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1E4645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.В.ОД.14 </w:t>
      </w:r>
      <w:r w:rsidR="007065FC"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="007065FC" w:rsidRPr="00F11431">
        <w:rPr>
          <w:sz w:val="28"/>
          <w:szCs w:val="28"/>
        </w:rPr>
        <w:t>»</w:t>
      </w:r>
    </w:p>
    <w:p w:rsidR="007065FC" w:rsidRPr="00F11431" w:rsidRDefault="00666F0A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7A11DA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7A11D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473C8F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1E4645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D0CAA" w:rsidRPr="001E4645">
        <w:rPr>
          <w:sz w:val="28"/>
          <w:szCs w:val="28"/>
        </w:rPr>
        <w:t>9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731031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-807180</wp:posOffset>
            </wp:positionH>
            <wp:positionV relativeFrom="paragraph">
              <wp:posOffset>-714138</wp:posOffset>
            </wp:positionV>
            <wp:extent cx="6764072" cy="9309457"/>
            <wp:effectExtent l="19050" t="0" r="0" b="0"/>
            <wp:wrapNone/>
            <wp:docPr id="1" name="Рисунок 1" descr="F:\ОПОП.2019\БУК\Б1.В.ОД.14.Бухгалтерский учет в промышленности.Федорова В.С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.2019\БУК\Б1.В.ОД.14.Бухгалтерский учет в промышленности.Федорова В.С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56" cy="93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BD0CAA">
        <w:rPr>
          <w:sz w:val="28"/>
          <w:szCs w:val="28"/>
          <w:lang w:val="en-US"/>
        </w:rPr>
        <w:t>7</w:t>
      </w:r>
      <w:r w:rsidR="00BD0CAA">
        <w:rPr>
          <w:sz w:val="28"/>
          <w:szCs w:val="28"/>
        </w:rPr>
        <w:t xml:space="preserve"> от «</w:t>
      </w:r>
      <w:r w:rsidR="00BD0CAA">
        <w:rPr>
          <w:sz w:val="28"/>
          <w:szCs w:val="28"/>
          <w:lang w:val="en-US"/>
        </w:rPr>
        <w:t>30</w:t>
      </w:r>
      <w:r w:rsidRPr="004F72CD">
        <w:rPr>
          <w:sz w:val="28"/>
          <w:szCs w:val="28"/>
        </w:rPr>
        <w:t xml:space="preserve">» </w:t>
      </w:r>
      <w:proofErr w:type="spellStart"/>
      <w:r w:rsidR="00BD0CAA">
        <w:rPr>
          <w:sz w:val="28"/>
          <w:szCs w:val="28"/>
          <w:lang w:val="en-US"/>
        </w:rPr>
        <w:t>января</w:t>
      </w:r>
      <w:proofErr w:type="spellEnd"/>
      <w:r w:rsidRPr="004F72CD">
        <w:rPr>
          <w:sz w:val="28"/>
          <w:szCs w:val="28"/>
        </w:rPr>
        <w:t xml:space="preserve"> 201</w:t>
      </w:r>
      <w:r w:rsidR="00BD0CAA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66F0A" w:rsidRPr="00D2714B" w:rsidRDefault="00666F0A" w:rsidP="00666F0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666F0A" w:rsidRPr="00D2714B" w:rsidTr="00BD0CAA">
        <w:tc>
          <w:tcPr>
            <w:tcW w:w="507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666F0A" w:rsidRPr="00D2714B" w:rsidTr="00BD0CAA">
        <w:tc>
          <w:tcPr>
            <w:tcW w:w="5070" w:type="dxa"/>
          </w:tcPr>
          <w:p w:rsidR="00666F0A" w:rsidRPr="004F72CD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BD0CAA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BD0CAA">
              <w:rPr>
                <w:sz w:val="28"/>
                <w:szCs w:val="28"/>
              </w:rPr>
              <w:t>января 2019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66F0A" w:rsidRPr="00D2714B" w:rsidRDefault="00666F0A" w:rsidP="00666F0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666F0A" w:rsidRPr="00D2714B" w:rsidTr="00BD0CAA">
        <w:tc>
          <w:tcPr>
            <w:tcW w:w="507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66F0A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6F0A" w:rsidRPr="00D2714B" w:rsidRDefault="00666F0A" w:rsidP="00BD0CAA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666F0A" w:rsidRPr="00D2714B" w:rsidTr="00BD0CAA">
        <w:tc>
          <w:tcPr>
            <w:tcW w:w="5070" w:type="dxa"/>
          </w:tcPr>
          <w:p w:rsidR="00666F0A" w:rsidRPr="004F72CD" w:rsidRDefault="00BD0CA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«30»января</w:t>
            </w:r>
            <w:r w:rsidR="00666F0A" w:rsidRPr="004F72CD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="00666F0A"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66F0A" w:rsidRPr="00D2714B" w:rsidTr="00BD0CAA">
        <w:tc>
          <w:tcPr>
            <w:tcW w:w="507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66F0A" w:rsidRPr="00D2714B" w:rsidTr="00BD0CAA">
        <w:tc>
          <w:tcPr>
            <w:tcW w:w="507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666F0A" w:rsidRPr="00D2714B" w:rsidTr="00BD0CAA">
        <w:tc>
          <w:tcPr>
            <w:tcW w:w="5070" w:type="dxa"/>
          </w:tcPr>
          <w:p w:rsidR="00666F0A" w:rsidRPr="004F72CD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BD0CAA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BD0CAA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BD0CAA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66F0A" w:rsidRPr="00D2714B" w:rsidRDefault="00666F0A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66F0A" w:rsidRDefault="00666F0A" w:rsidP="00666F0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66F0A" w:rsidRDefault="00666F0A" w:rsidP="00666F0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1031" w:rsidRDefault="0073103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Бухгалтерский учет в промышленности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AF3774" w:rsidRPr="00512812" w:rsidRDefault="00AF3774" w:rsidP="00AF3774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2812">
        <w:rPr>
          <w:rFonts w:ascii="Times New Roman" w:hAnsi="Times New Roman"/>
          <w:bCs/>
          <w:sz w:val="28"/>
          <w:szCs w:val="28"/>
        </w:rPr>
        <w:t xml:space="preserve">- </w:t>
      </w:r>
      <w:r w:rsidRPr="00512812">
        <w:rPr>
          <w:rFonts w:ascii="Times New Roman" w:hAnsi="Times New Roman"/>
          <w:color w:val="000000"/>
          <w:sz w:val="28"/>
          <w:szCs w:val="28"/>
        </w:rPr>
        <w:t>нормативные  документы, регламентирующие организацию</w:t>
      </w:r>
      <w:r w:rsidRPr="00512812">
        <w:rPr>
          <w:rFonts w:ascii="Times New Roman" w:hAnsi="Times New Roman"/>
          <w:color w:val="000000"/>
          <w:sz w:val="28"/>
          <w:szCs w:val="28"/>
        </w:rPr>
        <w:br/>
        <w:t>бухгалтерского учета на промышленных предприятиях;</w:t>
      </w:r>
    </w:p>
    <w:p w:rsidR="00AF3774" w:rsidRPr="00512812" w:rsidRDefault="00AF3774" w:rsidP="00AF377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12812">
        <w:rPr>
          <w:rFonts w:ascii="Times New Roman" w:hAnsi="Times New Roman"/>
          <w:sz w:val="28"/>
          <w:szCs w:val="28"/>
        </w:rPr>
        <w:t xml:space="preserve"> -    основные требования к документированию хозяйственных операций на промышленных предприятиях;</w:t>
      </w:r>
    </w:p>
    <w:p w:rsidR="00AF3774" w:rsidRPr="00512812" w:rsidRDefault="00AF3774" w:rsidP="00AF3774">
      <w:pPr>
        <w:tabs>
          <w:tab w:val="left" w:pos="927"/>
        </w:tabs>
        <w:spacing w:line="240" w:lineRule="auto"/>
        <w:ind w:firstLine="709"/>
        <w:rPr>
          <w:sz w:val="28"/>
          <w:szCs w:val="28"/>
        </w:rPr>
      </w:pPr>
      <w:r w:rsidRPr="00512812">
        <w:rPr>
          <w:sz w:val="28"/>
          <w:szCs w:val="28"/>
        </w:rPr>
        <w:t>-  основные принципы ведения бухгалтерского  учета и правила (положения)  по учету активов, обязательств,  доходов и расходов организации;</w:t>
      </w:r>
    </w:p>
    <w:p w:rsidR="00AF3774" w:rsidRPr="00512812" w:rsidRDefault="00AF3774" w:rsidP="00AF3774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z w:val="28"/>
          <w:szCs w:val="28"/>
        </w:rPr>
      </w:pPr>
      <w:r w:rsidRPr="00512812">
        <w:rPr>
          <w:color w:val="000000"/>
          <w:sz w:val="28"/>
          <w:szCs w:val="28"/>
        </w:rPr>
        <w:t xml:space="preserve"> -     особенности  учета и </w:t>
      </w:r>
      <w:proofErr w:type="spellStart"/>
      <w:r w:rsidRPr="00512812">
        <w:rPr>
          <w:color w:val="000000"/>
          <w:sz w:val="28"/>
          <w:szCs w:val="28"/>
        </w:rPr>
        <w:t>калькулирования</w:t>
      </w:r>
      <w:proofErr w:type="spellEnd"/>
      <w:r w:rsidRPr="00512812">
        <w:rPr>
          <w:color w:val="000000"/>
          <w:sz w:val="28"/>
          <w:szCs w:val="28"/>
        </w:rPr>
        <w:t xml:space="preserve"> себестоимости продукции на предприятиях различных отраслей промышленности.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AF3774" w:rsidRPr="00736393" w:rsidRDefault="00AF3774" w:rsidP="005D056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EA2150">
        <w:rPr>
          <w:sz w:val="28"/>
        </w:rPr>
        <w:t xml:space="preserve">использовать </w:t>
      </w:r>
      <w:r>
        <w:rPr>
          <w:sz w:val="28"/>
        </w:rPr>
        <w:t>основыправовых знаний в различных сферах</w:t>
      </w:r>
      <w:r w:rsidRPr="00EA2150">
        <w:rPr>
          <w:sz w:val="28"/>
        </w:rPr>
        <w:t xml:space="preserve"> деятельности</w:t>
      </w:r>
      <w:r>
        <w:rPr>
          <w:sz w:val="28"/>
        </w:rPr>
        <w:t>;</w:t>
      </w:r>
    </w:p>
    <w:p w:rsidR="00AF3774" w:rsidRPr="00DD219A" w:rsidRDefault="00AF3774" w:rsidP="005D0561">
      <w:pPr>
        <w:widowControl/>
        <w:numPr>
          <w:ilvl w:val="0"/>
          <w:numId w:val="5"/>
        </w:numPr>
        <w:tabs>
          <w:tab w:val="left" w:pos="927"/>
        </w:tabs>
        <w:spacing w:line="240" w:lineRule="auto"/>
        <w:ind w:left="0" w:firstLine="709"/>
        <w:rPr>
          <w:sz w:val="28"/>
          <w:szCs w:val="28"/>
        </w:rPr>
      </w:pPr>
      <w:r w:rsidRPr="00DD219A">
        <w:rPr>
          <w:sz w:val="28"/>
          <w:szCs w:val="28"/>
        </w:rPr>
        <w:t xml:space="preserve">формировать оценку объектов учета и составлять бухгалтерские записи </w:t>
      </w:r>
      <w:r>
        <w:rPr>
          <w:sz w:val="28"/>
          <w:szCs w:val="28"/>
        </w:rPr>
        <w:t>по учету хозяйственных операций на промышленных предприятиях</w:t>
      </w:r>
      <w:r w:rsidRPr="00DD219A">
        <w:rPr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вести</w:t>
      </w:r>
      <w:r w:rsidRPr="00DD219A">
        <w:rPr>
          <w:sz w:val="28"/>
          <w:szCs w:val="28"/>
        </w:rPr>
        <w:t xml:space="preserve"> бухгалтерск</w:t>
      </w:r>
      <w:r>
        <w:rPr>
          <w:sz w:val="28"/>
          <w:szCs w:val="28"/>
        </w:rPr>
        <w:t>ий</w:t>
      </w:r>
      <w:r w:rsidRPr="00DD219A">
        <w:rPr>
          <w:sz w:val="28"/>
          <w:szCs w:val="28"/>
        </w:rPr>
        <w:t>уче</w:t>
      </w:r>
      <w:r>
        <w:rPr>
          <w:sz w:val="28"/>
          <w:szCs w:val="28"/>
        </w:rPr>
        <w:t xml:space="preserve">т </w:t>
      </w:r>
      <w:r w:rsidRPr="00DD219A">
        <w:rPr>
          <w:sz w:val="28"/>
          <w:szCs w:val="28"/>
        </w:rPr>
        <w:t xml:space="preserve"> по объектам: </w:t>
      </w:r>
      <w:r>
        <w:rPr>
          <w:sz w:val="28"/>
          <w:szCs w:val="28"/>
        </w:rPr>
        <w:t xml:space="preserve">денежным средствам, </w:t>
      </w:r>
      <w:r w:rsidRPr="00DD219A">
        <w:rPr>
          <w:sz w:val="28"/>
          <w:szCs w:val="28"/>
        </w:rPr>
        <w:t>основным средствам, труду и его оплате, материально-производственным запасам, затратам  на производство, готовой продукц</w:t>
      </w:r>
      <w:proofErr w:type="gramStart"/>
      <w:r w:rsidRPr="00DD219A">
        <w:rPr>
          <w:sz w:val="28"/>
          <w:szCs w:val="28"/>
        </w:rPr>
        <w:t>ии и ее</w:t>
      </w:r>
      <w:proofErr w:type="gramEnd"/>
      <w:r w:rsidRPr="00DD219A">
        <w:rPr>
          <w:sz w:val="28"/>
          <w:szCs w:val="28"/>
        </w:rPr>
        <w:t xml:space="preserve"> продаже, финансовым результатам деятельности </w:t>
      </w:r>
      <w:r>
        <w:rPr>
          <w:sz w:val="28"/>
          <w:szCs w:val="28"/>
        </w:rPr>
        <w:t>предприятий промышленности</w:t>
      </w:r>
      <w:r w:rsidRPr="00DD219A">
        <w:rPr>
          <w:sz w:val="28"/>
          <w:szCs w:val="28"/>
        </w:rPr>
        <w:t>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lastRenderedPageBreak/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AF3774" w:rsidRPr="004B6362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способен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 xml:space="preserve">способен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 xml:space="preserve">способен </w:t>
      </w: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AF3774" w:rsidRPr="00107CFA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 xml:space="preserve"> </w:t>
      </w:r>
      <w:proofErr w:type="gramStart"/>
      <w:r w:rsidRPr="00107CFA">
        <w:rPr>
          <w:sz w:val="28"/>
        </w:rPr>
        <w:t>способен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>
        <w:rPr>
          <w:sz w:val="28"/>
        </w:rPr>
        <w:t>.</w:t>
      </w:r>
      <w:proofErr w:type="gramEnd"/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AF3774" w:rsidRPr="00673B6B" w:rsidRDefault="00AF3774" w:rsidP="00AF3774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   </w:t>
      </w:r>
      <w:r w:rsidRPr="00673B6B">
        <w:rPr>
          <w:sz w:val="28"/>
          <w:szCs w:val="28"/>
        </w:rPr>
        <w:t>культурой мышления, способ</w:t>
      </w:r>
      <w:r>
        <w:rPr>
          <w:sz w:val="28"/>
          <w:szCs w:val="28"/>
        </w:rPr>
        <w:t>ностью</w:t>
      </w:r>
      <w:r w:rsidRPr="00673B6B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</w:p>
    <w:p w:rsidR="00AF3774" w:rsidRDefault="00AF3774" w:rsidP="005D0561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538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</w:t>
      </w:r>
      <w:r>
        <w:rPr>
          <w:rFonts w:ascii="Times New Roman" w:hAnsi="Times New Roman"/>
          <w:sz w:val="28"/>
          <w:szCs w:val="28"/>
        </w:rPr>
        <w:t xml:space="preserve"> на промышленных предприятиях</w:t>
      </w:r>
      <w:r w:rsidRPr="00153538">
        <w:rPr>
          <w:rFonts w:ascii="Times New Roman" w:hAnsi="Times New Roman"/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принципами  учета и  </w:t>
      </w:r>
      <w:proofErr w:type="spellStart"/>
      <w:r>
        <w:rPr>
          <w:color w:val="000000"/>
          <w:sz w:val="28"/>
          <w:szCs w:val="28"/>
        </w:rPr>
        <w:t>калькулирования</w:t>
      </w:r>
      <w:proofErr w:type="spellEnd"/>
      <w:r>
        <w:rPr>
          <w:color w:val="000000"/>
          <w:sz w:val="28"/>
          <w:szCs w:val="28"/>
        </w:rPr>
        <w:t xml:space="preserve"> себестоимости продукции на предприятиях различных отраслей промышленности.</w:t>
      </w: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C60D9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66F0A" w:rsidRDefault="00666F0A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Pr="00EA2150" w:rsidRDefault="00AF3774" w:rsidP="00AF3774">
      <w:pPr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способностью </w:t>
      </w:r>
      <w:r w:rsidRPr="00EA2150">
        <w:rPr>
          <w:sz w:val="28"/>
        </w:rPr>
        <w:t xml:space="preserve">использовать </w:t>
      </w:r>
      <w:r>
        <w:rPr>
          <w:sz w:val="28"/>
        </w:rPr>
        <w:t>основыправовых знаний в различных сферах</w:t>
      </w:r>
      <w:r w:rsidRPr="00EA2150">
        <w:rPr>
          <w:sz w:val="28"/>
        </w:rPr>
        <w:t xml:space="preserve"> деятельности (ОК-</w:t>
      </w:r>
      <w:r>
        <w:rPr>
          <w:sz w:val="28"/>
        </w:rPr>
        <w:t>6</w:t>
      </w:r>
      <w:r w:rsidRPr="00EA2150">
        <w:rPr>
          <w:sz w:val="28"/>
        </w:rPr>
        <w:t>)</w:t>
      </w:r>
      <w:r>
        <w:rPr>
          <w:sz w:val="28"/>
        </w:rPr>
        <w:t>.</w:t>
      </w:r>
    </w:p>
    <w:p w:rsidR="00666F0A" w:rsidRDefault="00666F0A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AF3774" w:rsidRPr="009522A1" w:rsidRDefault="00AF3774" w:rsidP="00AF3774">
      <w:pPr>
        <w:widowControl/>
        <w:spacing w:line="300" w:lineRule="exact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 xml:space="preserve">способностьюосуществлять документирование хозяйственных операций, проводить учет денежных средств, разрабатывать рабочий план </w:t>
      </w:r>
      <w:r>
        <w:rPr>
          <w:sz w:val="28"/>
        </w:rPr>
        <w:lastRenderedPageBreak/>
        <w:t xml:space="preserve">счетов бухгалтерского учета организации и формировать на его основе бухгалтерские проводки 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300" w:lineRule="exact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473C8F">
        <w:rPr>
          <w:sz w:val="28"/>
          <w:szCs w:val="28"/>
        </w:rPr>
        <w:t>ОД</w:t>
      </w:r>
      <w:r w:rsidR="00BB1EE1">
        <w:rPr>
          <w:sz w:val="28"/>
          <w:szCs w:val="28"/>
        </w:rPr>
        <w:t>.1</w:t>
      </w:r>
      <w:r w:rsidR="00473C8F">
        <w:rPr>
          <w:sz w:val="28"/>
          <w:szCs w:val="28"/>
        </w:rPr>
        <w:t>4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733A0">
        <w:rPr>
          <w:sz w:val="28"/>
          <w:szCs w:val="28"/>
        </w:rPr>
        <w:t xml:space="preserve">обязательной </w:t>
      </w:r>
      <w:r w:rsidR="00BF1CD9">
        <w:rPr>
          <w:sz w:val="28"/>
          <w:szCs w:val="28"/>
        </w:rPr>
        <w:t xml:space="preserve">дисциплиной </w:t>
      </w:r>
      <w:r w:rsidR="00597E53">
        <w:rPr>
          <w:sz w:val="28"/>
          <w:szCs w:val="28"/>
        </w:rPr>
        <w:t>обучающихся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16066E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16066E" w:rsidRPr="00D2714B" w:rsidRDefault="0016066E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16066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666F0A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666F0A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66F0A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666F0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666F0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666F0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473C8F" w:rsidP="00666F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66F0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3A4A47" w:rsidRPr="00D2714B" w:rsidRDefault="00473C8F" w:rsidP="00666F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66F0A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666F0A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A4A47" w:rsidRPr="00D2714B" w:rsidRDefault="00666F0A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666F0A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66F0A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666F0A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66F0A">
              <w:rPr>
                <w:i/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73C8F" w:rsidRDefault="00473C8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473C8F" w:rsidRPr="00D2714B" w:rsidRDefault="00473C8F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313CD5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3A4A47" w:rsidRPr="00473C8F" w:rsidRDefault="00473C8F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473C8F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  <w:tc>
          <w:tcPr>
            <w:tcW w:w="2092" w:type="dxa"/>
            <w:vAlign w:val="center"/>
          </w:tcPr>
          <w:p w:rsidR="003C1FD2" w:rsidRPr="00473C8F" w:rsidRDefault="00473C8F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473C8F" w:rsidRDefault="00473C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473C8F" w:rsidRDefault="00473C8F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473C8F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473C8F" w:rsidRDefault="00473C8F" w:rsidP="00473C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1. Общие принципы и задачи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2. Виды производства и их влияние на организацию бухгалтерского учета.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 xml:space="preserve">3. Классификация затрат и ее влияние на  формирование себестоимости продукции и организацию бухгалтерского учета. </w:t>
            </w:r>
          </w:p>
        </w:tc>
      </w:tr>
      <w:tr w:rsidR="00AF3774" w:rsidRPr="00AF3774" w:rsidTr="005C60D9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1.Материалы, их классификация и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2.Документальное оформление операций по движению материалов.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 Складской учет материалов и отчетность материально-ответственных лиц.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 Синтетический и аналитический учет материалов.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1.Виды, формы и системы оплаты труда.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 Оперативный учет численности работников предприятия и их рабочего времени.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 Синтетический и аналитический учет оплаты труда. 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1.Основные принципы и задачи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2.Учет материальных затрат.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3.Учет затрат на оплату труда и его социальную защиту.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4.Сводный учет  затрат на производство.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1.Методы учета затрат на производство продукции (работ, услуг). 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2.Калькулирование себестоимости  продукции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3.Способы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(работ, услуг)</w:t>
            </w:r>
            <w:proofErr w:type="gramStart"/>
            <w:r w:rsidRPr="00AF3774">
              <w:rPr>
                <w:color w:val="000000"/>
                <w:spacing w:val="6"/>
                <w:sz w:val="24"/>
                <w:szCs w:val="24"/>
              </w:rPr>
              <w:t>.В</w:t>
            </w:r>
            <w:proofErr w:type="gramEnd"/>
            <w:r w:rsidRPr="00AF3774">
              <w:rPr>
                <w:color w:val="000000"/>
                <w:spacing w:val="6"/>
                <w:sz w:val="24"/>
                <w:szCs w:val="24"/>
              </w:rPr>
              <w:t>иды калькуляций.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1. Роль затрат в формировании себестоимости продукции (работ, услуг).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Особенности учета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себестоимости продукции различных  отраслей экономики.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1.Готовая продукция, её оценка.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Документальное оформление операций по  движению готовой продукции. 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3.Складской учет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4.Учет выпуска  готовой продукции.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8</w:t>
            </w:r>
          </w:p>
        </w:tc>
        <w:tc>
          <w:tcPr>
            <w:tcW w:w="3172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777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1.Учет расходов на продажу готовой продукции.</w:t>
            </w:r>
          </w:p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2.Учет финансовых результатов от продажи продукции.</w:t>
            </w:r>
          </w:p>
        </w:tc>
      </w:tr>
    </w:tbl>
    <w:p w:rsidR="00C37056" w:rsidRPr="00AF3774" w:rsidRDefault="00C37056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EB33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</w:t>
      </w:r>
      <w:r w:rsidR="00240072">
        <w:rPr>
          <w:sz w:val="28"/>
          <w:szCs w:val="28"/>
        </w:rPr>
        <w:t>7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473C8F" w:rsidRDefault="00473C8F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bottom"/>
          </w:tcPr>
          <w:p w:rsidR="00AF3774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Pr="00666F0A" w:rsidRDefault="00666F0A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F377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666F0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66F0A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666F0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666F0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666F0A" w:rsidRDefault="00666F0A" w:rsidP="00AF37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AF377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473C8F" w:rsidRDefault="00473C8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473C8F" w:rsidRDefault="00473C8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919" w:type="dxa"/>
            <w:vMerge w:val="restart"/>
          </w:tcPr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94117E" w:rsidRPr="0094117E" w:rsidRDefault="00191F63" w:rsidP="0094117E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548DD4" w:themeColor="text2" w:themeTint="99"/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№66н.-  Режим доступа:  www.consultant.ru.</w:t>
            </w:r>
          </w:p>
          <w:p w:rsidR="00A256AB" w:rsidRPr="00F67EA3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Керимов В. Э. Бухгалтерский учет. —  Москва:  Дашков и</w:t>
            </w:r>
            <w:proofErr w:type="gramStart"/>
            <w:r w:rsidRPr="00F67EA3">
              <w:rPr>
                <w:sz w:val="24"/>
                <w:szCs w:val="24"/>
              </w:rPr>
              <w:t xml:space="preserve"> К</w:t>
            </w:r>
            <w:proofErr w:type="gramEnd"/>
            <w:r w:rsidRPr="00F67EA3">
              <w:rPr>
                <w:sz w:val="24"/>
                <w:szCs w:val="24"/>
              </w:rPr>
              <w:t xml:space="preserve"> 2014 г.- 584 с. — Электронное издание. - ISBN 978-5-394-02312-5. – Режим доступа: </w:t>
            </w:r>
            <w:hyperlink r:id="rId10" w:history="1">
              <w:r w:rsidRPr="00F67EA3">
                <w:rPr>
                  <w:rStyle w:val="a7"/>
                  <w:sz w:val="24"/>
                  <w:szCs w:val="24"/>
                </w:rPr>
                <w:t>http://ibooks.ru/reading.php?productid=342359&amp;search_string=БУХГАЛТЕРСКИЙ</w:t>
              </w:r>
            </w:hyperlink>
          </w:p>
          <w:p w:rsidR="00A256AB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Керимов В.Э. Учет затрат, </w:t>
            </w:r>
            <w:proofErr w:type="spellStart"/>
            <w:r w:rsidRPr="00104C9D">
              <w:rPr>
                <w:sz w:val="24"/>
                <w:szCs w:val="24"/>
              </w:rPr>
              <w:t>калькулирование</w:t>
            </w:r>
            <w:proofErr w:type="spellEnd"/>
            <w:r w:rsidRPr="00104C9D">
              <w:rPr>
                <w:sz w:val="24"/>
                <w:szCs w:val="24"/>
              </w:rPr>
              <w:t xml:space="preserve"> и </w:t>
            </w:r>
            <w:proofErr w:type="spellStart"/>
            <w:r w:rsidRPr="00104C9D">
              <w:rPr>
                <w:sz w:val="24"/>
                <w:szCs w:val="24"/>
              </w:rPr>
              <w:t>бюджетирование</w:t>
            </w:r>
            <w:proofErr w:type="spellEnd"/>
            <w:r w:rsidRPr="00104C9D">
              <w:rPr>
                <w:sz w:val="24"/>
                <w:szCs w:val="24"/>
              </w:rPr>
              <w:t xml:space="preserve"> в отдельных отраслях производственной деятельности: Учебник, 7-е изд., </w:t>
            </w:r>
            <w:proofErr w:type="spellStart"/>
            <w:r w:rsidRPr="00104C9D">
              <w:rPr>
                <w:sz w:val="24"/>
                <w:szCs w:val="24"/>
              </w:rPr>
              <w:t>перераб</w:t>
            </w:r>
            <w:proofErr w:type="spellEnd"/>
            <w:r w:rsidRPr="00104C9D">
              <w:rPr>
                <w:sz w:val="24"/>
                <w:szCs w:val="24"/>
              </w:rPr>
              <w:t>. и доп. —  Москва:  Дашков и</w:t>
            </w:r>
            <w:proofErr w:type="gramStart"/>
            <w:r w:rsidRPr="00104C9D">
              <w:rPr>
                <w:sz w:val="24"/>
                <w:szCs w:val="24"/>
              </w:rPr>
              <w:t xml:space="preserve"> К</w:t>
            </w:r>
            <w:proofErr w:type="gramEnd"/>
            <w:r w:rsidRPr="00104C9D">
              <w:rPr>
                <w:sz w:val="24"/>
                <w:szCs w:val="24"/>
              </w:rPr>
              <w:t xml:space="preserve"> 2010 г.— 476 с. — Электронное издание. — ISBN 978-5-394-01056-9. – Режим доступа:   </w:t>
            </w:r>
            <w:hyperlink r:id="rId11" w:history="1">
              <w:r w:rsidRPr="00104C9D">
                <w:rPr>
                  <w:rStyle w:val="a7"/>
                  <w:sz w:val="24"/>
                  <w:szCs w:val="24"/>
                </w:rPr>
                <w:t>https://ibooks.ru/reading.php?productid=342626</w:t>
              </w:r>
            </w:hyperlink>
          </w:p>
          <w:p w:rsidR="00A256AB" w:rsidRPr="00104C9D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104C9D">
              <w:rPr>
                <w:sz w:val="24"/>
                <w:szCs w:val="24"/>
              </w:rPr>
              <w:t>перераб</w:t>
            </w:r>
            <w:proofErr w:type="spellEnd"/>
            <w:r w:rsidRPr="00104C9D">
              <w:rPr>
                <w:sz w:val="24"/>
                <w:szCs w:val="24"/>
              </w:rPr>
              <w:t>. и доп. - Москва: Инфра-М, 2016. - 584 с.</w:t>
            </w:r>
          </w:p>
          <w:p w:rsidR="00AF3774" w:rsidRPr="00F612D8" w:rsidRDefault="00A256AB" w:rsidP="00A256A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F67EA3">
              <w:rPr>
                <w:sz w:val="24"/>
                <w:szCs w:val="24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F67EA3">
              <w:rPr>
                <w:sz w:val="24"/>
                <w:szCs w:val="24"/>
              </w:rPr>
              <w:t>перераб</w:t>
            </w:r>
            <w:proofErr w:type="spellEnd"/>
            <w:r w:rsidRPr="00F67EA3">
              <w:rPr>
                <w:sz w:val="24"/>
                <w:szCs w:val="24"/>
              </w:rPr>
              <w:t>. и доп. - Москва: Проспект, 2015. - 424 с.</w:t>
            </w: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919" w:type="dxa"/>
            <w:vMerge/>
            <w:vAlign w:val="center"/>
          </w:tcPr>
          <w:p w:rsidR="00AF3774" w:rsidRPr="000727DE" w:rsidRDefault="00AF377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5C60D9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AF3774" w:rsidRPr="00AF3774" w:rsidRDefault="00AF3774" w:rsidP="005C60D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A256AB" w:rsidRDefault="00A256AB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6F0A" w:rsidRDefault="00666F0A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96C4A" w:rsidRDefault="00C96C4A" w:rsidP="00C96C4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6C4A" w:rsidRPr="00191F63" w:rsidRDefault="00C96C4A" w:rsidP="00C96C4A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91F63">
        <w:rPr>
          <w:sz w:val="28"/>
          <w:szCs w:val="28"/>
        </w:rPr>
        <w:t>Керимов В. Э. Бухгалтерский учет. —  Москва:  Дашков и</w:t>
      </w:r>
      <w:proofErr w:type="gramStart"/>
      <w:r w:rsidRPr="00191F63">
        <w:rPr>
          <w:sz w:val="28"/>
          <w:szCs w:val="28"/>
        </w:rPr>
        <w:t xml:space="preserve"> К</w:t>
      </w:r>
      <w:proofErr w:type="gramEnd"/>
      <w:r w:rsidRPr="00191F63">
        <w:rPr>
          <w:sz w:val="28"/>
          <w:szCs w:val="28"/>
        </w:rPr>
        <w:t xml:space="preserve"> 2014 г.- 584 с. — Электронное издание. - ISBN 978-5-394-02312-5. – Режим доступа: </w:t>
      </w:r>
      <w:hyperlink r:id="rId12" w:history="1">
        <w:r w:rsidRPr="00191F63"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C96C4A" w:rsidRDefault="00C96C4A" w:rsidP="00C96C4A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Керимов В.Э. Учет затрат, </w:t>
      </w:r>
      <w:proofErr w:type="spellStart"/>
      <w:r w:rsidRPr="00104C9D">
        <w:rPr>
          <w:sz w:val="28"/>
          <w:szCs w:val="28"/>
        </w:rPr>
        <w:t>калькулирование</w:t>
      </w:r>
      <w:proofErr w:type="spellEnd"/>
      <w:r w:rsidRPr="00104C9D">
        <w:rPr>
          <w:sz w:val="28"/>
          <w:szCs w:val="28"/>
        </w:rPr>
        <w:t xml:space="preserve"> и </w:t>
      </w:r>
      <w:proofErr w:type="spellStart"/>
      <w:r w:rsidRPr="00104C9D">
        <w:rPr>
          <w:sz w:val="28"/>
          <w:szCs w:val="28"/>
        </w:rPr>
        <w:t>бюджетирование</w:t>
      </w:r>
      <w:proofErr w:type="spellEnd"/>
      <w:r w:rsidRPr="00104C9D">
        <w:rPr>
          <w:sz w:val="28"/>
          <w:szCs w:val="28"/>
        </w:rPr>
        <w:t xml:space="preserve"> в отдельных отраслях производственной деятельности: Учебник, 7-е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>. и доп. —  Москва:  Дашков и</w:t>
      </w:r>
      <w:proofErr w:type="gramStart"/>
      <w:r w:rsidRPr="00104C9D">
        <w:rPr>
          <w:sz w:val="28"/>
          <w:szCs w:val="28"/>
        </w:rPr>
        <w:t xml:space="preserve"> К</w:t>
      </w:r>
      <w:proofErr w:type="gramEnd"/>
      <w:r w:rsidRPr="00104C9D">
        <w:rPr>
          <w:sz w:val="28"/>
          <w:szCs w:val="28"/>
        </w:rPr>
        <w:t xml:space="preserve"> 2010 г.— 476 с. — Электронное издание. — ISBN 978-5-394-01056-9. – Режим доступа: </w:t>
      </w:r>
      <w:hyperlink r:id="rId13" w:history="1">
        <w:r w:rsidRPr="00E67E29">
          <w:rPr>
            <w:rStyle w:val="a7"/>
            <w:sz w:val="28"/>
            <w:szCs w:val="28"/>
          </w:rPr>
          <w:t>https://ibooks.ru/reading.php?productid=342626</w:t>
        </w:r>
      </w:hyperlink>
    </w:p>
    <w:p w:rsidR="00C96C4A" w:rsidRPr="00104C9D" w:rsidRDefault="00C96C4A" w:rsidP="00C96C4A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 xml:space="preserve">. и доп. - Москва: Инфра-М, 2016. - 583 с.  </w:t>
      </w: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C96C4A" w:rsidRDefault="00C96C4A" w:rsidP="00C96C4A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96C4A" w:rsidRPr="00104C9D" w:rsidRDefault="00C96C4A" w:rsidP="00C96C4A">
      <w:pPr>
        <w:widowControl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04C9D">
        <w:rPr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 xml:space="preserve">. и доп. - Москва: Проспект, 2015. - 424 с </w:t>
      </w:r>
    </w:p>
    <w:p w:rsidR="007979A0" w:rsidRPr="00FB0CCD" w:rsidRDefault="00C96C4A" w:rsidP="00C96C4A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4C9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</w:t>
      </w:r>
      <w:proofErr w:type="spellStart"/>
      <w:r w:rsidRPr="00104C9D">
        <w:rPr>
          <w:sz w:val="28"/>
          <w:szCs w:val="28"/>
        </w:rPr>
        <w:t>учеб.пособие</w:t>
      </w:r>
      <w:proofErr w:type="spellEnd"/>
      <w:r w:rsidRPr="00104C9D">
        <w:rPr>
          <w:sz w:val="28"/>
          <w:szCs w:val="28"/>
        </w:rPr>
        <w:t xml:space="preserve">. / Федоров Е.А., Баранова Л.Г, Федорова. В.С. СПб.: ПГУПС, 2011. – 53 </w:t>
      </w:r>
      <w:proofErr w:type="gramStart"/>
      <w:r w:rsidRPr="00104C9D">
        <w:rPr>
          <w:sz w:val="28"/>
          <w:szCs w:val="28"/>
        </w:rPr>
        <w:t>с</w:t>
      </w:r>
      <w:proofErr w:type="gramEnd"/>
      <w:r w:rsidRPr="00104C9D">
        <w:rPr>
          <w:sz w:val="28"/>
          <w:szCs w:val="28"/>
        </w:rPr>
        <w:t>.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lastRenderedPageBreak/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B4768" w:rsidRDefault="007979A0" w:rsidP="00A256AB">
      <w:pPr>
        <w:widowControl/>
        <w:spacing w:line="240" w:lineRule="auto"/>
        <w:ind w:firstLine="709"/>
        <w:rPr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8B4768" w:rsidRPr="000E2744">
        <w:rPr>
          <w:bCs/>
          <w:sz w:val="28"/>
          <w:szCs w:val="28"/>
        </w:rPr>
        <w:t>Сборник задач по</w:t>
      </w:r>
      <w:r w:rsidR="008B4768" w:rsidRPr="00846881">
        <w:rPr>
          <w:sz w:val="28"/>
          <w:szCs w:val="28"/>
        </w:rPr>
        <w:t xml:space="preserve"> бухгалтерскому финансовому учету [Текст] : учеб</w:t>
      </w:r>
      <w:proofErr w:type="gramStart"/>
      <w:r w:rsidR="008B4768" w:rsidRPr="00846881">
        <w:rPr>
          <w:sz w:val="28"/>
          <w:szCs w:val="28"/>
        </w:rPr>
        <w:t>.</w:t>
      </w:r>
      <w:proofErr w:type="gramEnd"/>
      <w:r w:rsidR="008B4768" w:rsidRPr="00846881">
        <w:rPr>
          <w:sz w:val="28"/>
          <w:szCs w:val="28"/>
        </w:rPr>
        <w:t xml:space="preserve"> </w:t>
      </w:r>
      <w:proofErr w:type="gramStart"/>
      <w:r w:rsidR="008B4768" w:rsidRPr="00846881">
        <w:rPr>
          <w:sz w:val="28"/>
          <w:szCs w:val="28"/>
        </w:rPr>
        <w:t>п</w:t>
      </w:r>
      <w:proofErr w:type="gramEnd"/>
      <w:r w:rsidR="008B4768" w:rsidRPr="00846881">
        <w:rPr>
          <w:sz w:val="28"/>
          <w:szCs w:val="28"/>
        </w:rPr>
        <w:t>особие / ПГУПС, каф. "Бух</w:t>
      </w:r>
      <w:proofErr w:type="gramStart"/>
      <w:r w:rsidR="008B4768" w:rsidRPr="00846881">
        <w:rPr>
          <w:sz w:val="28"/>
          <w:szCs w:val="28"/>
        </w:rPr>
        <w:t>.</w:t>
      </w:r>
      <w:proofErr w:type="gramEnd"/>
      <w:r w:rsidR="008B4768" w:rsidRPr="00846881">
        <w:rPr>
          <w:sz w:val="28"/>
          <w:szCs w:val="28"/>
        </w:rPr>
        <w:t xml:space="preserve"> </w:t>
      </w:r>
      <w:proofErr w:type="gramStart"/>
      <w:r w:rsidR="008B4768" w:rsidRPr="00846881">
        <w:rPr>
          <w:sz w:val="28"/>
          <w:szCs w:val="28"/>
        </w:rPr>
        <w:t>у</w:t>
      </w:r>
      <w:proofErr w:type="gramEnd"/>
      <w:r w:rsidR="008B4768" w:rsidRPr="00846881">
        <w:rPr>
          <w:sz w:val="28"/>
          <w:szCs w:val="28"/>
        </w:rPr>
        <w:t xml:space="preserve">чет и аудит" ; ред. Е. А. Федоров ; сост.: М. С. Антипов [и др.]. - СПб. : ПГУПС, 2010. - 124 </w:t>
      </w:r>
      <w:proofErr w:type="gramStart"/>
      <w:r w:rsidR="008B4768" w:rsidRPr="00846881">
        <w:rPr>
          <w:sz w:val="28"/>
          <w:szCs w:val="28"/>
        </w:rPr>
        <w:t>с</w:t>
      </w:r>
      <w:proofErr w:type="gramEnd"/>
      <w:r w:rsidR="008B4768" w:rsidRPr="00846881">
        <w:rPr>
          <w:sz w:val="28"/>
          <w:szCs w:val="28"/>
        </w:rPr>
        <w:t xml:space="preserve">. </w:t>
      </w:r>
    </w:p>
    <w:p w:rsidR="00A256AB" w:rsidRDefault="00A256AB" w:rsidP="00A256AB">
      <w:pPr>
        <w:pStyle w:val="2"/>
        <w:ind w:firstLine="709"/>
        <w:jc w:val="both"/>
        <w:rPr>
          <w:kern w:val="2"/>
          <w:szCs w:val="28"/>
        </w:rPr>
      </w:pPr>
      <w:r>
        <w:rPr>
          <w:szCs w:val="28"/>
        </w:rPr>
        <w:t>2. Бухгалтерский учет в промышленности: методические указания</w:t>
      </w:r>
      <w:r w:rsidRPr="00846881">
        <w:rPr>
          <w:szCs w:val="28"/>
        </w:rPr>
        <w:br/>
      </w:r>
      <w:r>
        <w:t xml:space="preserve">и контрольные задания для студентов всех форм обучения/ПГУПС, каф. «Бухгалтерский учет и аудит»; сост.: Е.А. Сучалкина, И.Б. Воробьева. – СПб.: ПГУПС. 2003. – 13 </w:t>
      </w:r>
      <w:proofErr w:type="gramStart"/>
      <w:r>
        <w:t>с</w:t>
      </w:r>
      <w:proofErr w:type="gramEnd"/>
      <w:r>
        <w:t>.</w:t>
      </w:r>
    </w:p>
    <w:p w:rsidR="00A256AB" w:rsidRDefault="00A256AB" w:rsidP="008B4768">
      <w:pPr>
        <w:widowControl/>
        <w:spacing w:line="240" w:lineRule="auto"/>
        <w:ind w:firstLine="851"/>
        <w:rPr>
          <w:sz w:val="28"/>
          <w:szCs w:val="28"/>
        </w:rPr>
      </w:pPr>
    </w:p>
    <w:p w:rsidR="008C06C3" w:rsidRDefault="008C06C3" w:rsidP="001F0D1E">
      <w:pPr>
        <w:spacing w:line="240" w:lineRule="auto"/>
        <w:ind w:firstLine="709"/>
        <w:jc w:val="left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2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</w:t>
      </w:r>
      <w:r w:rsidR="0020652A" w:rsidRPr="00240072">
        <w:rPr>
          <w:color w:val="0070C0"/>
          <w:sz w:val="28"/>
          <w:szCs w:val="28"/>
        </w:rPr>
        <w:t>http://sdo.pgups.ru</w:t>
      </w:r>
      <w:r w:rsidR="0020652A" w:rsidRPr="004636AA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1F0D1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</w:t>
      </w:r>
      <w:proofErr w:type="gramStart"/>
      <w:r w:rsidR="004C768E" w:rsidRPr="004C768E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4C768E" w:rsidRPr="004C768E">
        <w:rPr>
          <w:bCs/>
          <w:sz w:val="28"/>
          <w:szCs w:val="28"/>
        </w:rPr>
        <w:t xml:space="preserve">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C96C4A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195513" w:rsidRDefault="00C96C4A" w:rsidP="00666F0A">
      <w:pPr>
        <w:widowControl/>
        <w:tabs>
          <w:tab w:val="left" w:pos="1418"/>
        </w:tabs>
        <w:spacing w:line="240" w:lineRule="auto"/>
        <w:ind w:left="709" w:firstLine="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br w:type="page"/>
      </w:r>
    </w:p>
    <w:p w:rsidR="002E21D0" w:rsidRPr="002E21D0" w:rsidRDefault="00731031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-788131</wp:posOffset>
            </wp:positionH>
            <wp:positionV relativeFrom="paragraph">
              <wp:posOffset>-686843</wp:posOffset>
            </wp:positionV>
            <wp:extent cx="7050419" cy="9703559"/>
            <wp:effectExtent l="19050" t="0" r="0" b="0"/>
            <wp:wrapNone/>
            <wp:docPr id="2" name="Рисунок 2" descr="F:\ОПОП.2019\БУК\Б1.В.ОД.14.Бухгалтерский учет в промышленности.Федорова В.С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.2019\БУК\Б1.В.ОД.14.Бухгалтерский учет в промышленности.Федорова В.С\рп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3" cy="970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E21D0" w:rsidRPr="00D2714B">
        <w:rPr>
          <w:bCs/>
          <w:sz w:val="28"/>
          <w:szCs w:val="28"/>
          <w:lang w:val="en-US"/>
        </w:rPr>
        <w:t>MicrosoftExcel</w:t>
      </w:r>
      <w:proofErr w:type="spellEnd"/>
      <w:r w:rsidR="002E21D0"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BD0CA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BD0CAA">
              <w:rPr>
                <w:sz w:val="28"/>
                <w:szCs w:val="28"/>
              </w:rPr>
              <w:t>30</w:t>
            </w:r>
            <w:r w:rsidRPr="0018079B">
              <w:rPr>
                <w:sz w:val="28"/>
                <w:szCs w:val="28"/>
              </w:rPr>
              <w:t xml:space="preserve">» </w:t>
            </w:r>
            <w:r w:rsidR="00BD0CAA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201</w:t>
            </w:r>
            <w:r w:rsidR="00BD0CAA">
              <w:rPr>
                <w:sz w:val="28"/>
                <w:szCs w:val="28"/>
              </w:rPr>
              <w:t>9</w:t>
            </w:r>
            <w:bookmarkStart w:id="0" w:name="_GoBack"/>
            <w:bookmarkEnd w:id="0"/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CAA" w:rsidRDefault="00BD0CAA" w:rsidP="003226F1">
      <w:pPr>
        <w:spacing w:line="240" w:lineRule="auto"/>
      </w:pPr>
      <w:r>
        <w:separator/>
      </w:r>
    </w:p>
  </w:endnote>
  <w:endnote w:type="continuationSeparator" w:id="1">
    <w:p w:rsidR="00BD0CAA" w:rsidRDefault="00BD0CAA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CAA" w:rsidRDefault="00BD0CAA" w:rsidP="003226F1">
      <w:pPr>
        <w:spacing w:line="240" w:lineRule="auto"/>
      </w:pPr>
      <w:r>
        <w:separator/>
      </w:r>
    </w:p>
  </w:footnote>
  <w:footnote w:type="continuationSeparator" w:id="1">
    <w:p w:rsidR="00BD0CAA" w:rsidRDefault="00BD0CAA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CAA" w:rsidRDefault="007A11DA">
    <w:pPr>
      <w:pStyle w:val="a9"/>
      <w:jc w:val="center"/>
    </w:pPr>
    <w:r>
      <w:fldChar w:fldCharType="begin"/>
    </w:r>
    <w:r w:rsidR="00BD0CAA">
      <w:instrText xml:space="preserve"> PAGE   \* MERGEFORMAT </w:instrText>
    </w:r>
    <w:r>
      <w:fldChar w:fldCharType="separate"/>
    </w:r>
    <w:r w:rsidR="00731031">
      <w:rPr>
        <w:noProof/>
      </w:rPr>
      <w:t>12</w:t>
    </w:r>
    <w:r>
      <w:rPr>
        <w:noProof/>
      </w:rPr>
      <w:fldChar w:fldCharType="end"/>
    </w:r>
  </w:p>
  <w:p w:rsidR="00BD0CAA" w:rsidRDefault="00BD0CA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B042B6F"/>
    <w:multiLevelType w:val="hybridMultilevel"/>
    <w:tmpl w:val="ED660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225D27"/>
    <w:multiLevelType w:val="hybridMultilevel"/>
    <w:tmpl w:val="BD4A3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07AB"/>
    <w:rsid w:val="00122920"/>
    <w:rsid w:val="001267A8"/>
    <w:rsid w:val="001427D7"/>
    <w:rsid w:val="00143CDD"/>
    <w:rsid w:val="00152B20"/>
    <w:rsid w:val="00152D38"/>
    <w:rsid w:val="00154D91"/>
    <w:rsid w:val="00155FE5"/>
    <w:rsid w:val="0016066E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6A63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4645"/>
    <w:rsid w:val="001E6889"/>
    <w:rsid w:val="001F0D1E"/>
    <w:rsid w:val="002007E7"/>
    <w:rsid w:val="00200A40"/>
    <w:rsid w:val="00203680"/>
    <w:rsid w:val="002040F7"/>
    <w:rsid w:val="0020652A"/>
    <w:rsid w:val="00224293"/>
    <w:rsid w:val="0023148B"/>
    <w:rsid w:val="00231DC5"/>
    <w:rsid w:val="00233DBB"/>
    <w:rsid w:val="00240072"/>
    <w:rsid w:val="002400FF"/>
    <w:rsid w:val="0024465C"/>
    <w:rsid w:val="00250727"/>
    <w:rsid w:val="00252906"/>
    <w:rsid w:val="00253F64"/>
    <w:rsid w:val="00257AAF"/>
    <w:rsid w:val="00257B07"/>
    <w:rsid w:val="00265B74"/>
    <w:rsid w:val="00266A29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3C8F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0221"/>
    <w:rsid w:val="004A2766"/>
    <w:rsid w:val="004C3FFE"/>
    <w:rsid w:val="004C4122"/>
    <w:rsid w:val="004C5E71"/>
    <w:rsid w:val="004C768E"/>
    <w:rsid w:val="004E075C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15C4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97E53"/>
    <w:rsid w:val="005A10DD"/>
    <w:rsid w:val="005A716C"/>
    <w:rsid w:val="005B59F7"/>
    <w:rsid w:val="005B5D66"/>
    <w:rsid w:val="005C203E"/>
    <w:rsid w:val="005C214C"/>
    <w:rsid w:val="005C60D9"/>
    <w:rsid w:val="005D0561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66F0A"/>
    <w:rsid w:val="00670DC4"/>
    <w:rsid w:val="006758BB"/>
    <w:rsid w:val="006759B2"/>
    <w:rsid w:val="00677827"/>
    <w:rsid w:val="00680750"/>
    <w:rsid w:val="00684A7F"/>
    <w:rsid w:val="00687FD4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031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A11DA"/>
    <w:rsid w:val="007C0285"/>
    <w:rsid w:val="007D6C16"/>
    <w:rsid w:val="007D7EAC"/>
    <w:rsid w:val="007E3977"/>
    <w:rsid w:val="007E485F"/>
    <w:rsid w:val="007E7072"/>
    <w:rsid w:val="007F2B72"/>
    <w:rsid w:val="00800843"/>
    <w:rsid w:val="008077A0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B3A13"/>
    <w:rsid w:val="008B3C0E"/>
    <w:rsid w:val="008B4768"/>
    <w:rsid w:val="008B7752"/>
    <w:rsid w:val="008C06C3"/>
    <w:rsid w:val="008C144C"/>
    <w:rsid w:val="008C5B58"/>
    <w:rsid w:val="008C66F0"/>
    <w:rsid w:val="008D30CF"/>
    <w:rsid w:val="008D697A"/>
    <w:rsid w:val="008E100F"/>
    <w:rsid w:val="008E203C"/>
    <w:rsid w:val="008E3F0C"/>
    <w:rsid w:val="009022BA"/>
    <w:rsid w:val="00902896"/>
    <w:rsid w:val="00905F80"/>
    <w:rsid w:val="00907FF8"/>
    <w:rsid w:val="009114CB"/>
    <w:rsid w:val="009244C4"/>
    <w:rsid w:val="00933EC2"/>
    <w:rsid w:val="00935641"/>
    <w:rsid w:val="00936F2E"/>
    <w:rsid w:val="0094117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07F73"/>
    <w:rsid w:val="00A15FA9"/>
    <w:rsid w:val="00A16963"/>
    <w:rsid w:val="00A17B31"/>
    <w:rsid w:val="00A256AB"/>
    <w:rsid w:val="00A26B02"/>
    <w:rsid w:val="00A33C18"/>
    <w:rsid w:val="00A34065"/>
    <w:rsid w:val="00A44308"/>
    <w:rsid w:val="00A47E5F"/>
    <w:rsid w:val="00A52159"/>
    <w:rsid w:val="00A55036"/>
    <w:rsid w:val="00A63776"/>
    <w:rsid w:val="00A7043A"/>
    <w:rsid w:val="00A81682"/>
    <w:rsid w:val="00A84B58"/>
    <w:rsid w:val="00A8508F"/>
    <w:rsid w:val="00A96BD2"/>
    <w:rsid w:val="00AA0EFE"/>
    <w:rsid w:val="00AA12FC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44A59"/>
    <w:rsid w:val="00B51DE2"/>
    <w:rsid w:val="00B5327B"/>
    <w:rsid w:val="00B550E4"/>
    <w:rsid w:val="00B5738A"/>
    <w:rsid w:val="00B61C51"/>
    <w:rsid w:val="00B733A0"/>
    <w:rsid w:val="00B74479"/>
    <w:rsid w:val="00B7495A"/>
    <w:rsid w:val="00B82BA6"/>
    <w:rsid w:val="00B82EAA"/>
    <w:rsid w:val="00B90CA6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0CAA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B99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96C4A"/>
    <w:rsid w:val="00CA4CE1"/>
    <w:rsid w:val="00CA4D3F"/>
    <w:rsid w:val="00CA55CB"/>
    <w:rsid w:val="00CA5E65"/>
    <w:rsid w:val="00CC5E44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1453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42865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3AD0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660F8"/>
    <w:rsid w:val="00E70167"/>
    <w:rsid w:val="00E74C43"/>
    <w:rsid w:val="00E7678C"/>
    <w:rsid w:val="00E76DB1"/>
    <w:rsid w:val="00E8050E"/>
    <w:rsid w:val="00E80944"/>
    <w:rsid w:val="00E80B23"/>
    <w:rsid w:val="00E8214F"/>
    <w:rsid w:val="00E823E2"/>
    <w:rsid w:val="00E83028"/>
    <w:rsid w:val="00E92874"/>
    <w:rsid w:val="00E939F5"/>
    <w:rsid w:val="00E960EA"/>
    <w:rsid w:val="00E97136"/>
    <w:rsid w:val="00E97F27"/>
    <w:rsid w:val="00EA2396"/>
    <w:rsid w:val="00EA5F0E"/>
    <w:rsid w:val="00EB338F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1A1"/>
    <w:rsid w:val="00EF0743"/>
    <w:rsid w:val="00F01EB0"/>
    <w:rsid w:val="00F0473C"/>
    <w:rsid w:val="00F04C1E"/>
    <w:rsid w:val="00F05DEA"/>
    <w:rsid w:val="00F12BD9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A3F54"/>
    <w:rsid w:val="00FB13BE"/>
    <w:rsid w:val="00FB6A66"/>
    <w:rsid w:val="00FC0ED0"/>
    <w:rsid w:val="00FC3EC0"/>
    <w:rsid w:val="00FD7DFF"/>
    <w:rsid w:val="00FE05F6"/>
    <w:rsid w:val="00FE2AB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256AB"/>
    <w:pPr>
      <w:keepNext/>
      <w:widowControl/>
      <w:spacing w:line="240" w:lineRule="auto"/>
      <w:ind w:firstLine="0"/>
      <w:jc w:val="right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1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A256AB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62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2626" TargetMode="External"/><Relationship Id="rId24" Type="http://schemas.openxmlformats.org/officeDocument/2006/relationships/hyperlink" Target="https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ibooks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aup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0036A-3373-49E4-843E-6EB31306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2430</Words>
  <Characters>18458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12</cp:revision>
  <cp:lastPrinted>2019-06-25T20:06:00Z</cp:lastPrinted>
  <dcterms:created xsi:type="dcterms:W3CDTF">2017-12-04T14:31:00Z</dcterms:created>
  <dcterms:modified xsi:type="dcterms:W3CDTF">2019-06-27T11:42:00Z</dcterms:modified>
</cp:coreProperties>
</file>