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71" w:rsidRPr="007E3C95" w:rsidRDefault="0020577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205771" w:rsidRPr="007E3C95" w:rsidRDefault="0020577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205771" w:rsidRPr="007E3C95" w:rsidRDefault="0020577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КОНТРОЛЬ И РЕВИЗИЯ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205771" w:rsidRPr="007E3C95" w:rsidRDefault="00205771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205771" w:rsidRPr="007E3C95" w:rsidRDefault="00205771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Направление подготовки –</w:t>
      </w:r>
      <w:r>
        <w:rPr>
          <w:rFonts w:ascii="Times New Roman" w:hAnsi="Times New Roman"/>
          <w:sz w:val="24"/>
          <w:szCs w:val="24"/>
        </w:rPr>
        <w:t xml:space="preserve"> 3</w:t>
      </w:r>
      <w:r w:rsidRPr="007E3C95">
        <w:rPr>
          <w:rFonts w:ascii="Times New Roman" w:hAnsi="Times New Roman"/>
          <w:sz w:val="24"/>
          <w:szCs w:val="24"/>
        </w:rPr>
        <w:t>8.03.01 «</w:t>
      </w:r>
      <w:r>
        <w:rPr>
          <w:rFonts w:ascii="Times New Roman" w:hAnsi="Times New Roman"/>
          <w:sz w:val="24"/>
          <w:szCs w:val="24"/>
        </w:rPr>
        <w:t>Экономика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205771" w:rsidRPr="007E3C95" w:rsidRDefault="00205771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205771" w:rsidRPr="007E3C95" w:rsidRDefault="00205771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Бухгалтерский учет, анализ и аудит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Контроль и ревизия</w:t>
      </w:r>
      <w:r w:rsidRPr="007E3C95">
        <w:rPr>
          <w:rFonts w:ascii="Times New Roman" w:hAnsi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/>
          <w:sz w:val="24"/>
          <w:szCs w:val="24"/>
        </w:rPr>
        <w:t>.В.ОД.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205771" w:rsidRPr="00735BB4" w:rsidRDefault="00205771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Pr="00735BB4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205771" w:rsidRPr="00735BB4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35BB4">
        <w:rPr>
          <w:rFonts w:ascii="Times New Roman" w:hAnsi="Times New Roman"/>
          <w:sz w:val="24"/>
          <w:szCs w:val="24"/>
        </w:rPr>
        <w:t xml:space="preserve">Целью изучения дисциплины «Контроль и ревизия» является углубленное изучение методов контроля и ревизии в условиях рыночной экономики, приемов планирования и организации контрольно-ревизионной работы, </w:t>
      </w:r>
      <w:r w:rsidR="00735BB4" w:rsidRPr="00735BB4">
        <w:rPr>
          <w:rFonts w:ascii="Times New Roman" w:hAnsi="Times New Roman"/>
          <w:sz w:val="24"/>
          <w:szCs w:val="24"/>
        </w:rPr>
        <w:t xml:space="preserve">освоение навыков проведения контрольно-ревизионных мероприятий и их реализации в практической деятельности, </w:t>
      </w:r>
      <w:r w:rsidRPr="00735BB4">
        <w:rPr>
          <w:rFonts w:ascii="Times New Roman" w:hAnsi="Times New Roman"/>
          <w:sz w:val="24"/>
          <w:szCs w:val="24"/>
        </w:rPr>
        <w:t>порядка оформления и использования материалов контроля и ревизии. Контроль выявляет слабые стороны хозяйственной жизни организации, позволяет оптимально использовать ресурсы, вводить в действие резервы, а также избегать кризисных ситуаций.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принципы и задачи проведения контрольно-ревизионной работы;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теоретические основы организации контрольно-ревизионной работы;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изучается система нормативного регулирования контрольно-ревизионной работы;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принципы организации внутреннего контроля;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изучается порядок проведения ревизий в организациях;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методы, применяемые при проведении ревизий;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рассматривается порядок оформления и использования результатов ревизии;</w:t>
      </w:r>
    </w:p>
    <w:p w:rsidR="00205771" w:rsidRDefault="00205771" w:rsidP="00CC0FB2">
      <w:pPr>
        <w:contextualSpacing/>
        <w:jc w:val="both"/>
        <w:rPr>
          <w:sz w:val="28"/>
          <w:szCs w:val="28"/>
        </w:rPr>
      </w:pPr>
      <w:r w:rsidRPr="00CC0FB2">
        <w:rPr>
          <w:rFonts w:ascii="Times New Roman" w:hAnsi="Times New Roman"/>
          <w:sz w:val="24"/>
          <w:szCs w:val="24"/>
        </w:rPr>
        <w:t>- изучается специфика взаимоотношений проверяемых и проверяющих субъектов ревизии и контроля в РФ, их права и обязанности</w:t>
      </w:r>
      <w:r w:rsidRPr="00A44C08">
        <w:rPr>
          <w:sz w:val="28"/>
          <w:szCs w:val="28"/>
        </w:rPr>
        <w:t>.</w:t>
      </w:r>
    </w:p>
    <w:p w:rsidR="00205771" w:rsidRPr="007E3C95" w:rsidRDefault="00205771" w:rsidP="00CC0FB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ОК-3, ОК-6, ПК-1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205771" w:rsidRPr="007E3C95" w:rsidRDefault="00205771" w:rsidP="00CC0FB2">
      <w:pPr>
        <w:adjustRightInd w:val="0"/>
        <w:snapToGri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05771" w:rsidRPr="005D3F95" w:rsidRDefault="00205771" w:rsidP="00CC0FB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3F95">
        <w:rPr>
          <w:rFonts w:ascii="Times New Roman" w:hAnsi="Times New Roman"/>
          <w:b/>
          <w:sz w:val="24"/>
          <w:szCs w:val="24"/>
        </w:rPr>
        <w:t>ЗНАТЬ: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основные нормативные и законодательные документы в области финансово-хозяйственного контроля, ревизии, отраслевые нормативные документы в части методики проведения контрольных мероприятий;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0FB2">
        <w:rPr>
          <w:rFonts w:ascii="Times New Roman" w:hAnsi="Times New Roman"/>
          <w:sz w:val="24"/>
          <w:szCs w:val="24"/>
        </w:rPr>
        <w:t>этические основы профессии – ревизор, контролер: место профессии в системе управления организации</w:t>
      </w:r>
      <w:r w:rsidR="00735BB4">
        <w:rPr>
          <w:rFonts w:ascii="Times New Roman" w:hAnsi="Times New Roman"/>
          <w:sz w:val="24"/>
          <w:szCs w:val="24"/>
        </w:rPr>
        <w:t>,</w:t>
      </w:r>
      <w:r w:rsidRPr="00CC0FB2">
        <w:rPr>
          <w:rFonts w:ascii="Times New Roman" w:hAnsi="Times New Roman"/>
          <w:sz w:val="24"/>
          <w:szCs w:val="24"/>
        </w:rPr>
        <w:t xml:space="preserve"> </w:t>
      </w:r>
      <w:r w:rsidR="00735BB4">
        <w:rPr>
          <w:rFonts w:ascii="Times New Roman" w:hAnsi="Times New Roman"/>
          <w:sz w:val="24"/>
          <w:szCs w:val="24"/>
        </w:rPr>
        <w:t xml:space="preserve">уровень </w:t>
      </w:r>
      <w:r w:rsidRPr="00CC0FB2">
        <w:rPr>
          <w:rFonts w:ascii="Times New Roman" w:hAnsi="Times New Roman"/>
          <w:sz w:val="24"/>
          <w:szCs w:val="24"/>
        </w:rPr>
        <w:t>ответственности</w:t>
      </w:r>
      <w:r w:rsidR="00735BB4">
        <w:rPr>
          <w:rFonts w:ascii="Times New Roman" w:hAnsi="Times New Roman"/>
          <w:sz w:val="24"/>
          <w:szCs w:val="24"/>
        </w:rPr>
        <w:t xml:space="preserve">, </w:t>
      </w:r>
      <w:r w:rsidRPr="00CC0FB2">
        <w:rPr>
          <w:rFonts w:ascii="Times New Roman" w:hAnsi="Times New Roman"/>
          <w:sz w:val="24"/>
          <w:szCs w:val="24"/>
        </w:rPr>
        <w:t>рол</w:t>
      </w:r>
      <w:r w:rsidR="00735BB4">
        <w:rPr>
          <w:rFonts w:ascii="Times New Roman" w:hAnsi="Times New Roman"/>
          <w:sz w:val="24"/>
          <w:szCs w:val="24"/>
        </w:rPr>
        <w:t>ь</w:t>
      </w:r>
      <w:r w:rsidRPr="00CC0FB2">
        <w:rPr>
          <w:rFonts w:ascii="Times New Roman" w:hAnsi="Times New Roman"/>
          <w:sz w:val="24"/>
          <w:szCs w:val="24"/>
        </w:rPr>
        <w:t>, задачи, обязанности и ревизора (контролера);</w:t>
      </w:r>
      <w:proofErr w:type="gramEnd"/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назначение и взаимосвязь регистров и первичных документов бухгалтерского учета, как источников информации для проведения контрольных мероприятий;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 xml:space="preserve">информационную нагрузку и </w:t>
      </w:r>
      <w:proofErr w:type="spellStart"/>
      <w:r w:rsidRPr="00CC0FB2">
        <w:rPr>
          <w:rFonts w:ascii="Times New Roman" w:hAnsi="Times New Roman"/>
          <w:sz w:val="24"/>
          <w:szCs w:val="24"/>
        </w:rPr>
        <w:t>аналитичность</w:t>
      </w:r>
      <w:proofErr w:type="spellEnd"/>
      <w:r w:rsidRPr="00CC0FB2">
        <w:rPr>
          <w:rFonts w:ascii="Times New Roman" w:hAnsi="Times New Roman"/>
          <w:sz w:val="24"/>
          <w:szCs w:val="24"/>
        </w:rPr>
        <w:t xml:space="preserve"> бухгалтерской (финансовой) отчетности организации, прочих источников экономической информации для проведения контрольных мероприятий;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lastRenderedPageBreak/>
        <w:t>права и обязанности проверяемых и проверяющих субъектов ревизии и контроля в РФ.</w:t>
      </w:r>
    </w:p>
    <w:p w:rsidR="00205771" w:rsidRPr="005D3F95" w:rsidRDefault="00205771" w:rsidP="00CC0FB2">
      <w:pPr>
        <w:pStyle w:val="a3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3F95">
        <w:rPr>
          <w:rFonts w:ascii="Times New Roman" w:hAnsi="Times New Roman"/>
          <w:b/>
          <w:sz w:val="24"/>
          <w:szCs w:val="24"/>
        </w:rPr>
        <w:t>УМЕТЬ: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находить необходимую информацию в правовых и методических документах с целью решения многосторонних и сложных хозяйственных ситуаций;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осуществлять поиск информации в соответствии с поставленной задачей, сбор и анализ данных, необходимых для проведения ревизии.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анализировать факты хозяйственной деятельности организации по отдельности и во взаимосвязи;</w:t>
      </w:r>
    </w:p>
    <w:p w:rsidR="00205771" w:rsidRPr="00735BB4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 xml:space="preserve">осуществлять сбор информации для проведения анализа при выявлении нарушений </w:t>
      </w:r>
      <w:r w:rsidRPr="00735BB4">
        <w:rPr>
          <w:rFonts w:ascii="Times New Roman" w:hAnsi="Times New Roman"/>
          <w:sz w:val="24"/>
          <w:szCs w:val="24"/>
        </w:rPr>
        <w:t>хозяйственной деятельности, а также давать рекомендации по исправлению выявленных нарушений;</w:t>
      </w:r>
    </w:p>
    <w:p w:rsidR="00735BB4" w:rsidRPr="00735BB4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BB4">
        <w:rPr>
          <w:rFonts w:ascii="Times New Roman" w:hAnsi="Times New Roman"/>
          <w:sz w:val="24"/>
          <w:szCs w:val="24"/>
        </w:rPr>
        <w:t>на основе полученной информации строить гипотезы нарушений финансовой дисциплины.</w:t>
      </w:r>
      <w:r w:rsidR="00735BB4" w:rsidRPr="00735BB4">
        <w:rPr>
          <w:rFonts w:ascii="Times New Roman" w:hAnsi="Times New Roman"/>
          <w:sz w:val="24"/>
          <w:szCs w:val="24"/>
        </w:rPr>
        <w:t xml:space="preserve"> </w:t>
      </w:r>
    </w:p>
    <w:p w:rsidR="00205771" w:rsidRPr="00735BB4" w:rsidRDefault="00735BB4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BB4">
        <w:rPr>
          <w:rFonts w:ascii="Times New Roman" w:hAnsi="Times New Roman"/>
          <w:sz w:val="24"/>
          <w:szCs w:val="24"/>
        </w:rPr>
        <w:t>проводить контрольно-ревизионные мероприятия и оформлять их результаты.</w:t>
      </w:r>
    </w:p>
    <w:p w:rsidR="00205771" w:rsidRPr="005D3F95" w:rsidRDefault="00205771" w:rsidP="00CC0FB2">
      <w:pPr>
        <w:pStyle w:val="a3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3F95">
        <w:rPr>
          <w:rFonts w:ascii="Times New Roman" w:hAnsi="Times New Roman"/>
          <w:b/>
          <w:sz w:val="24"/>
          <w:szCs w:val="24"/>
        </w:rPr>
        <w:t>ВЛАДЕТЬ: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базовыми теоретическими знаниями и практическими навыками в области контроля, ревизии и бухгалтерского учета;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методикой проведения контрольных процедур финансово-хозяйственной деятельности организаций;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методикой проведения ревизии;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методикой расчета экономических показателей с целью проведения анализа.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05771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Экономический контроль в системе управления экономикой.</w:t>
      </w:r>
    </w:p>
    <w:p w:rsidR="00205771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Финансово-хозяйственный контроль</w:t>
      </w:r>
    </w:p>
    <w:p w:rsidR="00205771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Внутренний контроль</w:t>
      </w:r>
    </w:p>
    <w:p w:rsidR="00205771" w:rsidRPr="00CC0FB2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Организация контрольно-ревизионной работы в России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Методы проведения ревизии.</w:t>
      </w:r>
    </w:p>
    <w:p w:rsidR="00205771" w:rsidRPr="00CC0FB2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Обобщение и реализация результатов ревизии</w:t>
      </w:r>
    </w:p>
    <w:p w:rsidR="00205771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Особенности системы внутреннего контроля и ревизии на предприятиях железнодорожного транспорта.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 xml:space="preserve">108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 xml:space="preserve"> – очное обучение; 10 час. – заочное обучение;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 w:rsidRPr="00CC0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очное обучение; 4 час. – заочное обучение;</w:t>
      </w:r>
    </w:p>
    <w:p w:rsidR="00205771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 w:rsidRPr="00CC0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очное обучение; 85 час. – заочное обучение;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 – очное обучение; 9 час. – заочное обучение;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 – очное обучение; экзамен, контрольная работа. – заочное обучение.</w:t>
      </w:r>
    </w:p>
    <w:sectPr w:rsidR="0020577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248E5"/>
    <w:rsid w:val="000452FE"/>
    <w:rsid w:val="00076378"/>
    <w:rsid w:val="00131D2D"/>
    <w:rsid w:val="00142E74"/>
    <w:rsid w:val="00152A7C"/>
    <w:rsid w:val="001741F6"/>
    <w:rsid w:val="00205771"/>
    <w:rsid w:val="00277509"/>
    <w:rsid w:val="002C6CF1"/>
    <w:rsid w:val="002D4BC3"/>
    <w:rsid w:val="003E0E8E"/>
    <w:rsid w:val="003F4227"/>
    <w:rsid w:val="00416BC7"/>
    <w:rsid w:val="005B3D3D"/>
    <w:rsid w:val="005D3F95"/>
    <w:rsid w:val="005E55A1"/>
    <w:rsid w:val="00632136"/>
    <w:rsid w:val="00691B03"/>
    <w:rsid w:val="007050A5"/>
    <w:rsid w:val="00720079"/>
    <w:rsid w:val="00735BB4"/>
    <w:rsid w:val="007E3C95"/>
    <w:rsid w:val="0091121A"/>
    <w:rsid w:val="009531A1"/>
    <w:rsid w:val="00A2582E"/>
    <w:rsid w:val="00A44C08"/>
    <w:rsid w:val="00AB40FD"/>
    <w:rsid w:val="00CA35C1"/>
    <w:rsid w:val="00CC0FB2"/>
    <w:rsid w:val="00CC3310"/>
    <w:rsid w:val="00D06585"/>
    <w:rsid w:val="00D5166C"/>
    <w:rsid w:val="00D87098"/>
    <w:rsid w:val="00DB20E9"/>
    <w:rsid w:val="00E43299"/>
    <w:rsid w:val="00F34BCA"/>
    <w:rsid w:val="00F7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</cp:revision>
  <cp:lastPrinted>2016-02-10T06:34:00Z</cp:lastPrinted>
  <dcterms:created xsi:type="dcterms:W3CDTF">2019-03-25T09:41:00Z</dcterms:created>
  <dcterms:modified xsi:type="dcterms:W3CDTF">2019-03-26T07:42:00Z</dcterms:modified>
</cp:coreProperties>
</file>