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A64A3A" w:rsidRPr="00A64A3A" w:rsidRDefault="00D06585" w:rsidP="00A64A3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 w:rsidR="00A64A3A" w:rsidRPr="00A64A3A">
        <w:rPr>
          <w:rFonts w:ascii="Times New Roman" w:hAnsi="Times New Roman" w:cs="Times New Roman"/>
          <w:sz w:val="24"/>
          <w:szCs w:val="24"/>
        </w:rPr>
        <w:t xml:space="preserve">ТРАНСПОРТНОЕ ОБЕСПЕЧЕНИЕ </w:t>
      </w:r>
      <w:proofErr w:type="gramStart"/>
      <w:r w:rsidR="00A64A3A" w:rsidRPr="00A64A3A">
        <w:rPr>
          <w:rFonts w:ascii="Times New Roman" w:hAnsi="Times New Roman" w:cs="Times New Roman"/>
          <w:sz w:val="24"/>
          <w:szCs w:val="24"/>
        </w:rPr>
        <w:t>КОММЕРЧЕСКОЙ</w:t>
      </w:r>
      <w:proofErr w:type="gramEnd"/>
      <w:r w:rsidR="00A64A3A" w:rsidRPr="00A64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585" w:rsidRPr="007E3C95" w:rsidRDefault="00A64A3A" w:rsidP="00A64A3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64A3A">
        <w:rPr>
          <w:rFonts w:ascii="Times New Roman" w:hAnsi="Times New Roman" w:cs="Times New Roman"/>
          <w:sz w:val="24"/>
          <w:szCs w:val="24"/>
        </w:rPr>
        <w:t>ДЕЯТЕЛЬНОСТИ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Направление подготовки – 08.03.0</w:t>
      </w:r>
      <w:r w:rsidR="00A64A3A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A64A3A">
        <w:rPr>
          <w:rFonts w:ascii="Times New Roman" w:hAnsi="Times New Roman" w:cs="Times New Roman"/>
          <w:sz w:val="24"/>
          <w:szCs w:val="24"/>
        </w:rPr>
        <w:t>Торговое дело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7E3C95"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>бакалавр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Профиль – «</w:t>
      </w:r>
      <w:r w:rsidR="00A64A3A">
        <w:rPr>
          <w:rFonts w:ascii="Times New Roman" w:hAnsi="Times New Roman" w:cs="Times New Roman"/>
          <w:sz w:val="24"/>
          <w:szCs w:val="24"/>
        </w:rPr>
        <w:t>Коммерция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A64A3A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A3A">
        <w:rPr>
          <w:rFonts w:ascii="Times New Roman" w:hAnsi="Times New Roman" w:cs="Times New Roman"/>
          <w:sz w:val="24"/>
          <w:szCs w:val="24"/>
        </w:rPr>
        <w:t>Дисциплина «Транспортное обеспечение коммерческой деятельности» (Б</w:t>
      </w:r>
      <w:proofErr w:type="gramStart"/>
      <w:r w:rsidRPr="00A64A3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64A3A">
        <w:rPr>
          <w:rFonts w:ascii="Times New Roman" w:hAnsi="Times New Roman" w:cs="Times New Roman"/>
          <w:sz w:val="24"/>
          <w:szCs w:val="24"/>
        </w:rPr>
        <w:t>.В.ОД.</w:t>
      </w:r>
      <w:r w:rsidR="00EA1001">
        <w:rPr>
          <w:rFonts w:ascii="Times New Roman" w:hAnsi="Times New Roman" w:cs="Times New Roman"/>
          <w:sz w:val="24"/>
          <w:szCs w:val="24"/>
        </w:rPr>
        <w:t>7</w:t>
      </w:r>
      <w:r w:rsidRPr="00A64A3A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обязательной дисциплиной обучающегося.</w:t>
      </w:r>
      <w:r w:rsidR="00D06585" w:rsidRPr="007E3C95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A64A3A" w:rsidRPr="00A64A3A" w:rsidRDefault="00A64A3A" w:rsidP="00A64A3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A3A">
        <w:rPr>
          <w:rFonts w:ascii="Times New Roman" w:hAnsi="Times New Roman" w:cs="Times New Roman"/>
          <w:sz w:val="24"/>
          <w:szCs w:val="24"/>
        </w:rPr>
        <w:t>Целью изучения дисциплины является овладение студентами знаний о состоянии рынка транспортных услуг, технико-эксплуатационных характеристик транспортных средств, принципах и методах их выбора, позволяющих специалисту правильно определять рациональную схему перевозки грузов при организации и ведении коммерческой деятельности.</w:t>
      </w:r>
    </w:p>
    <w:p w:rsidR="00A64A3A" w:rsidRPr="00A64A3A" w:rsidRDefault="00A64A3A" w:rsidP="00A64A3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A3A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A64A3A" w:rsidRPr="00A64A3A" w:rsidRDefault="00A64A3A" w:rsidP="00A64A3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A3A">
        <w:rPr>
          <w:rFonts w:ascii="Times New Roman" w:hAnsi="Times New Roman" w:cs="Times New Roman"/>
          <w:sz w:val="24"/>
          <w:szCs w:val="24"/>
        </w:rPr>
        <w:t>изучение и освоение новых методов и форм организации процесса перевозки грузов;</w:t>
      </w:r>
    </w:p>
    <w:p w:rsidR="00A64A3A" w:rsidRPr="00A64A3A" w:rsidRDefault="00A64A3A" w:rsidP="00A64A3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A3A">
        <w:rPr>
          <w:rFonts w:ascii="Times New Roman" w:hAnsi="Times New Roman" w:cs="Times New Roman"/>
          <w:sz w:val="24"/>
          <w:szCs w:val="24"/>
        </w:rPr>
        <w:t>исследование технологии и организации транспортного процесса;</w:t>
      </w:r>
    </w:p>
    <w:p w:rsidR="00A64A3A" w:rsidRPr="00A64A3A" w:rsidRDefault="00A64A3A" w:rsidP="00A64A3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A3A">
        <w:rPr>
          <w:rFonts w:ascii="Times New Roman" w:hAnsi="Times New Roman" w:cs="Times New Roman"/>
          <w:sz w:val="24"/>
          <w:szCs w:val="24"/>
        </w:rPr>
        <w:t>изучение экономических показателей оценки работы транспорта;</w:t>
      </w:r>
    </w:p>
    <w:p w:rsidR="00A64A3A" w:rsidRPr="00A64A3A" w:rsidRDefault="00A64A3A" w:rsidP="00A64A3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A3A">
        <w:rPr>
          <w:rFonts w:ascii="Times New Roman" w:hAnsi="Times New Roman" w:cs="Times New Roman"/>
          <w:sz w:val="24"/>
          <w:szCs w:val="24"/>
        </w:rPr>
        <w:t>анализ прямых, смешанных транспортных перевозок их преимуществ и недостатков;</w:t>
      </w:r>
    </w:p>
    <w:p w:rsidR="00A64A3A" w:rsidRPr="00A64A3A" w:rsidRDefault="00A64A3A" w:rsidP="00A64A3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A3A">
        <w:rPr>
          <w:rFonts w:ascii="Times New Roman" w:hAnsi="Times New Roman" w:cs="Times New Roman"/>
          <w:sz w:val="24"/>
          <w:szCs w:val="24"/>
        </w:rPr>
        <w:t>привитие студенту умения предвидеть возможные риски при организации перевозочного процесса, уменьшить потери материальных ресурсов, снизить стоимость транспортных издержек, грамотно управлять всем процессом товародвижения.</w:t>
      </w:r>
    </w:p>
    <w:p w:rsidR="00A64A3A" w:rsidRPr="00A64A3A" w:rsidRDefault="00A64A3A" w:rsidP="00A64A3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4A3A">
        <w:rPr>
          <w:rFonts w:ascii="Times New Roman" w:hAnsi="Times New Roman" w:cs="Times New Roman"/>
          <w:sz w:val="24"/>
          <w:szCs w:val="24"/>
        </w:rPr>
        <w:t>дать знания в области технологии, организации и управления транспортно-технологическими комплексами железных дорог в их взаимосвязи и взаимодействии для принятия обоснованных решений на уровнях станций и узлов, участков и направлений, на дорожном и сетевом уровнях.</w:t>
      </w:r>
      <w:proofErr w:type="gramEnd"/>
    </w:p>
    <w:p w:rsidR="00D06585" w:rsidRPr="007E3C95" w:rsidRDefault="007E3C95" w:rsidP="007E3C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 ОПК-1,  ПК-1</w:t>
      </w:r>
      <w:r w:rsidR="00A64A3A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>, ПК-</w:t>
      </w:r>
      <w:r w:rsidR="00A64A3A">
        <w:rPr>
          <w:rFonts w:ascii="Times New Roman" w:hAnsi="Times New Roman" w:cs="Times New Roman"/>
          <w:sz w:val="24"/>
          <w:szCs w:val="24"/>
        </w:rPr>
        <w:t>15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D06585" w:rsidRPr="007E3C95" w:rsidRDefault="00D06585" w:rsidP="007E3C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ЗНАТЬ:</w:t>
      </w:r>
    </w:p>
    <w:p w:rsidR="00A64A3A" w:rsidRPr="007A3A87" w:rsidRDefault="00A64A3A" w:rsidP="007A3A8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A87">
        <w:rPr>
          <w:rFonts w:ascii="Times New Roman" w:hAnsi="Times New Roman" w:cs="Times New Roman"/>
          <w:sz w:val="24"/>
          <w:szCs w:val="24"/>
        </w:rPr>
        <w:t>современное состояние транспортной системы и перспективы ее развития;</w:t>
      </w:r>
    </w:p>
    <w:p w:rsidR="00A64A3A" w:rsidRPr="007A3A87" w:rsidRDefault="00A64A3A" w:rsidP="007A3A8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A87">
        <w:rPr>
          <w:rFonts w:ascii="Times New Roman" w:hAnsi="Times New Roman" w:cs="Times New Roman"/>
          <w:sz w:val="24"/>
          <w:szCs w:val="24"/>
        </w:rPr>
        <w:t>техническую, технологическую и экономическую характеристики транспортного средства и способов доставки грузов.</w:t>
      </w:r>
    </w:p>
    <w:p w:rsidR="00A64A3A" w:rsidRPr="007A3A87" w:rsidRDefault="00A64A3A" w:rsidP="007A3A8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A87">
        <w:rPr>
          <w:rFonts w:ascii="Times New Roman" w:hAnsi="Times New Roman" w:cs="Times New Roman"/>
          <w:sz w:val="24"/>
          <w:szCs w:val="24"/>
        </w:rPr>
        <w:t>экономические показатели оценки работы транспорта;</w:t>
      </w:r>
    </w:p>
    <w:p w:rsidR="00A64A3A" w:rsidRPr="007A3A87" w:rsidRDefault="00A64A3A" w:rsidP="007A3A8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A87">
        <w:rPr>
          <w:rFonts w:ascii="Times New Roman" w:hAnsi="Times New Roman" w:cs="Times New Roman"/>
          <w:sz w:val="24"/>
          <w:szCs w:val="24"/>
        </w:rPr>
        <w:t>принципы и методы выбора транспорта при осуществлении коммерческих сделок;</w:t>
      </w:r>
    </w:p>
    <w:p w:rsidR="00A64A3A" w:rsidRPr="007A3A87" w:rsidRDefault="00A64A3A" w:rsidP="007A3A8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A87">
        <w:rPr>
          <w:rFonts w:ascii="Times New Roman" w:hAnsi="Times New Roman" w:cs="Times New Roman"/>
          <w:sz w:val="24"/>
          <w:szCs w:val="24"/>
        </w:rPr>
        <w:t>закономерности и особенности функционирования железнодорожной отрасли;</w:t>
      </w:r>
    </w:p>
    <w:p w:rsidR="00A64A3A" w:rsidRPr="007A3A87" w:rsidRDefault="00A64A3A" w:rsidP="007A3A8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A87">
        <w:rPr>
          <w:rFonts w:ascii="Times New Roman" w:hAnsi="Times New Roman" w:cs="Times New Roman"/>
          <w:sz w:val="24"/>
          <w:szCs w:val="24"/>
        </w:rPr>
        <w:t xml:space="preserve">теорию и практику организации, управления и технологии поездной, сортировочной, маневровой работы на станциях, узлах, участках и полигонах сети, на основе которых они могут обеспечить эффективную и безопасную </w:t>
      </w:r>
      <w:r w:rsidRPr="007A3A87">
        <w:rPr>
          <w:rFonts w:ascii="Times New Roman" w:hAnsi="Times New Roman" w:cs="Times New Roman"/>
          <w:sz w:val="24"/>
          <w:szCs w:val="24"/>
        </w:rPr>
        <w:lastRenderedPageBreak/>
        <w:t>эксплуатацию, проектирование и развитие транспортно-технологических комплексов железнодорожного транспорта;</w:t>
      </w:r>
    </w:p>
    <w:p w:rsidR="00A64A3A" w:rsidRPr="007A3A87" w:rsidRDefault="00A64A3A" w:rsidP="007A3A8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A87">
        <w:rPr>
          <w:rFonts w:ascii="Times New Roman" w:hAnsi="Times New Roman" w:cs="Times New Roman"/>
          <w:sz w:val="24"/>
          <w:szCs w:val="24"/>
        </w:rPr>
        <w:t>основные понятия, категории и инструменты теории эксплуатационной работы;</w:t>
      </w:r>
    </w:p>
    <w:p w:rsidR="00A64A3A" w:rsidRPr="007A3A87" w:rsidRDefault="00A64A3A" w:rsidP="007A3A8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A87">
        <w:rPr>
          <w:rFonts w:ascii="Times New Roman" w:hAnsi="Times New Roman" w:cs="Times New Roman"/>
          <w:sz w:val="24"/>
          <w:szCs w:val="24"/>
        </w:rPr>
        <w:t>методы построения моделей технологических процессов на железнодорожном транспорте;</w:t>
      </w:r>
    </w:p>
    <w:p w:rsidR="00A64A3A" w:rsidRPr="007A3A87" w:rsidRDefault="00A64A3A" w:rsidP="007A3A8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A87">
        <w:rPr>
          <w:rFonts w:ascii="Times New Roman" w:hAnsi="Times New Roman" w:cs="Times New Roman"/>
          <w:sz w:val="24"/>
          <w:szCs w:val="24"/>
        </w:rPr>
        <w:t xml:space="preserve">основы построения, расчёта и анализа современной </w:t>
      </w:r>
      <w:proofErr w:type="gramStart"/>
      <w:r w:rsidRPr="007A3A87">
        <w:rPr>
          <w:rFonts w:ascii="Times New Roman" w:hAnsi="Times New Roman" w:cs="Times New Roman"/>
          <w:sz w:val="24"/>
          <w:szCs w:val="24"/>
        </w:rPr>
        <w:t>системы показателей оценки деятельности хозяйствующих субъектов</w:t>
      </w:r>
      <w:proofErr w:type="gramEnd"/>
      <w:r w:rsidRPr="007A3A87">
        <w:rPr>
          <w:rFonts w:ascii="Times New Roman" w:hAnsi="Times New Roman" w:cs="Times New Roman"/>
          <w:sz w:val="24"/>
          <w:szCs w:val="24"/>
        </w:rPr>
        <w:t xml:space="preserve"> на железнодорожном транспорте.</w:t>
      </w:r>
    </w:p>
    <w:p w:rsidR="00D06585" w:rsidRPr="007E3C95" w:rsidRDefault="00D06585" w:rsidP="007E3C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УМЕТЬ:</w:t>
      </w:r>
    </w:p>
    <w:p w:rsidR="007A3A87" w:rsidRPr="007A3A87" w:rsidRDefault="007A3A87" w:rsidP="007A3A8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A87">
        <w:rPr>
          <w:rFonts w:ascii="Times New Roman" w:hAnsi="Times New Roman" w:cs="Times New Roman"/>
          <w:sz w:val="24"/>
          <w:szCs w:val="24"/>
        </w:rPr>
        <w:t>исследовать рынок транспортных услуг;</w:t>
      </w:r>
    </w:p>
    <w:p w:rsidR="007A3A87" w:rsidRPr="007A3A87" w:rsidRDefault="007A3A87" w:rsidP="007A3A8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A87">
        <w:rPr>
          <w:rFonts w:ascii="Times New Roman" w:hAnsi="Times New Roman" w:cs="Times New Roman"/>
          <w:sz w:val="24"/>
          <w:szCs w:val="24"/>
        </w:rPr>
        <w:t>моделировать и планировать транспортные перевозки при осуществлении коммерческой деятельности;</w:t>
      </w:r>
    </w:p>
    <w:p w:rsidR="007A3A87" w:rsidRPr="007A3A87" w:rsidRDefault="007A3A87" w:rsidP="007A3A8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A87">
        <w:rPr>
          <w:rFonts w:ascii="Times New Roman" w:hAnsi="Times New Roman" w:cs="Times New Roman"/>
          <w:sz w:val="24"/>
          <w:szCs w:val="24"/>
        </w:rPr>
        <w:t>выбрать экономически обоснованный оптимальный вариант перевозки грузов, с учетом их особенностей;</w:t>
      </w:r>
    </w:p>
    <w:p w:rsidR="007A3A87" w:rsidRPr="007A3A87" w:rsidRDefault="007A3A87" w:rsidP="007A3A8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A87">
        <w:rPr>
          <w:rFonts w:ascii="Times New Roman" w:hAnsi="Times New Roman" w:cs="Times New Roman"/>
          <w:sz w:val="24"/>
          <w:szCs w:val="24"/>
        </w:rPr>
        <w:t>грамотно оформить договорные отношения при пользовании транспортными услугами.</w:t>
      </w:r>
    </w:p>
    <w:p w:rsidR="007A3A87" w:rsidRPr="007A3A87" w:rsidRDefault="007A3A87" w:rsidP="007A3A8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A87">
        <w:rPr>
          <w:rFonts w:ascii="Times New Roman" w:hAnsi="Times New Roman" w:cs="Times New Roman"/>
          <w:sz w:val="24"/>
          <w:szCs w:val="24"/>
        </w:rPr>
        <w:t>анализировать во взаимосвязи технологические и экономические процессы;</w:t>
      </w:r>
    </w:p>
    <w:p w:rsidR="007A3A87" w:rsidRPr="007A3A87" w:rsidRDefault="007A3A87" w:rsidP="007A3A8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A87">
        <w:rPr>
          <w:rFonts w:ascii="Times New Roman" w:hAnsi="Times New Roman" w:cs="Times New Roman"/>
          <w:sz w:val="24"/>
          <w:szCs w:val="24"/>
        </w:rPr>
        <w:t>выявлять проблемы экономического характера при анализе конкретных технологических ситуаций, предлагать способы их решения с учётом критериев социально-экономической эффективности, оценки рисков и возможных социально-экономических последствий;</w:t>
      </w:r>
    </w:p>
    <w:p w:rsidR="007A3A87" w:rsidRPr="007A3A87" w:rsidRDefault="007A3A87" w:rsidP="007A3A8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A87">
        <w:rPr>
          <w:rFonts w:ascii="Times New Roman" w:hAnsi="Times New Roman" w:cs="Times New Roman"/>
          <w:sz w:val="24"/>
          <w:szCs w:val="24"/>
        </w:rPr>
        <w:t>рассчитывать на основе типовых  методик эксплуатационные показатели;</w:t>
      </w:r>
    </w:p>
    <w:p w:rsidR="007A3A87" w:rsidRPr="007A3A87" w:rsidRDefault="007A3A87" w:rsidP="007A3A8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A87">
        <w:rPr>
          <w:rFonts w:ascii="Times New Roman" w:hAnsi="Times New Roman" w:cs="Times New Roman"/>
          <w:sz w:val="24"/>
          <w:szCs w:val="24"/>
        </w:rPr>
        <w:t>использовать источники технологической, экономической и управленческой информации для принятия обоснованных управленческих решений;</w:t>
      </w:r>
    </w:p>
    <w:p w:rsidR="007A3A87" w:rsidRPr="007A3A87" w:rsidRDefault="007A3A87" w:rsidP="007A3A8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A87">
        <w:rPr>
          <w:rFonts w:ascii="Times New Roman" w:hAnsi="Times New Roman" w:cs="Times New Roman"/>
          <w:sz w:val="24"/>
          <w:szCs w:val="24"/>
        </w:rPr>
        <w:t>строить на основе описания технологических ситуаций теоретические модели, анализировать и содержательно интерпретировать полученные результаты.</w:t>
      </w:r>
    </w:p>
    <w:p w:rsidR="00D06585" w:rsidRPr="007E3C95" w:rsidRDefault="00D06585" w:rsidP="007E3C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ВЛАДЕТЬ:</w:t>
      </w:r>
    </w:p>
    <w:p w:rsidR="007A3A87" w:rsidRPr="007A3A87" w:rsidRDefault="007A3A87" w:rsidP="007A3A87">
      <w:pPr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A87">
        <w:rPr>
          <w:rFonts w:ascii="Times New Roman" w:hAnsi="Times New Roman" w:cs="Times New Roman"/>
          <w:sz w:val="24"/>
          <w:szCs w:val="24"/>
        </w:rPr>
        <w:t>современными методами решения экономических задач, возникающих в процессе применения отдельных видов транспорта в коммерческой деятельности предприятия, их комплексное развитие и взаимодействие.</w:t>
      </w:r>
    </w:p>
    <w:p w:rsidR="007A3A87" w:rsidRPr="007A3A87" w:rsidRDefault="007A3A87" w:rsidP="007A3A87">
      <w:pPr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A87">
        <w:rPr>
          <w:rFonts w:ascii="Times New Roman" w:hAnsi="Times New Roman" w:cs="Times New Roman"/>
          <w:sz w:val="24"/>
          <w:szCs w:val="24"/>
        </w:rPr>
        <w:t>методами расчёта плана формирования поездов;</w:t>
      </w:r>
    </w:p>
    <w:p w:rsidR="007A3A87" w:rsidRPr="007A3A87" w:rsidRDefault="007A3A87" w:rsidP="007A3A87">
      <w:pPr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A87">
        <w:rPr>
          <w:rFonts w:ascii="Times New Roman" w:hAnsi="Times New Roman" w:cs="Times New Roman"/>
          <w:sz w:val="24"/>
          <w:szCs w:val="24"/>
        </w:rPr>
        <w:t>способами расчёта пропускной и провозной способности железнодорожных участков и линий;</w:t>
      </w:r>
    </w:p>
    <w:p w:rsidR="007A3A87" w:rsidRPr="007A3A87" w:rsidRDefault="007A3A87" w:rsidP="007A3A87">
      <w:pPr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A87">
        <w:rPr>
          <w:rFonts w:ascii="Times New Roman" w:hAnsi="Times New Roman" w:cs="Times New Roman"/>
          <w:sz w:val="24"/>
          <w:szCs w:val="24"/>
        </w:rPr>
        <w:t>методами и приёмами анализа эксплуатационной работы;</w:t>
      </w:r>
    </w:p>
    <w:p w:rsidR="007A3A87" w:rsidRPr="007A3A87" w:rsidRDefault="007A3A87" w:rsidP="007A3A87">
      <w:pPr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A87">
        <w:rPr>
          <w:rFonts w:ascii="Times New Roman" w:hAnsi="Times New Roman" w:cs="Times New Roman"/>
          <w:sz w:val="24"/>
          <w:szCs w:val="24"/>
        </w:rPr>
        <w:t>современными методиками обоснования эффективной эксплуатации транспортно-технологических комплексов железнодорожного транспорта;</w:t>
      </w:r>
    </w:p>
    <w:p w:rsidR="007A3A87" w:rsidRPr="007A3A87" w:rsidRDefault="007A3A87" w:rsidP="007A3A87">
      <w:pPr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A87">
        <w:rPr>
          <w:rFonts w:ascii="Times New Roman" w:hAnsi="Times New Roman" w:cs="Times New Roman"/>
          <w:sz w:val="24"/>
          <w:szCs w:val="24"/>
        </w:rPr>
        <w:t xml:space="preserve">функциями менеджмента в организации перевозочного процесса.  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6C4DBA" w:rsidRDefault="006C4DBA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DBA">
        <w:rPr>
          <w:rFonts w:ascii="Times New Roman" w:hAnsi="Times New Roman" w:cs="Times New Roman"/>
          <w:sz w:val="24"/>
          <w:szCs w:val="24"/>
        </w:rPr>
        <w:t xml:space="preserve">Современное состояние транспортной системы России </w:t>
      </w:r>
    </w:p>
    <w:p w:rsidR="006C4DBA" w:rsidRPr="006C4DBA" w:rsidRDefault="006C4DBA" w:rsidP="006C4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DBA">
        <w:rPr>
          <w:rFonts w:ascii="Times New Roman" w:hAnsi="Times New Roman" w:cs="Times New Roman"/>
          <w:sz w:val="24"/>
          <w:szCs w:val="24"/>
        </w:rPr>
        <w:t>Основы организации перевозок на железнодорожном транспорте</w:t>
      </w:r>
    </w:p>
    <w:p w:rsidR="006C4DBA" w:rsidRPr="006C4DBA" w:rsidRDefault="006C4DBA" w:rsidP="006C4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DBA">
        <w:rPr>
          <w:rFonts w:ascii="Times New Roman" w:hAnsi="Times New Roman" w:cs="Times New Roman"/>
          <w:sz w:val="24"/>
          <w:szCs w:val="24"/>
        </w:rPr>
        <w:t>Маневровая работа на станциях</w:t>
      </w:r>
    </w:p>
    <w:p w:rsidR="006C4DBA" w:rsidRPr="006C4DBA" w:rsidRDefault="006C4DBA" w:rsidP="006C4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DBA">
        <w:rPr>
          <w:rFonts w:ascii="Times New Roman" w:hAnsi="Times New Roman" w:cs="Times New Roman"/>
          <w:sz w:val="24"/>
          <w:szCs w:val="24"/>
        </w:rPr>
        <w:t>Технология работы с поездами и вагонами на станциях</w:t>
      </w:r>
    </w:p>
    <w:p w:rsidR="006C4DBA" w:rsidRDefault="006C4DBA" w:rsidP="006C4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DBA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6C4DBA">
        <w:rPr>
          <w:rFonts w:ascii="Times New Roman" w:hAnsi="Times New Roman" w:cs="Times New Roman"/>
          <w:sz w:val="24"/>
          <w:szCs w:val="24"/>
        </w:rPr>
        <w:t>вагонопотоков</w:t>
      </w:r>
      <w:proofErr w:type="spellEnd"/>
      <w:r w:rsidRPr="006C4DBA">
        <w:rPr>
          <w:rFonts w:ascii="Times New Roman" w:hAnsi="Times New Roman" w:cs="Times New Roman"/>
          <w:sz w:val="24"/>
          <w:szCs w:val="24"/>
        </w:rPr>
        <w:t xml:space="preserve"> и график движения поездов</w:t>
      </w:r>
    </w:p>
    <w:p w:rsidR="007F0178" w:rsidRPr="006C4DBA" w:rsidRDefault="007F0178" w:rsidP="006C4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178">
        <w:rPr>
          <w:rFonts w:ascii="Times New Roman" w:hAnsi="Times New Roman" w:cs="Times New Roman"/>
          <w:sz w:val="24"/>
          <w:szCs w:val="24"/>
        </w:rPr>
        <w:t>Назначение и технология работы грузовых станций</w:t>
      </w:r>
    </w:p>
    <w:p w:rsidR="006C4DBA" w:rsidRPr="006C4DBA" w:rsidRDefault="006C4DBA" w:rsidP="006C4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DBA">
        <w:rPr>
          <w:rFonts w:ascii="Times New Roman" w:hAnsi="Times New Roman" w:cs="Times New Roman"/>
          <w:sz w:val="24"/>
          <w:szCs w:val="24"/>
        </w:rPr>
        <w:t>Международные перевозки</w:t>
      </w:r>
    </w:p>
    <w:p w:rsidR="006C4DBA" w:rsidRPr="006C4DBA" w:rsidRDefault="006C4DBA" w:rsidP="006C4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DBA">
        <w:rPr>
          <w:rFonts w:ascii="Times New Roman" w:hAnsi="Times New Roman" w:cs="Times New Roman"/>
          <w:sz w:val="24"/>
          <w:szCs w:val="24"/>
        </w:rPr>
        <w:t>Назначение и размещение пограничных станций</w:t>
      </w:r>
    </w:p>
    <w:p w:rsidR="006C4DBA" w:rsidRDefault="006C4DBA" w:rsidP="006C4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DBA">
        <w:rPr>
          <w:rFonts w:ascii="Times New Roman" w:hAnsi="Times New Roman" w:cs="Times New Roman"/>
          <w:sz w:val="24"/>
          <w:szCs w:val="24"/>
        </w:rPr>
        <w:lastRenderedPageBreak/>
        <w:t>Организация пропуска поездов на пограничных станциях.</w:t>
      </w:r>
    </w:p>
    <w:p w:rsidR="00D06585" w:rsidRPr="007E3C95" w:rsidRDefault="007E3C95" w:rsidP="006C4DB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6C4DBA" w:rsidRDefault="006C4DBA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Pr="007E3C95" w:rsidRDefault="006C4DBA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06585" w:rsidRPr="007E3C95" w:rsidRDefault="00801C77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801C77">
        <w:rPr>
          <w:rFonts w:ascii="Times New Roman" w:hAnsi="Times New Roman" w:cs="Times New Roman"/>
          <w:sz w:val="24"/>
          <w:szCs w:val="24"/>
        </w:rPr>
        <w:t>32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801C77">
        <w:rPr>
          <w:rFonts w:ascii="Times New Roman" w:hAnsi="Times New Roman" w:cs="Times New Roman"/>
          <w:sz w:val="24"/>
          <w:szCs w:val="24"/>
        </w:rPr>
        <w:t>51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C4DBA" w:rsidRPr="007E3C95" w:rsidRDefault="006C4DBA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801C77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6C4DBA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6C4DBA">
        <w:rPr>
          <w:rFonts w:ascii="Times New Roman" w:hAnsi="Times New Roman" w:cs="Times New Roman"/>
          <w:sz w:val="24"/>
          <w:szCs w:val="24"/>
        </w:rPr>
        <w:t>экзамен.</w:t>
      </w:r>
    </w:p>
    <w:p w:rsidR="006C4DBA" w:rsidRDefault="006C4DBA" w:rsidP="006C4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4DBA" w:rsidRDefault="006C4DBA" w:rsidP="006C4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6C4DBA" w:rsidRPr="007E3C95" w:rsidRDefault="006C4DBA" w:rsidP="006C4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C4DBA" w:rsidRPr="007E3C95" w:rsidRDefault="006C4DBA" w:rsidP="006C4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C4DBA" w:rsidRPr="007E3C95" w:rsidRDefault="006C4DBA" w:rsidP="006C4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C4DBA" w:rsidRDefault="006C4DBA" w:rsidP="006C4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119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C4DBA" w:rsidRPr="007E3C95" w:rsidRDefault="006C4DBA" w:rsidP="006C4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6C4DBA" w:rsidRPr="007E3C95" w:rsidRDefault="006C4DBA" w:rsidP="006C4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- </w:t>
      </w:r>
      <w:r>
        <w:rPr>
          <w:rFonts w:ascii="Times New Roman" w:hAnsi="Times New Roman" w:cs="Times New Roman"/>
          <w:sz w:val="24"/>
          <w:szCs w:val="24"/>
        </w:rPr>
        <w:t>экзамен</w:t>
      </w:r>
    </w:p>
    <w:p w:rsidR="006C4DBA" w:rsidRPr="007E3C95" w:rsidRDefault="006C4DBA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C4DBA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7558B"/>
    <w:multiLevelType w:val="hybridMultilevel"/>
    <w:tmpl w:val="E7904624"/>
    <w:lvl w:ilvl="0" w:tplc="3982B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337A3"/>
    <w:multiLevelType w:val="hybridMultilevel"/>
    <w:tmpl w:val="57D2956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8652E2"/>
    <w:multiLevelType w:val="hybridMultilevel"/>
    <w:tmpl w:val="C1CE9E6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42E74"/>
    <w:rsid w:val="00234FA5"/>
    <w:rsid w:val="00327EA9"/>
    <w:rsid w:val="00632136"/>
    <w:rsid w:val="006C4DBA"/>
    <w:rsid w:val="007A3A87"/>
    <w:rsid w:val="007E3C95"/>
    <w:rsid w:val="007F0178"/>
    <w:rsid w:val="00801C77"/>
    <w:rsid w:val="00A0674F"/>
    <w:rsid w:val="00A553FE"/>
    <w:rsid w:val="00A64A3A"/>
    <w:rsid w:val="00C23B2E"/>
    <w:rsid w:val="00CA35C1"/>
    <w:rsid w:val="00D06585"/>
    <w:rsid w:val="00D5166C"/>
    <w:rsid w:val="00EA1001"/>
    <w:rsid w:val="00F5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Мокейчев</cp:lastModifiedBy>
  <cp:revision>2</cp:revision>
  <cp:lastPrinted>2016-02-10T06:34:00Z</cp:lastPrinted>
  <dcterms:created xsi:type="dcterms:W3CDTF">2018-05-15T09:36:00Z</dcterms:created>
  <dcterms:modified xsi:type="dcterms:W3CDTF">2018-05-15T09:36:00Z</dcterms:modified>
</cp:coreProperties>
</file>