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0CE1" w14:textId="77777777" w:rsidR="00122A66" w:rsidRPr="00360377" w:rsidRDefault="00122A66" w:rsidP="00360377">
      <w:pPr>
        <w:spacing w:after="0"/>
        <w:contextualSpacing/>
        <w:jc w:val="center"/>
        <w:rPr>
          <w:rFonts w:cs="Times New Roman"/>
          <w:szCs w:val="24"/>
        </w:rPr>
      </w:pPr>
    </w:p>
    <w:p w14:paraId="3142C4BE" w14:textId="77777777"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АННОТАЦИЯ</w:t>
      </w:r>
    </w:p>
    <w:p w14:paraId="69827EEB" w14:textId="77777777"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Дисциплины</w:t>
      </w:r>
    </w:p>
    <w:p w14:paraId="4E4BEBAA" w14:textId="77777777"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«</w:t>
      </w:r>
      <w:r w:rsidR="00360377" w:rsidRPr="007D3FB8">
        <w:rPr>
          <w:rFonts w:cs="Times New Roman"/>
          <w:caps/>
          <w:szCs w:val="24"/>
        </w:rPr>
        <w:t>ОБЩАЯ ТЕОРИЯ СИСТЕМ</w:t>
      </w:r>
      <w:r w:rsidRPr="007D3FB8">
        <w:rPr>
          <w:rFonts w:cs="Times New Roman"/>
          <w:szCs w:val="24"/>
        </w:rPr>
        <w:t>»</w:t>
      </w:r>
    </w:p>
    <w:p w14:paraId="519CC0FB" w14:textId="77777777" w:rsidR="00744617" w:rsidRPr="007D3FB8" w:rsidRDefault="00744617" w:rsidP="00360377">
      <w:pPr>
        <w:spacing w:after="0"/>
        <w:contextualSpacing/>
        <w:rPr>
          <w:rFonts w:cs="Times New Roman"/>
          <w:szCs w:val="24"/>
        </w:rPr>
      </w:pPr>
    </w:p>
    <w:p w14:paraId="05A4506D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Направление подготовки – </w:t>
      </w:r>
      <w:r w:rsidR="006A056F" w:rsidRPr="007D3FB8">
        <w:rPr>
          <w:rFonts w:cs="Times New Roman"/>
          <w:szCs w:val="24"/>
        </w:rPr>
        <w:t>38.03.05 «Бизнес-информатика</w:t>
      </w:r>
      <w:r w:rsidRPr="007D3FB8">
        <w:rPr>
          <w:rFonts w:cs="Times New Roman"/>
          <w:szCs w:val="24"/>
        </w:rPr>
        <w:t>»</w:t>
      </w:r>
    </w:p>
    <w:p w14:paraId="0BAE2703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Квалификация (степень) выпускника – </w:t>
      </w:r>
      <w:r w:rsidR="006A056F" w:rsidRPr="007D3FB8">
        <w:rPr>
          <w:rFonts w:cs="Times New Roman"/>
          <w:szCs w:val="24"/>
        </w:rPr>
        <w:t>бакалавр</w:t>
      </w:r>
    </w:p>
    <w:p w14:paraId="331B6785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Профиль – «</w:t>
      </w:r>
      <w:r w:rsidR="006A056F" w:rsidRPr="007D3FB8">
        <w:rPr>
          <w:rFonts w:cs="Times New Roman"/>
          <w:szCs w:val="24"/>
        </w:rPr>
        <w:t>Архитектура предприятия</w:t>
      </w:r>
      <w:r w:rsidRPr="007D3FB8">
        <w:rPr>
          <w:rFonts w:cs="Times New Roman"/>
          <w:szCs w:val="24"/>
        </w:rPr>
        <w:t>»</w:t>
      </w:r>
    </w:p>
    <w:p w14:paraId="3D5F3375" w14:textId="77777777"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0845D6B1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7A49E6D7" w14:textId="77777777" w:rsidR="00006BE0" w:rsidRPr="007D3FB8" w:rsidRDefault="00006BE0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Дисциплина «</w:t>
      </w:r>
      <w:r w:rsidR="00360377" w:rsidRPr="007D3FB8">
        <w:rPr>
          <w:rFonts w:cs="Times New Roman"/>
          <w:szCs w:val="24"/>
        </w:rPr>
        <w:t>Общая теория систем</w:t>
      </w:r>
      <w:r w:rsidRPr="007D3FB8">
        <w:rPr>
          <w:rFonts w:cs="Times New Roman"/>
          <w:szCs w:val="24"/>
        </w:rPr>
        <w:t>» (Б1.</w:t>
      </w:r>
      <w:r w:rsidR="00360377" w:rsidRPr="007D3FB8">
        <w:rPr>
          <w:rFonts w:cs="Times New Roman"/>
          <w:szCs w:val="24"/>
        </w:rPr>
        <w:t>В.ОД.1</w:t>
      </w:r>
      <w:r w:rsidRPr="007D3FB8">
        <w:rPr>
          <w:rFonts w:cs="Times New Roman"/>
          <w:szCs w:val="24"/>
        </w:rPr>
        <w:t xml:space="preserve">) относится к </w:t>
      </w:r>
      <w:r w:rsidR="00360377" w:rsidRPr="007D3FB8">
        <w:rPr>
          <w:rFonts w:cs="Times New Roman"/>
          <w:szCs w:val="24"/>
        </w:rPr>
        <w:t>вариативной</w:t>
      </w:r>
      <w:r w:rsidRPr="007D3FB8">
        <w:rPr>
          <w:rFonts w:cs="Times New Roman"/>
          <w:szCs w:val="24"/>
        </w:rPr>
        <w:t xml:space="preserve"> части и является </w:t>
      </w:r>
      <w:r w:rsidR="003D2C3F" w:rsidRPr="007D3FB8">
        <w:rPr>
          <w:rFonts w:cs="Times New Roman"/>
          <w:szCs w:val="24"/>
        </w:rPr>
        <w:t>обязательной</w:t>
      </w:r>
      <w:r w:rsidRPr="007D3FB8">
        <w:rPr>
          <w:rFonts w:cs="Times New Roman"/>
          <w:szCs w:val="24"/>
        </w:rPr>
        <w:t>.</w:t>
      </w:r>
    </w:p>
    <w:p w14:paraId="0029BC32" w14:textId="77777777"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5C2587D4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2. Цель и задачи дисциплины</w:t>
      </w:r>
    </w:p>
    <w:p w14:paraId="26D8BCAA" w14:textId="77777777" w:rsidR="00006BE0" w:rsidRPr="007D3FB8" w:rsidRDefault="00006BE0" w:rsidP="0036037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D3FB8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360377" w:rsidRPr="007D3FB8">
        <w:rPr>
          <w:rFonts w:cs="Times New Roman"/>
          <w:szCs w:val="24"/>
        </w:rPr>
        <w:t xml:space="preserve">обеспечение студентов основополагающими знаниями и умениями в области системного подхода и системного анализа, необходимыми </w:t>
      </w:r>
      <w:r w:rsidR="003D2C3F" w:rsidRPr="007D3FB8">
        <w:rPr>
          <w:rFonts w:cs="Times New Roman"/>
          <w:szCs w:val="24"/>
        </w:rPr>
        <w:t>для профессиональной деятельности по направлению «Бизнес-информатика»</w:t>
      </w:r>
      <w:r w:rsidRPr="007D3FB8">
        <w:rPr>
          <w:rFonts w:eastAsia="Times New Roman" w:cs="Times New Roman"/>
          <w:szCs w:val="24"/>
          <w:lang w:eastAsia="ru-RU"/>
        </w:rPr>
        <w:t>.</w:t>
      </w:r>
    </w:p>
    <w:p w14:paraId="63CA9627" w14:textId="77777777" w:rsidR="00006BE0" w:rsidRPr="007D3FB8" w:rsidRDefault="00006BE0" w:rsidP="0036037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D3FB8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6DEF528C" w14:textId="77777777" w:rsidR="00360377" w:rsidRPr="007D3FB8" w:rsidRDefault="00360377" w:rsidP="00360377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r w:rsidRPr="007D3FB8">
        <w:rPr>
          <w:rFonts w:eastAsia="Calibri"/>
        </w:rPr>
        <w:t xml:space="preserve">выработка у студентов системного видения мира; </w:t>
      </w:r>
    </w:p>
    <w:p w14:paraId="113EB2C8" w14:textId="77777777" w:rsidR="00360377" w:rsidRPr="007D3FB8" w:rsidRDefault="00360377" w:rsidP="00360377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r w:rsidRPr="007D3FB8">
        <w:rPr>
          <w:rFonts w:eastAsia="Calibri"/>
        </w:rPr>
        <w:t xml:space="preserve">освоение студентами методологических основ общей теории систем и системного анализа; </w:t>
      </w:r>
    </w:p>
    <w:p w14:paraId="2D5D681E" w14:textId="77777777" w:rsidR="00360377" w:rsidRPr="007D3FB8" w:rsidRDefault="00360377" w:rsidP="00360377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r w:rsidRPr="007D3FB8">
        <w:rPr>
          <w:rFonts w:eastAsia="Calibri"/>
        </w:rPr>
        <w:t xml:space="preserve">ознакомление студентов с наиболее важными понятиями, методами, результатами, фактами общей теории систем и системного анализа; </w:t>
      </w:r>
    </w:p>
    <w:p w14:paraId="737008FB" w14:textId="77777777" w:rsidR="003D2C3F" w:rsidRPr="007D3FB8" w:rsidRDefault="00360377" w:rsidP="00360377">
      <w:pPr>
        <w:pStyle w:val="ListParagraph1"/>
        <w:numPr>
          <w:ilvl w:val="0"/>
          <w:numId w:val="16"/>
        </w:numPr>
        <w:tabs>
          <w:tab w:val="left" w:pos="1418"/>
        </w:tabs>
        <w:ind w:left="426"/>
        <w:contextualSpacing w:val="0"/>
        <w:jc w:val="both"/>
        <w:rPr>
          <w:rFonts w:cs="Times New Roman"/>
          <w:sz w:val="24"/>
          <w:szCs w:val="24"/>
        </w:rPr>
      </w:pPr>
      <w:r w:rsidRPr="007D3FB8">
        <w:rPr>
          <w:sz w:val="24"/>
          <w:szCs w:val="24"/>
        </w:rPr>
        <w:t>овладение студентами основами системного подхода при решении проблем в предметной области</w:t>
      </w:r>
      <w:r w:rsidR="003D2C3F" w:rsidRPr="007D3FB8">
        <w:rPr>
          <w:rFonts w:cs="Times New Roman"/>
          <w:sz w:val="24"/>
          <w:szCs w:val="24"/>
        </w:rPr>
        <w:t>.</w:t>
      </w:r>
    </w:p>
    <w:p w14:paraId="2C158D54" w14:textId="77777777"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51DBAB01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733C16E2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7D3FB8">
        <w:rPr>
          <w:rFonts w:cs="Times New Roman"/>
          <w:szCs w:val="24"/>
        </w:rPr>
        <w:t>следующих компетенций</w:t>
      </w:r>
      <w:r w:rsidRPr="007D3FB8">
        <w:rPr>
          <w:rFonts w:cs="Times New Roman"/>
          <w:szCs w:val="24"/>
        </w:rPr>
        <w:t xml:space="preserve">: </w:t>
      </w:r>
      <w:r w:rsidR="00360377" w:rsidRPr="007D3FB8">
        <w:rPr>
          <w:rFonts w:cs="Times New Roman"/>
          <w:szCs w:val="24"/>
        </w:rPr>
        <w:t xml:space="preserve">ОПК-1, </w:t>
      </w:r>
      <w:r w:rsidR="00006BE0" w:rsidRPr="007D3FB8">
        <w:rPr>
          <w:rFonts w:cs="Times New Roman"/>
          <w:szCs w:val="24"/>
        </w:rPr>
        <w:t>ПК-</w:t>
      </w:r>
      <w:r w:rsidR="00360377" w:rsidRPr="007D3FB8">
        <w:rPr>
          <w:rFonts w:cs="Times New Roman"/>
          <w:szCs w:val="24"/>
        </w:rPr>
        <w:t>17</w:t>
      </w:r>
      <w:r w:rsidR="00006BE0" w:rsidRPr="007D3FB8">
        <w:rPr>
          <w:rFonts w:cs="Times New Roman"/>
          <w:szCs w:val="24"/>
        </w:rPr>
        <w:t>, 1</w:t>
      </w:r>
      <w:r w:rsidR="00360377" w:rsidRPr="007D3FB8">
        <w:rPr>
          <w:rFonts w:cs="Times New Roman"/>
          <w:szCs w:val="24"/>
        </w:rPr>
        <w:t>8, 19</w:t>
      </w:r>
      <w:r w:rsidR="00006BE0" w:rsidRPr="007D3FB8">
        <w:rPr>
          <w:rFonts w:cs="Times New Roman"/>
          <w:szCs w:val="24"/>
        </w:rPr>
        <w:t>.</w:t>
      </w:r>
    </w:p>
    <w:p w14:paraId="6346CDEA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В результате освоения дисциплины обучающийся должен:</w:t>
      </w:r>
    </w:p>
    <w:p w14:paraId="2E5686EA" w14:textId="77777777" w:rsidR="00360377" w:rsidRPr="007D3FB8" w:rsidRDefault="00360377" w:rsidP="00360377">
      <w:pPr>
        <w:tabs>
          <w:tab w:val="left" w:pos="0"/>
        </w:tabs>
        <w:spacing w:after="0"/>
        <w:jc w:val="both"/>
        <w:rPr>
          <w:bCs/>
          <w:szCs w:val="24"/>
        </w:rPr>
      </w:pPr>
      <w:r w:rsidRPr="007D3FB8">
        <w:rPr>
          <w:b/>
          <w:bCs/>
          <w:szCs w:val="24"/>
        </w:rPr>
        <w:t>ЗНАТЬ</w:t>
      </w:r>
      <w:r w:rsidRPr="007D3FB8">
        <w:rPr>
          <w:bCs/>
          <w:szCs w:val="24"/>
        </w:rPr>
        <w:t>:</w:t>
      </w:r>
    </w:p>
    <w:p w14:paraId="488290FB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методы общей теории систем, вообще, и методов системного анализа в сфере профессиональной деятельности по направлению «Бизнес-информатика»;</w:t>
      </w:r>
    </w:p>
    <w:p w14:paraId="5400BC15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основные понятия и рабочую терминологию теории систем и системного анализа, используемые в теории и практике; </w:t>
      </w:r>
    </w:p>
    <w:p w14:paraId="3B3C55BC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структуру исследовательского процесса в теории систем и системном анализе; </w:t>
      </w:r>
    </w:p>
    <w:p w14:paraId="14B1DA8D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принципы моделирования экономических систем; </w:t>
      </w:r>
    </w:p>
    <w:p w14:paraId="061A111E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методы исследования открытых (экономических) систем; </w:t>
      </w:r>
    </w:p>
    <w:p w14:paraId="310F60B9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методики анализа целей и функций систем управления;</w:t>
      </w:r>
    </w:p>
    <w:p w14:paraId="35FE7538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процедуры выработки и принятия управленческих решений</w:t>
      </w:r>
    </w:p>
    <w:p w14:paraId="7DE3C147" w14:textId="77777777" w:rsidR="00360377" w:rsidRPr="007D3FB8" w:rsidRDefault="00360377" w:rsidP="00360377">
      <w:pPr>
        <w:tabs>
          <w:tab w:val="left" w:pos="0"/>
        </w:tabs>
        <w:spacing w:after="0"/>
        <w:jc w:val="both"/>
        <w:rPr>
          <w:b/>
          <w:bCs/>
          <w:szCs w:val="24"/>
        </w:rPr>
      </w:pPr>
      <w:r w:rsidRPr="007D3FB8">
        <w:rPr>
          <w:b/>
          <w:bCs/>
          <w:szCs w:val="24"/>
        </w:rPr>
        <w:t>УМЕТЬ</w:t>
      </w:r>
      <w:r w:rsidRPr="007D3FB8">
        <w:rPr>
          <w:bCs/>
          <w:szCs w:val="24"/>
        </w:rPr>
        <w:t>:</w:t>
      </w:r>
    </w:p>
    <w:p w14:paraId="257ABC20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применять эти методы в профессиональной деятельности;</w:t>
      </w:r>
    </w:p>
    <w:p w14:paraId="708FF0DD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разрабатывать аналитические экономико-математические модели и проводить поиск оптимального решения; </w:t>
      </w:r>
    </w:p>
    <w:p w14:paraId="5D1834EF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использовать методы подготовки системных исследований, сбора и обработки данных; </w:t>
      </w:r>
    </w:p>
    <w:p w14:paraId="04B3AF56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lastRenderedPageBreak/>
        <w:t xml:space="preserve">проводить экспертную оценку сложной системы; </w:t>
      </w:r>
    </w:p>
    <w:p w14:paraId="7C5A290A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строить структурно-функциональные модели сложных организационных систем; </w:t>
      </w:r>
    </w:p>
    <w:p w14:paraId="29E56AAE" w14:textId="77777777"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строить шкалы, адекватные задаче измерения существенных переменных, включаемых в математическую модель системы (исследуемой конкретной ситуации).</w:t>
      </w:r>
    </w:p>
    <w:p w14:paraId="613A6D66" w14:textId="77777777" w:rsidR="00360377" w:rsidRPr="007D3FB8" w:rsidRDefault="00360377" w:rsidP="00360377">
      <w:pPr>
        <w:tabs>
          <w:tab w:val="left" w:pos="0"/>
        </w:tabs>
        <w:spacing w:after="0"/>
        <w:jc w:val="both"/>
        <w:rPr>
          <w:b/>
          <w:bCs/>
          <w:szCs w:val="24"/>
        </w:rPr>
      </w:pPr>
      <w:r w:rsidRPr="007D3FB8">
        <w:rPr>
          <w:b/>
          <w:bCs/>
          <w:szCs w:val="24"/>
        </w:rPr>
        <w:t>ВЛАДЕТЬ</w:t>
      </w:r>
      <w:r w:rsidRPr="007D3FB8">
        <w:rPr>
          <w:bCs/>
          <w:szCs w:val="24"/>
        </w:rPr>
        <w:t>:</w:t>
      </w:r>
    </w:p>
    <w:p w14:paraId="1983DA3E" w14:textId="77777777" w:rsidR="00122A66" w:rsidRPr="007D3FB8" w:rsidRDefault="00360377" w:rsidP="00360377">
      <w:pPr>
        <w:pStyle w:val="ListParagraph"/>
        <w:numPr>
          <w:ilvl w:val="0"/>
          <w:numId w:val="33"/>
        </w:numPr>
        <w:spacing w:after="0"/>
        <w:ind w:left="567" w:hanging="567"/>
        <w:jc w:val="both"/>
        <w:rPr>
          <w:rFonts w:cs="Times New Roman"/>
          <w:b/>
          <w:szCs w:val="24"/>
        </w:rPr>
      </w:pPr>
      <w:r w:rsidRPr="007D3FB8">
        <w:rPr>
          <w:bCs/>
          <w:szCs w:val="24"/>
        </w:rPr>
        <w:t>способностью применять методы общей теории систем и системного анализа в профессиональной деятельности.</w:t>
      </w:r>
    </w:p>
    <w:p w14:paraId="72583D7C" w14:textId="77777777"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3E3BAA65" w14:textId="77777777"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1204B159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4. Содержание и структура дисциплины</w:t>
      </w:r>
    </w:p>
    <w:p w14:paraId="59144FD7" w14:textId="77777777" w:rsidR="00AE0EC1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Введение</w:t>
      </w:r>
    </w:p>
    <w:p w14:paraId="7B47C0E5" w14:textId="77777777" w:rsidR="00360377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Системы и закономерности их функционирования и развития</w:t>
      </w:r>
    </w:p>
    <w:p w14:paraId="0AC01093" w14:textId="77777777" w:rsidR="00360377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Информационный подход к анализу систем</w:t>
      </w:r>
    </w:p>
    <w:p w14:paraId="054882CA" w14:textId="77777777" w:rsidR="00360377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Регулирование и управление</w:t>
      </w:r>
    </w:p>
    <w:p w14:paraId="49CE3961" w14:textId="77777777" w:rsidR="00360377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Закон необходимого разнообразия в системах управления</w:t>
      </w:r>
    </w:p>
    <w:p w14:paraId="077C0859" w14:textId="77777777" w:rsidR="00360377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Основы системного анализа</w:t>
      </w:r>
    </w:p>
    <w:p w14:paraId="3C58E419" w14:textId="77777777" w:rsidR="003D2C3F" w:rsidRPr="007D3FB8" w:rsidRDefault="00360377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Методы и модели теории систем</w:t>
      </w:r>
    </w:p>
    <w:p w14:paraId="39335B8A" w14:textId="77777777" w:rsidR="00AE0EC1" w:rsidRPr="007D3FB8" w:rsidRDefault="00AE0EC1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024B896A" w14:textId="77777777"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5. Объем дисциплины и виды учебной работы</w:t>
      </w:r>
    </w:p>
    <w:p w14:paraId="26E3578A" w14:textId="77777777" w:rsidR="000D13D8" w:rsidRDefault="000D13D8" w:rsidP="00360E90">
      <w:pPr>
        <w:spacing w:after="0"/>
        <w:contextualSpacing/>
        <w:jc w:val="both"/>
        <w:rPr>
          <w:rFonts w:cs="Times New Roman"/>
          <w:i/>
          <w:szCs w:val="24"/>
        </w:rPr>
      </w:pPr>
    </w:p>
    <w:p w14:paraId="7AA20D2B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7D3FB8">
        <w:rPr>
          <w:rFonts w:cs="Times New Roman"/>
          <w:szCs w:val="24"/>
        </w:rPr>
        <w:t>Объем дисциплины – 3 зачетные единицы (108 час.), в том числе:</w:t>
      </w:r>
    </w:p>
    <w:p w14:paraId="35E018C4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7D3FB8">
        <w:rPr>
          <w:rFonts w:cs="Times New Roman"/>
          <w:szCs w:val="24"/>
        </w:rPr>
        <w:t xml:space="preserve"> час.</w:t>
      </w:r>
    </w:p>
    <w:p w14:paraId="7122F1A4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16</w:t>
      </w:r>
      <w:r w:rsidRPr="007D3FB8">
        <w:rPr>
          <w:rFonts w:cs="Times New Roman"/>
          <w:szCs w:val="24"/>
        </w:rPr>
        <w:t xml:space="preserve"> час.</w:t>
      </w:r>
    </w:p>
    <w:p w14:paraId="649D03A2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лабораторные работы – 0 час.</w:t>
      </w:r>
    </w:p>
    <w:p w14:paraId="76A13CC8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67</w:t>
      </w:r>
      <w:r w:rsidRPr="007D3FB8">
        <w:rPr>
          <w:rFonts w:cs="Times New Roman"/>
          <w:szCs w:val="24"/>
        </w:rPr>
        <w:t xml:space="preserve"> час.</w:t>
      </w:r>
    </w:p>
    <w:p w14:paraId="22A5CA2E" w14:textId="77777777" w:rsidR="00360E90" w:rsidRPr="007D3FB8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9</w:t>
      </w:r>
      <w:r w:rsidRPr="007D3FB8">
        <w:rPr>
          <w:rFonts w:cs="Times New Roman"/>
          <w:szCs w:val="24"/>
        </w:rPr>
        <w:t xml:space="preserve"> час.</w:t>
      </w:r>
    </w:p>
    <w:p w14:paraId="4D4A1490" w14:textId="77777777" w:rsidR="00360E90" w:rsidRPr="00360377" w:rsidRDefault="00360E90" w:rsidP="00360E90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Форма контроля знаний –зачет (5 сем.)</w:t>
      </w:r>
    </w:p>
    <w:p w14:paraId="2E03A797" w14:textId="77777777" w:rsidR="00360E90" w:rsidRPr="00360377" w:rsidRDefault="00360E90" w:rsidP="00360377">
      <w:pPr>
        <w:spacing w:after="0"/>
        <w:contextualSpacing/>
        <w:jc w:val="both"/>
        <w:rPr>
          <w:rFonts w:cs="Times New Roman"/>
          <w:szCs w:val="24"/>
        </w:rPr>
      </w:pPr>
    </w:p>
    <w:sectPr w:rsidR="00360E90" w:rsidRPr="00360377" w:rsidSect="0078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857D18"/>
    <w:multiLevelType w:val="hybridMultilevel"/>
    <w:tmpl w:val="CD8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5E3E61"/>
    <w:multiLevelType w:val="hybridMultilevel"/>
    <w:tmpl w:val="9BEE76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2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  <w:num w:numId="32">
    <w:abstractNumId w:val="2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B619E"/>
    <w:rsid w:val="000C0C9A"/>
    <w:rsid w:val="000D13D8"/>
    <w:rsid w:val="000E1457"/>
    <w:rsid w:val="00104973"/>
    <w:rsid w:val="00122A66"/>
    <w:rsid w:val="00145133"/>
    <w:rsid w:val="001679F7"/>
    <w:rsid w:val="0019144E"/>
    <w:rsid w:val="001A7CF3"/>
    <w:rsid w:val="002100BA"/>
    <w:rsid w:val="00245FA0"/>
    <w:rsid w:val="00313719"/>
    <w:rsid w:val="0031751D"/>
    <w:rsid w:val="00335B4B"/>
    <w:rsid w:val="00360377"/>
    <w:rsid w:val="00360E90"/>
    <w:rsid w:val="003D2C3F"/>
    <w:rsid w:val="003D5E03"/>
    <w:rsid w:val="00430189"/>
    <w:rsid w:val="00440D69"/>
    <w:rsid w:val="00450A75"/>
    <w:rsid w:val="00461115"/>
    <w:rsid w:val="00492ABF"/>
    <w:rsid w:val="004A2E51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81463"/>
    <w:rsid w:val="00795926"/>
    <w:rsid w:val="007B19F4"/>
    <w:rsid w:val="007D3FB8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2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63"/>
  </w:style>
  <w:style w:type="paragraph" w:styleId="Heading9">
    <w:name w:val="heading 9"/>
    <w:basedOn w:val="Normal"/>
    <w:next w:val="Normal"/>
    <w:link w:val="Heading9Char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Normal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Normal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360377"/>
    <w:rPr>
      <w:rFonts w:eastAsia="Calibri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C6AE-ADBD-2843-A47A-B00852F4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Трофимова Ольга Геннадьевна</cp:lastModifiedBy>
  <cp:revision>5</cp:revision>
  <cp:lastPrinted>2016-09-20T07:06:00Z</cp:lastPrinted>
  <dcterms:created xsi:type="dcterms:W3CDTF">2017-04-03T12:24:00Z</dcterms:created>
  <dcterms:modified xsi:type="dcterms:W3CDTF">2018-05-16T11:47:00Z</dcterms:modified>
</cp:coreProperties>
</file>