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АННОТАЦИЯ</w:t>
      </w:r>
    </w:p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Дисциплины</w:t>
      </w:r>
    </w:p>
    <w:p w:rsidR="00F44998" w:rsidRPr="00D0753B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«ВВЕДЕНИЕ В КЛИНИЧЕСКУЮ ПСИХОЛОГИЮ»</w:t>
      </w:r>
    </w:p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D0753B">
        <w:rPr>
          <w:rFonts w:ascii="Times New Roman" w:hAnsi="Times New Roman"/>
          <w:sz w:val="28"/>
          <w:szCs w:val="28"/>
        </w:rPr>
        <w:t>3</w:t>
      </w:r>
      <w:r w:rsidR="00B632BF" w:rsidRPr="00D0753B">
        <w:rPr>
          <w:rFonts w:ascii="Times New Roman" w:hAnsi="Times New Roman"/>
          <w:sz w:val="28"/>
          <w:szCs w:val="28"/>
        </w:rPr>
        <w:t>7</w:t>
      </w:r>
      <w:r w:rsidR="00CC5A50" w:rsidRPr="00D0753B">
        <w:rPr>
          <w:rFonts w:ascii="Times New Roman" w:hAnsi="Times New Roman"/>
          <w:sz w:val="28"/>
          <w:szCs w:val="28"/>
        </w:rPr>
        <w:t>.0</w:t>
      </w:r>
      <w:r w:rsidR="00B632BF" w:rsidRPr="00D0753B">
        <w:rPr>
          <w:rFonts w:ascii="Times New Roman" w:hAnsi="Times New Roman"/>
          <w:sz w:val="28"/>
          <w:szCs w:val="28"/>
        </w:rPr>
        <w:t>7</w:t>
      </w:r>
      <w:r w:rsidR="00CC5A50" w:rsidRPr="00D0753B">
        <w:rPr>
          <w:rFonts w:ascii="Times New Roman" w:hAnsi="Times New Roman"/>
          <w:sz w:val="28"/>
          <w:szCs w:val="28"/>
        </w:rPr>
        <w:t>.01 «</w:t>
      </w:r>
      <w:r w:rsidR="00B632BF" w:rsidRPr="00D0753B">
        <w:rPr>
          <w:rFonts w:ascii="Times New Roman" w:hAnsi="Times New Roman"/>
          <w:sz w:val="28"/>
          <w:szCs w:val="28"/>
        </w:rPr>
        <w:t>Психология</w:t>
      </w:r>
      <w:r w:rsidR="00CC5A50" w:rsidRPr="00D0753B">
        <w:rPr>
          <w:rFonts w:ascii="Times New Roman" w:hAnsi="Times New Roman"/>
          <w:sz w:val="28"/>
          <w:szCs w:val="28"/>
        </w:rPr>
        <w:t>»</w:t>
      </w:r>
    </w:p>
    <w:p w:rsidR="00632136" w:rsidRPr="00D0753B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D0753B">
        <w:rPr>
          <w:rFonts w:ascii="Times New Roman" w:hAnsi="Times New Roman"/>
          <w:sz w:val="28"/>
          <w:szCs w:val="28"/>
        </w:rPr>
        <w:t>бакалавр</w:t>
      </w:r>
    </w:p>
    <w:p w:rsidR="0011115E" w:rsidRPr="00D0753B" w:rsidRDefault="0011115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D0753B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D0753B" w:rsidRDefault="000C7919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Дисциплина </w:t>
      </w:r>
      <w:r w:rsidR="00F44998" w:rsidRPr="00D0753B">
        <w:rPr>
          <w:rFonts w:ascii="Times New Roman" w:hAnsi="Times New Roman"/>
          <w:sz w:val="28"/>
          <w:szCs w:val="28"/>
        </w:rPr>
        <w:t>«Введение в клиническую психологию» (Б</w:t>
      </w:r>
      <w:proofErr w:type="gramStart"/>
      <w:r w:rsidR="00F44998" w:rsidRPr="00D0753B">
        <w:rPr>
          <w:rFonts w:ascii="Times New Roman" w:hAnsi="Times New Roman"/>
          <w:sz w:val="28"/>
          <w:szCs w:val="28"/>
        </w:rPr>
        <w:t>1</w:t>
      </w:r>
      <w:proofErr w:type="gramEnd"/>
      <w:r w:rsidR="00512CA9">
        <w:rPr>
          <w:rFonts w:ascii="Times New Roman" w:hAnsi="Times New Roman"/>
          <w:sz w:val="28"/>
          <w:szCs w:val="28"/>
        </w:rPr>
        <w:t>.</w:t>
      </w:r>
      <w:r w:rsidR="00F44998" w:rsidRPr="00D075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44998" w:rsidRPr="00D0753B">
        <w:rPr>
          <w:rFonts w:ascii="Times New Roman" w:hAnsi="Times New Roman"/>
          <w:sz w:val="28"/>
          <w:szCs w:val="28"/>
        </w:rPr>
        <w:t>Б.23)</w:t>
      </w:r>
      <w:r w:rsidR="00E91621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 xml:space="preserve"> </w:t>
      </w:r>
      <w:r w:rsidR="00D9221E" w:rsidRPr="00D0753B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D0753B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D0753B">
        <w:rPr>
          <w:rFonts w:ascii="Times New Roman" w:hAnsi="Times New Roman"/>
          <w:sz w:val="28"/>
          <w:szCs w:val="28"/>
        </w:rPr>
        <w:t>.</w:t>
      </w:r>
      <w:proofErr w:type="gramEnd"/>
    </w:p>
    <w:p w:rsidR="00202BA4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CA06B2" w:rsidRPr="00CA06B2" w:rsidRDefault="00CA06B2" w:rsidP="00CA0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6B2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</w:t>
      </w:r>
      <w:bookmarkStart w:id="0" w:name="_GoBack"/>
      <w:bookmarkEnd w:id="0"/>
      <w:r w:rsidRPr="00CA06B2">
        <w:rPr>
          <w:rFonts w:ascii="Times New Roman" w:hAnsi="Times New Roman"/>
          <w:sz w:val="28"/>
          <w:szCs w:val="28"/>
        </w:rPr>
        <w:t>й программы.</w:t>
      </w:r>
    </w:p>
    <w:p w:rsidR="00CA06B2" w:rsidRPr="00CA06B2" w:rsidRDefault="00CA06B2" w:rsidP="00CA0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6B2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CA06B2" w:rsidRPr="00CA06B2" w:rsidRDefault="00CA06B2" w:rsidP="00CA0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6B2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A06B2" w:rsidRPr="00CA06B2" w:rsidRDefault="00CA06B2" w:rsidP="00CA0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6B2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CA06B2" w:rsidRPr="00CA06B2" w:rsidRDefault="00CA06B2" w:rsidP="00CA06B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6B2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D0753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D0753B" w:rsidRDefault="00480EB3" w:rsidP="00F44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Изучение</w:t>
      </w:r>
      <w:r w:rsidR="004D0388" w:rsidRPr="00D0753B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D0753B">
        <w:rPr>
          <w:rFonts w:ascii="Times New Roman" w:hAnsi="Times New Roman"/>
          <w:sz w:val="28"/>
          <w:szCs w:val="28"/>
        </w:rPr>
        <w:t>о</w:t>
      </w:r>
      <w:r w:rsidR="004D0388" w:rsidRPr="00D0753B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D0753B">
        <w:rPr>
          <w:rFonts w:ascii="Times New Roman" w:hAnsi="Times New Roman"/>
          <w:sz w:val="28"/>
          <w:szCs w:val="28"/>
        </w:rPr>
        <w:t>следующ</w:t>
      </w:r>
      <w:r w:rsidRPr="00D0753B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D0753B">
        <w:rPr>
          <w:rFonts w:ascii="Times New Roman" w:hAnsi="Times New Roman"/>
          <w:sz w:val="28"/>
          <w:szCs w:val="28"/>
        </w:rPr>
        <w:t xml:space="preserve">ПК-1, </w:t>
      </w:r>
      <w:r w:rsidR="00152960" w:rsidRPr="00D0753B">
        <w:rPr>
          <w:rFonts w:ascii="Times New Roman" w:hAnsi="Times New Roman"/>
          <w:sz w:val="28"/>
          <w:szCs w:val="28"/>
        </w:rPr>
        <w:t>ПК-</w:t>
      </w:r>
      <w:r w:rsidR="00F44998" w:rsidRPr="00D0753B">
        <w:rPr>
          <w:rFonts w:ascii="Times New Roman" w:hAnsi="Times New Roman"/>
          <w:sz w:val="28"/>
          <w:szCs w:val="28"/>
        </w:rPr>
        <w:t>5</w:t>
      </w:r>
      <w:r w:rsidR="00152960" w:rsidRPr="00D0753B">
        <w:rPr>
          <w:rFonts w:ascii="Times New Roman" w:hAnsi="Times New Roman"/>
          <w:sz w:val="28"/>
          <w:szCs w:val="28"/>
        </w:rPr>
        <w:t xml:space="preserve">, </w:t>
      </w:r>
      <w:r w:rsidR="00B632BF" w:rsidRPr="00D0753B">
        <w:rPr>
          <w:rFonts w:ascii="Times New Roman" w:hAnsi="Times New Roman"/>
          <w:sz w:val="28"/>
          <w:szCs w:val="28"/>
        </w:rPr>
        <w:t>ПК-</w:t>
      </w:r>
      <w:r w:rsidR="00F44998" w:rsidRPr="00D0753B">
        <w:rPr>
          <w:rFonts w:ascii="Times New Roman" w:hAnsi="Times New Roman"/>
          <w:sz w:val="28"/>
          <w:szCs w:val="28"/>
        </w:rPr>
        <w:t>9</w:t>
      </w:r>
      <w:r w:rsidR="00B632BF" w:rsidRPr="00D0753B">
        <w:rPr>
          <w:rFonts w:ascii="Times New Roman" w:hAnsi="Times New Roman"/>
          <w:sz w:val="28"/>
          <w:szCs w:val="28"/>
        </w:rPr>
        <w:t>, ПК-</w:t>
      </w:r>
      <w:r w:rsidR="00F44998" w:rsidRPr="00D0753B">
        <w:rPr>
          <w:rFonts w:ascii="Times New Roman" w:hAnsi="Times New Roman"/>
          <w:sz w:val="28"/>
          <w:szCs w:val="28"/>
        </w:rPr>
        <w:t>14</w:t>
      </w:r>
      <w:r w:rsidR="00915620" w:rsidRPr="00D0753B">
        <w:rPr>
          <w:rFonts w:ascii="Times New Roman" w:hAnsi="Times New Roman"/>
          <w:sz w:val="28"/>
          <w:szCs w:val="28"/>
        </w:rPr>
        <w:t>.</w:t>
      </w:r>
    </w:p>
    <w:p w:rsidR="00B632BF" w:rsidRPr="00D0753B" w:rsidRDefault="00B632BF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D0753B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D0753B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F44998" w:rsidRPr="00D0753B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0753B">
        <w:rPr>
          <w:rFonts w:ascii="Times New Roman" w:hAnsi="Times New Roman"/>
          <w:b/>
          <w:bCs/>
          <w:sz w:val="28"/>
          <w:szCs w:val="28"/>
        </w:rPr>
        <w:t>ЗНАТЬ</w:t>
      </w:r>
      <w:r w:rsidRPr="00D0753B">
        <w:rPr>
          <w:rFonts w:ascii="Times New Roman" w:hAnsi="Times New Roman"/>
          <w:bCs/>
          <w:sz w:val="28"/>
          <w:szCs w:val="28"/>
        </w:rPr>
        <w:t>: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основные понятия клинической психологии, ее прикладные задачи и вклад в развитие теории психологии; историю зарубежной и отечественной  клинической психологии как базовой дисциплины для развития других прикладных областей психологии. 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цели и задачи, стоящие перед клинической психологией. 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основные виды и психологические механизмы нарушений психической деятельности и изменений личностной сферы при психических, поведенческих и соматических заболеваниях. </w:t>
      </w:r>
    </w:p>
    <w:p w:rsidR="00F44998" w:rsidRPr="00D0753B" w:rsidRDefault="00F44998" w:rsidP="00F44998">
      <w:pPr>
        <w:pStyle w:val="a9"/>
        <w:numPr>
          <w:ilvl w:val="0"/>
          <w:numId w:val="32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основные виды отклоняющегося  поведение, </w:t>
      </w:r>
      <w:proofErr w:type="spellStart"/>
      <w:r w:rsidRPr="00D0753B">
        <w:rPr>
          <w:sz w:val="28"/>
          <w:szCs w:val="28"/>
        </w:rPr>
        <w:t>биопсихосоциальные</w:t>
      </w:r>
      <w:proofErr w:type="spellEnd"/>
      <w:r w:rsidRPr="00D0753B">
        <w:rPr>
          <w:sz w:val="28"/>
          <w:szCs w:val="28"/>
        </w:rPr>
        <w:t xml:space="preserve"> механизмы их формирования, способы психологической коррекции и профилактики.</w:t>
      </w:r>
    </w:p>
    <w:p w:rsidR="00F44998" w:rsidRPr="00D0753B" w:rsidRDefault="00F44998" w:rsidP="00F4499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основные направления деятельности клинического психолога: психологическая   диагностика, психологическая коррекция (психотерапия), психологическое консультирование, социальная реабилитация больных, массовые психопрофилактические исследования.</w:t>
      </w:r>
    </w:p>
    <w:p w:rsidR="00F44998" w:rsidRPr="00D0753B" w:rsidRDefault="00F44998" w:rsidP="00F44998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основные методические подходы (экспериментально-психологический и </w:t>
      </w:r>
      <w:proofErr w:type="gramStart"/>
      <w:r w:rsidRPr="00D0753B">
        <w:rPr>
          <w:rFonts w:ascii="Times New Roman" w:hAnsi="Times New Roman"/>
          <w:sz w:val="28"/>
          <w:szCs w:val="28"/>
        </w:rPr>
        <w:t>клинико-психологический</w:t>
      </w:r>
      <w:proofErr w:type="gramEnd"/>
      <w:r w:rsidRPr="00D0753B">
        <w:rPr>
          <w:rFonts w:ascii="Times New Roman" w:hAnsi="Times New Roman"/>
          <w:sz w:val="28"/>
          <w:szCs w:val="28"/>
        </w:rPr>
        <w:t>) и методы клинической психологии.</w:t>
      </w:r>
    </w:p>
    <w:p w:rsidR="00F44998" w:rsidRPr="00D0753B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753B">
        <w:rPr>
          <w:rFonts w:ascii="Times New Roman" w:hAnsi="Times New Roman"/>
          <w:b/>
          <w:bCs/>
          <w:sz w:val="28"/>
          <w:szCs w:val="28"/>
        </w:rPr>
        <w:t>УМЕТЬ</w:t>
      </w:r>
      <w:r w:rsidRPr="00D0753B">
        <w:rPr>
          <w:rFonts w:ascii="Times New Roman" w:hAnsi="Times New Roman"/>
          <w:bCs/>
          <w:sz w:val="28"/>
          <w:szCs w:val="28"/>
        </w:rPr>
        <w:t>:</w:t>
      </w:r>
    </w:p>
    <w:p w:rsidR="00F44998" w:rsidRPr="00D0753B" w:rsidRDefault="00F44998" w:rsidP="00F4499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 xml:space="preserve">применять все вышеперечисленные знания и умения с учетом возрастной специфики, имея основные представления о детской и </w:t>
      </w:r>
      <w:r w:rsidRPr="00D0753B">
        <w:rPr>
          <w:rFonts w:ascii="Times New Roman" w:hAnsi="Times New Roman"/>
          <w:bCs/>
          <w:sz w:val="28"/>
          <w:szCs w:val="28"/>
        </w:rPr>
        <w:lastRenderedPageBreak/>
        <w:t xml:space="preserve">подростковой клинической психологии, клинической психологии зрелого возраста и клинической </w:t>
      </w:r>
      <w:proofErr w:type="spellStart"/>
      <w:r w:rsidRPr="00D0753B">
        <w:rPr>
          <w:rFonts w:ascii="Times New Roman" w:hAnsi="Times New Roman"/>
          <w:bCs/>
          <w:sz w:val="28"/>
          <w:szCs w:val="28"/>
        </w:rPr>
        <w:t>геронтопсихологии</w:t>
      </w:r>
      <w:proofErr w:type="spellEnd"/>
      <w:r w:rsidRPr="00D0753B">
        <w:rPr>
          <w:rFonts w:ascii="Times New Roman" w:hAnsi="Times New Roman"/>
          <w:bCs/>
          <w:sz w:val="28"/>
          <w:szCs w:val="28"/>
        </w:rPr>
        <w:t>.</w:t>
      </w:r>
    </w:p>
    <w:p w:rsidR="00F44998" w:rsidRPr="00D0753B" w:rsidRDefault="00F44998" w:rsidP="00F44998">
      <w:pPr>
        <w:pStyle w:val="a9"/>
        <w:numPr>
          <w:ilvl w:val="0"/>
          <w:numId w:val="33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применять базовые клинико-психологические знания в практической работе с различными (возрастными, социальными, профессиональными, нозологическими) группами населения, пропагандировать знания в области психогигиены, здорового образа жизни и профилактики состояний нервно-психической </w:t>
      </w:r>
      <w:proofErr w:type="spellStart"/>
      <w:r w:rsidRPr="00D0753B">
        <w:rPr>
          <w:sz w:val="28"/>
          <w:szCs w:val="28"/>
        </w:rPr>
        <w:t>дезадаптации</w:t>
      </w:r>
      <w:proofErr w:type="spellEnd"/>
      <w:r w:rsidRPr="00D0753B">
        <w:rPr>
          <w:sz w:val="28"/>
          <w:szCs w:val="28"/>
        </w:rPr>
        <w:t>.</w:t>
      </w:r>
    </w:p>
    <w:p w:rsidR="00F44998" w:rsidRPr="00D0753B" w:rsidRDefault="00F44998" w:rsidP="00F44998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>применять знания клинической психологии для решения научных и практических задач в других  прикладных областях психологии.</w:t>
      </w:r>
    </w:p>
    <w:p w:rsidR="00F44998" w:rsidRPr="00D0753B" w:rsidRDefault="00F44998" w:rsidP="00F449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0753B">
        <w:rPr>
          <w:rFonts w:ascii="Times New Roman" w:hAnsi="Times New Roman"/>
          <w:b/>
          <w:bCs/>
          <w:sz w:val="28"/>
          <w:szCs w:val="28"/>
        </w:rPr>
        <w:t>ВЛАДЕТЬ</w:t>
      </w:r>
      <w:r w:rsidRPr="00D0753B">
        <w:rPr>
          <w:rFonts w:ascii="Times New Roman" w:hAnsi="Times New Roman"/>
          <w:bCs/>
          <w:sz w:val="28"/>
          <w:szCs w:val="28"/>
        </w:rPr>
        <w:t>:</w:t>
      </w:r>
    </w:p>
    <w:p w:rsidR="00F44998" w:rsidRPr="00D0753B" w:rsidRDefault="00F44998" w:rsidP="00F44998">
      <w:pPr>
        <w:pStyle w:val="a9"/>
        <w:numPr>
          <w:ilvl w:val="0"/>
          <w:numId w:val="34"/>
        </w:numPr>
        <w:tabs>
          <w:tab w:val="clear" w:pos="756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D0753B">
        <w:rPr>
          <w:sz w:val="28"/>
          <w:szCs w:val="28"/>
        </w:rPr>
        <w:t xml:space="preserve">основными понятиями клинической психологии, представлениями об основных современных ее проблемах и направлениях развития (включая проблемы адаптации личности к болезни, качества жизни, связанного со здоровьем, превенции и коррекции социально-стрессовых расстройств). </w:t>
      </w:r>
    </w:p>
    <w:p w:rsidR="00F44998" w:rsidRPr="00D0753B" w:rsidRDefault="00F44998" w:rsidP="00F44998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0753B">
        <w:rPr>
          <w:rFonts w:ascii="Times New Roman" w:hAnsi="Times New Roman"/>
          <w:bCs/>
          <w:sz w:val="28"/>
          <w:szCs w:val="28"/>
        </w:rPr>
        <w:t>основными представлениями о методологии планирования, проведения и обработки результатов психологического исследования в клинике и в массовых психопрофилактических исследованиях различных групп здорового населения.</w:t>
      </w:r>
    </w:p>
    <w:p w:rsidR="00632136" w:rsidRPr="00D0753B" w:rsidRDefault="00632136" w:rsidP="00F44998">
      <w:pPr>
        <w:pStyle w:val="zag"/>
        <w:ind w:firstLine="709"/>
        <w:jc w:val="both"/>
      </w:pPr>
      <w:r w:rsidRPr="00D0753B">
        <w:t>4. Содержание и структура дисциплины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1.</w:t>
      </w:r>
      <w:r w:rsidRPr="00D0753B">
        <w:rPr>
          <w:rFonts w:ascii="Times New Roman" w:hAnsi="Times New Roman"/>
          <w:sz w:val="28"/>
          <w:szCs w:val="28"/>
        </w:rPr>
        <w:tab/>
        <w:t>Клиническая психология как наука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2.</w:t>
      </w:r>
      <w:r w:rsidRPr="00D0753B">
        <w:rPr>
          <w:rFonts w:ascii="Times New Roman" w:hAnsi="Times New Roman"/>
          <w:sz w:val="28"/>
          <w:szCs w:val="28"/>
        </w:rPr>
        <w:tab/>
        <w:t>Методологические проблемы клинической психологии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3.</w:t>
      </w:r>
      <w:r w:rsidRPr="00D0753B">
        <w:rPr>
          <w:rFonts w:ascii="Times New Roman" w:hAnsi="Times New Roman"/>
          <w:sz w:val="28"/>
          <w:szCs w:val="28"/>
        </w:rPr>
        <w:tab/>
        <w:t>Методология клинико-психологического исследования</w:t>
      </w:r>
    </w:p>
    <w:p w:rsidR="00F44998" w:rsidRPr="00D0753B" w:rsidRDefault="00F44998" w:rsidP="00F44998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4.</w:t>
      </w:r>
      <w:r w:rsidRPr="00D0753B">
        <w:rPr>
          <w:rFonts w:ascii="Times New Roman" w:hAnsi="Times New Roman"/>
          <w:sz w:val="28"/>
          <w:szCs w:val="28"/>
        </w:rPr>
        <w:tab/>
        <w:t>Нарушения психической деятельности при психических, поведенческих и соматических заболеваниях. Расстройства личности. Психологические механизмы невротических и связанных со стрессом расстройств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753B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D0753B" w:rsidRDefault="00CC5A50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753B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D0753B">
        <w:rPr>
          <w:rFonts w:ascii="Times New Roman" w:hAnsi="Times New Roman"/>
          <w:sz w:val="28"/>
          <w:szCs w:val="28"/>
        </w:rPr>
        <w:t>2</w:t>
      </w:r>
      <w:r w:rsidR="00CC5A50" w:rsidRPr="00D075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D0753B">
        <w:rPr>
          <w:rFonts w:ascii="Times New Roman" w:hAnsi="Times New Roman"/>
          <w:sz w:val="28"/>
          <w:szCs w:val="28"/>
        </w:rPr>
        <w:t>зачетн</w:t>
      </w:r>
      <w:r w:rsidR="0027374F" w:rsidRPr="00D0753B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D0753B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D0753B">
        <w:rPr>
          <w:rFonts w:ascii="Times New Roman" w:hAnsi="Times New Roman"/>
          <w:sz w:val="28"/>
          <w:szCs w:val="28"/>
        </w:rPr>
        <w:t>ы</w:t>
      </w:r>
      <w:r w:rsidRPr="00D0753B">
        <w:rPr>
          <w:rFonts w:ascii="Times New Roman" w:hAnsi="Times New Roman"/>
          <w:sz w:val="28"/>
          <w:szCs w:val="28"/>
        </w:rPr>
        <w:t xml:space="preserve"> (</w:t>
      </w:r>
      <w:r w:rsidR="00F44998" w:rsidRPr="00D0753B">
        <w:rPr>
          <w:rFonts w:ascii="Times New Roman" w:hAnsi="Times New Roman"/>
          <w:sz w:val="28"/>
          <w:szCs w:val="28"/>
        </w:rPr>
        <w:t>72</w:t>
      </w:r>
      <w:r w:rsidR="00671DCD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D0753B">
        <w:rPr>
          <w:rFonts w:ascii="Times New Roman" w:hAnsi="Times New Roman"/>
          <w:sz w:val="28"/>
          <w:szCs w:val="28"/>
        </w:rPr>
        <w:t>1</w:t>
      </w:r>
      <w:r w:rsidR="00CA06B2">
        <w:rPr>
          <w:rFonts w:ascii="Times New Roman" w:hAnsi="Times New Roman"/>
          <w:sz w:val="28"/>
          <w:szCs w:val="28"/>
        </w:rPr>
        <w:t>6</w:t>
      </w:r>
      <w:r w:rsidR="00CC5A50" w:rsidRPr="00D0753B">
        <w:rPr>
          <w:rFonts w:ascii="Times New Roman" w:hAnsi="Times New Roman"/>
          <w:sz w:val="28"/>
          <w:szCs w:val="28"/>
        </w:rPr>
        <w:t xml:space="preserve"> </w:t>
      </w:r>
      <w:r w:rsidRPr="00D0753B">
        <w:rPr>
          <w:rFonts w:ascii="Times New Roman" w:hAnsi="Times New Roman"/>
          <w:sz w:val="28"/>
          <w:szCs w:val="28"/>
        </w:rPr>
        <w:t>час.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D0753B">
        <w:rPr>
          <w:rFonts w:ascii="Times New Roman" w:hAnsi="Times New Roman"/>
          <w:sz w:val="28"/>
          <w:szCs w:val="28"/>
        </w:rPr>
        <w:t>1</w:t>
      </w:r>
      <w:r w:rsidR="00CA06B2">
        <w:rPr>
          <w:rFonts w:ascii="Times New Roman" w:hAnsi="Times New Roman"/>
          <w:sz w:val="28"/>
          <w:szCs w:val="28"/>
        </w:rPr>
        <w:t>6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D0753B">
        <w:rPr>
          <w:rFonts w:ascii="Times New Roman" w:hAnsi="Times New Roman"/>
          <w:sz w:val="28"/>
          <w:szCs w:val="28"/>
        </w:rPr>
        <w:t xml:space="preserve"> </w:t>
      </w:r>
      <w:r w:rsidR="00F44998" w:rsidRPr="00D0753B">
        <w:rPr>
          <w:rFonts w:ascii="Times New Roman" w:hAnsi="Times New Roman"/>
          <w:sz w:val="28"/>
          <w:szCs w:val="28"/>
        </w:rPr>
        <w:t>3</w:t>
      </w:r>
      <w:r w:rsidR="00CA06B2">
        <w:rPr>
          <w:rFonts w:ascii="Times New Roman" w:hAnsi="Times New Roman"/>
          <w:sz w:val="28"/>
          <w:szCs w:val="28"/>
        </w:rPr>
        <w:t>1</w:t>
      </w:r>
      <w:r w:rsidR="00671DCD" w:rsidRPr="00D0753B">
        <w:rPr>
          <w:rFonts w:ascii="Times New Roman" w:hAnsi="Times New Roman"/>
          <w:sz w:val="28"/>
          <w:szCs w:val="28"/>
        </w:rPr>
        <w:t xml:space="preserve"> час</w:t>
      </w:r>
      <w:r w:rsidRPr="00D0753B">
        <w:rPr>
          <w:rFonts w:ascii="Times New Roman" w:hAnsi="Times New Roman"/>
          <w:sz w:val="28"/>
          <w:szCs w:val="28"/>
        </w:rPr>
        <w:t>.</w:t>
      </w:r>
    </w:p>
    <w:p w:rsidR="00CA06B2" w:rsidRPr="00D0753B" w:rsidRDefault="00CA06B2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632136" w:rsidRPr="00D0753B" w:rsidRDefault="00632136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D0753B">
        <w:rPr>
          <w:rFonts w:ascii="Times New Roman" w:hAnsi="Times New Roman"/>
          <w:sz w:val="28"/>
          <w:szCs w:val="28"/>
        </w:rPr>
        <w:t>–</w:t>
      </w:r>
      <w:r w:rsidR="00152960" w:rsidRPr="00D0753B">
        <w:rPr>
          <w:rFonts w:ascii="Times New Roman" w:hAnsi="Times New Roman"/>
          <w:sz w:val="28"/>
          <w:szCs w:val="28"/>
        </w:rPr>
        <w:t xml:space="preserve"> </w:t>
      </w:r>
      <w:r w:rsidR="00F44998" w:rsidRPr="00D0753B">
        <w:rPr>
          <w:rFonts w:ascii="Times New Roman" w:hAnsi="Times New Roman"/>
          <w:sz w:val="28"/>
          <w:szCs w:val="28"/>
        </w:rPr>
        <w:t>зачет</w:t>
      </w:r>
      <w:r w:rsidR="00CE7797" w:rsidRPr="00D0753B">
        <w:rPr>
          <w:rFonts w:ascii="Times New Roman" w:hAnsi="Times New Roman"/>
          <w:sz w:val="28"/>
          <w:szCs w:val="28"/>
        </w:rPr>
        <w:t>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753B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D0753B">
        <w:rPr>
          <w:rFonts w:ascii="Times New Roman" w:hAnsi="Times New Roman"/>
          <w:sz w:val="28"/>
          <w:szCs w:val="28"/>
        </w:rPr>
        <w:t>2</w:t>
      </w:r>
      <w:r w:rsidR="0027374F" w:rsidRPr="00D075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74F" w:rsidRPr="00D0753B">
        <w:rPr>
          <w:rFonts w:ascii="Times New Roman" w:hAnsi="Times New Roman"/>
          <w:sz w:val="28"/>
          <w:szCs w:val="28"/>
        </w:rPr>
        <w:t>зачетных</w:t>
      </w:r>
      <w:proofErr w:type="gramEnd"/>
      <w:r w:rsidR="0027374F" w:rsidRPr="00D0753B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D0753B">
        <w:rPr>
          <w:rFonts w:ascii="Times New Roman" w:hAnsi="Times New Roman"/>
          <w:sz w:val="28"/>
          <w:szCs w:val="28"/>
        </w:rPr>
        <w:t>ы</w:t>
      </w:r>
      <w:r w:rsidR="00F44998" w:rsidRPr="00D0753B">
        <w:rPr>
          <w:rFonts w:ascii="Times New Roman" w:hAnsi="Times New Roman"/>
          <w:sz w:val="28"/>
          <w:szCs w:val="28"/>
        </w:rPr>
        <w:t xml:space="preserve"> (72</w:t>
      </w:r>
      <w:r w:rsidR="0027374F" w:rsidRPr="00D0753B">
        <w:rPr>
          <w:rFonts w:ascii="Times New Roman" w:hAnsi="Times New Roman"/>
          <w:sz w:val="28"/>
          <w:szCs w:val="28"/>
        </w:rPr>
        <w:t xml:space="preserve"> час.), </w:t>
      </w:r>
      <w:r w:rsidRPr="00D0753B">
        <w:rPr>
          <w:rFonts w:ascii="Times New Roman" w:hAnsi="Times New Roman"/>
          <w:sz w:val="28"/>
          <w:szCs w:val="28"/>
        </w:rPr>
        <w:t>в том числе: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лекции – </w:t>
      </w:r>
      <w:r w:rsidR="00F44998" w:rsidRPr="00D0753B">
        <w:rPr>
          <w:rFonts w:ascii="Times New Roman" w:hAnsi="Times New Roman"/>
          <w:sz w:val="28"/>
          <w:szCs w:val="28"/>
        </w:rPr>
        <w:t>4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D0753B">
        <w:rPr>
          <w:rFonts w:ascii="Times New Roman" w:hAnsi="Times New Roman"/>
          <w:sz w:val="28"/>
          <w:szCs w:val="28"/>
        </w:rPr>
        <w:t>4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940101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44998" w:rsidRPr="00D0753B">
        <w:rPr>
          <w:rFonts w:ascii="Times New Roman" w:hAnsi="Times New Roman"/>
          <w:sz w:val="28"/>
          <w:szCs w:val="28"/>
        </w:rPr>
        <w:t>60</w:t>
      </w:r>
      <w:r w:rsidRPr="00D0753B">
        <w:rPr>
          <w:rFonts w:ascii="Times New Roman" w:hAnsi="Times New Roman"/>
          <w:sz w:val="28"/>
          <w:szCs w:val="28"/>
        </w:rPr>
        <w:t xml:space="preserve"> час.</w:t>
      </w:r>
    </w:p>
    <w:p w:rsidR="00CA06B2" w:rsidRPr="00D0753B" w:rsidRDefault="00CA06B2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 час.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753B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1C7DB6" w:rsidRPr="00D0753B">
        <w:rPr>
          <w:rFonts w:ascii="Times New Roman" w:hAnsi="Times New Roman"/>
          <w:sz w:val="28"/>
          <w:szCs w:val="28"/>
        </w:rPr>
        <w:t xml:space="preserve">контрольная работа, </w:t>
      </w:r>
      <w:r w:rsidR="00F44998" w:rsidRPr="00D0753B">
        <w:rPr>
          <w:rFonts w:ascii="Times New Roman" w:hAnsi="Times New Roman"/>
          <w:sz w:val="28"/>
          <w:szCs w:val="28"/>
        </w:rPr>
        <w:t>зачет</w:t>
      </w:r>
      <w:r w:rsidRPr="00D0753B">
        <w:rPr>
          <w:rFonts w:ascii="Times New Roman" w:hAnsi="Times New Roman"/>
          <w:sz w:val="28"/>
          <w:szCs w:val="28"/>
        </w:rPr>
        <w:t>.</w:t>
      </w:r>
    </w:p>
    <w:p w:rsidR="00940101" w:rsidRPr="00D0753B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D0753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32"/>
  </w:num>
  <w:num w:numId="5">
    <w:abstractNumId w:val="16"/>
  </w:num>
  <w:num w:numId="6">
    <w:abstractNumId w:val="18"/>
  </w:num>
  <w:num w:numId="7">
    <w:abstractNumId w:val="29"/>
  </w:num>
  <w:num w:numId="8">
    <w:abstractNumId w:val="20"/>
  </w:num>
  <w:num w:numId="9">
    <w:abstractNumId w:val="15"/>
  </w:num>
  <w:num w:numId="10">
    <w:abstractNumId w:val="12"/>
  </w:num>
  <w:num w:numId="11">
    <w:abstractNumId w:val="11"/>
  </w:num>
  <w:num w:numId="12">
    <w:abstractNumId w:val="31"/>
  </w:num>
  <w:num w:numId="13">
    <w:abstractNumId w:val="3"/>
  </w:num>
  <w:num w:numId="14">
    <w:abstractNumId w:val="7"/>
  </w:num>
  <w:num w:numId="15">
    <w:abstractNumId w:val="22"/>
  </w:num>
  <w:num w:numId="16">
    <w:abstractNumId w:val="10"/>
  </w:num>
  <w:num w:numId="17">
    <w:abstractNumId w:val="4"/>
  </w:num>
  <w:num w:numId="18">
    <w:abstractNumId w:val="23"/>
  </w:num>
  <w:num w:numId="19">
    <w:abstractNumId w:val="21"/>
  </w:num>
  <w:num w:numId="20">
    <w:abstractNumId w:val="13"/>
  </w:num>
  <w:num w:numId="21">
    <w:abstractNumId w:val="24"/>
  </w:num>
  <w:num w:numId="22">
    <w:abstractNumId w:val="5"/>
  </w:num>
  <w:num w:numId="23">
    <w:abstractNumId w:val="28"/>
  </w:num>
  <w:num w:numId="24">
    <w:abstractNumId w:val="33"/>
  </w:num>
  <w:num w:numId="25">
    <w:abstractNumId w:val="19"/>
  </w:num>
  <w:num w:numId="26">
    <w:abstractNumId w:val="2"/>
  </w:num>
  <w:num w:numId="27">
    <w:abstractNumId w:val="8"/>
  </w:num>
  <w:num w:numId="28">
    <w:abstractNumId w:val="26"/>
  </w:num>
  <w:num w:numId="29">
    <w:abstractNumId w:val="0"/>
  </w:num>
  <w:num w:numId="30">
    <w:abstractNumId w:val="1"/>
  </w:num>
  <w:num w:numId="31">
    <w:abstractNumId w:val="6"/>
  </w:num>
  <w:num w:numId="32">
    <w:abstractNumId w:val="30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CE8"/>
    <w:rsid w:val="00041245"/>
    <w:rsid w:val="000472DF"/>
    <w:rsid w:val="000C7919"/>
    <w:rsid w:val="00103374"/>
    <w:rsid w:val="0011115E"/>
    <w:rsid w:val="00152960"/>
    <w:rsid w:val="001C7DB6"/>
    <w:rsid w:val="00202BA4"/>
    <w:rsid w:val="00244BA2"/>
    <w:rsid w:val="002460A6"/>
    <w:rsid w:val="00251E54"/>
    <w:rsid w:val="00264404"/>
    <w:rsid w:val="0027374F"/>
    <w:rsid w:val="002B0761"/>
    <w:rsid w:val="002E794A"/>
    <w:rsid w:val="00343DB6"/>
    <w:rsid w:val="0035633F"/>
    <w:rsid w:val="003C7F4E"/>
    <w:rsid w:val="0041070E"/>
    <w:rsid w:val="00480EB3"/>
    <w:rsid w:val="00496501"/>
    <w:rsid w:val="004C3D13"/>
    <w:rsid w:val="004D0388"/>
    <w:rsid w:val="00512CA9"/>
    <w:rsid w:val="0055642B"/>
    <w:rsid w:val="00632136"/>
    <w:rsid w:val="00633C0E"/>
    <w:rsid w:val="00671DCD"/>
    <w:rsid w:val="007E3C95"/>
    <w:rsid w:val="00836D64"/>
    <w:rsid w:val="00837B01"/>
    <w:rsid w:val="00915620"/>
    <w:rsid w:val="00940101"/>
    <w:rsid w:val="0094119F"/>
    <w:rsid w:val="00965A8A"/>
    <w:rsid w:val="009B0C2B"/>
    <w:rsid w:val="009E6966"/>
    <w:rsid w:val="009F00C9"/>
    <w:rsid w:val="00A268A6"/>
    <w:rsid w:val="00A27AA3"/>
    <w:rsid w:val="00AB3641"/>
    <w:rsid w:val="00AC46D6"/>
    <w:rsid w:val="00B33054"/>
    <w:rsid w:val="00B632BF"/>
    <w:rsid w:val="00B7741C"/>
    <w:rsid w:val="00BD6898"/>
    <w:rsid w:val="00C61C77"/>
    <w:rsid w:val="00CA06B2"/>
    <w:rsid w:val="00CA35C1"/>
    <w:rsid w:val="00CC5A50"/>
    <w:rsid w:val="00CE7797"/>
    <w:rsid w:val="00D06585"/>
    <w:rsid w:val="00D0753B"/>
    <w:rsid w:val="00D37F13"/>
    <w:rsid w:val="00D515B4"/>
    <w:rsid w:val="00D5166C"/>
    <w:rsid w:val="00D639F0"/>
    <w:rsid w:val="00D90B15"/>
    <w:rsid w:val="00D9221E"/>
    <w:rsid w:val="00DC36F2"/>
    <w:rsid w:val="00E04266"/>
    <w:rsid w:val="00E41237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Кочербаева И.Дж.</cp:lastModifiedBy>
  <cp:revision>2</cp:revision>
  <cp:lastPrinted>2016-02-15T14:00:00Z</cp:lastPrinted>
  <dcterms:created xsi:type="dcterms:W3CDTF">2019-04-09T16:12:00Z</dcterms:created>
  <dcterms:modified xsi:type="dcterms:W3CDTF">2019-04-09T16:12:00Z</dcterms:modified>
</cp:coreProperties>
</file>