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B2" w:rsidRPr="004018F0" w:rsidRDefault="007935B2" w:rsidP="007935B2">
      <w:pPr>
        <w:jc w:val="center"/>
        <w:rPr>
          <w:sz w:val="24"/>
          <w:szCs w:val="24"/>
        </w:rPr>
      </w:pPr>
      <w:r w:rsidRPr="004018F0">
        <w:rPr>
          <w:sz w:val="24"/>
          <w:szCs w:val="24"/>
        </w:rPr>
        <w:t xml:space="preserve">ФЕДЕРАЛЬНОЕ АГЕНТСТВО ЖЕЛЕЗНОДОРОЖНОГО ТРАНСПОРТА </w:t>
      </w:r>
    </w:p>
    <w:p w:rsidR="00742609" w:rsidRDefault="007935B2" w:rsidP="007935B2">
      <w:pPr>
        <w:jc w:val="center"/>
        <w:rPr>
          <w:sz w:val="24"/>
          <w:szCs w:val="24"/>
        </w:rPr>
      </w:pPr>
      <w:r w:rsidRPr="004018F0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935B2" w:rsidRPr="004018F0" w:rsidRDefault="00E1709B" w:rsidP="007935B2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7935B2" w:rsidRPr="004018F0">
        <w:rPr>
          <w:sz w:val="24"/>
          <w:szCs w:val="24"/>
        </w:rPr>
        <w:t>ысшего</w:t>
      </w:r>
      <w:r w:rsidR="00D420DB">
        <w:rPr>
          <w:sz w:val="24"/>
          <w:szCs w:val="24"/>
        </w:rPr>
        <w:t xml:space="preserve"> </w:t>
      </w:r>
      <w:r w:rsidR="007935B2" w:rsidRPr="004018F0">
        <w:rPr>
          <w:sz w:val="24"/>
          <w:szCs w:val="24"/>
        </w:rPr>
        <w:t>образования</w:t>
      </w:r>
    </w:p>
    <w:p w:rsidR="007935B2" w:rsidRPr="004018F0" w:rsidRDefault="007935B2" w:rsidP="007935B2">
      <w:pPr>
        <w:jc w:val="center"/>
        <w:rPr>
          <w:sz w:val="24"/>
          <w:szCs w:val="24"/>
        </w:rPr>
      </w:pPr>
      <w:r w:rsidRPr="004018F0">
        <w:rPr>
          <w:sz w:val="24"/>
          <w:szCs w:val="24"/>
        </w:rPr>
        <w:t xml:space="preserve">«Петербургский государственный университет путей сообщения </w:t>
      </w:r>
    </w:p>
    <w:p w:rsidR="007935B2" w:rsidRPr="004018F0" w:rsidRDefault="007935B2" w:rsidP="007935B2">
      <w:pPr>
        <w:jc w:val="center"/>
        <w:rPr>
          <w:sz w:val="24"/>
          <w:szCs w:val="24"/>
        </w:rPr>
      </w:pPr>
      <w:r w:rsidRPr="004018F0">
        <w:rPr>
          <w:sz w:val="24"/>
          <w:szCs w:val="24"/>
        </w:rPr>
        <w:t xml:space="preserve">Императора Александра </w:t>
      </w:r>
      <w:r w:rsidRPr="004018F0">
        <w:rPr>
          <w:sz w:val="24"/>
          <w:szCs w:val="24"/>
          <w:lang w:val="en-US"/>
        </w:rPr>
        <w:t>I</w:t>
      </w:r>
      <w:r w:rsidRPr="004018F0">
        <w:rPr>
          <w:sz w:val="24"/>
          <w:szCs w:val="24"/>
        </w:rPr>
        <w:t>»</w:t>
      </w:r>
    </w:p>
    <w:p w:rsidR="007935B2" w:rsidRPr="004018F0" w:rsidRDefault="007935B2" w:rsidP="007935B2">
      <w:pPr>
        <w:jc w:val="center"/>
        <w:rPr>
          <w:sz w:val="24"/>
          <w:szCs w:val="24"/>
        </w:rPr>
      </w:pPr>
      <w:r w:rsidRPr="004018F0">
        <w:rPr>
          <w:sz w:val="24"/>
          <w:szCs w:val="24"/>
        </w:rPr>
        <w:t>(ФГБОУ ВО ПГУПС)</w:t>
      </w:r>
    </w:p>
    <w:p w:rsidR="007935B2" w:rsidRPr="004018F0" w:rsidRDefault="007935B2" w:rsidP="007935B2">
      <w:pPr>
        <w:jc w:val="center"/>
        <w:rPr>
          <w:sz w:val="24"/>
          <w:szCs w:val="24"/>
        </w:rPr>
      </w:pPr>
    </w:p>
    <w:p w:rsidR="007935B2" w:rsidRPr="004018F0" w:rsidRDefault="007935B2" w:rsidP="007935B2">
      <w:pPr>
        <w:jc w:val="center"/>
        <w:rPr>
          <w:sz w:val="24"/>
          <w:szCs w:val="24"/>
        </w:rPr>
      </w:pPr>
      <w:r w:rsidRPr="004018F0">
        <w:rPr>
          <w:sz w:val="24"/>
          <w:szCs w:val="24"/>
        </w:rPr>
        <w:t>Кафедра «</w:t>
      </w:r>
      <w:r w:rsidR="00406165" w:rsidRPr="004018F0">
        <w:rPr>
          <w:sz w:val="24"/>
          <w:szCs w:val="24"/>
        </w:rPr>
        <w:t>Прикладная психология</w:t>
      </w:r>
      <w:r w:rsidRPr="004018F0">
        <w:rPr>
          <w:sz w:val="24"/>
          <w:szCs w:val="24"/>
        </w:rPr>
        <w:t>»</w:t>
      </w:r>
    </w:p>
    <w:p w:rsidR="007935B2" w:rsidRPr="004018F0" w:rsidRDefault="007935B2" w:rsidP="007935B2">
      <w:pPr>
        <w:jc w:val="center"/>
        <w:rPr>
          <w:sz w:val="24"/>
          <w:szCs w:val="24"/>
        </w:rPr>
      </w:pPr>
    </w:p>
    <w:p w:rsidR="007935B2" w:rsidRPr="004018F0" w:rsidRDefault="007935B2" w:rsidP="007935B2">
      <w:pPr>
        <w:jc w:val="center"/>
        <w:rPr>
          <w:sz w:val="24"/>
          <w:szCs w:val="24"/>
        </w:rPr>
      </w:pPr>
    </w:p>
    <w:p w:rsidR="007935B2" w:rsidRPr="004018F0" w:rsidRDefault="007935B2" w:rsidP="007935B2">
      <w:pPr>
        <w:ind w:left="5245"/>
        <w:rPr>
          <w:sz w:val="24"/>
          <w:szCs w:val="24"/>
        </w:rPr>
      </w:pPr>
    </w:p>
    <w:p w:rsidR="007935B2" w:rsidRPr="004018F0" w:rsidRDefault="007935B2" w:rsidP="007935B2">
      <w:pPr>
        <w:ind w:left="5245"/>
        <w:rPr>
          <w:sz w:val="24"/>
          <w:szCs w:val="24"/>
        </w:rPr>
      </w:pPr>
    </w:p>
    <w:p w:rsidR="00894568" w:rsidRPr="004018F0" w:rsidRDefault="00894568" w:rsidP="007935B2">
      <w:pPr>
        <w:ind w:left="5245"/>
        <w:rPr>
          <w:sz w:val="24"/>
          <w:szCs w:val="24"/>
        </w:rPr>
      </w:pPr>
    </w:p>
    <w:p w:rsidR="00894568" w:rsidRPr="004018F0" w:rsidRDefault="00894568" w:rsidP="007935B2">
      <w:pPr>
        <w:ind w:left="5245"/>
        <w:rPr>
          <w:sz w:val="24"/>
          <w:szCs w:val="24"/>
        </w:rPr>
      </w:pPr>
    </w:p>
    <w:p w:rsidR="00894568" w:rsidRPr="004018F0" w:rsidRDefault="00894568" w:rsidP="007935B2">
      <w:pPr>
        <w:ind w:left="5245"/>
        <w:rPr>
          <w:sz w:val="24"/>
          <w:szCs w:val="24"/>
        </w:rPr>
      </w:pPr>
    </w:p>
    <w:p w:rsidR="00894568" w:rsidRPr="004018F0" w:rsidRDefault="00894568" w:rsidP="007935B2">
      <w:pPr>
        <w:ind w:left="5245"/>
        <w:rPr>
          <w:sz w:val="24"/>
          <w:szCs w:val="24"/>
        </w:rPr>
      </w:pPr>
    </w:p>
    <w:p w:rsidR="00894568" w:rsidRPr="004018F0" w:rsidRDefault="00894568" w:rsidP="007935B2">
      <w:pPr>
        <w:ind w:left="5245"/>
        <w:rPr>
          <w:sz w:val="24"/>
          <w:szCs w:val="24"/>
        </w:rPr>
      </w:pPr>
    </w:p>
    <w:p w:rsidR="00894568" w:rsidRPr="004018F0" w:rsidRDefault="00894568" w:rsidP="007935B2">
      <w:pPr>
        <w:ind w:left="5245"/>
        <w:rPr>
          <w:sz w:val="24"/>
          <w:szCs w:val="24"/>
        </w:rPr>
      </w:pPr>
    </w:p>
    <w:p w:rsidR="00894568" w:rsidRPr="004018F0" w:rsidRDefault="00894568" w:rsidP="007935B2">
      <w:pPr>
        <w:ind w:left="5245"/>
        <w:rPr>
          <w:sz w:val="24"/>
          <w:szCs w:val="24"/>
        </w:rPr>
      </w:pPr>
    </w:p>
    <w:p w:rsidR="00894568" w:rsidRPr="004018F0" w:rsidRDefault="00894568" w:rsidP="007935B2">
      <w:pPr>
        <w:ind w:left="5245"/>
        <w:rPr>
          <w:sz w:val="24"/>
          <w:szCs w:val="24"/>
        </w:rPr>
      </w:pPr>
    </w:p>
    <w:p w:rsidR="00894568" w:rsidRPr="004018F0" w:rsidRDefault="00894568" w:rsidP="007935B2">
      <w:pPr>
        <w:ind w:left="5245"/>
        <w:rPr>
          <w:sz w:val="24"/>
          <w:szCs w:val="24"/>
        </w:rPr>
      </w:pPr>
    </w:p>
    <w:p w:rsidR="00406165" w:rsidRPr="004018F0" w:rsidRDefault="00406165" w:rsidP="00406165">
      <w:pPr>
        <w:pStyle w:val="a3"/>
        <w:jc w:val="center"/>
        <w:rPr>
          <w:sz w:val="24"/>
          <w:szCs w:val="24"/>
        </w:rPr>
      </w:pPr>
      <w:r w:rsidRPr="004018F0">
        <w:rPr>
          <w:sz w:val="24"/>
          <w:szCs w:val="24"/>
        </w:rPr>
        <w:t xml:space="preserve">РАБОЧАЯ  ПРОГРАММА  </w:t>
      </w:r>
    </w:p>
    <w:p w:rsidR="00406165" w:rsidRPr="004018F0" w:rsidRDefault="00406165" w:rsidP="00406165">
      <w:pPr>
        <w:pStyle w:val="a3"/>
        <w:jc w:val="center"/>
        <w:rPr>
          <w:b w:val="0"/>
          <w:sz w:val="24"/>
          <w:szCs w:val="24"/>
        </w:rPr>
      </w:pPr>
      <w:r w:rsidRPr="004018F0">
        <w:rPr>
          <w:b w:val="0"/>
          <w:sz w:val="24"/>
          <w:szCs w:val="24"/>
        </w:rPr>
        <w:t>дисциплины</w:t>
      </w:r>
    </w:p>
    <w:p w:rsidR="00406165" w:rsidRPr="00D46339" w:rsidRDefault="00E77E89" w:rsidP="00D46339">
      <w:pPr>
        <w:pStyle w:val="a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«ЭТНОПСИХОЛОГИЯ» (Б1.Б.</w:t>
      </w:r>
      <w:r w:rsidR="00406165" w:rsidRPr="004018F0">
        <w:rPr>
          <w:b w:val="0"/>
          <w:sz w:val="24"/>
          <w:szCs w:val="24"/>
        </w:rPr>
        <w:t>29)</w:t>
      </w:r>
    </w:p>
    <w:p w:rsidR="00406165" w:rsidRPr="004018F0" w:rsidRDefault="00406165" w:rsidP="00406165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4"/>
          <w:szCs w:val="24"/>
        </w:rPr>
      </w:pPr>
      <w:r w:rsidRPr="004018F0">
        <w:rPr>
          <w:bCs/>
          <w:color w:val="000000"/>
          <w:spacing w:val="-4"/>
          <w:sz w:val="24"/>
          <w:szCs w:val="24"/>
        </w:rPr>
        <w:t>для направления  37.03.01 «Психология»</w:t>
      </w:r>
    </w:p>
    <w:p w:rsidR="00406165" w:rsidRPr="004018F0" w:rsidRDefault="00406165" w:rsidP="00406165">
      <w:pPr>
        <w:shd w:val="clear" w:color="auto" w:fill="FFFFFF"/>
        <w:ind w:right="17"/>
        <w:jc w:val="center"/>
        <w:rPr>
          <w:color w:val="000000"/>
          <w:spacing w:val="-5"/>
          <w:sz w:val="24"/>
          <w:szCs w:val="24"/>
        </w:rPr>
      </w:pPr>
      <w:r w:rsidRPr="004018F0">
        <w:rPr>
          <w:color w:val="000000"/>
          <w:spacing w:val="-5"/>
          <w:sz w:val="24"/>
          <w:szCs w:val="24"/>
        </w:rPr>
        <w:t>По профилю «Психология»</w:t>
      </w:r>
    </w:p>
    <w:p w:rsidR="00406165" w:rsidRPr="004018F0" w:rsidRDefault="00406165" w:rsidP="00406165">
      <w:pPr>
        <w:shd w:val="clear" w:color="auto" w:fill="FFFFFF"/>
        <w:spacing w:before="38" w:line="336" w:lineRule="exact"/>
        <w:jc w:val="center"/>
        <w:rPr>
          <w:b/>
          <w:sz w:val="24"/>
          <w:szCs w:val="24"/>
        </w:rPr>
      </w:pPr>
      <w:r w:rsidRPr="004018F0">
        <w:rPr>
          <w:bCs/>
          <w:color w:val="000000"/>
          <w:spacing w:val="-4"/>
          <w:sz w:val="24"/>
          <w:szCs w:val="24"/>
        </w:rPr>
        <w:t>форма обучения – очная</w:t>
      </w:r>
      <w:r w:rsidR="00AE2E62" w:rsidRPr="004018F0">
        <w:rPr>
          <w:bCs/>
          <w:color w:val="000000"/>
          <w:spacing w:val="-4"/>
          <w:sz w:val="24"/>
          <w:szCs w:val="24"/>
        </w:rPr>
        <w:t>, заочная</w:t>
      </w:r>
    </w:p>
    <w:p w:rsidR="00406165" w:rsidRPr="004018F0" w:rsidRDefault="00406165" w:rsidP="00406165">
      <w:pPr>
        <w:jc w:val="both"/>
        <w:rPr>
          <w:b/>
          <w:sz w:val="24"/>
          <w:szCs w:val="24"/>
        </w:rPr>
      </w:pPr>
    </w:p>
    <w:p w:rsidR="00406165" w:rsidRPr="004018F0" w:rsidRDefault="00406165" w:rsidP="00406165">
      <w:pPr>
        <w:jc w:val="center"/>
        <w:rPr>
          <w:sz w:val="24"/>
          <w:szCs w:val="24"/>
        </w:rPr>
      </w:pPr>
    </w:p>
    <w:p w:rsidR="00406165" w:rsidRPr="004018F0" w:rsidRDefault="00406165" w:rsidP="00406165">
      <w:pPr>
        <w:jc w:val="center"/>
        <w:rPr>
          <w:sz w:val="24"/>
          <w:szCs w:val="24"/>
        </w:rPr>
      </w:pPr>
    </w:p>
    <w:p w:rsidR="00406165" w:rsidRPr="004018F0" w:rsidRDefault="00406165" w:rsidP="00406165">
      <w:pPr>
        <w:jc w:val="center"/>
        <w:rPr>
          <w:sz w:val="24"/>
          <w:szCs w:val="24"/>
        </w:rPr>
      </w:pPr>
    </w:p>
    <w:p w:rsidR="00406165" w:rsidRPr="004018F0" w:rsidRDefault="00406165" w:rsidP="00406165">
      <w:pPr>
        <w:jc w:val="center"/>
        <w:rPr>
          <w:sz w:val="24"/>
          <w:szCs w:val="24"/>
        </w:rPr>
      </w:pPr>
    </w:p>
    <w:p w:rsidR="00406165" w:rsidRPr="004018F0" w:rsidRDefault="00406165" w:rsidP="00406165">
      <w:pPr>
        <w:jc w:val="center"/>
        <w:rPr>
          <w:sz w:val="24"/>
          <w:szCs w:val="24"/>
        </w:rPr>
      </w:pPr>
    </w:p>
    <w:p w:rsidR="00406165" w:rsidRPr="004018F0" w:rsidRDefault="00406165" w:rsidP="00406165">
      <w:pPr>
        <w:jc w:val="center"/>
        <w:rPr>
          <w:sz w:val="24"/>
          <w:szCs w:val="24"/>
        </w:rPr>
      </w:pPr>
    </w:p>
    <w:p w:rsidR="00406165" w:rsidRPr="004018F0" w:rsidRDefault="00406165" w:rsidP="00406165">
      <w:pPr>
        <w:jc w:val="center"/>
        <w:rPr>
          <w:sz w:val="24"/>
          <w:szCs w:val="24"/>
        </w:rPr>
      </w:pPr>
    </w:p>
    <w:p w:rsidR="00406165" w:rsidRPr="004018F0" w:rsidRDefault="00406165" w:rsidP="00406165">
      <w:pPr>
        <w:jc w:val="center"/>
        <w:rPr>
          <w:sz w:val="24"/>
          <w:szCs w:val="24"/>
        </w:rPr>
      </w:pPr>
    </w:p>
    <w:p w:rsidR="00406165" w:rsidRPr="004018F0" w:rsidRDefault="00406165" w:rsidP="00406165">
      <w:pPr>
        <w:jc w:val="center"/>
        <w:rPr>
          <w:sz w:val="24"/>
          <w:szCs w:val="24"/>
        </w:rPr>
      </w:pPr>
    </w:p>
    <w:p w:rsidR="00406165" w:rsidRPr="004018F0" w:rsidRDefault="00406165" w:rsidP="00406165">
      <w:pPr>
        <w:jc w:val="center"/>
        <w:rPr>
          <w:sz w:val="24"/>
          <w:szCs w:val="24"/>
        </w:rPr>
      </w:pPr>
    </w:p>
    <w:p w:rsidR="00406165" w:rsidRPr="004018F0" w:rsidRDefault="00406165" w:rsidP="00406165">
      <w:pPr>
        <w:jc w:val="center"/>
        <w:rPr>
          <w:sz w:val="24"/>
          <w:szCs w:val="24"/>
        </w:rPr>
      </w:pPr>
    </w:p>
    <w:p w:rsidR="00406165" w:rsidRPr="004018F0" w:rsidRDefault="00406165" w:rsidP="00406165">
      <w:pPr>
        <w:jc w:val="center"/>
        <w:rPr>
          <w:sz w:val="24"/>
          <w:szCs w:val="24"/>
        </w:rPr>
      </w:pPr>
    </w:p>
    <w:p w:rsidR="00406165" w:rsidRPr="004018F0" w:rsidRDefault="00406165" w:rsidP="00406165">
      <w:pPr>
        <w:jc w:val="center"/>
        <w:rPr>
          <w:sz w:val="24"/>
          <w:szCs w:val="24"/>
        </w:rPr>
      </w:pPr>
    </w:p>
    <w:p w:rsidR="005D5837" w:rsidRDefault="005D5837" w:rsidP="0094447C">
      <w:pPr>
        <w:jc w:val="center"/>
        <w:rPr>
          <w:sz w:val="24"/>
          <w:szCs w:val="24"/>
        </w:rPr>
      </w:pPr>
    </w:p>
    <w:p w:rsidR="005D5837" w:rsidRDefault="005D5837" w:rsidP="0094447C">
      <w:pPr>
        <w:jc w:val="center"/>
        <w:rPr>
          <w:sz w:val="24"/>
          <w:szCs w:val="24"/>
        </w:rPr>
      </w:pPr>
    </w:p>
    <w:p w:rsidR="005D5837" w:rsidRDefault="005D5837" w:rsidP="0094447C">
      <w:pPr>
        <w:jc w:val="center"/>
        <w:rPr>
          <w:sz w:val="24"/>
          <w:szCs w:val="24"/>
        </w:rPr>
      </w:pPr>
    </w:p>
    <w:p w:rsidR="005D5837" w:rsidRDefault="005D5837" w:rsidP="0094447C">
      <w:pPr>
        <w:jc w:val="center"/>
        <w:rPr>
          <w:sz w:val="24"/>
          <w:szCs w:val="24"/>
        </w:rPr>
      </w:pPr>
    </w:p>
    <w:p w:rsidR="005D5837" w:rsidRDefault="005D5837" w:rsidP="0094447C">
      <w:pPr>
        <w:jc w:val="center"/>
        <w:rPr>
          <w:sz w:val="24"/>
          <w:szCs w:val="24"/>
        </w:rPr>
      </w:pPr>
    </w:p>
    <w:p w:rsidR="005D5837" w:rsidRDefault="005D5837" w:rsidP="0094447C">
      <w:pPr>
        <w:jc w:val="center"/>
        <w:rPr>
          <w:sz w:val="24"/>
          <w:szCs w:val="24"/>
        </w:rPr>
      </w:pPr>
    </w:p>
    <w:p w:rsidR="005D5837" w:rsidRDefault="005D5837" w:rsidP="0094447C">
      <w:pPr>
        <w:jc w:val="center"/>
        <w:rPr>
          <w:sz w:val="24"/>
          <w:szCs w:val="24"/>
        </w:rPr>
      </w:pPr>
    </w:p>
    <w:p w:rsidR="005D5837" w:rsidRDefault="005D5837" w:rsidP="0094447C">
      <w:pPr>
        <w:jc w:val="center"/>
        <w:rPr>
          <w:sz w:val="24"/>
          <w:szCs w:val="24"/>
        </w:rPr>
      </w:pPr>
    </w:p>
    <w:p w:rsidR="0094447C" w:rsidRPr="004018F0" w:rsidRDefault="00406165" w:rsidP="0094447C">
      <w:pPr>
        <w:jc w:val="center"/>
        <w:rPr>
          <w:sz w:val="24"/>
          <w:szCs w:val="24"/>
        </w:rPr>
      </w:pPr>
      <w:r w:rsidRPr="004018F0">
        <w:rPr>
          <w:sz w:val="24"/>
          <w:szCs w:val="24"/>
        </w:rPr>
        <w:t>Санкт-Петербург</w:t>
      </w:r>
    </w:p>
    <w:p w:rsidR="00C3708F" w:rsidRDefault="00406165" w:rsidP="002E7D3F">
      <w:pPr>
        <w:jc w:val="center"/>
        <w:rPr>
          <w:sz w:val="24"/>
          <w:szCs w:val="24"/>
        </w:rPr>
      </w:pPr>
      <w:r w:rsidRPr="004018F0">
        <w:rPr>
          <w:sz w:val="24"/>
          <w:szCs w:val="24"/>
        </w:rPr>
        <w:t>201</w:t>
      </w:r>
      <w:r w:rsidR="002950FD">
        <w:rPr>
          <w:sz w:val="24"/>
          <w:szCs w:val="24"/>
        </w:rPr>
        <w:t>9</w:t>
      </w:r>
    </w:p>
    <w:p w:rsidR="00381EB0" w:rsidRDefault="00381EB0" w:rsidP="002E7D3F">
      <w:pPr>
        <w:jc w:val="center"/>
        <w:rPr>
          <w:sz w:val="24"/>
          <w:szCs w:val="24"/>
        </w:rPr>
      </w:pPr>
    </w:p>
    <w:p w:rsidR="007E7E12" w:rsidRDefault="007E7E12" w:rsidP="002E7D3F">
      <w:pPr>
        <w:jc w:val="center"/>
        <w:rPr>
          <w:sz w:val="24"/>
          <w:szCs w:val="24"/>
        </w:rPr>
      </w:pPr>
    </w:p>
    <w:p w:rsidR="009B0389" w:rsidRDefault="009B0389" w:rsidP="002E7D3F">
      <w:pPr>
        <w:jc w:val="center"/>
        <w:rPr>
          <w:sz w:val="24"/>
          <w:szCs w:val="24"/>
        </w:rPr>
      </w:pPr>
    </w:p>
    <w:p w:rsidR="007E7E12" w:rsidRDefault="007E7E12" w:rsidP="002E7D3F">
      <w:pPr>
        <w:jc w:val="center"/>
        <w:rPr>
          <w:sz w:val="24"/>
          <w:szCs w:val="24"/>
        </w:rPr>
      </w:pPr>
    </w:p>
    <w:p w:rsidR="007E7E12" w:rsidRDefault="002950FD" w:rsidP="002E7D3F">
      <w:pPr>
        <w:jc w:val="center"/>
        <w:rPr>
          <w:sz w:val="24"/>
          <w:szCs w:val="24"/>
        </w:rPr>
      </w:pPr>
      <w:r w:rsidRPr="002950FD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-323850</wp:posOffset>
            </wp:positionV>
            <wp:extent cx="5940425" cy="8401050"/>
            <wp:effectExtent l="0" t="0" r="3175" b="3810"/>
            <wp:wrapNone/>
            <wp:docPr id="4" name="Рисунок 3" descr="https://pp.userapi.com/c846322/v846322785/1d7508/M_V-oPpWS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6322/v846322785/1d7508/M_V-oPpWSF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7E12" w:rsidRDefault="007E7E12" w:rsidP="002E7D3F">
      <w:pPr>
        <w:jc w:val="center"/>
        <w:rPr>
          <w:sz w:val="24"/>
          <w:szCs w:val="24"/>
        </w:rPr>
      </w:pPr>
    </w:p>
    <w:p w:rsidR="007E7E12" w:rsidRDefault="007E7E12" w:rsidP="002E7D3F">
      <w:pPr>
        <w:jc w:val="center"/>
        <w:rPr>
          <w:sz w:val="24"/>
          <w:szCs w:val="24"/>
        </w:rPr>
      </w:pPr>
    </w:p>
    <w:p w:rsidR="007E7E12" w:rsidRDefault="007E7E12" w:rsidP="002E7D3F">
      <w:pPr>
        <w:jc w:val="center"/>
        <w:rPr>
          <w:sz w:val="24"/>
          <w:szCs w:val="24"/>
        </w:rPr>
      </w:pPr>
    </w:p>
    <w:p w:rsidR="007E7E12" w:rsidRDefault="007E7E12" w:rsidP="002E7D3F">
      <w:pPr>
        <w:jc w:val="center"/>
        <w:rPr>
          <w:sz w:val="24"/>
          <w:szCs w:val="24"/>
        </w:rPr>
      </w:pPr>
    </w:p>
    <w:p w:rsidR="007E7E12" w:rsidRDefault="007E7E12" w:rsidP="002E7D3F">
      <w:pPr>
        <w:jc w:val="center"/>
        <w:rPr>
          <w:sz w:val="24"/>
          <w:szCs w:val="24"/>
        </w:rPr>
      </w:pPr>
    </w:p>
    <w:p w:rsidR="007E7E12" w:rsidRPr="00993F88" w:rsidRDefault="007E7E12" w:rsidP="007E7E12">
      <w:pPr>
        <w:jc w:val="center"/>
        <w:rPr>
          <w:sz w:val="28"/>
          <w:szCs w:val="28"/>
        </w:rPr>
      </w:pPr>
      <w:r>
        <w:rPr>
          <w:sz w:val="28"/>
          <w:szCs w:val="28"/>
        </w:rPr>
        <w:t>ЛИ</w:t>
      </w:r>
      <w:r w:rsidRPr="00993F88">
        <w:rPr>
          <w:sz w:val="28"/>
          <w:szCs w:val="28"/>
        </w:rPr>
        <w:t>СТ СОГЛАСОВАНИЙ</w:t>
      </w:r>
    </w:p>
    <w:p w:rsidR="007E7E12" w:rsidRPr="00993F88" w:rsidRDefault="007E7E12" w:rsidP="007E7E12">
      <w:pPr>
        <w:tabs>
          <w:tab w:val="left" w:pos="851"/>
        </w:tabs>
        <w:jc w:val="center"/>
        <w:rPr>
          <w:sz w:val="28"/>
          <w:szCs w:val="28"/>
        </w:rPr>
      </w:pPr>
    </w:p>
    <w:p w:rsidR="007E7E12" w:rsidRPr="00993F88" w:rsidRDefault="007E7E12" w:rsidP="007E7E12">
      <w:pPr>
        <w:tabs>
          <w:tab w:val="left" w:pos="851"/>
        </w:tabs>
        <w:rPr>
          <w:sz w:val="28"/>
          <w:szCs w:val="28"/>
        </w:rPr>
      </w:pPr>
      <w:r w:rsidRPr="00993F88">
        <w:rPr>
          <w:sz w:val="28"/>
          <w:szCs w:val="28"/>
        </w:rPr>
        <w:t>Рабочая программа рассмотрена и обсуждена на заседании кафедры «Прикладная психология»</w:t>
      </w:r>
    </w:p>
    <w:p w:rsidR="007E7E12" w:rsidRPr="00993F88" w:rsidRDefault="007E7E12" w:rsidP="007E7E12">
      <w:pPr>
        <w:tabs>
          <w:tab w:val="left" w:pos="851"/>
        </w:tabs>
        <w:rPr>
          <w:sz w:val="28"/>
          <w:szCs w:val="28"/>
        </w:rPr>
      </w:pPr>
      <w:r w:rsidRPr="00993F88">
        <w:rPr>
          <w:sz w:val="28"/>
          <w:szCs w:val="28"/>
        </w:rPr>
        <w:t xml:space="preserve">Протокол № __ от «___» _________ 201 __ г. </w:t>
      </w:r>
    </w:p>
    <w:p w:rsidR="007E7E12" w:rsidRPr="00993F88" w:rsidRDefault="007E7E12" w:rsidP="007E7E12">
      <w:pPr>
        <w:tabs>
          <w:tab w:val="left" w:pos="851"/>
        </w:tabs>
        <w:rPr>
          <w:sz w:val="28"/>
          <w:szCs w:val="28"/>
        </w:rPr>
      </w:pPr>
    </w:p>
    <w:p w:rsidR="007E7E12" w:rsidRPr="00993F88" w:rsidRDefault="007E7E12" w:rsidP="007E7E12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2"/>
        <w:gridCol w:w="1697"/>
        <w:gridCol w:w="2736"/>
      </w:tblGrid>
      <w:tr w:rsidR="007E7E12" w:rsidRPr="00993F88" w:rsidTr="004F23B1">
        <w:tc>
          <w:tcPr>
            <w:tcW w:w="5070" w:type="dxa"/>
          </w:tcPr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 xml:space="preserve">Заведующий кафедрой </w:t>
            </w:r>
          </w:p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«Прикладная психология»</w:t>
            </w:r>
          </w:p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7E7E12" w:rsidRPr="00993F88" w:rsidRDefault="007E7E12" w:rsidP="004F23B1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7E12" w:rsidRPr="00993F88" w:rsidRDefault="007E7E12" w:rsidP="004F2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E7E12" w:rsidRPr="00993F88" w:rsidRDefault="007E7E12" w:rsidP="004F2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В.Л. Ситников</w:t>
            </w:r>
          </w:p>
        </w:tc>
      </w:tr>
      <w:tr w:rsidR="007E7E12" w:rsidRPr="00993F88" w:rsidTr="004F23B1">
        <w:tc>
          <w:tcPr>
            <w:tcW w:w="5070" w:type="dxa"/>
          </w:tcPr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7E7E12" w:rsidRPr="00993F88" w:rsidRDefault="007E7E12" w:rsidP="007E7E12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E7E12" w:rsidRPr="00993F88" w:rsidTr="004F23B1">
        <w:tc>
          <w:tcPr>
            <w:tcW w:w="5070" w:type="dxa"/>
          </w:tcPr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СОГЛАСОВАНО</w:t>
            </w:r>
          </w:p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E7E12" w:rsidRPr="00993F88" w:rsidRDefault="007E7E12" w:rsidP="004F2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E7E12" w:rsidRPr="00993F88" w:rsidTr="004F23B1">
        <w:tc>
          <w:tcPr>
            <w:tcW w:w="5070" w:type="dxa"/>
          </w:tcPr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7E7E12" w:rsidRPr="00993F88" w:rsidRDefault="007E7E12" w:rsidP="004F23B1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7E12" w:rsidRPr="00993F88" w:rsidRDefault="007E7E12" w:rsidP="004F2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E7E12" w:rsidRPr="00993F88" w:rsidRDefault="007E7E12" w:rsidP="004F2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 xml:space="preserve">Н.Е. </w:t>
            </w:r>
            <w:proofErr w:type="spellStart"/>
            <w:r w:rsidRPr="00993F88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7E7E12" w:rsidRPr="00993F88" w:rsidTr="004F23B1">
        <w:tc>
          <w:tcPr>
            <w:tcW w:w="5070" w:type="dxa"/>
          </w:tcPr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E7E12" w:rsidRPr="00993F88" w:rsidRDefault="007E7E12" w:rsidP="004F2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E7E12" w:rsidRPr="00993F88" w:rsidTr="004F23B1">
        <w:tc>
          <w:tcPr>
            <w:tcW w:w="5070" w:type="dxa"/>
          </w:tcPr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E7E12" w:rsidRPr="00993F88" w:rsidRDefault="007E7E12" w:rsidP="004F2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E7E12" w:rsidRPr="00993F88" w:rsidTr="004F23B1">
        <w:tc>
          <w:tcPr>
            <w:tcW w:w="5070" w:type="dxa"/>
          </w:tcPr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Руководитель ОПОП</w:t>
            </w:r>
          </w:p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7E7E12" w:rsidRPr="00993F88" w:rsidRDefault="007E7E12" w:rsidP="004F2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E7E12" w:rsidRPr="00993F88" w:rsidRDefault="007E7E12" w:rsidP="004F2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В.Л. Ситников</w:t>
            </w:r>
          </w:p>
        </w:tc>
      </w:tr>
      <w:tr w:rsidR="007E7E12" w:rsidRPr="00993F88" w:rsidTr="004F23B1">
        <w:tc>
          <w:tcPr>
            <w:tcW w:w="5070" w:type="dxa"/>
          </w:tcPr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E7E12" w:rsidRPr="00993F88" w:rsidRDefault="007E7E12" w:rsidP="004F2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E7E12" w:rsidRDefault="007E7E12" w:rsidP="002E7D3F">
      <w:pPr>
        <w:jc w:val="center"/>
        <w:rPr>
          <w:sz w:val="24"/>
          <w:szCs w:val="24"/>
        </w:rPr>
      </w:pPr>
    </w:p>
    <w:p w:rsidR="007E7E12" w:rsidRDefault="007E7E12" w:rsidP="002E7D3F">
      <w:pPr>
        <w:jc w:val="center"/>
        <w:rPr>
          <w:sz w:val="24"/>
          <w:szCs w:val="24"/>
        </w:rPr>
      </w:pPr>
    </w:p>
    <w:p w:rsidR="007E7E12" w:rsidRDefault="007E7E12" w:rsidP="002E7D3F">
      <w:pPr>
        <w:jc w:val="center"/>
        <w:rPr>
          <w:sz w:val="24"/>
          <w:szCs w:val="24"/>
        </w:rPr>
      </w:pPr>
    </w:p>
    <w:p w:rsidR="007E7E12" w:rsidRDefault="007E7E12" w:rsidP="002E7D3F">
      <w:pPr>
        <w:jc w:val="center"/>
        <w:rPr>
          <w:sz w:val="24"/>
          <w:szCs w:val="24"/>
        </w:rPr>
      </w:pPr>
    </w:p>
    <w:p w:rsidR="00C3708F" w:rsidRDefault="00C3708F" w:rsidP="00263A89">
      <w:pPr>
        <w:jc w:val="center"/>
        <w:rPr>
          <w:sz w:val="28"/>
          <w:szCs w:val="28"/>
        </w:rPr>
      </w:pPr>
    </w:p>
    <w:p w:rsidR="00C3708F" w:rsidRDefault="00C3708F" w:rsidP="00263A89">
      <w:pPr>
        <w:jc w:val="center"/>
        <w:rPr>
          <w:sz w:val="28"/>
          <w:szCs w:val="28"/>
        </w:rPr>
      </w:pPr>
    </w:p>
    <w:p w:rsidR="00C3708F" w:rsidRDefault="00C3708F" w:rsidP="00263A89">
      <w:pPr>
        <w:jc w:val="center"/>
        <w:rPr>
          <w:sz w:val="28"/>
          <w:szCs w:val="28"/>
        </w:rPr>
      </w:pPr>
    </w:p>
    <w:p w:rsidR="00C3708F" w:rsidRDefault="00C3708F" w:rsidP="00263A89">
      <w:pPr>
        <w:jc w:val="center"/>
        <w:rPr>
          <w:sz w:val="28"/>
          <w:szCs w:val="28"/>
        </w:rPr>
      </w:pPr>
    </w:p>
    <w:p w:rsidR="00C3708F" w:rsidRDefault="00C3708F" w:rsidP="00263A89">
      <w:pPr>
        <w:jc w:val="center"/>
        <w:rPr>
          <w:sz w:val="28"/>
          <w:szCs w:val="28"/>
        </w:rPr>
      </w:pPr>
    </w:p>
    <w:p w:rsidR="00C3708F" w:rsidRDefault="00C3708F" w:rsidP="00263A89">
      <w:pPr>
        <w:jc w:val="center"/>
        <w:rPr>
          <w:sz w:val="28"/>
          <w:szCs w:val="28"/>
        </w:rPr>
      </w:pPr>
    </w:p>
    <w:p w:rsidR="00C3708F" w:rsidRDefault="00C3708F" w:rsidP="00263A89">
      <w:pPr>
        <w:jc w:val="center"/>
        <w:rPr>
          <w:sz w:val="28"/>
          <w:szCs w:val="28"/>
        </w:rPr>
      </w:pPr>
    </w:p>
    <w:p w:rsidR="00C3708F" w:rsidRDefault="00C3708F" w:rsidP="004E7F63">
      <w:pPr>
        <w:rPr>
          <w:sz w:val="28"/>
          <w:szCs w:val="28"/>
        </w:rPr>
      </w:pPr>
    </w:p>
    <w:p w:rsidR="00C3708F" w:rsidRDefault="00C3708F" w:rsidP="00263A89">
      <w:pPr>
        <w:jc w:val="center"/>
        <w:rPr>
          <w:sz w:val="28"/>
          <w:szCs w:val="28"/>
        </w:rPr>
      </w:pPr>
    </w:p>
    <w:p w:rsidR="00F93E8B" w:rsidRPr="00B170D5" w:rsidRDefault="00F93E8B" w:rsidP="00F93E8B">
      <w:pPr>
        <w:jc w:val="center"/>
        <w:rPr>
          <w:b/>
          <w:bCs/>
          <w:sz w:val="24"/>
          <w:szCs w:val="24"/>
        </w:rPr>
      </w:pPr>
      <w:r w:rsidRPr="00B170D5">
        <w:rPr>
          <w:b/>
          <w:bCs/>
          <w:sz w:val="24"/>
          <w:szCs w:val="24"/>
        </w:rPr>
        <w:lastRenderedPageBreak/>
        <w:t>1. Цели и задачи дисциплины</w:t>
      </w:r>
    </w:p>
    <w:p w:rsidR="00F93E8B" w:rsidRPr="00B170D5" w:rsidRDefault="00F93E8B" w:rsidP="008B0B9B">
      <w:pPr>
        <w:jc w:val="both"/>
        <w:rPr>
          <w:sz w:val="24"/>
          <w:szCs w:val="24"/>
        </w:rPr>
      </w:pPr>
    </w:p>
    <w:p w:rsidR="008B0B9B" w:rsidRPr="00B170D5" w:rsidRDefault="00E32A7A" w:rsidP="008B0B9B">
      <w:pPr>
        <w:jc w:val="both"/>
        <w:rPr>
          <w:sz w:val="24"/>
          <w:szCs w:val="24"/>
        </w:rPr>
      </w:pPr>
      <w:r w:rsidRPr="00B170D5">
        <w:rPr>
          <w:sz w:val="24"/>
          <w:szCs w:val="24"/>
        </w:rPr>
        <w:t xml:space="preserve">Рабочая программа составлена в соответствии с ФГОС ВО, утвержденным «07» августа </w:t>
      </w:r>
      <w:smartTag w:uri="urn:schemas-microsoft-com:office:smarttags" w:element="metricconverter">
        <w:smartTagPr>
          <w:attr w:name="ProductID" w:val="2014 г"/>
        </w:smartTagPr>
        <w:r w:rsidRPr="00B170D5">
          <w:rPr>
            <w:sz w:val="24"/>
            <w:szCs w:val="24"/>
          </w:rPr>
          <w:t>2014 г</w:t>
        </w:r>
      </w:smartTag>
      <w:r w:rsidRPr="00B170D5">
        <w:rPr>
          <w:sz w:val="24"/>
          <w:szCs w:val="24"/>
        </w:rPr>
        <w:t>., приказ № 946 по направлению 37.03.01 «Психология», по д</w:t>
      </w:r>
      <w:r w:rsidR="006163D5" w:rsidRPr="00B170D5">
        <w:rPr>
          <w:sz w:val="24"/>
          <w:szCs w:val="24"/>
        </w:rPr>
        <w:t>исциплине «Этнопсихология</w:t>
      </w:r>
      <w:r w:rsidRPr="00B170D5">
        <w:rPr>
          <w:sz w:val="24"/>
          <w:szCs w:val="24"/>
        </w:rPr>
        <w:t>».</w:t>
      </w:r>
      <w:r w:rsidR="00A31D39" w:rsidRPr="00B170D5">
        <w:rPr>
          <w:sz w:val="24"/>
          <w:szCs w:val="24"/>
        </w:rPr>
        <w:t xml:space="preserve"> </w:t>
      </w:r>
    </w:p>
    <w:p w:rsidR="00381EB0" w:rsidRPr="00B170D5" w:rsidRDefault="00381EB0" w:rsidP="00381EB0">
      <w:pPr>
        <w:ind w:firstLine="851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381EB0" w:rsidRPr="00B170D5" w:rsidRDefault="00381EB0" w:rsidP="00381EB0">
      <w:pPr>
        <w:ind w:firstLine="851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Для достижения поставленной цели решаются следующие задачи:</w:t>
      </w:r>
    </w:p>
    <w:p w:rsidR="00381EB0" w:rsidRPr="00B170D5" w:rsidRDefault="00381EB0" w:rsidP="00381EB0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170D5">
        <w:rPr>
          <w:sz w:val="24"/>
          <w:szCs w:val="24"/>
        </w:rPr>
        <w:t xml:space="preserve">- приобретение знаний, указанных в разделе 2 рабочей программы; </w:t>
      </w:r>
    </w:p>
    <w:p w:rsidR="00381EB0" w:rsidRPr="00B170D5" w:rsidRDefault="00381EB0" w:rsidP="00381EB0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приобретение умений, указанных в разделе 2 рабочей программы;</w:t>
      </w:r>
    </w:p>
    <w:p w:rsidR="00381EB0" w:rsidRPr="00B170D5" w:rsidRDefault="00381EB0" w:rsidP="00381EB0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приобретение навыков, указанных в разделе 2 рабочей программы.</w:t>
      </w:r>
    </w:p>
    <w:p w:rsidR="008B0B9B" w:rsidRPr="00B170D5" w:rsidRDefault="008B0B9B" w:rsidP="00742609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70D5">
        <w:rPr>
          <w:rFonts w:ascii="Times New Roman" w:hAnsi="Times New Roman" w:cs="Times New Roman"/>
          <w:sz w:val="24"/>
          <w:szCs w:val="24"/>
        </w:rPr>
        <w:t>задач.</w:t>
      </w:r>
    </w:p>
    <w:p w:rsidR="008B0B9B" w:rsidRPr="00B170D5" w:rsidRDefault="008B0B9B" w:rsidP="008B0B9B">
      <w:pPr>
        <w:ind w:firstLine="426"/>
        <w:jc w:val="both"/>
        <w:rPr>
          <w:sz w:val="24"/>
          <w:szCs w:val="24"/>
        </w:rPr>
      </w:pPr>
    </w:p>
    <w:p w:rsidR="000C78BE" w:rsidRPr="00B170D5" w:rsidRDefault="008B0B9B" w:rsidP="008B0B9B">
      <w:pPr>
        <w:jc w:val="center"/>
        <w:rPr>
          <w:b/>
          <w:bCs/>
          <w:sz w:val="24"/>
          <w:szCs w:val="24"/>
        </w:rPr>
      </w:pPr>
      <w:r w:rsidRPr="00B170D5">
        <w:rPr>
          <w:b/>
          <w:bCs/>
          <w:sz w:val="24"/>
          <w:szCs w:val="24"/>
        </w:rPr>
        <w:t>2.Перечень планируемых результатов обучения по дисциплине, соотнесенных с планируемыми результатами освоения основной</w:t>
      </w:r>
      <w:r w:rsidR="00870095" w:rsidRPr="00B170D5">
        <w:rPr>
          <w:b/>
          <w:bCs/>
          <w:sz w:val="24"/>
          <w:szCs w:val="24"/>
        </w:rPr>
        <w:t xml:space="preserve"> </w:t>
      </w:r>
    </w:p>
    <w:p w:rsidR="008B0B9B" w:rsidRPr="00B170D5" w:rsidRDefault="00870095" w:rsidP="008B0B9B">
      <w:pPr>
        <w:jc w:val="center"/>
        <w:rPr>
          <w:b/>
          <w:bCs/>
          <w:sz w:val="24"/>
          <w:szCs w:val="24"/>
        </w:rPr>
      </w:pPr>
      <w:r w:rsidRPr="00B170D5">
        <w:rPr>
          <w:b/>
          <w:bCs/>
          <w:sz w:val="24"/>
          <w:szCs w:val="24"/>
        </w:rPr>
        <w:t>профессиональной</w:t>
      </w:r>
      <w:r w:rsidR="008B0B9B" w:rsidRPr="00B170D5">
        <w:rPr>
          <w:b/>
          <w:bCs/>
          <w:sz w:val="24"/>
          <w:szCs w:val="24"/>
        </w:rPr>
        <w:t xml:space="preserve"> образовательной программы</w:t>
      </w:r>
    </w:p>
    <w:p w:rsidR="000C78BE" w:rsidRPr="00B170D5" w:rsidRDefault="000C78BE" w:rsidP="008B0B9B">
      <w:pPr>
        <w:jc w:val="center"/>
        <w:rPr>
          <w:b/>
          <w:sz w:val="24"/>
          <w:szCs w:val="24"/>
        </w:rPr>
      </w:pPr>
    </w:p>
    <w:p w:rsidR="008B0B9B" w:rsidRPr="00B170D5" w:rsidRDefault="00894568" w:rsidP="00894568">
      <w:pPr>
        <w:ind w:firstLine="851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B0B9B" w:rsidRPr="00B170D5" w:rsidRDefault="008B0B9B" w:rsidP="008B0B9B">
      <w:pPr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 xml:space="preserve"> В результате изучения дисциплины студент должен</w:t>
      </w:r>
    </w:p>
    <w:p w:rsidR="008B0B9B" w:rsidRPr="00B170D5" w:rsidRDefault="00A24B46" w:rsidP="00FE2255">
      <w:pPr>
        <w:ind w:firstLine="426"/>
        <w:jc w:val="both"/>
        <w:rPr>
          <w:sz w:val="24"/>
          <w:szCs w:val="24"/>
        </w:rPr>
      </w:pPr>
      <w:r w:rsidRPr="00B170D5">
        <w:rPr>
          <w:b/>
          <w:sz w:val="24"/>
          <w:szCs w:val="24"/>
        </w:rPr>
        <w:t>ЗНАТЬ</w:t>
      </w:r>
      <w:r w:rsidR="008B0B9B" w:rsidRPr="00B170D5">
        <w:rPr>
          <w:sz w:val="24"/>
          <w:szCs w:val="24"/>
        </w:rPr>
        <w:t>:</w:t>
      </w:r>
    </w:p>
    <w:p w:rsidR="008B0B9B" w:rsidRPr="00B170D5" w:rsidRDefault="008B0B9B" w:rsidP="008B0B9B">
      <w:pPr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этапы развития и основные направления этнопсихологии;</w:t>
      </w:r>
    </w:p>
    <w:p w:rsidR="008B0B9B" w:rsidRPr="00B170D5" w:rsidRDefault="008B0B9B" w:rsidP="008B0B9B">
      <w:pPr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основные научные подходы к исследованию межкультурных различий;</w:t>
      </w:r>
    </w:p>
    <w:p w:rsidR="008B0B9B" w:rsidRPr="00B170D5" w:rsidRDefault="008B0B9B" w:rsidP="006314FD">
      <w:pPr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методы этнопсихологических и кросс-культурных исследований</w:t>
      </w:r>
      <w:r w:rsidR="006314FD" w:rsidRPr="00B170D5">
        <w:rPr>
          <w:sz w:val="24"/>
          <w:szCs w:val="24"/>
        </w:rPr>
        <w:t xml:space="preserve"> и практической этнопсихологии</w:t>
      </w:r>
      <w:r w:rsidRPr="00B170D5">
        <w:rPr>
          <w:sz w:val="24"/>
          <w:szCs w:val="24"/>
        </w:rPr>
        <w:t>;</w:t>
      </w:r>
    </w:p>
    <w:p w:rsidR="008B0B9B" w:rsidRPr="00B170D5" w:rsidRDefault="008B0B9B" w:rsidP="008B0B9B">
      <w:pPr>
        <w:autoSpaceDE/>
        <w:adjustRightInd/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структуру и виды этнической идентичности;</w:t>
      </w:r>
    </w:p>
    <w:p w:rsidR="008B0B9B" w:rsidRPr="00B170D5" w:rsidRDefault="008B0B9B" w:rsidP="008B0B9B">
      <w:pPr>
        <w:autoSpaceDE/>
        <w:adjustRightInd/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культурные особенности межличностного общения и взаимодействия;</w:t>
      </w:r>
    </w:p>
    <w:p w:rsidR="008B0B9B" w:rsidRPr="00B170D5" w:rsidRDefault="008B0B9B" w:rsidP="008B0B9B">
      <w:pPr>
        <w:autoSpaceDE/>
        <w:adjustRightInd/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особенности межэтнических отношений и закономерности развития межэтнических конфликтов</w:t>
      </w:r>
    </w:p>
    <w:p w:rsidR="008B0B9B" w:rsidRPr="00B170D5" w:rsidRDefault="008B0B9B" w:rsidP="008B0B9B">
      <w:pPr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стратегии и результаты межкультурного взаимодействия;</w:t>
      </w:r>
    </w:p>
    <w:p w:rsidR="006314FD" w:rsidRPr="00B170D5" w:rsidRDefault="006314FD" w:rsidP="008B0B9B">
      <w:pPr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стратегии и этапы адаптации мигрантов к инокультурной среде;</w:t>
      </w:r>
    </w:p>
    <w:p w:rsidR="008B0B9B" w:rsidRPr="00B170D5" w:rsidRDefault="008B0B9B" w:rsidP="008B0B9B">
      <w:pPr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факторы формирования этнической толерантности и интолерантности;</w:t>
      </w:r>
    </w:p>
    <w:p w:rsidR="008B0B9B" w:rsidRPr="00B170D5" w:rsidRDefault="008B0B9B" w:rsidP="008B0B9B">
      <w:pPr>
        <w:ind w:firstLine="426"/>
        <w:jc w:val="both"/>
        <w:rPr>
          <w:sz w:val="24"/>
          <w:szCs w:val="24"/>
        </w:rPr>
      </w:pPr>
    </w:p>
    <w:p w:rsidR="008B0B9B" w:rsidRPr="00B170D5" w:rsidRDefault="00A24B46" w:rsidP="00FE2255">
      <w:pPr>
        <w:ind w:left="426"/>
        <w:rPr>
          <w:sz w:val="24"/>
          <w:szCs w:val="24"/>
        </w:rPr>
      </w:pPr>
      <w:r w:rsidRPr="00B170D5">
        <w:rPr>
          <w:b/>
          <w:sz w:val="24"/>
          <w:szCs w:val="24"/>
        </w:rPr>
        <w:t>УМЕТЬ</w:t>
      </w:r>
      <w:r w:rsidR="008B0B9B" w:rsidRPr="00B170D5">
        <w:rPr>
          <w:sz w:val="24"/>
          <w:szCs w:val="24"/>
        </w:rPr>
        <w:t>:</w:t>
      </w:r>
    </w:p>
    <w:p w:rsidR="008B0B9B" w:rsidRPr="00B170D5" w:rsidRDefault="008B0B9B" w:rsidP="008B0B9B">
      <w:pPr>
        <w:autoSpaceDE/>
        <w:adjustRightInd/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ориентироваться в многообразии реальных психологических проблем, связанных с этнопсихологией, выбирать наиболее оптимальные пути, способы и средства психологического решения тех проблем, которые могут быть решены психологами;</w:t>
      </w:r>
    </w:p>
    <w:p w:rsidR="008B0B9B" w:rsidRPr="00B170D5" w:rsidRDefault="008B0B9B" w:rsidP="008B0B9B">
      <w:pPr>
        <w:autoSpaceDE/>
        <w:adjustRightInd/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выделять культурно обусловленные характеристики личности и группы, детерминирующие познавательную деятельность, межличностное общение и взаимодействие представителей различных культур и этносов, а также межэтническое и межкультурное взаимодействие;</w:t>
      </w:r>
    </w:p>
    <w:p w:rsidR="008B0B9B" w:rsidRPr="00B170D5" w:rsidRDefault="008B0B9B" w:rsidP="008B0B9B">
      <w:pPr>
        <w:autoSpaceDE/>
        <w:adjustRightInd/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организовывать и проводить этнопсихологические и кросс-культурные исследования;</w:t>
      </w:r>
    </w:p>
    <w:p w:rsidR="008B0B9B" w:rsidRPr="00B170D5" w:rsidRDefault="008B0B9B" w:rsidP="008B0B9B">
      <w:pPr>
        <w:autoSpaceDE/>
        <w:adjustRightInd/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разрабатывать и проводить психологические тренинги по этнопсихологической и кросс-культурной тематике.</w:t>
      </w:r>
    </w:p>
    <w:p w:rsidR="00F257A9" w:rsidRPr="00B170D5" w:rsidRDefault="00F257A9" w:rsidP="00FE2255">
      <w:pPr>
        <w:autoSpaceDE/>
        <w:adjustRightInd/>
        <w:jc w:val="both"/>
        <w:rPr>
          <w:b/>
          <w:sz w:val="24"/>
          <w:szCs w:val="24"/>
        </w:rPr>
      </w:pPr>
    </w:p>
    <w:p w:rsidR="008B0B9B" w:rsidRPr="00B170D5" w:rsidRDefault="00A24B46" w:rsidP="008B0B9B">
      <w:pPr>
        <w:autoSpaceDE/>
        <w:adjustRightInd/>
        <w:ind w:firstLine="426"/>
        <w:jc w:val="both"/>
        <w:rPr>
          <w:sz w:val="24"/>
          <w:szCs w:val="24"/>
        </w:rPr>
      </w:pPr>
      <w:r w:rsidRPr="00B170D5">
        <w:rPr>
          <w:b/>
          <w:sz w:val="24"/>
          <w:szCs w:val="24"/>
        </w:rPr>
        <w:t>ВЛАДЕТЬ</w:t>
      </w:r>
      <w:r w:rsidR="008B0B9B" w:rsidRPr="00B170D5">
        <w:rPr>
          <w:sz w:val="24"/>
          <w:szCs w:val="24"/>
        </w:rPr>
        <w:t>:</w:t>
      </w:r>
    </w:p>
    <w:p w:rsidR="008B0B9B" w:rsidRPr="00B170D5" w:rsidRDefault="008B0B9B" w:rsidP="008B0B9B">
      <w:pPr>
        <w:autoSpaceDE/>
        <w:adjustRightInd/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навыками анализа научной литературы по</w:t>
      </w:r>
      <w:r w:rsidR="000C78BE" w:rsidRPr="00B170D5">
        <w:rPr>
          <w:sz w:val="24"/>
          <w:szCs w:val="24"/>
        </w:rPr>
        <w:t xml:space="preserve"> проблемам межэтнических отношений,</w:t>
      </w:r>
      <w:r w:rsidR="006F4FC9" w:rsidRPr="00B170D5">
        <w:rPr>
          <w:sz w:val="24"/>
          <w:szCs w:val="24"/>
        </w:rPr>
        <w:t xml:space="preserve"> этнопсихологических аспектов личности и общения</w:t>
      </w:r>
      <w:r w:rsidRPr="00B170D5">
        <w:rPr>
          <w:sz w:val="24"/>
          <w:szCs w:val="24"/>
        </w:rPr>
        <w:t>;</w:t>
      </w:r>
    </w:p>
    <w:p w:rsidR="008B0B9B" w:rsidRPr="00B170D5" w:rsidRDefault="008B0B9B" w:rsidP="008B0B9B">
      <w:pPr>
        <w:autoSpaceDE/>
        <w:adjustRightInd/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навыками организации этнопсихологического и кросс-культурного исследования;</w:t>
      </w:r>
    </w:p>
    <w:p w:rsidR="008B0B9B" w:rsidRPr="00B170D5" w:rsidRDefault="008B0B9B" w:rsidP="008B0B9B">
      <w:pPr>
        <w:autoSpaceDE/>
        <w:adjustRightInd/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навыками планирования и проведения этнопсихологического и кросс-культурного тренинга;</w:t>
      </w:r>
    </w:p>
    <w:p w:rsidR="008B0B9B" w:rsidRPr="00B170D5" w:rsidRDefault="008B0B9B" w:rsidP="008B0B9B">
      <w:pPr>
        <w:autoSpaceDE/>
        <w:adjustRightInd/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lastRenderedPageBreak/>
        <w:t>- навыками профессионального анализа и разрешения практических этнопсихологических задач в системе образования, в центрах адаптации мигрантов,  ситуаций в области межэтнического и межкультурного взаимодействия.</w:t>
      </w:r>
    </w:p>
    <w:p w:rsidR="006F4FC9" w:rsidRPr="00B170D5" w:rsidRDefault="00894568" w:rsidP="007D095F">
      <w:pPr>
        <w:autoSpaceDE/>
        <w:adjustRightInd/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Приобр</w:t>
      </w:r>
      <w:r w:rsidR="00FE2255" w:rsidRPr="00B170D5">
        <w:rPr>
          <w:sz w:val="24"/>
          <w:szCs w:val="24"/>
        </w:rPr>
        <w:t>етенные знания, умения, навыки</w:t>
      </w:r>
      <w:r w:rsidRPr="00B170D5">
        <w:rPr>
          <w:sz w:val="24"/>
          <w:szCs w:val="24"/>
        </w:rPr>
        <w:t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FE2255" w:rsidRPr="00B170D5">
        <w:rPr>
          <w:sz w:val="24"/>
          <w:szCs w:val="24"/>
        </w:rPr>
        <w:t xml:space="preserve"> общей характеристики</w:t>
      </w:r>
      <w:r w:rsidRPr="00B170D5">
        <w:rPr>
          <w:sz w:val="24"/>
          <w:szCs w:val="24"/>
        </w:rPr>
        <w:t xml:space="preserve"> основной профессиональной образовательной программы (ОПОП).</w:t>
      </w:r>
    </w:p>
    <w:p w:rsidR="005F27DF" w:rsidRPr="00B170D5" w:rsidRDefault="00894568" w:rsidP="0064145E">
      <w:pPr>
        <w:tabs>
          <w:tab w:val="left" w:pos="851"/>
        </w:tabs>
        <w:ind w:firstLine="348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Изучение</w:t>
      </w:r>
      <w:r w:rsidR="005F27DF" w:rsidRPr="00B170D5">
        <w:rPr>
          <w:sz w:val="24"/>
          <w:szCs w:val="24"/>
        </w:rPr>
        <w:t xml:space="preserve"> дисциплины направлен</w:t>
      </w:r>
      <w:r w:rsidRPr="00B170D5">
        <w:rPr>
          <w:sz w:val="24"/>
          <w:szCs w:val="24"/>
        </w:rPr>
        <w:t>о</w:t>
      </w:r>
      <w:r w:rsidR="005F27DF" w:rsidRPr="00B170D5">
        <w:rPr>
          <w:sz w:val="24"/>
          <w:szCs w:val="24"/>
        </w:rPr>
        <w:t xml:space="preserve"> на формирование следующих </w:t>
      </w:r>
      <w:r w:rsidR="005F27DF" w:rsidRPr="00B170D5">
        <w:rPr>
          <w:b/>
          <w:sz w:val="24"/>
          <w:szCs w:val="24"/>
        </w:rPr>
        <w:t>общекультурных компетенций</w:t>
      </w:r>
      <w:r w:rsidR="006F4FC9" w:rsidRPr="00B170D5">
        <w:rPr>
          <w:b/>
          <w:sz w:val="24"/>
          <w:szCs w:val="24"/>
        </w:rPr>
        <w:t xml:space="preserve"> (ОК)</w:t>
      </w:r>
      <w:r w:rsidR="005F27DF" w:rsidRPr="00B170D5">
        <w:rPr>
          <w:b/>
          <w:sz w:val="24"/>
          <w:szCs w:val="24"/>
        </w:rPr>
        <w:t>:</w:t>
      </w:r>
    </w:p>
    <w:p w:rsidR="00BC684B" w:rsidRPr="00B170D5" w:rsidRDefault="00BC684B" w:rsidP="0059737F">
      <w:pPr>
        <w:pStyle w:val="a3"/>
        <w:rPr>
          <w:b w:val="0"/>
          <w:sz w:val="24"/>
          <w:szCs w:val="24"/>
        </w:rPr>
      </w:pPr>
      <w:r w:rsidRPr="00B170D5">
        <w:rPr>
          <w:sz w:val="24"/>
          <w:szCs w:val="24"/>
        </w:rPr>
        <w:t xml:space="preserve">- </w:t>
      </w:r>
      <w:r w:rsidR="00A31D39" w:rsidRPr="00B170D5">
        <w:rPr>
          <w:b w:val="0"/>
          <w:sz w:val="24"/>
          <w:szCs w:val="24"/>
        </w:rPr>
        <w:t>способности</w:t>
      </w:r>
      <w:r w:rsidR="0064549E" w:rsidRPr="00B170D5">
        <w:rPr>
          <w:b w:val="0"/>
          <w:sz w:val="24"/>
          <w:szCs w:val="24"/>
        </w:rPr>
        <w:t xml:space="preserve"> работать в коллективе, толерантно воспринимая социальные, этнические, конфессиональные и культурные различия (ОК-6);</w:t>
      </w:r>
    </w:p>
    <w:p w:rsidR="00A3263A" w:rsidRPr="00B170D5" w:rsidRDefault="00A3263A" w:rsidP="00A3263A">
      <w:pPr>
        <w:pStyle w:val="a3"/>
        <w:rPr>
          <w:b w:val="0"/>
          <w:bCs w:val="0"/>
          <w:sz w:val="24"/>
          <w:szCs w:val="24"/>
        </w:rPr>
      </w:pPr>
      <w:r w:rsidRPr="00B170D5">
        <w:rPr>
          <w:b w:val="0"/>
          <w:sz w:val="24"/>
          <w:szCs w:val="24"/>
        </w:rPr>
        <w:t xml:space="preserve">Изучение дисциплины направлено на формирование следующих профессиональных компетенций (ПК), </w:t>
      </w:r>
      <w:r w:rsidRPr="00B170D5">
        <w:rPr>
          <w:b w:val="0"/>
          <w:bCs w:val="0"/>
          <w:sz w:val="24"/>
          <w:szCs w:val="24"/>
        </w:rPr>
        <w:t>соответствующих видам профессиональной деятельности, на которые ориентирована программа бакалавриата:</w:t>
      </w:r>
    </w:p>
    <w:p w:rsidR="00A3263A" w:rsidRPr="00B170D5" w:rsidRDefault="0094447C" w:rsidP="00A3263A">
      <w:pPr>
        <w:pStyle w:val="40"/>
        <w:spacing w:line="240" w:lineRule="auto"/>
        <w:rPr>
          <w:b w:val="0"/>
          <w:sz w:val="24"/>
          <w:szCs w:val="24"/>
        </w:rPr>
      </w:pPr>
      <w:r w:rsidRPr="00B170D5">
        <w:rPr>
          <w:b w:val="0"/>
          <w:sz w:val="24"/>
          <w:szCs w:val="24"/>
        </w:rPr>
        <w:t xml:space="preserve">практическая </w:t>
      </w:r>
      <w:r w:rsidR="00CC1497" w:rsidRPr="00B170D5">
        <w:rPr>
          <w:b w:val="0"/>
          <w:sz w:val="24"/>
          <w:szCs w:val="24"/>
        </w:rPr>
        <w:t>деятельность:</w:t>
      </w:r>
      <w:r w:rsidR="00A3263A" w:rsidRPr="00B170D5">
        <w:rPr>
          <w:b w:val="0"/>
          <w:sz w:val="24"/>
          <w:szCs w:val="24"/>
        </w:rPr>
        <w:t xml:space="preserve"> </w:t>
      </w:r>
    </w:p>
    <w:p w:rsidR="00325689" w:rsidRPr="00B170D5" w:rsidRDefault="00A77065" w:rsidP="0059737F">
      <w:pPr>
        <w:pStyle w:val="a3"/>
        <w:rPr>
          <w:b w:val="0"/>
          <w:sz w:val="24"/>
          <w:szCs w:val="24"/>
        </w:rPr>
      </w:pPr>
      <w:r w:rsidRPr="00B170D5">
        <w:rPr>
          <w:sz w:val="24"/>
          <w:szCs w:val="24"/>
        </w:rPr>
        <w:t>-</w:t>
      </w:r>
      <w:r w:rsidR="0064549E" w:rsidRPr="00B170D5">
        <w:rPr>
          <w:sz w:val="24"/>
          <w:szCs w:val="24"/>
        </w:rPr>
        <w:t xml:space="preserve"> </w:t>
      </w:r>
      <w:r w:rsidR="00A31D39" w:rsidRPr="00B170D5">
        <w:rPr>
          <w:b w:val="0"/>
          <w:sz w:val="24"/>
          <w:szCs w:val="24"/>
        </w:rPr>
        <w:t>способности</w:t>
      </w:r>
      <w:r w:rsidR="0064549E" w:rsidRPr="00B170D5">
        <w:rPr>
          <w:b w:val="0"/>
          <w:sz w:val="24"/>
          <w:szCs w:val="24"/>
        </w:rPr>
        <w:t xml:space="preserve"> к выявлению специфики психического функционирования человека с учётом особенностей возрастных этапов, кризисов развития и факторов </w:t>
      </w:r>
      <w:r w:rsidR="008B0B9B" w:rsidRPr="00B170D5">
        <w:rPr>
          <w:b w:val="0"/>
          <w:sz w:val="24"/>
          <w:szCs w:val="24"/>
        </w:rPr>
        <w:t>риска, его принадлежности к г</w:t>
      </w:r>
      <w:r w:rsidR="0064549E" w:rsidRPr="00B170D5">
        <w:rPr>
          <w:b w:val="0"/>
          <w:sz w:val="24"/>
          <w:szCs w:val="24"/>
        </w:rPr>
        <w:t>ендерной, этнической, профессиональной и другим социальным группам (ПК-4);</w:t>
      </w:r>
    </w:p>
    <w:p w:rsidR="00A3263A" w:rsidRPr="00B170D5" w:rsidRDefault="00A3263A" w:rsidP="0059737F">
      <w:pPr>
        <w:pStyle w:val="a3"/>
        <w:rPr>
          <w:b w:val="0"/>
          <w:sz w:val="24"/>
          <w:szCs w:val="24"/>
        </w:rPr>
      </w:pPr>
      <w:r w:rsidRPr="00B170D5">
        <w:rPr>
          <w:b w:val="0"/>
          <w:sz w:val="24"/>
          <w:szCs w:val="24"/>
        </w:rPr>
        <w:t>педагогическая деятельность:</w:t>
      </w:r>
    </w:p>
    <w:p w:rsidR="00A3263A" w:rsidRPr="00B170D5" w:rsidRDefault="00A31D39" w:rsidP="0059737F">
      <w:pPr>
        <w:tabs>
          <w:tab w:val="left" w:pos="851"/>
        </w:tabs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 способности</w:t>
      </w:r>
      <w:r w:rsidR="005F27DF" w:rsidRPr="00B170D5">
        <w:rPr>
          <w:sz w:val="24"/>
          <w:szCs w:val="24"/>
        </w:rPr>
        <w:t xml:space="preserve">  к просветительской деятельности среди населения с целью повышения уровня психологической культуры общества (ПК-12</w:t>
      </w:r>
      <w:r w:rsidR="00C04FD4" w:rsidRPr="00B170D5">
        <w:rPr>
          <w:sz w:val="24"/>
          <w:szCs w:val="24"/>
        </w:rPr>
        <w:t>).</w:t>
      </w:r>
    </w:p>
    <w:p w:rsidR="00A24B46" w:rsidRPr="00B170D5" w:rsidRDefault="00A24B46" w:rsidP="0059737F">
      <w:pPr>
        <w:shd w:val="clear" w:color="auto" w:fill="FFFFFF"/>
        <w:jc w:val="both"/>
        <w:rPr>
          <w:sz w:val="24"/>
          <w:szCs w:val="24"/>
        </w:rPr>
      </w:pPr>
      <w:r w:rsidRPr="00B170D5">
        <w:rPr>
          <w:sz w:val="24"/>
          <w:szCs w:val="24"/>
        </w:rPr>
        <w:t xml:space="preserve">Область профессиональной деятельности обучающихся, </w:t>
      </w:r>
      <w:r w:rsidR="00A31D39" w:rsidRPr="00B170D5">
        <w:rPr>
          <w:sz w:val="24"/>
          <w:szCs w:val="24"/>
        </w:rPr>
        <w:t>освоивших данную дисциплину, при</w:t>
      </w:r>
      <w:r w:rsidRPr="00B170D5">
        <w:rPr>
          <w:sz w:val="24"/>
          <w:szCs w:val="24"/>
        </w:rPr>
        <w:t>ведена в п.2.1.</w:t>
      </w:r>
      <w:r w:rsidR="00FE2255" w:rsidRPr="00B170D5">
        <w:rPr>
          <w:sz w:val="24"/>
          <w:szCs w:val="24"/>
        </w:rPr>
        <w:t xml:space="preserve"> общей характеристики </w:t>
      </w:r>
      <w:r w:rsidRPr="00B170D5">
        <w:rPr>
          <w:sz w:val="24"/>
          <w:szCs w:val="24"/>
        </w:rPr>
        <w:t>ОПОП</w:t>
      </w:r>
      <w:r w:rsidR="006F4FC9" w:rsidRPr="00B170D5">
        <w:rPr>
          <w:sz w:val="24"/>
          <w:szCs w:val="24"/>
        </w:rPr>
        <w:t>.</w:t>
      </w:r>
    </w:p>
    <w:p w:rsidR="002D2904" w:rsidRPr="00B170D5" w:rsidRDefault="00A24B46" w:rsidP="00894568">
      <w:pPr>
        <w:shd w:val="clear" w:color="auto" w:fill="FFFFFF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Объекты профессиональной деятельности обучающихся, освоивших данную дисциплину, приведены в п.2.2.</w:t>
      </w:r>
      <w:r w:rsidR="00FE2255" w:rsidRPr="00B170D5">
        <w:rPr>
          <w:sz w:val="24"/>
          <w:szCs w:val="24"/>
        </w:rPr>
        <w:t xml:space="preserve"> общей характеристики </w:t>
      </w:r>
      <w:r w:rsidRPr="00B170D5">
        <w:rPr>
          <w:sz w:val="24"/>
          <w:szCs w:val="24"/>
        </w:rPr>
        <w:t>ОПОП</w:t>
      </w:r>
      <w:r w:rsidR="006F4FC9" w:rsidRPr="00B170D5">
        <w:rPr>
          <w:sz w:val="24"/>
          <w:szCs w:val="24"/>
        </w:rPr>
        <w:t>.</w:t>
      </w:r>
    </w:p>
    <w:p w:rsidR="00145EFE" w:rsidRPr="00B170D5" w:rsidRDefault="00145EFE" w:rsidP="00A245D6">
      <w:pPr>
        <w:jc w:val="center"/>
        <w:rPr>
          <w:b/>
          <w:bCs/>
          <w:sz w:val="24"/>
          <w:szCs w:val="24"/>
        </w:rPr>
      </w:pPr>
    </w:p>
    <w:p w:rsidR="00C04FD4" w:rsidRPr="00B170D5" w:rsidRDefault="00207666" w:rsidP="00A245D6">
      <w:pPr>
        <w:jc w:val="center"/>
        <w:rPr>
          <w:b/>
          <w:sz w:val="24"/>
          <w:szCs w:val="24"/>
        </w:rPr>
      </w:pPr>
      <w:r w:rsidRPr="00B170D5">
        <w:rPr>
          <w:b/>
          <w:bCs/>
          <w:sz w:val="24"/>
          <w:szCs w:val="24"/>
        </w:rPr>
        <w:t xml:space="preserve">3. </w:t>
      </w:r>
      <w:r w:rsidR="00C04FD4" w:rsidRPr="00B170D5">
        <w:rPr>
          <w:b/>
          <w:bCs/>
          <w:sz w:val="24"/>
          <w:szCs w:val="24"/>
        </w:rPr>
        <w:t>Место дисциплины в структуре основной</w:t>
      </w:r>
      <w:r w:rsidR="002D2904" w:rsidRPr="00B170D5">
        <w:rPr>
          <w:b/>
          <w:bCs/>
          <w:sz w:val="24"/>
          <w:szCs w:val="24"/>
        </w:rPr>
        <w:t xml:space="preserve"> профессиональной</w:t>
      </w:r>
      <w:r w:rsidR="00C04FD4" w:rsidRPr="00B170D5">
        <w:rPr>
          <w:b/>
          <w:bCs/>
          <w:sz w:val="24"/>
          <w:szCs w:val="24"/>
        </w:rPr>
        <w:t xml:space="preserve"> образовательной программы</w:t>
      </w:r>
    </w:p>
    <w:p w:rsidR="00C04FD4" w:rsidRPr="00B170D5" w:rsidRDefault="00C04FD4" w:rsidP="00BA066E">
      <w:pPr>
        <w:ind w:firstLine="709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Дисциплина «Этнопсихология» (</w:t>
      </w:r>
      <w:r w:rsidR="00A24B46" w:rsidRPr="00B170D5">
        <w:rPr>
          <w:sz w:val="24"/>
          <w:szCs w:val="24"/>
        </w:rPr>
        <w:t>Б1.Б.29</w:t>
      </w:r>
      <w:r w:rsidRPr="00B170D5">
        <w:rPr>
          <w:sz w:val="24"/>
          <w:szCs w:val="24"/>
        </w:rPr>
        <w:t>) относится к</w:t>
      </w:r>
      <w:r w:rsidR="00CC1497" w:rsidRPr="00B170D5">
        <w:rPr>
          <w:sz w:val="24"/>
          <w:szCs w:val="24"/>
        </w:rPr>
        <w:t xml:space="preserve"> базово</w:t>
      </w:r>
      <w:r w:rsidR="002D2904" w:rsidRPr="00B170D5">
        <w:rPr>
          <w:sz w:val="24"/>
          <w:szCs w:val="24"/>
        </w:rPr>
        <w:t xml:space="preserve">й части и является обязательной дисциплиной обучающегося.  </w:t>
      </w:r>
    </w:p>
    <w:p w:rsidR="00A02AE1" w:rsidRPr="00B170D5" w:rsidRDefault="00A02AE1" w:rsidP="00A02AE1">
      <w:pPr>
        <w:pStyle w:val="a7"/>
        <w:ind w:left="15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0D5">
        <w:rPr>
          <w:rFonts w:ascii="Times New Roman" w:hAnsi="Times New Roman" w:cs="Times New Roman"/>
          <w:b/>
          <w:bCs/>
          <w:sz w:val="24"/>
          <w:szCs w:val="24"/>
        </w:rPr>
        <w:t>4. Объем дисциплины и виды учебной работы</w:t>
      </w:r>
    </w:p>
    <w:p w:rsidR="00A02AE1" w:rsidRPr="00B170D5" w:rsidRDefault="00A02AE1" w:rsidP="00A02AE1">
      <w:pPr>
        <w:pStyle w:val="a7"/>
        <w:ind w:left="1571"/>
        <w:rPr>
          <w:rFonts w:ascii="Times New Roman" w:hAnsi="Times New Roman" w:cs="Times New Roman"/>
          <w:sz w:val="24"/>
          <w:szCs w:val="24"/>
        </w:rPr>
      </w:pPr>
      <w:r w:rsidRPr="00B170D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F4FC9" w:rsidRPr="00B170D5" w:rsidTr="003E03FA">
        <w:trPr>
          <w:jc w:val="center"/>
        </w:trPr>
        <w:tc>
          <w:tcPr>
            <w:tcW w:w="5353" w:type="dxa"/>
            <w:vMerge w:val="restart"/>
            <w:vAlign w:val="center"/>
          </w:tcPr>
          <w:p w:rsidR="006F4FC9" w:rsidRPr="00B170D5" w:rsidRDefault="006F4FC9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F4FC9" w:rsidRPr="00B170D5" w:rsidRDefault="006F4FC9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F4FC9" w:rsidRPr="00B170D5" w:rsidRDefault="006F4FC9" w:rsidP="003E03FA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Семестр</w:t>
            </w:r>
          </w:p>
        </w:tc>
      </w:tr>
      <w:tr w:rsidR="006F4FC9" w:rsidRPr="00B170D5" w:rsidTr="003E03FA">
        <w:trPr>
          <w:jc w:val="center"/>
        </w:trPr>
        <w:tc>
          <w:tcPr>
            <w:tcW w:w="5353" w:type="dxa"/>
            <w:vMerge/>
            <w:vAlign w:val="center"/>
          </w:tcPr>
          <w:p w:rsidR="006F4FC9" w:rsidRPr="00B170D5" w:rsidRDefault="006F4FC9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F4FC9" w:rsidRPr="00B170D5" w:rsidRDefault="006F4FC9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6F4FC9" w:rsidRPr="00B170D5" w:rsidRDefault="006F4FC9" w:rsidP="006F4FC9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7</w:t>
            </w:r>
          </w:p>
        </w:tc>
      </w:tr>
      <w:tr w:rsidR="006F4FC9" w:rsidRPr="00B170D5" w:rsidTr="003E03FA">
        <w:trPr>
          <w:jc w:val="center"/>
        </w:trPr>
        <w:tc>
          <w:tcPr>
            <w:tcW w:w="5353" w:type="dxa"/>
            <w:vAlign w:val="center"/>
          </w:tcPr>
          <w:p w:rsidR="006F4FC9" w:rsidRPr="00B170D5" w:rsidRDefault="006F4FC9" w:rsidP="003E03F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6F4FC9" w:rsidRPr="00B170D5" w:rsidRDefault="006F4FC9" w:rsidP="003E03F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В том числе:</w:t>
            </w:r>
          </w:p>
          <w:p w:rsidR="006F4FC9" w:rsidRPr="00B170D5" w:rsidRDefault="006F4FC9" w:rsidP="006F4FC9">
            <w:pPr>
              <w:widowControl w:val="0"/>
              <w:numPr>
                <w:ilvl w:val="0"/>
                <w:numId w:val="23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лекции (Л)</w:t>
            </w:r>
          </w:p>
          <w:p w:rsidR="006F4FC9" w:rsidRPr="00B170D5" w:rsidRDefault="006F4FC9" w:rsidP="006F4FC9">
            <w:pPr>
              <w:widowControl w:val="0"/>
              <w:numPr>
                <w:ilvl w:val="0"/>
                <w:numId w:val="23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практические занятия (ПЗ)</w:t>
            </w:r>
          </w:p>
          <w:p w:rsidR="006F4FC9" w:rsidRPr="00B170D5" w:rsidRDefault="006F4FC9" w:rsidP="006F4FC9">
            <w:pPr>
              <w:widowControl w:val="0"/>
              <w:numPr>
                <w:ilvl w:val="0"/>
                <w:numId w:val="23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F4FC9" w:rsidRPr="00B170D5" w:rsidRDefault="006F4FC9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4E7F63" w:rsidRPr="00B170D5" w:rsidRDefault="004E7F63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6F4FC9" w:rsidRPr="00B170D5" w:rsidRDefault="004E7F63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32</w:t>
            </w:r>
          </w:p>
          <w:p w:rsidR="006F4FC9" w:rsidRPr="00B170D5" w:rsidRDefault="004E7F63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16</w:t>
            </w:r>
          </w:p>
          <w:p w:rsidR="006F4FC9" w:rsidRPr="00B170D5" w:rsidRDefault="004E7F63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16</w:t>
            </w:r>
          </w:p>
          <w:p w:rsidR="006F4FC9" w:rsidRPr="00B170D5" w:rsidRDefault="006F4FC9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6F4FC9" w:rsidRPr="00B170D5" w:rsidRDefault="006F4FC9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9C17C6" w:rsidRPr="00B170D5" w:rsidRDefault="009C17C6" w:rsidP="009C17C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9C17C6" w:rsidRPr="00B170D5" w:rsidRDefault="009C17C6" w:rsidP="009C17C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6F4FC9" w:rsidRPr="00B170D5" w:rsidRDefault="006F4FC9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4E7F63" w:rsidRPr="00B170D5" w:rsidRDefault="004E7F63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6F4FC9" w:rsidRPr="00B170D5" w:rsidRDefault="004E7F63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32</w:t>
            </w:r>
          </w:p>
          <w:p w:rsidR="009C17C6" w:rsidRPr="00B170D5" w:rsidRDefault="004E7F63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16</w:t>
            </w:r>
          </w:p>
          <w:p w:rsidR="009C17C6" w:rsidRPr="00B170D5" w:rsidRDefault="004E7F63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16</w:t>
            </w:r>
          </w:p>
          <w:p w:rsidR="006F4FC9" w:rsidRPr="00B170D5" w:rsidRDefault="006F4FC9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6F4FC9" w:rsidRPr="00B170D5" w:rsidRDefault="006F4FC9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6F4FC9" w:rsidRPr="00B170D5" w:rsidRDefault="006F4FC9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6F4FC9" w:rsidRPr="00B170D5" w:rsidRDefault="006F4FC9" w:rsidP="009C17C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BF5185" w:rsidRPr="00B170D5" w:rsidTr="003E03FA">
        <w:trPr>
          <w:jc w:val="center"/>
        </w:trPr>
        <w:tc>
          <w:tcPr>
            <w:tcW w:w="5353" w:type="dxa"/>
            <w:vAlign w:val="center"/>
          </w:tcPr>
          <w:p w:rsidR="00BF5185" w:rsidRPr="00B170D5" w:rsidRDefault="00BF5185" w:rsidP="003E03F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F5185" w:rsidRPr="00B170D5" w:rsidRDefault="00BF5185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3</w:t>
            </w:r>
            <w:r w:rsidR="004E7F63" w:rsidRPr="00B170D5"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BF5185" w:rsidRPr="00B170D5" w:rsidRDefault="00BF5185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3</w:t>
            </w:r>
            <w:r w:rsidR="004E7F63" w:rsidRPr="00B170D5">
              <w:rPr>
                <w:sz w:val="24"/>
                <w:szCs w:val="24"/>
              </w:rPr>
              <w:t>1</w:t>
            </w:r>
          </w:p>
        </w:tc>
      </w:tr>
      <w:tr w:rsidR="00BF5185" w:rsidRPr="00B170D5" w:rsidTr="003E03FA">
        <w:trPr>
          <w:jc w:val="center"/>
        </w:trPr>
        <w:tc>
          <w:tcPr>
            <w:tcW w:w="5353" w:type="dxa"/>
            <w:vAlign w:val="center"/>
          </w:tcPr>
          <w:p w:rsidR="00BF5185" w:rsidRPr="00B170D5" w:rsidRDefault="00BF5185" w:rsidP="003E03F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F5185" w:rsidRPr="00B170D5" w:rsidRDefault="004E7F63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9</w:t>
            </w:r>
          </w:p>
        </w:tc>
        <w:tc>
          <w:tcPr>
            <w:tcW w:w="2092" w:type="dxa"/>
            <w:vAlign w:val="center"/>
          </w:tcPr>
          <w:p w:rsidR="00BF5185" w:rsidRPr="00B170D5" w:rsidRDefault="004E7F63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9</w:t>
            </w:r>
          </w:p>
        </w:tc>
      </w:tr>
      <w:tr w:rsidR="00BF5185" w:rsidRPr="00B170D5" w:rsidTr="003E03FA">
        <w:trPr>
          <w:jc w:val="center"/>
        </w:trPr>
        <w:tc>
          <w:tcPr>
            <w:tcW w:w="5353" w:type="dxa"/>
            <w:vAlign w:val="center"/>
          </w:tcPr>
          <w:p w:rsidR="00BF5185" w:rsidRPr="00B170D5" w:rsidRDefault="00BF5185" w:rsidP="003E03F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F5185" w:rsidRPr="00B170D5" w:rsidRDefault="00BF5185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З</w:t>
            </w:r>
          </w:p>
        </w:tc>
        <w:tc>
          <w:tcPr>
            <w:tcW w:w="2092" w:type="dxa"/>
            <w:vAlign w:val="center"/>
          </w:tcPr>
          <w:p w:rsidR="00BF5185" w:rsidRPr="00B170D5" w:rsidRDefault="00BF5185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З</w:t>
            </w:r>
          </w:p>
        </w:tc>
      </w:tr>
      <w:tr w:rsidR="00BF5185" w:rsidRPr="00B170D5" w:rsidTr="003E03FA">
        <w:trPr>
          <w:jc w:val="center"/>
        </w:trPr>
        <w:tc>
          <w:tcPr>
            <w:tcW w:w="5353" w:type="dxa"/>
            <w:vAlign w:val="center"/>
          </w:tcPr>
          <w:p w:rsidR="00BF5185" w:rsidRPr="00B170D5" w:rsidRDefault="00BF5185" w:rsidP="003E03F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B170D5">
              <w:rPr>
                <w:sz w:val="24"/>
                <w:szCs w:val="24"/>
              </w:rPr>
              <w:t>з.е</w:t>
            </w:r>
            <w:proofErr w:type="spellEnd"/>
            <w:r w:rsidRPr="00B170D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F5185" w:rsidRPr="00B170D5" w:rsidRDefault="00BF5185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72/2</w:t>
            </w:r>
          </w:p>
        </w:tc>
        <w:tc>
          <w:tcPr>
            <w:tcW w:w="2092" w:type="dxa"/>
            <w:vAlign w:val="center"/>
          </w:tcPr>
          <w:p w:rsidR="00BF5185" w:rsidRPr="00B170D5" w:rsidRDefault="00BF5185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72/2</w:t>
            </w:r>
          </w:p>
        </w:tc>
      </w:tr>
    </w:tbl>
    <w:p w:rsidR="006F4FC9" w:rsidRPr="00B170D5" w:rsidRDefault="006F4FC9" w:rsidP="00BF5185">
      <w:pPr>
        <w:rPr>
          <w:sz w:val="24"/>
          <w:szCs w:val="24"/>
        </w:rPr>
      </w:pPr>
    </w:p>
    <w:p w:rsidR="00F93E8B" w:rsidRPr="00B170D5" w:rsidRDefault="00F93E8B" w:rsidP="004018F0">
      <w:pPr>
        <w:tabs>
          <w:tab w:val="left" w:pos="851"/>
        </w:tabs>
        <w:rPr>
          <w:sz w:val="24"/>
          <w:szCs w:val="24"/>
        </w:rPr>
      </w:pPr>
    </w:p>
    <w:p w:rsidR="007E7E12" w:rsidRPr="00B170D5" w:rsidRDefault="007E7E12" w:rsidP="004018F0">
      <w:pPr>
        <w:tabs>
          <w:tab w:val="left" w:pos="851"/>
        </w:tabs>
        <w:rPr>
          <w:sz w:val="24"/>
          <w:szCs w:val="24"/>
        </w:rPr>
      </w:pPr>
    </w:p>
    <w:p w:rsidR="00A02AE1" w:rsidRPr="00B170D5" w:rsidRDefault="00A02AE1" w:rsidP="00A02AE1">
      <w:pPr>
        <w:tabs>
          <w:tab w:val="left" w:pos="851"/>
        </w:tabs>
        <w:ind w:firstLine="851"/>
        <w:rPr>
          <w:sz w:val="24"/>
          <w:szCs w:val="24"/>
        </w:rPr>
      </w:pPr>
      <w:r w:rsidRPr="00B170D5">
        <w:rPr>
          <w:sz w:val="24"/>
          <w:szCs w:val="24"/>
        </w:rPr>
        <w:lastRenderedPageBreak/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A02AE1" w:rsidRPr="00B170D5" w:rsidTr="007935B2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Курс</w:t>
            </w:r>
          </w:p>
        </w:tc>
      </w:tr>
      <w:tr w:rsidR="00A02AE1" w:rsidRPr="00B170D5" w:rsidTr="007935B2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5</w:t>
            </w:r>
          </w:p>
        </w:tc>
      </w:tr>
      <w:tr w:rsidR="00A02AE1" w:rsidRPr="00B170D5" w:rsidTr="007935B2">
        <w:trPr>
          <w:trHeight w:val="1355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A02AE1" w:rsidRPr="00B170D5" w:rsidRDefault="00A02AE1" w:rsidP="007935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В том числе:</w:t>
            </w:r>
          </w:p>
          <w:p w:rsidR="00A02AE1" w:rsidRPr="00B170D5" w:rsidRDefault="00AD7D96" w:rsidP="00AD7D96">
            <w:pPr>
              <w:widowControl w:val="0"/>
              <w:tabs>
                <w:tab w:val="left" w:pos="38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 xml:space="preserve">-    </w:t>
            </w:r>
            <w:r w:rsidR="00A02AE1" w:rsidRPr="00B170D5">
              <w:rPr>
                <w:sz w:val="24"/>
                <w:szCs w:val="24"/>
              </w:rPr>
              <w:t>лекции (Л)</w:t>
            </w:r>
          </w:p>
          <w:p w:rsidR="00A02AE1" w:rsidRPr="00B170D5" w:rsidRDefault="00B24BEF" w:rsidP="007935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 xml:space="preserve">-    </w:t>
            </w:r>
            <w:r w:rsidR="00A02AE1" w:rsidRPr="00B170D5">
              <w:rPr>
                <w:sz w:val="24"/>
                <w:szCs w:val="24"/>
              </w:rPr>
              <w:t>практические занятия (ПЗ)</w:t>
            </w:r>
          </w:p>
          <w:p w:rsidR="00A02AE1" w:rsidRPr="00B170D5" w:rsidRDefault="00B24BEF" w:rsidP="007935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 xml:space="preserve">-  </w:t>
            </w:r>
            <w:r w:rsidR="00AD7D96" w:rsidRPr="00B170D5">
              <w:rPr>
                <w:sz w:val="24"/>
                <w:szCs w:val="24"/>
              </w:rPr>
              <w:t xml:space="preserve">  </w:t>
            </w:r>
            <w:r w:rsidR="00A02AE1" w:rsidRPr="00B170D5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8</w:t>
            </w:r>
          </w:p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4</w:t>
            </w:r>
          </w:p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4</w:t>
            </w:r>
          </w:p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8</w:t>
            </w:r>
          </w:p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4</w:t>
            </w:r>
          </w:p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4</w:t>
            </w:r>
          </w:p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02AE1" w:rsidRPr="00B170D5" w:rsidTr="007935B2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02AE1" w:rsidRPr="00B170D5" w:rsidRDefault="00E05638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60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A02AE1" w:rsidRPr="00B170D5" w:rsidRDefault="00E05638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60</w:t>
            </w:r>
          </w:p>
        </w:tc>
      </w:tr>
      <w:tr w:rsidR="00A02AE1" w:rsidRPr="00B170D5" w:rsidTr="007935B2">
        <w:trPr>
          <w:jc w:val="center"/>
        </w:trPr>
        <w:tc>
          <w:tcPr>
            <w:tcW w:w="5353" w:type="dxa"/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02AE1" w:rsidRPr="00B170D5" w:rsidRDefault="00E05638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4</w:t>
            </w:r>
          </w:p>
        </w:tc>
        <w:tc>
          <w:tcPr>
            <w:tcW w:w="2092" w:type="dxa"/>
            <w:vAlign w:val="center"/>
          </w:tcPr>
          <w:p w:rsidR="00A02AE1" w:rsidRPr="00B170D5" w:rsidRDefault="00E05638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4</w:t>
            </w:r>
          </w:p>
        </w:tc>
      </w:tr>
      <w:tr w:rsidR="00A02AE1" w:rsidRPr="00B170D5" w:rsidTr="007935B2">
        <w:trPr>
          <w:jc w:val="center"/>
        </w:trPr>
        <w:tc>
          <w:tcPr>
            <w:tcW w:w="5353" w:type="dxa"/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З</w:t>
            </w:r>
            <w:r w:rsidR="002D2904" w:rsidRPr="00B170D5">
              <w:rPr>
                <w:sz w:val="24"/>
                <w:szCs w:val="24"/>
              </w:rPr>
              <w:t>, КЛР</w:t>
            </w:r>
          </w:p>
        </w:tc>
        <w:tc>
          <w:tcPr>
            <w:tcW w:w="2092" w:type="dxa"/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З</w:t>
            </w:r>
            <w:r w:rsidR="002D2904" w:rsidRPr="00B170D5">
              <w:rPr>
                <w:sz w:val="24"/>
                <w:szCs w:val="24"/>
              </w:rPr>
              <w:t>, КЛР</w:t>
            </w:r>
          </w:p>
        </w:tc>
      </w:tr>
      <w:tr w:rsidR="00A02AE1" w:rsidRPr="00B170D5" w:rsidTr="007935B2">
        <w:trPr>
          <w:jc w:val="center"/>
        </w:trPr>
        <w:tc>
          <w:tcPr>
            <w:tcW w:w="5353" w:type="dxa"/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72 / 2</w:t>
            </w:r>
          </w:p>
        </w:tc>
        <w:tc>
          <w:tcPr>
            <w:tcW w:w="2092" w:type="dxa"/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72/ 2</w:t>
            </w:r>
          </w:p>
        </w:tc>
      </w:tr>
    </w:tbl>
    <w:p w:rsidR="00B24BEF" w:rsidRPr="00B170D5" w:rsidRDefault="00B24BEF" w:rsidP="00894568">
      <w:pPr>
        <w:pStyle w:val="a5"/>
        <w:spacing w:before="0" w:line="240" w:lineRule="auto"/>
        <w:ind w:left="0" w:firstLine="0"/>
        <w:rPr>
          <w:b w:val="0"/>
          <w:sz w:val="24"/>
          <w:szCs w:val="24"/>
        </w:rPr>
      </w:pPr>
    </w:p>
    <w:p w:rsidR="0058267B" w:rsidRPr="00B170D5" w:rsidRDefault="0058267B" w:rsidP="0058267B">
      <w:pPr>
        <w:pStyle w:val="a5"/>
        <w:spacing w:before="0" w:line="240" w:lineRule="auto"/>
        <w:ind w:left="0" w:firstLine="0"/>
        <w:jc w:val="center"/>
        <w:rPr>
          <w:sz w:val="24"/>
          <w:szCs w:val="24"/>
        </w:rPr>
      </w:pPr>
      <w:r w:rsidRPr="00B170D5">
        <w:rPr>
          <w:b w:val="0"/>
          <w:sz w:val="24"/>
          <w:szCs w:val="24"/>
        </w:rPr>
        <w:t>5.</w:t>
      </w:r>
      <w:r w:rsidRPr="00B170D5">
        <w:rPr>
          <w:sz w:val="24"/>
          <w:szCs w:val="24"/>
        </w:rPr>
        <w:t xml:space="preserve"> Содержание и структура дисциплины</w:t>
      </w:r>
    </w:p>
    <w:p w:rsidR="0058267B" w:rsidRPr="00B170D5" w:rsidRDefault="0058267B" w:rsidP="0058267B">
      <w:pPr>
        <w:pStyle w:val="a3"/>
        <w:jc w:val="center"/>
        <w:rPr>
          <w:sz w:val="24"/>
          <w:szCs w:val="24"/>
        </w:rPr>
      </w:pPr>
      <w:r w:rsidRPr="00B170D5">
        <w:rPr>
          <w:sz w:val="24"/>
          <w:szCs w:val="24"/>
        </w:rPr>
        <w:t>«ЭТНОПСИХОЛОГИЯ»</w:t>
      </w:r>
    </w:p>
    <w:p w:rsidR="0058267B" w:rsidRPr="00B170D5" w:rsidRDefault="0058267B" w:rsidP="0058267B">
      <w:pPr>
        <w:pStyle w:val="a3"/>
        <w:jc w:val="center"/>
        <w:rPr>
          <w:sz w:val="24"/>
          <w:szCs w:val="24"/>
        </w:rPr>
      </w:pPr>
      <w:r w:rsidRPr="00B170D5">
        <w:rPr>
          <w:sz w:val="24"/>
          <w:szCs w:val="24"/>
        </w:rPr>
        <w:t>5.1 Содержание дисциплины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861"/>
        <w:gridCol w:w="6343"/>
      </w:tblGrid>
      <w:tr w:rsidR="0058267B" w:rsidRPr="00B170D5" w:rsidTr="007935B2">
        <w:tc>
          <w:tcPr>
            <w:tcW w:w="654" w:type="dxa"/>
          </w:tcPr>
          <w:p w:rsidR="0058267B" w:rsidRPr="00B170D5" w:rsidRDefault="0058267B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№</w:t>
            </w:r>
          </w:p>
          <w:p w:rsidR="0058267B" w:rsidRPr="00B170D5" w:rsidRDefault="0058267B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61" w:type="dxa"/>
          </w:tcPr>
          <w:p w:rsidR="0058267B" w:rsidRPr="00B170D5" w:rsidRDefault="0058267B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343" w:type="dxa"/>
          </w:tcPr>
          <w:p w:rsidR="0058267B" w:rsidRPr="00B170D5" w:rsidRDefault="0058267B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58267B" w:rsidRPr="00B170D5" w:rsidTr="007935B2">
        <w:tc>
          <w:tcPr>
            <w:tcW w:w="9858" w:type="dxa"/>
            <w:gridSpan w:val="3"/>
          </w:tcPr>
          <w:p w:rsidR="0058267B" w:rsidRPr="00B170D5" w:rsidRDefault="0058267B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 xml:space="preserve">Модуль 1. </w:t>
            </w:r>
            <w:r w:rsidRPr="00B170D5">
              <w:rPr>
                <w:b/>
                <w:bCs/>
                <w:iCs/>
                <w:sz w:val="24"/>
                <w:szCs w:val="24"/>
              </w:rPr>
              <w:t>Этнопсихология как междисциплинарная область знаний</w:t>
            </w:r>
          </w:p>
        </w:tc>
      </w:tr>
      <w:tr w:rsidR="0058267B" w:rsidRPr="00B170D5" w:rsidTr="007935B2">
        <w:tc>
          <w:tcPr>
            <w:tcW w:w="654" w:type="dxa"/>
          </w:tcPr>
          <w:p w:rsidR="0058267B" w:rsidRPr="00B170D5" w:rsidRDefault="0058267B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:rsidR="00EC3BEA" w:rsidRPr="00B170D5" w:rsidRDefault="00EC3BEA" w:rsidP="007935B2">
            <w:pPr>
              <w:pStyle w:val="a3"/>
              <w:jc w:val="left"/>
              <w:rPr>
                <w:sz w:val="24"/>
                <w:szCs w:val="24"/>
              </w:rPr>
            </w:pPr>
          </w:p>
          <w:p w:rsidR="00AA0064" w:rsidRPr="00B170D5" w:rsidRDefault="00AA0064" w:rsidP="007935B2">
            <w:pPr>
              <w:pStyle w:val="a3"/>
              <w:jc w:val="left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 xml:space="preserve">Этнопсихология: предмет, методы, история становления. </w:t>
            </w:r>
          </w:p>
          <w:p w:rsidR="0058267B" w:rsidRPr="00B170D5" w:rsidRDefault="0058267B" w:rsidP="007935B2">
            <w:pPr>
              <w:pStyle w:val="a3"/>
              <w:jc w:val="left"/>
              <w:rPr>
                <w:sz w:val="24"/>
                <w:szCs w:val="24"/>
              </w:rPr>
            </w:pPr>
          </w:p>
          <w:p w:rsidR="0058267B" w:rsidRPr="00B170D5" w:rsidRDefault="0058267B" w:rsidP="007935B2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58267B" w:rsidRPr="00B170D5" w:rsidRDefault="00994A48" w:rsidP="007935B2">
            <w:pPr>
              <w:pStyle w:val="a3"/>
              <w:rPr>
                <w:b w:val="0"/>
                <w:sz w:val="24"/>
                <w:szCs w:val="24"/>
              </w:rPr>
            </w:pPr>
            <w:r w:rsidRPr="00B170D5">
              <w:rPr>
                <w:b w:val="0"/>
                <w:sz w:val="24"/>
                <w:szCs w:val="24"/>
              </w:rPr>
              <w:t xml:space="preserve">Предмет и методы этнопсихологии. Теоретические подходы к исследованию культурных и этнических различий. </w:t>
            </w:r>
            <w:r w:rsidR="0058267B" w:rsidRPr="00B170D5">
              <w:rPr>
                <w:b w:val="0"/>
                <w:sz w:val="24"/>
                <w:szCs w:val="24"/>
              </w:rPr>
              <w:t xml:space="preserve">Абсолютизм (психология без учета культурных особенностей), универсализм (концепция К.Леви-Стросса, Г.Триандиса), культурный релятивизм (концепция Л.Леви-Брюля). Психологическая антропология, кросс-культурная психология,  культурная психология как зарубежные школы, их характерные черты и основные представители. Этническая психология как отечественная школа. Индигенные психологии. </w:t>
            </w:r>
          </w:p>
          <w:p w:rsidR="0058267B" w:rsidRPr="00B170D5" w:rsidRDefault="0058267B" w:rsidP="007935B2">
            <w:pPr>
              <w:pStyle w:val="a3"/>
              <w:rPr>
                <w:b w:val="0"/>
                <w:sz w:val="24"/>
                <w:szCs w:val="24"/>
              </w:rPr>
            </w:pPr>
            <w:r w:rsidRPr="00B170D5">
              <w:rPr>
                <w:b w:val="0"/>
                <w:sz w:val="24"/>
                <w:szCs w:val="24"/>
              </w:rPr>
              <w:t xml:space="preserve">Зарождение этнопсихологии в истории и философии. Изучение психологии народов в Германии и России. В. Вундт: психология народов как первая форма социально-психологического знания. Г.Г. </w:t>
            </w:r>
            <w:proofErr w:type="spellStart"/>
            <w:r w:rsidRPr="00B170D5">
              <w:rPr>
                <w:b w:val="0"/>
                <w:sz w:val="24"/>
                <w:szCs w:val="24"/>
              </w:rPr>
              <w:t>Шпет</w:t>
            </w:r>
            <w:proofErr w:type="spellEnd"/>
            <w:r w:rsidRPr="00B170D5">
              <w:rPr>
                <w:b w:val="0"/>
                <w:sz w:val="24"/>
                <w:szCs w:val="24"/>
              </w:rPr>
              <w:t xml:space="preserve"> о предмете этнической психологии. Психологическое направление американской этнологии. Этнический парадокс современности: возрождение национального самосознания и этнической идентичности. Психологические причины роста этнической идентичности в современном мире. Этнопсихология и кросс-культурная психология на современном этапе развития. Рост числа эмпирических исследований, исследователей, исследовательских лабораторий. Актуальные проблемы этнической психологии в начале двадцать первого века: этническая идентичность, межэтнические отношения, миграция и адаптация к инокультурной среде.</w:t>
            </w:r>
          </w:p>
        </w:tc>
      </w:tr>
      <w:tr w:rsidR="0058267B" w:rsidRPr="00B170D5" w:rsidTr="007935B2">
        <w:tc>
          <w:tcPr>
            <w:tcW w:w="9858" w:type="dxa"/>
            <w:gridSpan w:val="3"/>
          </w:tcPr>
          <w:p w:rsidR="00FD0216" w:rsidRPr="00B170D5" w:rsidRDefault="00FD0216" w:rsidP="007935B2">
            <w:pPr>
              <w:jc w:val="center"/>
              <w:rPr>
                <w:b/>
                <w:sz w:val="24"/>
                <w:szCs w:val="24"/>
              </w:rPr>
            </w:pPr>
          </w:p>
          <w:p w:rsidR="0058267B" w:rsidRPr="00B170D5" w:rsidRDefault="0058267B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Модуль 2. Личность и общение в культурах и этносах</w:t>
            </w:r>
          </w:p>
        </w:tc>
      </w:tr>
      <w:tr w:rsidR="0058267B" w:rsidRPr="00B170D5" w:rsidTr="007935B2">
        <w:tc>
          <w:tcPr>
            <w:tcW w:w="654" w:type="dxa"/>
          </w:tcPr>
          <w:p w:rsidR="0058267B" w:rsidRPr="00B170D5" w:rsidRDefault="0058267B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2.</w:t>
            </w:r>
          </w:p>
        </w:tc>
        <w:tc>
          <w:tcPr>
            <w:tcW w:w="2861" w:type="dxa"/>
          </w:tcPr>
          <w:p w:rsidR="0058267B" w:rsidRPr="00B170D5" w:rsidRDefault="00EC3BEA" w:rsidP="007935B2">
            <w:pPr>
              <w:pStyle w:val="a3"/>
              <w:jc w:val="left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 xml:space="preserve"> </w:t>
            </w:r>
            <w:r w:rsidR="0058267B" w:rsidRPr="00B170D5">
              <w:rPr>
                <w:sz w:val="24"/>
                <w:szCs w:val="24"/>
              </w:rPr>
              <w:t>Культурные параметры как детерминанты культурных различий.</w:t>
            </w:r>
          </w:p>
          <w:p w:rsidR="0058267B" w:rsidRPr="00B170D5" w:rsidRDefault="0058267B" w:rsidP="007935B2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43" w:type="dxa"/>
          </w:tcPr>
          <w:p w:rsidR="0058267B" w:rsidRPr="00B170D5" w:rsidRDefault="0058267B" w:rsidP="007935B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170D5">
              <w:rPr>
                <w:b w:val="0"/>
                <w:sz w:val="24"/>
                <w:szCs w:val="24"/>
              </w:rPr>
              <w:t xml:space="preserve">Понятие «культура». Основные функции культуры. Культурные  параметры. Г.Хофстеде: дистанция власти, индивидуализм-коллективизм, маскулинность – феминность, толерантность к неопределенности, краткосрочная - долгосрочная ориентация.  Культурные </w:t>
            </w:r>
            <w:r w:rsidRPr="00B170D5">
              <w:rPr>
                <w:b w:val="0"/>
                <w:sz w:val="24"/>
                <w:szCs w:val="24"/>
              </w:rPr>
              <w:lastRenderedPageBreak/>
              <w:t xml:space="preserve">синдромы в рамках подхода Г.Триандиса: простота – сложность, жесткость социальных норм, вертикальность – горизонтальность, индивидуализм – коллективизм и другие.  Культурологический подход Ф.Клакхона и Ф.Стродбека: пять общечеловеческих проблем: отношение к природе и сверхприродному, отношение к человеческой природе, к другим людям, отношение ко времени, направленность человеческой деятельности. </w:t>
            </w:r>
          </w:p>
          <w:p w:rsidR="0058267B" w:rsidRPr="00B170D5" w:rsidRDefault="0058267B" w:rsidP="007935B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170D5">
              <w:rPr>
                <w:b w:val="0"/>
                <w:sz w:val="24"/>
                <w:szCs w:val="24"/>
              </w:rPr>
              <w:t xml:space="preserve">Ш.Шварц: культурные ценностные ориентации на уровне социальных норм и мотивации личности. Концепция социальных аксиом М.Бонда и К.Леунга. </w:t>
            </w:r>
          </w:p>
        </w:tc>
      </w:tr>
      <w:tr w:rsidR="0058267B" w:rsidRPr="00B170D5" w:rsidTr="007935B2">
        <w:tc>
          <w:tcPr>
            <w:tcW w:w="654" w:type="dxa"/>
          </w:tcPr>
          <w:p w:rsidR="0058267B" w:rsidRPr="00B170D5" w:rsidRDefault="0058267B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61" w:type="dxa"/>
          </w:tcPr>
          <w:p w:rsidR="00EC3BEA" w:rsidRPr="00B170D5" w:rsidRDefault="00EC3BEA" w:rsidP="007935B2">
            <w:pPr>
              <w:rPr>
                <w:b/>
                <w:iCs/>
                <w:sz w:val="24"/>
                <w:szCs w:val="24"/>
              </w:rPr>
            </w:pPr>
          </w:p>
          <w:p w:rsidR="0058267B" w:rsidRPr="00B170D5" w:rsidRDefault="0058267B" w:rsidP="007935B2">
            <w:pPr>
              <w:rPr>
                <w:b/>
                <w:iCs/>
                <w:sz w:val="24"/>
                <w:szCs w:val="24"/>
              </w:rPr>
            </w:pPr>
            <w:r w:rsidRPr="00B170D5">
              <w:rPr>
                <w:b/>
                <w:iCs/>
                <w:sz w:val="24"/>
                <w:szCs w:val="24"/>
              </w:rPr>
              <w:t xml:space="preserve">Познавательные процессы и культура </w:t>
            </w:r>
          </w:p>
        </w:tc>
        <w:tc>
          <w:tcPr>
            <w:tcW w:w="6343" w:type="dxa"/>
          </w:tcPr>
          <w:p w:rsidR="0058267B" w:rsidRPr="00B170D5" w:rsidRDefault="0058267B" w:rsidP="007935B2">
            <w:pPr>
              <w:pStyle w:val="a3"/>
              <w:rPr>
                <w:b w:val="0"/>
                <w:sz w:val="24"/>
                <w:szCs w:val="24"/>
              </w:rPr>
            </w:pPr>
            <w:r w:rsidRPr="00B170D5">
              <w:rPr>
                <w:b w:val="0"/>
                <w:sz w:val="24"/>
                <w:szCs w:val="24"/>
              </w:rPr>
              <w:t xml:space="preserve">Кросс-культурные исследования восприятия, памяти, мышления и эмоций. Кросс-культурные исследования восприятия: зрительные иллюзии в разных культурах, восприятие глубины, социальные факторы восприятия, восприятие музыки. Универсальные базовые эмоции. Культурно специфические правила отображения эмоций. Мышление в традиционных культурах: отечественные и зарубежные исследования. Конкретность мышления представителей традиционных культур. Теория множественного интеллекта Г.Гарднера. Роль школьного образования в развитии познавательных процессов: кросс-культурные исследования. </w:t>
            </w:r>
          </w:p>
        </w:tc>
      </w:tr>
      <w:tr w:rsidR="0058267B" w:rsidRPr="00B170D5" w:rsidTr="007935B2">
        <w:tc>
          <w:tcPr>
            <w:tcW w:w="654" w:type="dxa"/>
          </w:tcPr>
          <w:p w:rsidR="0058267B" w:rsidRPr="00B170D5" w:rsidRDefault="0058267B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4.</w:t>
            </w:r>
          </w:p>
        </w:tc>
        <w:tc>
          <w:tcPr>
            <w:tcW w:w="2861" w:type="dxa"/>
          </w:tcPr>
          <w:p w:rsidR="00EC3BEA" w:rsidRPr="00B170D5" w:rsidRDefault="00EC3BEA" w:rsidP="007935B2">
            <w:pPr>
              <w:rPr>
                <w:b/>
                <w:bCs/>
                <w:iCs/>
                <w:sz w:val="24"/>
                <w:szCs w:val="24"/>
              </w:rPr>
            </w:pPr>
          </w:p>
          <w:p w:rsidR="0058267B" w:rsidRPr="00B170D5" w:rsidRDefault="0058267B" w:rsidP="007935B2">
            <w:pPr>
              <w:rPr>
                <w:b/>
                <w:bCs/>
                <w:iCs/>
                <w:sz w:val="24"/>
                <w:szCs w:val="24"/>
              </w:rPr>
            </w:pPr>
            <w:r w:rsidRPr="00B170D5">
              <w:rPr>
                <w:b/>
                <w:bCs/>
                <w:iCs/>
                <w:sz w:val="24"/>
                <w:szCs w:val="24"/>
              </w:rPr>
              <w:t>Этно</w:t>
            </w:r>
            <w:r w:rsidR="003D60CC" w:rsidRPr="00B170D5">
              <w:rPr>
                <w:b/>
                <w:bCs/>
                <w:iCs/>
                <w:sz w:val="24"/>
                <w:szCs w:val="24"/>
              </w:rPr>
              <w:t xml:space="preserve">психология личности и общения. </w:t>
            </w:r>
            <w:r w:rsidRPr="00B170D5">
              <w:rPr>
                <w:b/>
                <w:bCs/>
                <w:iCs/>
                <w:sz w:val="24"/>
                <w:szCs w:val="24"/>
              </w:rPr>
              <w:t xml:space="preserve">  </w:t>
            </w:r>
          </w:p>
          <w:p w:rsidR="0058267B" w:rsidRPr="00B170D5" w:rsidRDefault="0058267B" w:rsidP="007935B2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343" w:type="dxa"/>
          </w:tcPr>
          <w:p w:rsidR="0058267B" w:rsidRPr="00B170D5" w:rsidRDefault="0058267B" w:rsidP="007935B2">
            <w:pPr>
              <w:pStyle w:val="a3"/>
              <w:rPr>
                <w:b w:val="0"/>
                <w:sz w:val="24"/>
                <w:szCs w:val="24"/>
              </w:rPr>
            </w:pPr>
            <w:r w:rsidRPr="00B170D5">
              <w:rPr>
                <w:b w:val="0"/>
                <w:sz w:val="24"/>
                <w:szCs w:val="24"/>
              </w:rPr>
              <w:t>Этнопсихология личности. Универсальность и специфичность личностных черт. Индигенная психология. Проблема нормы и патологии. Ментальность и национальный характер. Русский национальный характер  в трудах отечественных и зарубежных исследователей. Современные исследования российской культуры и психологических особенностей ее представителей в  исторической перспективе: междисциплинарный подход (Н.М.Лебедева, А.Н.Татарко, Л.Г.Почебут, Т.Г. Стефаненко, А.С. Кармин, Г.Хофстеде,  и другие).</w:t>
            </w:r>
          </w:p>
          <w:p w:rsidR="0058267B" w:rsidRPr="00B170D5" w:rsidRDefault="0058267B" w:rsidP="007935B2">
            <w:pPr>
              <w:pStyle w:val="a3"/>
              <w:rPr>
                <w:b w:val="0"/>
                <w:sz w:val="24"/>
                <w:szCs w:val="24"/>
              </w:rPr>
            </w:pPr>
            <w:r w:rsidRPr="00B170D5">
              <w:rPr>
                <w:b w:val="0"/>
                <w:sz w:val="24"/>
                <w:szCs w:val="24"/>
              </w:rPr>
              <w:t>Этнопсихологические аспекты социализации личности. Социализация, инкультурация, культурная трансмиссия. Отрочество и переход в мир взрослых: обряды перехода, пубертатные обряды. Функции инициации.</w:t>
            </w:r>
          </w:p>
          <w:p w:rsidR="0058267B" w:rsidRPr="00B170D5" w:rsidRDefault="0058267B" w:rsidP="007935B2">
            <w:pPr>
              <w:pStyle w:val="a3"/>
              <w:rPr>
                <w:b w:val="0"/>
                <w:sz w:val="24"/>
                <w:szCs w:val="24"/>
              </w:rPr>
            </w:pPr>
            <w:r w:rsidRPr="00B170D5">
              <w:rPr>
                <w:b w:val="0"/>
                <w:sz w:val="24"/>
                <w:szCs w:val="24"/>
              </w:rPr>
              <w:t>Этнопсихология общения. Понятие «культурная дистанция». Зависимость коммуникации от культурного контекста. Соотношение вербальной и невербальной коммуникации в высоконтекстных и в низкоконтекстных культурах.  Экспрессивное поведение и культура. Межкультурные различия в каузальной атрибуции. Регулятивная функция культуры. Нормы, правила, роли. Индивидуализм и коллективизм: основной смысл, ценности и нормы. Вина и стыд как механизмы социального контроля. Конформность как регулятор поведения индивида в группе.</w:t>
            </w:r>
          </w:p>
        </w:tc>
      </w:tr>
      <w:tr w:rsidR="0058267B" w:rsidRPr="00B170D5" w:rsidTr="007935B2">
        <w:tc>
          <w:tcPr>
            <w:tcW w:w="9858" w:type="dxa"/>
            <w:gridSpan w:val="3"/>
          </w:tcPr>
          <w:p w:rsidR="0058267B" w:rsidRPr="00B170D5" w:rsidRDefault="0058267B" w:rsidP="007935B2">
            <w:pPr>
              <w:pStyle w:val="a3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Модуль 3 Психология межэтнических отношений.</w:t>
            </w:r>
          </w:p>
        </w:tc>
      </w:tr>
      <w:tr w:rsidR="0058267B" w:rsidRPr="00B170D5" w:rsidTr="007935B2">
        <w:tc>
          <w:tcPr>
            <w:tcW w:w="654" w:type="dxa"/>
          </w:tcPr>
          <w:p w:rsidR="0058267B" w:rsidRPr="00B170D5" w:rsidRDefault="0058267B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5.</w:t>
            </w:r>
          </w:p>
        </w:tc>
        <w:tc>
          <w:tcPr>
            <w:tcW w:w="2861" w:type="dxa"/>
          </w:tcPr>
          <w:p w:rsidR="00EC3BEA" w:rsidRPr="00B170D5" w:rsidRDefault="00EC3BEA" w:rsidP="007935B2">
            <w:pPr>
              <w:rPr>
                <w:b/>
                <w:bCs/>
                <w:iCs/>
                <w:sz w:val="24"/>
                <w:szCs w:val="24"/>
              </w:rPr>
            </w:pPr>
            <w:r w:rsidRPr="00B170D5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58267B" w:rsidRPr="00B170D5" w:rsidRDefault="0058267B" w:rsidP="003D60CC">
            <w:pPr>
              <w:rPr>
                <w:bCs/>
                <w:iCs/>
                <w:sz w:val="24"/>
                <w:szCs w:val="24"/>
              </w:rPr>
            </w:pPr>
            <w:r w:rsidRPr="00B170D5">
              <w:rPr>
                <w:b/>
                <w:bCs/>
                <w:iCs/>
                <w:sz w:val="24"/>
                <w:szCs w:val="24"/>
              </w:rPr>
              <w:t xml:space="preserve">Межэтнические отношения и межгрупповое восприятие.  </w:t>
            </w:r>
          </w:p>
        </w:tc>
        <w:tc>
          <w:tcPr>
            <w:tcW w:w="6343" w:type="dxa"/>
          </w:tcPr>
          <w:p w:rsidR="0058267B" w:rsidRPr="00B170D5" w:rsidRDefault="0058267B" w:rsidP="007935B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170D5">
              <w:rPr>
                <w:b w:val="0"/>
                <w:sz w:val="24"/>
                <w:szCs w:val="24"/>
              </w:rPr>
              <w:t xml:space="preserve">Отношения межгрупповые и межличностные. Предубеждение и поведение (парадокс Лапьера). Особенности межгруппового восприятия (исследования Агеева). Психологические детерминанты межэтнических отношений. Социальная и этническая идентичность. Этноцентризм как социально-психологическое явление. Этнические стереотипы: история изучения, основные свойства, проблема истинности. Предубеждения, современные теории их происхождения. Воспринимаемая дискриминация и межэтнические отношения: теория интегральной воспринимаемой угрозы У.Стефана и К.Стефана. </w:t>
            </w:r>
          </w:p>
          <w:p w:rsidR="0058267B" w:rsidRPr="00B170D5" w:rsidRDefault="0058267B" w:rsidP="007935B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170D5">
              <w:rPr>
                <w:b w:val="0"/>
                <w:sz w:val="24"/>
                <w:szCs w:val="24"/>
              </w:rPr>
              <w:t xml:space="preserve">Этническая идентичность, ее содержание. </w:t>
            </w:r>
            <w:r w:rsidRPr="00B170D5">
              <w:rPr>
                <w:sz w:val="24"/>
                <w:szCs w:val="24"/>
              </w:rPr>
              <w:t xml:space="preserve"> </w:t>
            </w:r>
            <w:r w:rsidRPr="00B170D5">
              <w:rPr>
                <w:b w:val="0"/>
                <w:sz w:val="24"/>
                <w:szCs w:val="24"/>
              </w:rPr>
              <w:t>Этапы становления этнической идентичности. Влияние социального контекста на формирование этнической идентичности. Стратегии поддержания этнической идентичности: поиск новых оснований для сравнения; выбор для сравнения еще менее успешных и еще более слабых групп; негативная этническая идентичность. Проблема изменения этнической идентичности. Модель двух измерений этнической идентичности.</w:t>
            </w:r>
          </w:p>
          <w:p w:rsidR="0058267B" w:rsidRPr="00B170D5" w:rsidRDefault="0058267B" w:rsidP="007935B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170D5">
              <w:rPr>
                <w:b w:val="0"/>
                <w:sz w:val="24"/>
                <w:szCs w:val="24"/>
              </w:rPr>
              <w:t>Определение и классификации этнических конфликтов. Теории возникновения этнических конфликтов. Протекание этнических конфликтов. Урегулирование этнических конфликтов. Этнический и религиозный терроризм.</w:t>
            </w:r>
          </w:p>
        </w:tc>
      </w:tr>
      <w:tr w:rsidR="0058267B" w:rsidRPr="00B170D5" w:rsidTr="007935B2">
        <w:tc>
          <w:tcPr>
            <w:tcW w:w="654" w:type="dxa"/>
          </w:tcPr>
          <w:p w:rsidR="0058267B" w:rsidRPr="00B170D5" w:rsidRDefault="0058267B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6.</w:t>
            </w:r>
          </w:p>
        </w:tc>
        <w:tc>
          <w:tcPr>
            <w:tcW w:w="2861" w:type="dxa"/>
          </w:tcPr>
          <w:p w:rsidR="00EC3BEA" w:rsidRPr="00B170D5" w:rsidRDefault="00EC3BEA" w:rsidP="007935B2">
            <w:pPr>
              <w:rPr>
                <w:b/>
                <w:sz w:val="24"/>
                <w:szCs w:val="24"/>
              </w:rPr>
            </w:pPr>
          </w:p>
          <w:p w:rsidR="0058267B" w:rsidRPr="00B170D5" w:rsidRDefault="0058267B" w:rsidP="007935B2">
            <w:pPr>
              <w:rPr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Миграции и адаптация к новой культурной среде.</w:t>
            </w:r>
          </w:p>
        </w:tc>
        <w:tc>
          <w:tcPr>
            <w:tcW w:w="6343" w:type="dxa"/>
          </w:tcPr>
          <w:p w:rsidR="0058267B" w:rsidRPr="00B170D5" w:rsidRDefault="0058267B" w:rsidP="007935B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170D5">
              <w:rPr>
                <w:b w:val="0"/>
                <w:sz w:val="24"/>
                <w:szCs w:val="24"/>
              </w:rPr>
              <w:t xml:space="preserve">Миграции. Эмиграция и иммиграция. Беженцы. Адаптация. Аккультурация. Приспособление. Культурный шок и стресс аккультурации.  </w:t>
            </w:r>
          </w:p>
          <w:p w:rsidR="0058267B" w:rsidRPr="00B170D5" w:rsidRDefault="0058267B" w:rsidP="007935B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170D5">
              <w:rPr>
                <w:b w:val="0"/>
                <w:sz w:val="24"/>
                <w:szCs w:val="24"/>
              </w:rPr>
              <w:t>Факторы, влияющие на процесс адаптации к новой культурной среде. Последствия межкультурных контактов для групп и индивидов. Подготовка к межкультурному взаимодействию. «Культурный ассимилятор» или техника повышения межкультурной сензитивности.</w:t>
            </w:r>
          </w:p>
        </w:tc>
      </w:tr>
    </w:tbl>
    <w:p w:rsidR="0058267B" w:rsidRPr="00B170D5" w:rsidRDefault="0058267B" w:rsidP="0058267B">
      <w:pPr>
        <w:pStyle w:val="a3"/>
        <w:rPr>
          <w:sz w:val="24"/>
          <w:szCs w:val="24"/>
        </w:rPr>
      </w:pPr>
    </w:p>
    <w:p w:rsidR="009E73B0" w:rsidRPr="00B170D5" w:rsidRDefault="009E73B0" w:rsidP="00986601">
      <w:pPr>
        <w:pStyle w:val="a5"/>
        <w:spacing w:before="0" w:line="240" w:lineRule="auto"/>
        <w:ind w:left="0" w:firstLine="0"/>
        <w:rPr>
          <w:b w:val="0"/>
          <w:sz w:val="24"/>
          <w:szCs w:val="24"/>
        </w:rPr>
      </w:pPr>
    </w:p>
    <w:p w:rsidR="009E73B0" w:rsidRPr="00B170D5" w:rsidRDefault="009E73B0" w:rsidP="009E73B0">
      <w:pPr>
        <w:pStyle w:val="a5"/>
        <w:spacing w:before="0" w:line="240" w:lineRule="auto"/>
        <w:ind w:left="0" w:firstLine="0"/>
        <w:jc w:val="center"/>
        <w:rPr>
          <w:sz w:val="24"/>
          <w:szCs w:val="24"/>
        </w:rPr>
      </w:pPr>
      <w:r w:rsidRPr="00B170D5">
        <w:rPr>
          <w:sz w:val="24"/>
          <w:szCs w:val="24"/>
        </w:rPr>
        <w:t>5.2 Разделы дисциплины и виды занятий</w:t>
      </w:r>
    </w:p>
    <w:p w:rsidR="009E73B0" w:rsidRPr="00B170D5" w:rsidRDefault="009E73B0" w:rsidP="009E73B0">
      <w:pPr>
        <w:jc w:val="center"/>
        <w:rPr>
          <w:sz w:val="24"/>
          <w:szCs w:val="24"/>
        </w:rPr>
      </w:pPr>
      <w:r w:rsidRPr="00B170D5">
        <w:rPr>
          <w:sz w:val="24"/>
          <w:szCs w:val="24"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5495"/>
        <w:gridCol w:w="728"/>
        <w:gridCol w:w="832"/>
        <w:gridCol w:w="699"/>
        <w:gridCol w:w="977"/>
      </w:tblGrid>
      <w:tr w:rsidR="009E73B0" w:rsidRPr="00B170D5" w:rsidTr="007935B2">
        <w:tc>
          <w:tcPr>
            <w:tcW w:w="617" w:type="dxa"/>
            <w:shd w:val="clear" w:color="auto" w:fill="auto"/>
          </w:tcPr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№</w:t>
            </w:r>
          </w:p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65" w:type="dxa"/>
            <w:shd w:val="clear" w:color="auto" w:fill="auto"/>
          </w:tcPr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 xml:space="preserve">Наименование </w:t>
            </w:r>
          </w:p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разделов дисциплин</w:t>
            </w:r>
          </w:p>
        </w:tc>
        <w:tc>
          <w:tcPr>
            <w:tcW w:w="743" w:type="dxa"/>
          </w:tcPr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</w:p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48" w:type="dxa"/>
          </w:tcPr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</w:p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07" w:type="dxa"/>
          </w:tcPr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</w:p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91" w:type="dxa"/>
          </w:tcPr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</w:p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СРС</w:t>
            </w:r>
          </w:p>
        </w:tc>
      </w:tr>
      <w:tr w:rsidR="009E73B0" w:rsidRPr="00B170D5" w:rsidTr="007935B2">
        <w:tc>
          <w:tcPr>
            <w:tcW w:w="617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E73B0" w:rsidRPr="00B170D5" w:rsidRDefault="009E73B0" w:rsidP="007935B2">
            <w:pPr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 xml:space="preserve">Этнопсихология как междисциплинарная область знаний. </w:t>
            </w:r>
          </w:p>
        </w:tc>
        <w:tc>
          <w:tcPr>
            <w:tcW w:w="743" w:type="dxa"/>
          </w:tcPr>
          <w:p w:rsidR="009E73B0" w:rsidRPr="00B170D5" w:rsidRDefault="004E7F63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9E73B0" w:rsidRPr="00B170D5" w:rsidRDefault="00BF5185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9E73B0" w:rsidRPr="00B170D5" w:rsidRDefault="00E1709B" w:rsidP="00793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73B0" w:rsidRPr="00B170D5" w:rsidTr="007935B2">
        <w:tc>
          <w:tcPr>
            <w:tcW w:w="617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2</w:t>
            </w:r>
          </w:p>
        </w:tc>
        <w:tc>
          <w:tcPr>
            <w:tcW w:w="5665" w:type="dxa"/>
          </w:tcPr>
          <w:p w:rsidR="009E73B0" w:rsidRPr="00B170D5" w:rsidRDefault="009E73B0" w:rsidP="007935B2">
            <w:pPr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 xml:space="preserve">Личность в культурах и этносах. </w:t>
            </w:r>
          </w:p>
        </w:tc>
        <w:tc>
          <w:tcPr>
            <w:tcW w:w="743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9E73B0" w:rsidRPr="00B170D5" w:rsidRDefault="004E7F63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9E73B0" w:rsidRPr="00B170D5" w:rsidRDefault="00BF5185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9E73B0" w:rsidRPr="00B170D5" w:rsidRDefault="00E1709B" w:rsidP="00793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E73B0" w:rsidRPr="00B170D5" w:rsidTr="007935B2">
        <w:tc>
          <w:tcPr>
            <w:tcW w:w="617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3</w:t>
            </w:r>
          </w:p>
        </w:tc>
        <w:tc>
          <w:tcPr>
            <w:tcW w:w="5665" w:type="dxa"/>
          </w:tcPr>
          <w:p w:rsidR="009E73B0" w:rsidRPr="00B170D5" w:rsidRDefault="009E73B0" w:rsidP="007935B2">
            <w:pPr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 xml:space="preserve">Психология межэтнических отношений. </w:t>
            </w:r>
          </w:p>
        </w:tc>
        <w:tc>
          <w:tcPr>
            <w:tcW w:w="743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9E73B0" w:rsidRPr="00B170D5" w:rsidRDefault="00BF5185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9E73B0" w:rsidRPr="00B170D5" w:rsidRDefault="00E1709B" w:rsidP="00793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E73B0" w:rsidRPr="00B170D5" w:rsidTr="007935B2">
        <w:tc>
          <w:tcPr>
            <w:tcW w:w="617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9E73B0" w:rsidRPr="00B170D5" w:rsidRDefault="009E73B0" w:rsidP="007935B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B170D5">
              <w:rPr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743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1</w:t>
            </w:r>
            <w:r w:rsidR="004E7F63" w:rsidRPr="00B170D5">
              <w:rPr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1</w:t>
            </w:r>
            <w:r w:rsidR="004E7F63" w:rsidRPr="00B170D5"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9E73B0" w:rsidRPr="00B170D5" w:rsidRDefault="00BF5185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9E73B0" w:rsidRPr="00B170D5" w:rsidRDefault="00E1709B" w:rsidP="00793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BF5185" w:rsidRPr="00B170D5" w:rsidRDefault="00BF5185" w:rsidP="004E7F63">
      <w:pPr>
        <w:rPr>
          <w:sz w:val="24"/>
          <w:szCs w:val="24"/>
        </w:rPr>
      </w:pPr>
    </w:p>
    <w:p w:rsidR="009E73B0" w:rsidRPr="00B170D5" w:rsidRDefault="009E73B0" w:rsidP="009E73B0">
      <w:pPr>
        <w:jc w:val="center"/>
        <w:rPr>
          <w:sz w:val="24"/>
          <w:szCs w:val="24"/>
        </w:rPr>
      </w:pPr>
      <w:r w:rsidRPr="00B170D5">
        <w:rPr>
          <w:sz w:val="24"/>
          <w:szCs w:val="24"/>
        </w:rPr>
        <w:t>Для 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5493"/>
        <w:gridCol w:w="731"/>
        <w:gridCol w:w="832"/>
        <w:gridCol w:w="698"/>
        <w:gridCol w:w="977"/>
      </w:tblGrid>
      <w:tr w:rsidR="009E73B0" w:rsidRPr="00B170D5" w:rsidTr="007935B2">
        <w:tc>
          <w:tcPr>
            <w:tcW w:w="617" w:type="dxa"/>
            <w:shd w:val="clear" w:color="auto" w:fill="auto"/>
          </w:tcPr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№</w:t>
            </w:r>
          </w:p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65" w:type="dxa"/>
            <w:shd w:val="clear" w:color="auto" w:fill="auto"/>
          </w:tcPr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 xml:space="preserve">Наименование </w:t>
            </w:r>
          </w:p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разделов дисциплин</w:t>
            </w:r>
          </w:p>
        </w:tc>
        <w:tc>
          <w:tcPr>
            <w:tcW w:w="743" w:type="dxa"/>
          </w:tcPr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</w:p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48" w:type="dxa"/>
          </w:tcPr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</w:p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07" w:type="dxa"/>
          </w:tcPr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</w:p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91" w:type="dxa"/>
          </w:tcPr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</w:p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СРС</w:t>
            </w:r>
          </w:p>
        </w:tc>
      </w:tr>
      <w:tr w:rsidR="009E73B0" w:rsidRPr="00B170D5" w:rsidTr="007935B2">
        <w:tc>
          <w:tcPr>
            <w:tcW w:w="617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E73B0" w:rsidRPr="00B170D5" w:rsidRDefault="009E73B0" w:rsidP="007935B2">
            <w:pPr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 xml:space="preserve">Этнопсихология как междисциплинарная область знаний. </w:t>
            </w:r>
          </w:p>
        </w:tc>
        <w:tc>
          <w:tcPr>
            <w:tcW w:w="743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0.5</w:t>
            </w:r>
          </w:p>
        </w:tc>
        <w:tc>
          <w:tcPr>
            <w:tcW w:w="848" w:type="dxa"/>
          </w:tcPr>
          <w:p w:rsidR="009E73B0" w:rsidRPr="00B170D5" w:rsidRDefault="00BF5185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E73B0" w:rsidRPr="00B170D5" w:rsidRDefault="00BF5185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1</w:t>
            </w:r>
            <w:r w:rsidR="00B24BEF" w:rsidRPr="00B170D5">
              <w:rPr>
                <w:sz w:val="24"/>
                <w:szCs w:val="24"/>
              </w:rPr>
              <w:t>0</w:t>
            </w:r>
          </w:p>
        </w:tc>
      </w:tr>
      <w:tr w:rsidR="009E73B0" w:rsidRPr="00B170D5" w:rsidTr="007935B2">
        <w:tc>
          <w:tcPr>
            <w:tcW w:w="617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2</w:t>
            </w:r>
          </w:p>
        </w:tc>
        <w:tc>
          <w:tcPr>
            <w:tcW w:w="5665" w:type="dxa"/>
          </w:tcPr>
          <w:p w:rsidR="009E73B0" w:rsidRPr="00B170D5" w:rsidRDefault="009E73B0" w:rsidP="007935B2">
            <w:pPr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 xml:space="preserve">Личность в культурах и этносах. </w:t>
            </w:r>
          </w:p>
        </w:tc>
        <w:tc>
          <w:tcPr>
            <w:tcW w:w="743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1.5</w:t>
            </w:r>
          </w:p>
        </w:tc>
        <w:tc>
          <w:tcPr>
            <w:tcW w:w="848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9E73B0" w:rsidRPr="00B170D5" w:rsidRDefault="00BF5185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2</w:t>
            </w:r>
            <w:r w:rsidR="00B24BEF" w:rsidRPr="00B170D5">
              <w:rPr>
                <w:sz w:val="24"/>
                <w:szCs w:val="24"/>
              </w:rPr>
              <w:t>6</w:t>
            </w:r>
          </w:p>
        </w:tc>
      </w:tr>
      <w:tr w:rsidR="009E73B0" w:rsidRPr="00B170D5" w:rsidTr="007935B2">
        <w:tc>
          <w:tcPr>
            <w:tcW w:w="617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3</w:t>
            </w:r>
          </w:p>
        </w:tc>
        <w:tc>
          <w:tcPr>
            <w:tcW w:w="5665" w:type="dxa"/>
          </w:tcPr>
          <w:p w:rsidR="009E73B0" w:rsidRPr="00B170D5" w:rsidRDefault="009E73B0" w:rsidP="007935B2">
            <w:pPr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 xml:space="preserve">Психология межэтнических отношений. </w:t>
            </w:r>
          </w:p>
        </w:tc>
        <w:tc>
          <w:tcPr>
            <w:tcW w:w="743" w:type="dxa"/>
          </w:tcPr>
          <w:p w:rsidR="009E73B0" w:rsidRPr="00B170D5" w:rsidRDefault="009E73B0" w:rsidP="007935B2">
            <w:pPr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848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9E73B0" w:rsidRPr="00B170D5" w:rsidRDefault="00BF5185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2</w:t>
            </w:r>
            <w:r w:rsidR="00406D2A" w:rsidRPr="00B170D5">
              <w:rPr>
                <w:sz w:val="24"/>
                <w:szCs w:val="24"/>
              </w:rPr>
              <w:t>4</w:t>
            </w:r>
          </w:p>
        </w:tc>
      </w:tr>
      <w:tr w:rsidR="009E73B0" w:rsidRPr="00B170D5" w:rsidTr="007935B2">
        <w:tc>
          <w:tcPr>
            <w:tcW w:w="617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9E73B0" w:rsidRPr="00B170D5" w:rsidRDefault="009E73B0" w:rsidP="007935B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B170D5">
              <w:rPr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743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9E73B0" w:rsidRPr="00B170D5" w:rsidRDefault="00BF5185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9E73B0" w:rsidRPr="00B170D5" w:rsidRDefault="00B24BEF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6</w:t>
            </w:r>
            <w:r w:rsidR="00406D2A" w:rsidRPr="00B170D5">
              <w:rPr>
                <w:sz w:val="24"/>
                <w:szCs w:val="24"/>
              </w:rPr>
              <w:t>0</w:t>
            </w:r>
          </w:p>
        </w:tc>
      </w:tr>
    </w:tbl>
    <w:p w:rsidR="002A1AB2" w:rsidRPr="00B170D5" w:rsidRDefault="002A1AB2" w:rsidP="009E73B0">
      <w:pPr>
        <w:rPr>
          <w:sz w:val="24"/>
          <w:szCs w:val="24"/>
        </w:rPr>
      </w:pPr>
    </w:p>
    <w:p w:rsidR="002A1AB2" w:rsidRPr="00B170D5" w:rsidRDefault="002A1AB2" w:rsidP="002A1AB2">
      <w:pPr>
        <w:rPr>
          <w:sz w:val="24"/>
          <w:szCs w:val="24"/>
        </w:rPr>
      </w:pPr>
    </w:p>
    <w:p w:rsidR="0058267B" w:rsidRPr="00B170D5" w:rsidRDefault="0058267B" w:rsidP="0058267B">
      <w:pPr>
        <w:jc w:val="center"/>
        <w:rPr>
          <w:b/>
          <w:sz w:val="24"/>
          <w:szCs w:val="24"/>
        </w:rPr>
      </w:pPr>
      <w:r w:rsidRPr="00B170D5">
        <w:rPr>
          <w:b/>
          <w:bCs/>
          <w:sz w:val="24"/>
          <w:szCs w:val="24"/>
        </w:rPr>
        <w:t>6. Перечень учебно-методического обеспечения для самостоятельной работы обучающихся по дисциплине «Этнопсихология»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169"/>
        <w:gridCol w:w="4961"/>
      </w:tblGrid>
      <w:tr w:rsidR="0058267B" w:rsidRPr="00B170D5" w:rsidTr="007935B2">
        <w:tc>
          <w:tcPr>
            <w:tcW w:w="617" w:type="dxa"/>
          </w:tcPr>
          <w:p w:rsidR="0058267B" w:rsidRPr="00B170D5" w:rsidRDefault="0058267B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№</w:t>
            </w:r>
          </w:p>
          <w:p w:rsidR="0058267B" w:rsidRPr="00B170D5" w:rsidRDefault="0058267B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69" w:type="dxa"/>
          </w:tcPr>
          <w:p w:rsidR="0058267B" w:rsidRPr="00B170D5" w:rsidRDefault="0058267B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Наименование раздела</w:t>
            </w:r>
          </w:p>
          <w:p w:rsidR="0058267B" w:rsidRPr="00B170D5" w:rsidRDefault="0058267B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4961" w:type="dxa"/>
          </w:tcPr>
          <w:p w:rsidR="0058267B" w:rsidRPr="00B170D5" w:rsidRDefault="0058267B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267B" w:rsidRPr="00B170D5" w:rsidTr="007935B2">
        <w:tc>
          <w:tcPr>
            <w:tcW w:w="617" w:type="dxa"/>
          </w:tcPr>
          <w:p w:rsidR="0058267B" w:rsidRPr="00B170D5" w:rsidRDefault="0058267B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1.</w:t>
            </w:r>
          </w:p>
        </w:tc>
        <w:tc>
          <w:tcPr>
            <w:tcW w:w="4169" w:type="dxa"/>
          </w:tcPr>
          <w:p w:rsidR="00AA0064" w:rsidRPr="00B170D5" w:rsidRDefault="00AA0064" w:rsidP="00AA0064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170D5">
              <w:rPr>
                <w:b w:val="0"/>
                <w:sz w:val="24"/>
                <w:szCs w:val="24"/>
              </w:rPr>
              <w:t xml:space="preserve">Этнопсихология: предмет, методы, история становления. </w:t>
            </w:r>
          </w:p>
          <w:p w:rsidR="0058267B" w:rsidRPr="00B170D5" w:rsidRDefault="00AA0064" w:rsidP="007935B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170D5">
              <w:rPr>
                <w:b w:val="0"/>
                <w:sz w:val="24"/>
                <w:szCs w:val="24"/>
              </w:rPr>
              <w:t xml:space="preserve">Теоретические подходы к исследованию культурных и этнических различий.  </w:t>
            </w:r>
          </w:p>
        </w:tc>
        <w:tc>
          <w:tcPr>
            <w:tcW w:w="4961" w:type="dxa"/>
            <w:vMerge w:val="restart"/>
          </w:tcPr>
          <w:p w:rsidR="00C87F2B" w:rsidRPr="00B170D5" w:rsidRDefault="00C87F2B" w:rsidP="00C87F2B">
            <w:pPr>
              <w:rPr>
                <w:color w:val="111111"/>
                <w:sz w:val="24"/>
                <w:szCs w:val="24"/>
              </w:rPr>
            </w:pPr>
          </w:p>
          <w:p w:rsidR="00B17054" w:rsidRDefault="00B17054" w:rsidP="00B17054">
            <w:pPr>
              <w:pStyle w:val="a7"/>
              <w:numPr>
                <w:ilvl w:val="0"/>
                <w:numId w:val="32"/>
              </w:num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705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Ачкасов</w:t>
            </w:r>
            <w:proofErr w:type="spellEnd"/>
            <w:r w:rsidRPr="00B1705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, Валерий Алексеевич</w:t>
            </w:r>
            <w:r w:rsidRPr="00B170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     </w:t>
            </w:r>
            <w:proofErr w:type="spellStart"/>
            <w:r w:rsidRPr="00B170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Этнополитология</w:t>
            </w:r>
            <w:proofErr w:type="spellEnd"/>
            <w:r w:rsidRPr="00B170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[Электронный рес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урс]</w:t>
            </w:r>
            <w:r w:rsidRPr="00B170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Учебник для бакалавров. 2-е изд., пер. и доп. - </w:t>
            </w:r>
            <w:proofErr w:type="gramStart"/>
            <w:r w:rsidRPr="00B170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B170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Издательство Юрайт, 2017. - 495 с.  </w:t>
            </w:r>
          </w:p>
          <w:p w:rsidR="00B17054" w:rsidRDefault="00B17054" w:rsidP="00B17054">
            <w:pPr>
              <w:pStyle w:val="a7"/>
              <w:numPr>
                <w:ilvl w:val="0"/>
                <w:numId w:val="32"/>
              </w:num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>Бабунова</w:t>
            </w:r>
            <w:proofErr w:type="spellEnd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 xml:space="preserve">, Е.С. Основы этнопсихологии и </w:t>
            </w:r>
            <w:proofErr w:type="spellStart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>этнопедагогики</w:t>
            </w:r>
            <w:proofErr w:type="spellEnd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>. [Электронный ресурс]: Учебные пособия — Электрон</w:t>
            </w:r>
            <w:proofErr w:type="gramStart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 xml:space="preserve"> дан. — </w:t>
            </w:r>
            <w:proofErr w:type="gramStart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 xml:space="preserve"> ФЛИНТА, 2015. — 153 с. — Режим доступа: http://e.lanbook.com/book/72622 — </w:t>
            </w:r>
            <w:proofErr w:type="spellStart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>. с экрана.</w:t>
            </w:r>
          </w:p>
          <w:p w:rsidR="00B17054" w:rsidRPr="00B17054" w:rsidRDefault="00B17054" w:rsidP="00B17054">
            <w:pPr>
              <w:pStyle w:val="a7"/>
              <w:numPr>
                <w:ilvl w:val="0"/>
                <w:numId w:val="32"/>
              </w:num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054">
              <w:rPr>
                <w:rFonts w:ascii="Times New Roman" w:eastAsia="Calibri" w:hAnsi="Times New Roman" w:cs="Times New Roman"/>
                <w:sz w:val="24"/>
                <w:szCs w:val="24"/>
              </w:rPr>
              <w:t>Стефаненко Т.Г. Этнопсихология.</w:t>
            </w:r>
            <w:r w:rsidRPr="00B170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[Электронный ресурс</w:t>
            </w:r>
            <w:proofErr w:type="gramStart"/>
            <w:r w:rsidRPr="00B170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] </w:t>
            </w:r>
            <w:r w:rsidRPr="00B1705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  <w:r w:rsidRPr="00B17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Учебники </w:t>
            </w:r>
            <w:r w:rsidRPr="00B170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— Электрон. дан. </w:t>
            </w:r>
            <w:r w:rsidRPr="00B17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7054">
              <w:rPr>
                <w:rFonts w:ascii="Times New Roman" w:hAnsi="Times New Roman" w:cs="Times New Roman"/>
                <w:sz w:val="24"/>
                <w:szCs w:val="24"/>
              </w:rPr>
              <w:t xml:space="preserve">— 352 с. — </w:t>
            </w:r>
            <w:r w:rsidRPr="00B17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Аспект – Пресс, 2014 </w:t>
            </w:r>
            <w:r w:rsidRPr="00B17054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http://e.lanbook.com/book/68779 — </w:t>
            </w:r>
            <w:proofErr w:type="spellStart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>. с экрана.</w:t>
            </w:r>
          </w:p>
          <w:p w:rsidR="00B17054" w:rsidRDefault="00B17054" w:rsidP="00B17054">
            <w:pPr>
              <w:pStyle w:val="a7"/>
              <w:numPr>
                <w:ilvl w:val="0"/>
                <w:numId w:val="32"/>
              </w:num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054">
              <w:rPr>
                <w:rFonts w:ascii="Times New Roman" w:hAnsi="Times New Roman" w:cs="Times New Roman"/>
                <w:sz w:val="24"/>
                <w:szCs w:val="24"/>
              </w:rPr>
              <w:t>Стефаненко, Т.Г. Этнопсихология. Практикум. [Электронный ресурс</w:t>
            </w:r>
            <w:proofErr w:type="gramStart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пособия — Электрон. дан. — </w:t>
            </w:r>
            <w:proofErr w:type="gramStart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 xml:space="preserve"> Аспект Пресс, 2013. — 224 с. — Режим доступа: http://e.lanbook.com/book/68780 — </w:t>
            </w:r>
            <w:proofErr w:type="spellStart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>. с экрана.</w:t>
            </w:r>
          </w:p>
          <w:p w:rsidR="00B17054" w:rsidRDefault="00B17054" w:rsidP="00B17054">
            <w:pPr>
              <w:pStyle w:val="a7"/>
              <w:numPr>
                <w:ilvl w:val="0"/>
                <w:numId w:val="32"/>
              </w:num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054">
              <w:rPr>
                <w:rFonts w:ascii="Times New Roman" w:eastAsia="Calibri" w:hAnsi="Times New Roman" w:cs="Times New Roman"/>
                <w:sz w:val="24"/>
                <w:szCs w:val="24"/>
              </w:rPr>
              <w:t>Ященко Е.Ф., Синельникова Е.С., Чернова Г.Р., Буленкова М.Е. Этнопсихология: учебное пособие. СПб.: ФГБОУ ВО ПГУПС, 2016 – 52 с.</w:t>
            </w:r>
          </w:p>
          <w:p w:rsidR="0058267B" w:rsidRPr="00B17054" w:rsidRDefault="00B17054" w:rsidP="00B17054">
            <w:pPr>
              <w:pStyle w:val="a7"/>
              <w:numPr>
                <w:ilvl w:val="0"/>
                <w:numId w:val="32"/>
              </w:num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054">
              <w:rPr>
                <w:rFonts w:ascii="Times New Roman" w:eastAsia="Calibri" w:hAnsi="Times New Roman" w:cs="Times New Roman"/>
                <w:sz w:val="24"/>
                <w:szCs w:val="24"/>
              </w:rPr>
              <w:t>Ященко Е.Ф., Синельникова Е.С., Чернова Г.Р. Практикум по этнопсихологии: учебное пособие. СПб.: ФГБОУ ВО ПГУПС, 2017. – 47 с.</w:t>
            </w:r>
          </w:p>
        </w:tc>
      </w:tr>
      <w:tr w:rsidR="0058267B" w:rsidRPr="00B170D5" w:rsidTr="007935B2">
        <w:tc>
          <w:tcPr>
            <w:tcW w:w="617" w:type="dxa"/>
          </w:tcPr>
          <w:p w:rsidR="0058267B" w:rsidRPr="00B170D5" w:rsidRDefault="0058267B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2.</w:t>
            </w:r>
          </w:p>
        </w:tc>
        <w:tc>
          <w:tcPr>
            <w:tcW w:w="4169" w:type="dxa"/>
          </w:tcPr>
          <w:p w:rsidR="0058267B" w:rsidRPr="00B170D5" w:rsidRDefault="0058267B" w:rsidP="007935B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170D5">
              <w:rPr>
                <w:b w:val="0"/>
                <w:sz w:val="24"/>
                <w:szCs w:val="24"/>
              </w:rPr>
              <w:t>Культура. Культурные параметры как детерминанты культурных различий.</w:t>
            </w:r>
          </w:p>
        </w:tc>
        <w:tc>
          <w:tcPr>
            <w:tcW w:w="4961" w:type="dxa"/>
            <w:vMerge/>
          </w:tcPr>
          <w:p w:rsidR="0058267B" w:rsidRPr="00B170D5" w:rsidRDefault="0058267B" w:rsidP="007935B2">
            <w:pPr>
              <w:rPr>
                <w:sz w:val="24"/>
                <w:szCs w:val="24"/>
              </w:rPr>
            </w:pPr>
          </w:p>
        </w:tc>
      </w:tr>
      <w:tr w:rsidR="0058267B" w:rsidRPr="00B170D5" w:rsidTr="007935B2">
        <w:tc>
          <w:tcPr>
            <w:tcW w:w="617" w:type="dxa"/>
          </w:tcPr>
          <w:p w:rsidR="0058267B" w:rsidRPr="00B170D5" w:rsidRDefault="0058267B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3.</w:t>
            </w:r>
          </w:p>
        </w:tc>
        <w:tc>
          <w:tcPr>
            <w:tcW w:w="4169" w:type="dxa"/>
          </w:tcPr>
          <w:p w:rsidR="0058267B" w:rsidRPr="00B170D5" w:rsidRDefault="0058267B" w:rsidP="007935B2">
            <w:pPr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Познавательные процессы и культура.</w:t>
            </w:r>
          </w:p>
        </w:tc>
        <w:tc>
          <w:tcPr>
            <w:tcW w:w="4961" w:type="dxa"/>
            <w:vMerge/>
          </w:tcPr>
          <w:p w:rsidR="0058267B" w:rsidRPr="00B170D5" w:rsidRDefault="0058267B" w:rsidP="007935B2">
            <w:pPr>
              <w:tabs>
                <w:tab w:val="left" w:pos="567"/>
                <w:tab w:val="num" w:pos="870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58267B" w:rsidRPr="00B170D5" w:rsidTr="007935B2">
        <w:tc>
          <w:tcPr>
            <w:tcW w:w="617" w:type="dxa"/>
          </w:tcPr>
          <w:p w:rsidR="0058267B" w:rsidRPr="00B170D5" w:rsidRDefault="0058267B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4.</w:t>
            </w:r>
          </w:p>
        </w:tc>
        <w:tc>
          <w:tcPr>
            <w:tcW w:w="4169" w:type="dxa"/>
          </w:tcPr>
          <w:p w:rsidR="0058267B" w:rsidRPr="00B170D5" w:rsidRDefault="0058267B" w:rsidP="007935B2">
            <w:pPr>
              <w:rPr>
                <w:bCs/>
                <w:iCs/>
                <w:sz w:val="24"/>
                <w:szCs w:val="24"/>
              </w:rPr>
            </w:pPr>
            <w:r w:rsidRPr="00B170D5">
              <w:rPr>
                <w:bCs/>
                <w:iCs/>
                <w:sz w:val="24"/>
                <w:szCs w:val="24"/>
              </w:rPr>
              <w:t xml:space="preserve">Этнопсихология личности и общения.  Этнопсихологические аспекты социализации и регуляции норм социального поведения.  </w:t>
            </w:r>
          </w:p>
          <w:p w:rsidR="0058267B" w:rsidRPr="00B170D5" w:rsidRDefault="0058267B" w:rsidP="007935B2">
            <w:pPr>
              <w:rPr>
                <w:sz w:val="24"/>
                <w:szCs w:val="24"/>
              </w:rPr>
            </w:pPr>
          </w:p>
          <w:p w:rsidR="0058267B" w:rsidRPr="00B170D5" w:rsidRDefault="0058267B" w:rsidP="007935B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8267B" w:rsidRPr="00B170D5" w:rsidRDefault="0058267B" w:rsidP="007935B2">
            <w:pPr>
              <w:tabs>
                <w:tab w:val="left" w:pos="567"/>
                <w:tab w:val="num" w:pos="870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58267B" w:rsidRPr="00B170D5" w:rsidTr="007935B2">
        <w:tc>
          <w:tcPr>
            <w:tcW w:w="617" w:type="dxa"/>
          </w:tcPr>
          <w:p w:rsidR="0058267B" w:rsidRPr="00B170D5" w:rsidRDefault="0058267B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169" w:type="dxa"/>
          </w:tcPr>
          <w:p w:rsidR="0058267B" w:rsidRPr="00B170D5" w:rsidRDefault="0058267B" w:rsidP="007935B2">
            <w:pPr>
              <w:rPr>
                <w:bCs/>
                <w:iCs/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Межэтнические отношения и межгрупповое восприятие.</w:t>
            </w:r>
            <w:r w:rsidRPr="00B170D5">
              <w:rPr>
                <w:bCs/>
                <w:iCs/>
                <w:sz w:val="24"/>
                <w:szCs w:val="24"/>
              </w:rPr>
              <w:t xml:space="preserve"> Этническая идентичность. Меж</w:t>
            </w:r>
            <w:r w:rsidRPr="00B170D5">
              <w:rPr>
                <w:sz w:val="24"/>
                <w:szCs w:val="24"/>
              </w:rPr>
              <w:t>этнические конфликты.</w:t>
            </w:r>
          </w:p>
        </w:tc>
        <w:tc>
          <w:tcPr>
            <w:tcW w:w="4961" w:type="dxa"/>
            <w:vMerge/>
          </w:tcPr>
          <w:p w:rsidR="0058267B" w:rsidRPr="00B170D5" w:rsidRDefault="0058267B" w:rsidP="007935B2">
            <w:pPr>
              <w:tabs>
                <w:tab w:val="left" w:pos="567"/>
                <w:tab w:val="num" w:pos="870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58267B" w:rsidRPr="00B170D5" w:rsidTr="007935B2">
        <w:tc>
          <w:tcPr>
            <w:tcW w:w="617" w:type="dxa"/>
          </w:tcPr>
          <w:p w:rsidR="0058267B" w:rsidRPr="00B170D5" w:rsidRDefault="0058267B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6.</w:t>
            </w:r>
          </w:p>
        </w:tc>
        <w:tc>
          <w:tcPr>
            <w:tcW w:w="4169" w:type="dxa"/>
          </w:tcPr>
          <w:p w:rsidR="0058267B" w:rsidRPr="00B170D5" w:rsidRDefault="0058267B" w:rsidP="007935B2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pacing w:val="-6"/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Миграции и адаптация к новой культурной среде.</w:t>
            </w:r>
          </w:p>
        </w:tc>
        <w:tc>
          <w:tcPr>
            <w:tcW w:w="4961" w:type="dxa"/>
            <w:vMerge/>
          </w:tcPr>
          <w:p w:rsidR="0058267B" w:rsidRPr="00B170D5" w:rsidRDefault="0058267B" w:rsidP="007935B2">
            <w:pPr>
              <w:tabs>
                <w:tab w:val="left" w:pos="567"/>
                <w:tab w:val="num" w:pos="870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2A1AB2" w:rsidRPr="00B170D5" w:rsidRDefault="002A1AB2" w:rsidP="002A1AB2">
      <w:pPr>
        <w:rPr>
          <w:sz w:val="24"/>
          <w:szCs w:val="24"/>
        </w:rPr>
      </w:pPr>
    </w:p>
    <w:p w:rsidR="00BF5185" w:rsidRPr="00B170D5" w:rsidRDefault="00BF5185" w:rsidP="002A1AB2">
      <w:pPr>
        <w:rPr>
          <w:sz w:val="24"/>
          <w:szCs w:val="24"/>
        </w:rPr>
      </w:pPr>
    </w:p>
    <w:p w:rsidR="00695262" w:rsidRPr="00B170D5" w:rsidRDefault="00695262" w:rsidP="00695262">
      <w:pPr>
        <w:ind w:firstLine="851"/>
        <w:jc w:val="center"/>
        <w:rPr>
          <w:b/>
          <w:bCs/>
          <w:sz w:val="24"/>
          <w:szCs w:val="24"/>
        </w:rPr>
      </w:pPr>
      <w:r w:rsidRPr="00B170D5">
        <w:rPr>
          <w:b/>
          <w:bCs/>
          <w:sz w:val="24"/>
          <w:szCs w:val="24"/>
        </w:rPr>
        <w:t>7. Фонд оценочных средств для проведения текущего контроля успеваемости и промежуточной аттестации обучающихся по дисциплине «Этнопсихология»</w:t>
      </w:r>
    </w:p>
    <w:p w:rsidR="00695262" w:rsidRPr="00B170D5" w:rsidRDefault="00695262" w:rsidP="00695262">
      <w:pPr>
        <w:ind w:firstLine="709"/>
        <w:jc w:val="both"/>
        <w:rPr>
          <w:bCs/>
          <w:sz w:val="24"/>
          <w:szCs w:val="24"/>
        </w:rPr>
      </w:pPr>
    </w:p>
    <w:p w:rsidR="003538FF" w:rsidRPr="00B170D5" w:rsidRDefault="00695262" w:rsidP="004E00F3">
      <w:pPr>
        <w:ind w:firstLine="709"/>
        <w:jc w:val="both"/>
        <w:rPr>
          <w:bCs/>
          <w:sz w:val="24"/>
          <w:szCs w:val="24"/>
        </w:rPr>
      </w:pPr>
      <w:r w:rsidRPr="00B170D5">
        <w:rPr>
          <w:bCs/>
          <w:sz w:val="24"/>
          <w:szCs w:val="24"/>
        </w:rPr>
        <w:t>Фонд оценочных средств по дисциплине «Этнопсихология» является неотъемлемой частью рабочей программы и представлен отдельным документом, рассмотренным на заседании кафедры «Прикладная психология» и утвержденным заведующим кафедрой.</w:t>
      </w:r>
    </w:p>
    <w:p w:rsidR="004E00F3" w:rsidRPr="00B170D5" w:rsidRDefault="004E00F3" w:rsidP="004E00F3">
      <w:pPr>
        <w:ind w:firstLine="709"/>
        <w:jc w:val="both"/>
        <w:rPr>
          <w:bCs/>
          <w:sz w:val="24"/>
          <w:szCs w:val="24"/>
        </w:rPr>
      </w:pPr>
    </w:p>
    <w:p w:rsidR="007663E3" w:rsidRPr="00B170D5" w:rsidRDefault="007663E3" w:rsidP="007663E3">
      <w:pPr>
        <w:ind w:firstLine="851"/>
        <w:jc w:val="center"/>
        <w:rPr>
          <w:b/>
          <w:bCs/>
          <w:sz w:val="24"/>
          <w:szCs w:val="24"/>
        </w:rPr>
      </w:pPr>
      <w:r w:rsidRPr="00B170D5">
        <w:rPr>
          <w:b/>
          <w:bCs/>
          <w:sz w:val="24"/>
          <w:szCs w:val="24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663E3" w:rsidRPr="00B170D5" w:rsidRDefault="007663E3" w:rsidP="00695262">
      <w:pPr>
        <w:ind w:firstLine="851"/>
        <w:jc w:val="both"/>
        <w:rPr>
          <w:b/>
          <w:bCs/>
          <w:sz w:val="24"/>
          <w:szCs w:val="24"/>
        </w:rPr>
      </w:pPr>
    </w:p>
    <w:p w:rsidR="004E44D9" w:rsidRPr="00B170D5" w:rsidRDefault="00695262" w:rsidP="004E00F3">
      <w:pPr>
        <w:pStyle w:val="a7"/>
        <w:numPr>
          <w:ilvl w:val="1"/>
          <w:numId w:val="26"/>
        </w:numPr>
        <w:spacing w:line="24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70D5">
        <w:rPr>
          <w:rFonts w:ascii="Times New Roman" w:hAnsi="Times New Roman" w:cs="Times New Roman"/>
          <w:bCs/>
          <w:sz w:val="24"/>
          <w:szCs w:val="24"/>
        </w:rPr>
        <w:t>Перечень основной учебной литературы, необходимой для освоения дисциплины</w:t>
      </w:r>
      <w:r w:rsidR="006F6D9B" w:rsidRPr="00B170D5">
        <w:rPr>
          <w:rFonts w:ascii="Times New Roman" w:hAnsi="Times New Roman" w:cs="Times New Roman"/>
          <w:bCs/>
          <w:sz w:val="24"/>
          <w:szCs w:val="24"/>
        </w:rPr>
        <w:t>:</w:t>
      </w:r>
    </w:p>
    <w:p w:rsidR="00BA4D92" w:rsidRPr="00BA4D92" w:rsidRDefault="00BA4D92" w:rsidP="00BA4D92">
      <w:pPr>
        <w:pStyle w:val="a7"/>
        <w:numPr>
          <w:ilvl w:val="0"/>
          <w:numId w:val="31"/>
        </w:numPr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Ященко Е.Ф., Синельникова Е.С., Чернова Г.Р.</w:t>
      </w:r>
      <w:r w:rsidR="00B17054">
        <w:rPr>
          <w:rFonts w:ascii="Times New Roman" w:eastAsia="Calibri" w:hAnsi="Times New Roman" w:cs="Times New Roman"/>
          <w:sz w:val="24"/>
          <w:szCs w:val="24"/>
        </w:rPr>
        <w:t>, Буленкова М.Е. Этнопсихология: у</w:t>
      </w:r>
      <w:r>
        <w:rPr>
          <w:rFonts w:ascii="Times New Roman" w:eastAsia="Calibri" w:hAnsi="Times New Roman" w:cs="Times New Roman"/>
          <w:sz w:val="24"/>
          <w:szCs w:val="24"/>
        </w:rPr>
        <w:t>чебное пособие.</w:t>
      </w:r>
      <w:r w:rsidR="00B17054">
        <w:rPr>
          <w:rFonts w:ascii="Times New Roman" w:eastAsia="Calibri" w:hAnsi="Times New Roman" w:cs="Times New Roman"/>
          <w:sz w:val="24"/>
          <w:szCs w:val="24"/>
        </w:rPr>
        <w:t xml:space="preserve"> СПб.: ФГБОУ ВО </w:t>
      </w:r>
      <w:r>
        <w:rPr>
          <w:rFonts w:ascii="Times New Roman" w:eastAsia="Calibri" w:hAnsi="Times New Roman" w:cs="Times New Roman"/>
          <w:sz w:val="24"/>
          <w:szCs w:val="24"/>
        </w:rPr>
        <w:t>ПГУПС, 2016</w:t>
      </w:r>
      <w:r w:rsidR="00B17054">
        <w:rPr>
          <w:rFonts w:ascii="Times New Roman" w:eastAsia="Calibri" w:hAnsi="Times New Roman" w:cs="Times New Roman"/>
          <w:sz w:val="24"/>
          <w:szCs w:val="24"/>
        </w:rPr>
        <w:t xml:space="preserve"> – 52 с.</w:t>
      </w:r>
    </w:p>
    <w:p w:rsidR="00BA4D92" w:rsidRPr="00B17054" w:rsidRDefault="00BA4D92" w:rsidP="00B17054">
      <w:pPr>
        <w:pStyle w:val="a7"/>
        <w:numPr>
          <w:ilvl w:val="0"/>
          <w:numId w:val="31"/>
        </w:numPr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Ященко Е.Ф., Синельникова Е.С., Чернова Г.Р. </w:t>
      </w:r>
      <w:r w:rsidR="00B17054">
        <w:rPr>
          <w:rFonts w:ascii="Times New Roman" w:eastAsia="Calibri" w:hAnsi="Times New Roman" w:cs="Times New Roman"/>
          <w:sz w:val="24"/>
          <w:szCs w:val="24"/>
        </w:rPr>
        <w:t>Практикум по этнопсихологии: учебное пособие. СПб.: ФГБОУ ВО ПГУПС, 2017. – 47 с.</w:t>
      </w:r>
    </w:p>
    <w:p w:rsidR="004E00F3" w:rsidRPr="00B170D5" w:rsidRDefault="004E00F3" w:rsidP="004E00F3">
      <w:pPr>
        <w:pStyle w:val="a7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851885" w:rsidRPr="00B170D5" w:rsidRDefault="00695262" w:rsidP="004E00F3">
      <w:pPr>
        <w:tabs>
          <w:tab w:val="num" w:pos="0"/>
          <w:tab w:val="left" w:pos="1134"/>
        </w:tabs>
        <w:rPr>
          <w:sz w:val="24"/>
          <w:szCs w:val="24"/>
        </w:rPr>
      </w:pPr>
      <w:r w:rsidRPr="00B170D5">
        <w:rPr>
          <w:bCs/>
          <w:sz w:val="24"/>
          <w:szCs w:val="24"/>
        </w:rPr>
        <w:t>8.2 Перечень дополнительной учебной литературы, необходимой для освоения дисциплины</w:t>
      </w:r>
      <w:r w:rsidR="00986601" w:rsidRPr="00B170D5">
        <w:rPr>
          <w:bCs/>
          <w:sz w:val="24"/>
          <w:szCs w:val="24"/>
        </w:rPr>
        <w:t>:</w:t>
      </w:r>
    </w:p>
    <w:p w:rsidR="00564490" w:rsidRDefault="00B17054" w:rsidP="00564490">
      <w:pPr>
        <w:pStyle w:val="a7"/>
        <w:numPr>
          <w:ilvl w:val="0"/>
          <w:numId w:val="37"/>
        </w:numPr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1705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Ачкасов</w:t>
      </w:r>
      <w:proofErr w:type="spellEnd"/>
      <w:r w:rsidRPr="00B1705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 Валерий Алексеевич</w:t>
      </w:r>
      <w:r w:rsidRPr="00B170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    </w:t>
      </w:r>
      <w:proofErr w:type="spellStart"/>
      <w:r w:rsidRPr="00B170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Этнополитология</w:t>
      </w:r>
      <w:proofErr w:type="spellEnd"/>
      <w:r w:rsidRPr="00B170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[Электронный рес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урс]</w:t>
      </w:r>
      <w:r w:rsidRPr="00B170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Учебник для бакалавров. 2-е изд., пер. и доп. - </w:t>
      </w:r>
      <w:proofErr w:type="gramStart"/>
      <w:r w:rsidRPr="00B170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М. :</w:t>
      </w:r>
      <w:proofErr w:type="gramEnd"/>
      <w:r w:rsidRPr="00B170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Издательство Юрайт, 2017. - 495 с.  </w:t>
      </w:r>
    </w:p>
    <w:p w:rsidR="00564490" w:rsidRDefault="00AE2E62" w:rsidP="00564490">
      <w:pPr>
        <w:pStyle w:val="a7"/>
        <w:numPr>
          <w:ilvl w:val="0"/>
          <w:numId w:val="37"/>
        </w:numPr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64490">
        <w:rPr>
          <w:rFonts w:ascii="Times New Roman" w:hAnsi="Times New Roman" w:cs="Times New Roman"/>
          <w:sz w:val="24"/>
          <w:szCs w:val="24"/>
        </w:rPr>
        <w:t>Бабунова</w:t>
      </w:r>
      <w:proofErr w:type="spellEnd"/>
      <w:r w:rsidRPr="00564490">
        <w:rPr>
          <w:rFonts w:ascii="Times New Roman" w:hAnsi="Times New Roman" w:cs="Times New Roman"/>
          <w:sz w:val="24"/>
          <w:szCs w:val="24"/>
        </w:rPr>
        <w:t xml:space="preserve">, Е.С. Основы этнопсихологии и </w:t>
      </w:r>
      <w:proofErr w:type="spellStart"/>
      <w:r w:rsidRPr="00564490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Pr="00564490">
        <w:rPr>
          <w:rFonts w:ascii="Times New Roman" w:hAnsi="Times New Roman" w:cs="Times New Roman"/>
          <w:sz w:val="24"/>
          <w:szCs w:val="24"/>
        </w:rPr>
        <w:t>. [Электронный ресурс</w:t>
      </w:r>
      <w:proofErr w:type="gramStart"/>
      <w:r w:rsidRPr="0056449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564490">
        <w:rPr>
          <w:rFonts w:ascii="Times New Roman" w:hAnsi="Times New Roman" w:cs="Times New Roman"/>
          <w:sz w:val="24"/>
          <w:szCs w:val="24"/>
        </w:rPr>
        <w:t xml:space="preserve"> Учебные пособия — Электрон. дан. — </w:t>
      </w:r>
      <w:proofErr w:type="gramStart"/>
      <w:r w:rsidRPr="00564490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64490">
        <w:rPr>
          <w:rFonts w:ascii="Times New Roman" w:hAnsi="Times New Roman" w:cs="Times New Roman"/>
          <w:sz w:val="24"/>
          <w:szCs w:val="24"/>
        </w:rPr>
        <w:t xml:space="preserve"> ФЛИНТА, 2015. — 153 с. — Режим доступа: http://e.lanbook.com/book/72622 — </w:t>
      </w:r>
      <w:proofErr w:type="spellStart"/>
      <w:r w:rsidRPr="00564490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564490">
        <w:rPr>
          <w:rFonts w:ascii="Times New Roman" w:hAnsi="Times New Roman" w:cs="Times New Roman"/>
          <w:sz w:val="24"/>
          <w:szCs w:val="24"/>
        </w:rPr>
        <w:t>. с экрана.</w:t>
      </w:r>
    </w:p>
    <w:p w:rsidR="00564490" w:rsidRDefault="00B17054" w:rsidP="00564490">
      <w:pPr>
        <w:pStyle w:val="a7"/>
        <w:numPr>
          <w:ilvl w:val="0"/>
          <w:numId w:val="37"/>
        </w:numPr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64490">
        <w:rPr>
          <w:rFonts w:ascii="Times New Roman" w:eastAsia="Calibri" w:hAnsi="Times New Roman" w:cs="Times New Roman"/>
          <w:sz w:val="24"/>
          <w:szCs w:val="24"/>
        </w:rPr>
        <w:t>Стефаненко, Т.Г. Этнопсихология.</w:t>
      </w:r>
      <w:r w:rsidRPr="00564490">
        <w:rPr>
          <w:rFonts w:ascii="Times New Roman" w:hAnsi="Times New Roman" w:cs="Times New Roman"/>
          <w:color w:val="111111"/>
          <w:sz w:val="24"/>
          <w:szCs w:val="24"/>
        </w:rPr>
        <w:t xml:space="preserve"> [Электронный ресурс</w:t>
      </w:r>
      <w:proofErr w:type="gramStart"/>
      <w:r w:rsidRPr="00564490">
        <w:rPr>
          <w:rFonts w:ascii="Times New Roman" w:hAnsi="Times New Roman" w:cs="Times New Roman"/>
          <w:color w:val="111111"/>
          <w:sz w:val="24"/>
          <w:szCs w:val="24"/>
        </w:rPr>
        <w:t xml:space="preserve">] </w:t>
      </w:r>
      <w:r w:rsidRPr="00564490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564490">
        <w:rPr>
          <w:rFonts w:ascii="Times New Roman" w:eastAsia="Calibri" w:hAnsi="Times New Roman" w:cs="Times New Roman"/>
          <w:sz w:val="24"/>
          <w:szCs w:val="24"/>
        </w:rPr>
        <w:t xml:space="preserve"> Учебники </w:t>
      </w:r>
      <w:r w:rsidRPr="00564490">
        <w:rPr>
          <w:rFonts w:ascii="Times New Roman" w:hAnsi="Times New Roman" w:cs="Times New Roman"/>
          <w:color w:val="111111"/>
          <w:sz w:val="24"/>
          <w:szCs w:val="24"/>
        </w:rPr>
        <w:t xml:space="preserve">— Электрон. дан. </w:t>
      </w:r>
      <w:r w:rsidRPr="005644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4490">
        <w:rPr>
          <w:rFonts w:ascii="Times New Roman" w:hAnsi="Times New Roman" w:cs="Times New Roman"/>
          <w:sz w:val="24"/>
          <w:szCs w:val="24"/>
        </w:rPr>
        <w:t xml:space="preserve">— 352 с. — </w:t>
      </w:r>
      <w:r w:rsidRPr="00564490">
        <w:rPr>
          <w:rFonts w:ascii="Times New Roman" w:eastAsia="Calibri" w:hAnsi="Times New Roman" w:cs="Times New Roman"/>
          <w:sz w:val="24"/>
          <w:szCs w:val="24"/>
        </w:rPr>
        <w:t xml:space="preserve">М.: Аспект – Пресс, 2014 </w:t>
      </w:r>
      <w:r w:rsidRPr="00564490">
        <w:rPr>
          <w:rFonts w:ascii="Times New Roman" w:hAnsi="Times New Roman" w:cs="Times New Roman"/>
          <w:sz w:val="24"/>
          <w:szCs w:val="24"/>
        </w:rPr>
        <w:t xml:space="preserve">— Режим доступа: http://e.lanbook.com/book/68779 — </w:t>
      </w:r>
      <w:proofErr w:type="spellStart"/>
      <w:r w:rsidRPr="00564490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564490">
        <w:rPr>
          <w:rFonts w:ascii="Times New Roman" w:hAnsi="Times New Roman" w:cs="Times New Roman"/>
          <w:sz w:val="24"/>
          <w:szCs w:val="24"/>
        </w:rPr>
        <w:t>. с экрана.</w:t>
      </w:r>
    </w:p>
    <w:p w:rsidR="00B17054" w:rsidRPr="00564490" w:rsidRDefault="00B17054" w:rsidP="00564490">
      <w:pPr>
        <w:pStyle w:val="a7"/>
        <w:numPr>
          <w:ilvl w:val="0"/>
          <w:numId w:val="37"/>
        </w:numPr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64490">
        <w:rPr>
          <w:rFonts w:ascii="Times New Roman" w:hAnsi="Times New Roman" w:cs="Times New Roman"/>
          <w:sz w:val="24"/>
          <w:szCs w:val="24"/>
        </w:rPr>
        <w:t>Стефаненко, Т.Г. Этнопсихология. Практикум. [Электронный ресурс]: Учебные пособия — Электрон</w:t>
      </w:r>
      <w:proofErr w:type="gramStart"/>
      <w:r w:rsidRPr="005644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490">
        <w:rPr>
          <w:rFonts w:ascii="Times New Roman" w:hAnsi="Times New Roman" w:cs="Times New Roman"/>
          <w:sz w:val="24"/>
          <w:szCs w:val="24"/>
        </w:rPr>
        <w:t xml:space="preserve"> дан. — </w:t>
      </w:r>
      <w:proofErr w:type="gramStart"/>
      <w:r w:rsidRPr="00564490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64490">
        <w:rPr>
          <w:rFonts w:ascii="Times New Roman" w:hAnsi="Times New Roman" w:cs="Times New Roman"/>
          <w:sz w:val="24"/>
          <w:szCs w:val="24"/>
        </w:rPr>
        <w:t xml:space="preserve"> Аспект Пресс, 2013. — 224  с. — Режим доступа: http://e.lanbook.com/book/68780 — </w:t>
      </w:r>
      <w:proofErr w:type="spellStart"/>
      <w:r w:rsidRPr="00564490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564490">
        <w:rPr>
          <w:rFonts w:ascii="Times New Roman" w:hAnsi="Times New Roman" w:cs="Times New Roman"/>
          <w:sz w:val="24"/>
          <w:szCs w:val="24"/>
        </w:rPr>
        <w:t>. с экрана.</w:t>
      </w:r>
      <w:r w:rsidRPr="005644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4BEF" w:rsidRPr="00B170D5" w:rsidRDefault="00B24BEF" w:rsidP="004E00F3">
      <w:pPr>
        <w:pStyle w:val="a7"/>
        <w:numPr>
          <w:ilvl w:val="1"/>
          <w:numId w:val="33"/>
        </w:numPr>
        <w:spacing w:line="240" w:lineRule="auto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170D5">
        <w:rPr>
          <w:rFonts w:ascii="Times New Roman" w:hAnsi="Times New Roman" w:cs="Times New Roman"/>
          <w:bCs/>
          <w:sz w:val="24"/>
          <w:szCs w:val="24"/>
        </w:rPr>
        <w:t>Перечень нормативно-правовой документации, необходимой для освоения дисциплины</w:t>
      </w:r>
      <w:r w:rsidR="00AC6B42" w:rsidRPr="00B170D5">
        <w:rPr>
          <w:rFonts w:ascii="Times New Roman" w:hAnsi="Times New Roman" w:cs="Times New Roman"/>
          <w:bCs/>
          <w:sz w:val="24"/>
          <w:szCs w:val="24"/>
        </w:rPr>
        <w:t>:</w:t>
      </w:r>
    </w:p>
    <w:p w:rsidR="00B24BEF" w:rsidRPr="00B170D5" w:rsidRDefault="00B24BEF" w:rsidP="004E00F3">
      <w:pPr>
        <w:rPr>
          <w:bCs/>
          <w:sz w:val="24"/>
          <w:szCs w:val="24"/>
        </w:rPr>
      </w:pPr>
      <w:r w:rsidRPr="00B170D5">
        <w:rPr>
          <w:bCs/>
          <w:sz w:val="24"/>
          <w:szCs w:val="24"/>
        </w:rPr>
        <w:t>При освоении данной дисциплины нормативно-правовая документация не используется.</w:t>
      </w:r>
    </w:p>
    <w:p w:rsidR="00986601" w:rsidRPr="00B170D5" w:rsidRDefault="00986601" w:rsidP="004E00F3">
      <w:pPr>
        <w:rPr>
          <w:bCs/>
          <w:sz w:val="24"/>
          <w:szCs w:val="24"/>
        </w:rPr>
      </w:pPr>
    </w:p>
    <w:p w:rsidR="00B24BEF" w:rsidRPr="00B170D5" w:rsidRDefault="00B24BEF" w:rsidP="004E00F3">
      <w:pPr>
        <w:rPr>
          <w:bCs/>
          <w:sz w:val="24"/>
          <w:szCs w:val="24"/>
        </w:rPr>
      </w:pPr>
      <w:r w:rsidRPr="00B170D5">
        <w:rPr>
          <w:bCs/>
          <w:sz w:val="24"/>
          <w:szCs w:val="24"/>
        </w:rPr>
        <w:t>8.4 Другие издания, необходимые для освоения дисциплины</w:t>
      </w:r>
      <w:r w:rsidR="00AC6B42" w:rsidRPr="00B170D5">
        <w:rPr>
          <w:bCs/>
          <w:sz w:val="24"/>
          <w:szCs w:val="24"/>
        </w:rPr>
        <w:t>:</w:t>
      </w:r>
    </w:p>
    <w:p w:rsidR="004E00F3" w:rsidRPr="00B170D5" w:rsidRDefault="008B65FC" w:rsidP="004E00F3">
      <w:pPr>
        <w:pStyle w:val="a3"/>
        <w:tabs>
          <w:tab w:val="left" w:pos="709"/>
        </w:tabs>
        <w:rPr>
          <w:b w:val="0"/>
          <w:sz w:val="24"/>
          <w:szCs w:val="24"/>
        </w:rPr>
      </w:pPr>
      <w:r w:rsidRPr="00B170D5">
        <w:rPr>
          <w:b w:val="0"/>
          <w:sz w:val="24"/>
          <w:szCs w:val="24"/>
        </w:rPr>
        <w:t>При освоении данной дисциплины другие издания не используются.</w:t>
      </w:r>
    </w:p>
    <w:p w:rsidR="00B170D5" w:rsidRPr="00B170D5" w:rsidRDefault="00B170D5" w:rsidP="00B170D5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B170D5">
        <w:rPr>
          <w:b/>
          <w:bCs/>
          <w:sz w:val="24"/>
          <w:szCs w:val="24"/>
        </w:rPr>
        <w:t xml:space="preserve">9. Перечень ресурсов информационно-телекоммуникационной сети </w:t>
      </w:r>
      <w:r w:rsidRPr="00B170D5">
        <w:rPr>
          <w:b/>
          <w:bCs/>
          <w:sz w:val="24"/>
          <w:szCs w:val="24"/>
          <w:shd w:val="clear" w:color="auto" w:fill="FFFFFF"/>
        </w:rPr>
        <w:t>«Интернет», необходимых для освоения дисциплины</w:t>
      </w:r>
    </w:p>
    <w:p w:rsidR="00B170D5" w:rsidRPr="00B170D5" w:rsidRDefault="00B170D5" w:rsidP="00B170D5">
      <w:pPr>
        <w:tabs>
          <w:tab w:val="left" w:pos="1134"/>
          <w:tab w:val="left" w:pos="1276"/>
          <w:tab w:val="left" w:pos="1843"/>
        </w:tabs>
        <w:ind w:left="142" w:firstLine="567"/>
        <w:jc w:val="both"/>
        <w:rPr>
          <w:sz w:val="24"/>
          <w:szCs w:val="24"/>
        </w:rPr>
      </w:pPr>
      <w:r w:rsidRPr="00B170D5">
        <w:rPr>
          <w:sz w:val="24"/>
          <w:szCs w:val="24"/>
        </w:rPr>
        <w:t xml:space="preserve">1. Личный кабинет </w:t>
      </w:r>
      <w:proofErr w:type="gramStart"/>
      <w:r w:rsidRPr="00B170D5">
        <w:rPr>
          <w:sz w:val="24"/>
          <w:szCs w:val="24"/>
        </w:rPr>
        <w:t>обучающегося  и</w:t>
      </w:r>
      <w:proofErr w:type="gramEnd"/>
      <w:r w:rsidRPr="00B170D5">
        <w:rPr>
          <w:sz w:val="24"/>
          <w:szCs w:val="24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</w:t>
      </w:r>
    </w:p>
    <w:p w:rsidR="00B170D5" w:rsidRPr="00B170D5" w:rsidRDefault="00B170D5" w:rsidP="00B170D5">
      <w:pPr>
        <w:tabs>
          <w:tab w:val="left" w:pos="1134"/>
          <w:tab w:val="left" w:pos="1276"/>
          <w:tab w:val="left" w:pos="1843"/>
        </w:tabs>
        <w:ind w:left="142" w:firstLine="567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2. Научная электронная библиотека университета [Электронный ресурс] - Режим доступа:</w:t>
      </w:r>
      <w:hyperlink r:id="rId7" w:history="1">
        <w:r w:rsidRPr="00B170D5">
          <w:rPr>
            <w:rStyle w:val="aa"/>
            <w:sz w:val="24"/>
            <w:szCs w:val="24"/>
            <w:lang w:val="en-US"/>
          </w:rPr>
          <w:t>http</w:t>
        </w:r>
        <w:r w:rsidRPr="00B170D5">
          <w:rPr>
            <w:rStyle w:val="aa"/>
            <w:sz w:val="24"/>
            <w:szCs w:val="24"/>
          </w:rPr>
          <w:t>://</w:t>
        </w:r>
        <w:proofErr w:type="spellStart"/>
        <w:r w:rsidRPr="00B170D5">
          <w:rPr>
            <w:rStyle w:val="aa"/>
            <w:sz w:val="24"/>
            <w:szCs w:val="24"/>
          </w:rPr>
          <w:t>library</w:t>
        </w:r>
        <w:proofErr w:type="spellEnd"/>
        <w:r w:rsidRPr="00B170D5">
          <w:rPr>
            <w:rStyle w:val="aa"/>
            <w:sz w:val="24"/>
            <w:szCs w:val="24"/>
          </w:rPr>
          <w:t>.</w:t>
        </w:r>
        <w:proofErr w:type="spellStart"/>
        <w:r w:rsidRPr="00B170D5">
          <w:rPr>
            <w:rStyle w:val="aa"/>
            <w:sz w:val="24"/>
            <w:szCs w:val="24"/>
            <w:lang w:val="en-US"/>
          </w:rPr>
          <w:t>pgups</w:t>
        </w:r>
        <w:proofErr w:type="spellEnd"/>
        <w:r w:rsidRPr="00B170D5">
          <w:rPr>
            <w:rStyle w:val="aa"/>
            <w:sz w:val="24"/>
            <w:szCs w:val="24"/>
          </w:rPr>
          <w:t>.</w:t>
        </w:r>
        <w:proofErr w:type="spellStart"/>
        <w:r w:rsidRPr="00B170D5">
          <w:rPr>
            <w:rStyle w:val="aa"/>
            <w:sz w:val="24"/>
            <w:szCs w:val="24"/>
          </w:rPr>
          <w:t>ru</w:t>
        </w:r>
        <w:proofErr w:type="spellEnd"/>
      </w:hyperlink>
      <w:r w:rsidRPr="00B170D5">
        <w:rPr>
          <w:i/>
          <w:iCs/>
          <w:sz w:val="24"/>
          <w:szCs w:val="24"/>
        </w:rPr>
        <w:t>/</w:t>
      </w:r>
      <w:r w:rsidRPr="00B170D5">
        <w:rPr>
          <w:sz w:val="24"/>
          <w:szCs w:val="24"/>
        </w:rPr>
        <w:t>, свободный.</w:t>
      </w:r>
    </w:p>
    <w:p w:rsidR="00B170D5" w:rsidRPr="00B170D5" w:rsidRDefault="00B170D5" w:rsidP="00B170D5">
      <w:pPr>
        <w:tabs>
          <w:tab w:val="left" w:pos="1134"/>
          <w:tab w:val="left" w:pos="1276"/>
          <w:tab w:val="left" w:pos="1843"/>
        </w:tabs>
        <w:ind w:left="142" w:firstLine="567"/>
        <w:jc w:val="both"/>
        <w:rPr>
          <w:sz w:val="24"/>
          <w:szCs w:val="24"/>
        </w:rPr>
      </w:pPr>
      <w:r w:rsidRPr="00B170D5">
        <w:rPr>
          <w:sz w:val="24"/>
          <w:szCs w:val="24"/>
        </w:rPr>
        <w:t xml:space="preserve">3. </w:t>
      </w:r>
      <w:r w:rsidRPr="00B170D5">
        <w:rPr>
          <w:bCs/>
          <w:sz w:val="24"/>
          <w:szCs w:val="24"/>
        </w:rPr>
        <w:t xml:space="preserve">Электронно-библиотечная система издательства «Лань». Режим доступа: </w:t>
      </w:r>
      <w:hyperlink r:id="rId8" w:history="1">
        <w:r w:rsidRPr="00B170D5">
          <w:rPr>
            <w:bCs/>
            <w:sz w:val="24"/>
            <w:szCs w:val="24"/>
          </w:rPr>
          <w:t>http://e.lanbook.com</w:t>
        </w:r>
      </w:hyperlink>
      <w:r w:rsidRPr="00B170D5">
        <w:rPr>
          <w:sz w:val="24"/>
          <w:szCs w:val="24"/>
        </w:rPr>
        <w:t xml:space="preserve"> (для доступа к полнотекстовым документам требуется авторизация).</w:t>
      </w:r>
    </w:p>
    <w:p w:rsidR="00B170D5" w:rsidRPr="00B170D5" w:rsidRDefault="00B170D5" w:rsidP="00B170D5">
      <w:pPr>
        <w:tabs>
          <w:tab w:val="left" w:pos="1134"/>
          <w:tab w:val="left" w:pos="1276"/>
          <w:tab w:val="left" w:pos="1843"/>
        </w:tabs>
        <w:ind w:left="142" w:firstLine="567"/>
        <w:jc w:val="both"/>
        <w:rPr>
          <w:sz w:val="24"/>
          <w:szCs w:val="24"/>
        </w:rPr>
      </w:pPr>
      <w:r w:rsidRPr="00B170D5">
        <w:rPr>
          <w:bCs/>
          <w:sz w:val="24"/>
          <w:szCs w:val="24"/>
        </w:rPr>
        <w:t xml:space="preserve">4. Электронная библиотека ЮРАЙТ. Режим доступа: https://biblio-online.ru/ </w:t>
      </w:r>
      <w:r w:rsidRPr="00B170D5">
        <w:rPr>
          <w:sz w:val="24"/>
          <w:szCs w:val="24"/>
        </w:rPr>
        <w:t>(для доступа к полнотекстовым документам требуется авторизация).</w:t>
      </w:r>
    </w:p>
    <w:p w:rsidR="00B170D5" w:rsidRPr="00B170D5" w:rsidRDefault="00B170D5" w:rsidP="00B170D5">
      <w:pPr>
        <w:tabs>
          <w:tab w:val="left" w:pos="1134"/>
          <w:tab w:val="left" w:pos="1276"/>
          <w:tab w:val="left" w:pos="1843"/>
        </w:tabs>
        <w:ind w:left="142" w:firstLine="567"/>
        <w:jc w:val="both"/>
        <w:rPr>
          <w:sz w:val="24"/>
          <w:szCs w:val="24"/>
        </w:rPr>
      </w:pPr>
      <w:r w:rsidRPr="00B170D5">
        <w:rPr>
          <w:bCs/>
          <w:sz w:val="24"/>
          <w:szCs w:val="24"/>
        </w:rPr>
        <w:t>5. Электронно-библиотечная система ibooks.ru («</w:t>
      </w:r>
      <w:proofErr w:type="spellStart"/>
      <w:r w:rsidRPr="00B170D5">
        <w:rPr>
          <w:bCs/>
          <w:sz w:val="24"/>
          <w:szCs w:val="24"/>
        </w:rPr>
        <w:t>Айбукс</w:t>
      </w:r>
      <w:proofErr w:type="spellEnd"/>
      <w:r w:rsidRPr="00B170D5">
        <w:rPr>
          <w:bCs/>
          <w:sz w:val="24"/>
          <w:szCs w:val="24"/>
        </w:rPr>
        <w:t xml:space="preserve">»). Режим доступа: https://ibooks.ru/home.php?routine=bookshelf </w:t>
      </w:r>
      <w:r w:rsidRPr="00B170D5">
        <w:rPr>
          <w:sz w:val="24"/>
          <w:szCs w:val="24"/>
        </w:rPr>
        <w:t>(для доступа к полнотекстовым документам требуется авторизация).</w:t>
      </w:r>
    </w:p>
    <w:p w:rsidR="00B170D5" w:rsidRPr="00B170D5" w:rsidRDefault="00B170D5" w:rsidP="00B170D5">
      <w:pPr>
        <w:tabs>
          <w:tab w:val="left" w:pos="1134"/>
          <w:tab w:val="left" w:pos="1276"/>
          <w:tab w:val="left" w:pos="1843"/>
        </w:tabs>
        <w:ind w:left="142" w:firstLine="567"/>
        <w:jc w:val="both"/>
        <w:rPr>
          <w:rFonts w:eastAsia="Calibri"/>
          <w:iCs/>
          <w:sz w:val="24"/>
          <w:szCs w:val="24"/>
          <w:lang w:eastAsia="en-US"/>
        </w:rPr>
      </w:pPr>
      <w:r w:rsidRPr="00B170D5">
        <w:rPr>
          <w:rFonts w:eastAsia="Calibri"/>
          <w:iCs/>
          <w:sz w:val="24"/>
          <w:szCs w:val="24"/>
          <w:lang w:eastAsia="en-US"/>
        </w:rPr>
        <w:t xml:space="preserve">6. Электронная библиотека «Единое окно к образовательным ресурсам». </w:t>
      </w:r>
      <w:r w:rsidRPr="00B170D5">
        <w:rPr>
          <w:rFonts w:eastAsia="Calibri"/>
          <w:bCs/>
          <w:sz w:val="24"/>
          <w:szCs w:val="24"/>
        </w:rPr>
        <w:t>Режим доступа:</w:t>
      </w:r>
      <w:r w:rsidRPr="00B170D5">
        <w:rPr>
          <w:rFonts w:eastAsia="Calibri"/>
          <w:iCs/>
          <w:sz w:val="24"/>
          <w:szCs w:val="24"/>
          <w:lang w:eastAsia="en-US"/>
        </w:rPr>
        <w:t xml:space="preserve"> </w:t>
      </w:r>
      <w:hyperlink r:id="rId9" w:history="1">
        <w:r w:rsidRPr="00B170D5">
          <w:rPr>
            <w:rFonts w:eastAsia="Calibri"/>
            <w:iCs/>
            <w:sz w:val="24"/>
            <w:szCs w:val="24"/>
            <w:u w:val="single"/>
            <w:lang w:eastAsia="en-US"/>
          </w:rPr>
          <w:t>http://window.edu.ru</w:t>
        </w:r>
      </w:hyperlink>
      <w:r w:rsidRPr="00B170D5">
        <w:rPr>
          <w:rFonts w:eastAsia="Calibri"/>
          <w:bCs/>
          <w:sz w:val="24"/>
          <w:szCs w:val="24"/>
        </w:rPr>
        <w:t>. – свободный.</w:t>
      </w:r>
    </w:p>
    <w:p w:rsidR="00B170D5" w:rsidRPr="00B170D5" w:rsidRDefault="00B170D5" w:rsidP="00B170D5">
      <w:pPr>
        <w:ind w:left="142" w:firstLine="567"/>
        <w:rPr>
          <w:b/>
          <w:bCs/>
          <w:sz w:val="24"/>
          <w:szCs w:val="24"/>
        </w:rPr>
      </w:pPr>
    </w:p>
    <w:p w:rsidR="00B170D5" w:rsidRPr="00B170D5" w:rsidRDefault="00B170D5" w:rsidP="00B170D5">
      <w:pPr>
        <w:jc w:val="center"/>
        <w:rPr>
          <w:b/>
          <w:bCs/>
          <w:sz w:val="24"/>
          <w:szCs w:val="24"/>
        </w:rPr>
      </w:pPr>
      <w:r w:rsidRPr="00B170D5">
        <w:rPr>
          <w:b/>
          <w:bCs/>
          <w:sz w:val="24"/>
          <w:szCs w:val="24"/>
        </w:rPr>
        <w:t>10. Методические указания для обучающихся по освоению дисциплины</w:t>
      </w:r>
    </w:p>
    <w:p w:rsidR="00B170D5" w:rsidRPr="00B170D5" w:rsidRDefault="00B170D5" w:rsidP="00B170D5">
      <w:pPr>
        <w:ind w:firstLine="851"/>
        <w:jc w:val="both"/>
        <w:rPr>
          <w:bCs/>
          <w:sz w:val="24"/>
          <w:szCs w:val="24"/>
        </w:rPr>
      </w:pPr>
    </w:p>
    <w:p w:rsidR="00B170D5" w:rsidRPr="00B170D5" w:rsidRDefault="00B170D5" w:rsidP="00B170D5">
      <w:pPr>
        <w:ind w:firstLine="851"/>
        <w:jc w:val="both"/>
        <w:rPr>
          <w:bCs/>
          <w:sz w:val="24"/>
          <w:szCs w:val="24"/>
        </w:rPr>
      </w:pPr>
      <w:r w:rsidRPr="00B170D5">
        <w:rPr>
          <w:bCs/>
          <w:sz w:val="24"/>
          <w:szCs w:val="24"/>
        </w:rPr>
        <w:t>Порядок изучения дисциплины следующий:</w:t>
      </w:r>
    </w:p>
    <w:p w:rsidR="00B170D5" w:rsidRPr="00B170D5" w:rsidRDefault="00B170D5" w:rsidP="00B170D5">
      <w:pPr>
        <w:numPr>
          <w:ilvl w:val="0"/>
          <w:numId w:val="24"/>
        </w:numPr>
        <w:tabs>
          <w:tab w:val="left" w:pos="1418"/>
        </w:tabs>
        <w:autoSpaceDE/>
        <w:ind w:left="0" w:firstLine="851"/>
        <w:contextualSpacing/>
        <w:jc w:val="both"/>
        <w:rPr>
          <w:bCs/>
          <w:sz w:val="24"/>
          <w:szCs w:val="24"/>
        </w:rPr>
      </w:pPr>
      <w:r w:rsidRPr="00B170D5">
        <w:rPr>
          <w:bCs/>
          <w:sz w:val="24"/>
          <w:szCs w:val="24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170D5" w:rsidRPr="00B170D5" w:rsidRDefault="00B170D5" w:rsidP="00B170D5">
      <w:pPr>
        <w:numPr>
          <w:ilvl w:val="0"/>
          <w:numId w:val="24"/>
        </w:numPr>
        <w:tabs>
          <w:tab w:val="left" w:pos="1418"/>
        </w:tabs>
        <w:autoSpaceDE/>
        <w:ind w:left="0" w:firstLine="851"/>
        <w:contextualSpacing/>
        <w:jc w:val="both"/>
        <w:rPr>
          <w:bCs/>
          <w:sz w:val="24"/>
          <w:szCs w:val="24"/>
        </w:rPr>
      </w:pPr>
      <w:r w:rsidRPr="00B170D5">
        <w:rPr>
          <w:bCs/>
          <w:sz w:val="24"/>
          <w:szCs w:val="24"/>
        </w:rPr>
        <w:t>Для формирования компетенций обучающийся должен представить выполненные типовые практические задания, курсовой проект или иные материалы, необходимые для оценки знаний, умений и навыков, предусмотренные текущим контролем (см. фонд оценочных средств по дисциплине).</w:t>
      </w:r>
    </w:p>
    <w:p w:rsidR="00B170D5" w:rsidRPr="00B170D5" w:rsidRDefault="00B170D5" w:rsidP="00B170D5">
      <w:pPr>
        <w:numPr>
          <w:ilvl w:val="0"/>
          <w:numId w:val="24"/>
        </w:numPr>
        <w:tabs>
          <w:tab w:val="left" w:pos="1418"/>
        </w:tabs>
        <w:autoSpaceDE/>
        <w:ind w:left="0" w:firstLine="851"/>
        <w:contextualSpacing/>
        <w:jc w:val="both"/>
        <w:rPr>
          <w:bCs/>
          <w:sz w:val="24"/>
          <w:szCs w:val="24"/>
        </w:rPr>
      </w:pPr>
      <w:r w:rsidRPr="00B170D5">
        <w:rPr>
          <w:bCs/>
          <w:sz w:val="24"/>
          <w:szCs w:val="24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170D5" w:rsidRPr="00B170D5" w:rsidRDefault="00B170D5" w:rsidP="00B170D5">
      <w:pPr>
        <w:rPr>
          <w:rFonts w:eastAsia="Calibri"/>
          <w:b/>
          <w:bCs/>
          <w:sz w:val="24"/>
          <w:szCs w:val="24"/>
        </w:rPr>
      </w:pPr>
    </w:p>
    <w:p w:rsidR="00B170D5" w:rsidRPr="00B170D5" w:rsidRDefault="00B170D5" w:rsidP="00B170D5">
      <w:pPr>
        <w:jc w:val="center"/>
        <w:rPr>
          <w:b/>
          <w:bCs/>
          <w:sz w:val="24"/>
          <w:szCs w:val="24"/>
        </w:rPr>
      </w:pPr>
      <w:r w:rsidRPr="00B170D5">
        <w:rPr>
          <w:b/>
          <w:bCs/>
          <w:sz w:val="24"/>
          <w:szCs w:val="24"/>
        </w:rPr>
        <w:t xml:space="preserve">11. Перечень информационных технологий, </w:t>
      </w:r>
    </w:p>
    <w:p w:rsidR="00B170D5" w:rsidRPr="00B170D5" w:rsidRDefault="00B170D5" w:rsidP="00B170D5">
      <w:pPr>
        <w:jc w:val="center"/>
        <w:rPr>
          <w:b/>
          <w:bCs/>
          <w:sz w:val="24"/>
          <w:szCs w:val="24"/>
        </w:rPr>
      </w:pPr>
      <w:r w:rsidRPr="00B170D5">
        <w:rPr>
          <w:b/>
          <w:bCs/>
          <w:sz w:val="24"/>
          <w:szCs w:val="24"/>
        </w:rPr>
        <w:t>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170D5" w:rsidRPr="00B170D5" w:rsidRDefault="00B170D5" w:rsidP="00B170D5">
      <w:pPr>
        <w:ind w:left="709"/>
        <w:contextualSpacing/>
        <w:rPr>
          <w:rFonts w:eastAsia="Calibri"/>
          <w:bCs/>
          <w:sz w:val="24"/>
          <w:szCs w:val="24"/>
        </w:rPr>
      </w:pPr>
    </w:p>
    <w:p w:rsidR="00B170D5" w:rsidRPr="00B170D5" w:rsidRDefault="00B170D5" w:rsidP="00B170D5">
      <w:pPr>
        <w:ind w:firstLine="851"/>
        <w:jc w:val="both"/>
        <w:rPr>
          <w:rFonts w:eastAsia="Calibri"/>
          <w:bCs/>
          <w:sz w:val="24"/>
          <w:szCs w:val="24"/>
        </w:rPr>
      </w:pPr>
      <w:r w:rsidRPr="00B170D5">
        <w:rPr>
          <w:rFonts w:eastAsia="Calibri"/>
          <w:bCs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170D5" w:rsidRPr="00B170D5" w:rsidRDefault="00B170D5" w:rsidP="00B170D5">
      <w:pPr>
        <w:widowControl w:val="0"/>
        <w:numPr>
          <w:ilvl w:val="0"/>
          <w:numId w:val="36"/>
        </w:numPr>
        <w:ind w:left="357" w:hanging="357"/>
        <w:contextualSpacing/>
        <w:jc w:val="both"/>
        <w:rPr>
          <w:sz w:val="24"/>
          <w:szCs w:val="24"/>
        </w:rPr>
      </w:pPr>
      <w:r w:rsidRPr="00B170D5">
        <w:rPr>
          <w:sz w:val="24"/>
          <w:szCs w:val="24"/>
        </w:rPr>
        <w:t>технические средства (компьютерная техника, наборы демонстрационного оборудования);</w:t>
      </w:r>
    </w:p>
    <w:p w:rsidR="00B170D5" w:rsidRPr="00B170D5" w:rsidRDefault="00B170D5" w:rsidP="00B170D5">
      <w:pPr>
        <w:widowControl w:val="0"/>
        <w:numPr>
          <w:ilvl w:val="0"/>
          <w:numId w:val="36"/>
        </w:numPr>
        <w:ind w:left="357" w:hanging="357"/>
        <w:contextualSpacing/>
        <w:jc w:val="both"/>
        <w:rPr>
          <w:sz w:val="24"/>
          <w:szCs w:val="24"/>
        </w:rPr>
      </w:pPr>
      <w:r w:rsidRPr="00B170D5">
        <w:rPr>
          <w:sz w:val="24"/>
          <w:szCs w:val="24"/>
        </w:rPr>
        <w:t>методы обучения с использованием информационных технологий (демонстрация мультимедийных материалов);</w:t>
      </w:r>
    </w:p>
    <w:p w:rsidR="00B170D5" w:rsidRPr="00B170D5" w:rsidRDefault="00B170D5" w:rsidP="00B170D5">
      <w:pPr>
        <w:widowControl w:val="0"/>
        <w:numPr>
          <w:ilvl w:val="0"/>
          <w:numId w:val="36"/>
        </w:numPr>
        <w:ind w:left="357" w:hanging="357"/>
        <w:contextualSpacing/>
        <w:jc w:val="both"/>
        <w:rPr>
          <w:sz w:val="24"/>
          <w:szCs w:val="24"/>
        </w:rPr>
      </w:pPr>
      <w:r w:rsidRPr="00B170D5">
        <w:rPr>
          <w:sz w:val="24"/>
          <w:szCs w:val="24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B170D5" w:rsidRPr="00B170D5" w:rsidRDefault="00B170D5" w:rsidP="00B170D5">
      <w:pPr>
        <w:widowControl w:val="0"/>
        <w:numPr>
          <w:ilvl w:val="0"/>
          <w:numId w:val="36"/>
        </w:numPr>
        <w:ind w:left="357" w:hanging="357"/>
        <w:contextualSpacing/>
        <w:jc w:val="both"/>
        <w:rPr>
          <w:sz w:val="24"/>
          <w:szCs w:val="24"/>
        </w:rPr>
      </w:pPr>
      <w:r w:rsidRPr="00B170D5">
        <w:rPr>
          <w:sz w:val="24"/>
          <w:szCs w:val="24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B170D5" w:rsidRPr="00B170D5" w:rsidRDefault="00B170D5" w:rsidP="00B170D5">
      <w:pPr>
        <w:widowControl w:val="0"/>
        <w:numPr>
          <w:ilvl w:val="0"/>
          <w:numId w:val="36"/>
        </w:numPr>
        <w:ind w:left="357" w:hanging="357"/>
        <w:contextualSpacing/>
        <w:jc w:val="both"/>
        <w:rPr>
          <w:sz w:val="24"/>
          <w:szCs w:val="24"/>
        </w:rPr>
      </w:pPr>
      <w:r w:rsidRPr="00B170D5">
        <w:rPr>
          <w:sz w:val="24"/>
          <w:szCs w:val="24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B170D5" w:rsidRPr="00B170D5" w:rsidRDefault="00B170D5" w:rsidP="00B170D5">
      <w:pPr>
        <w:tabs>
          <w:tab w:val="left" w:pos="1418"/>
        </w:tabs>
        <w:ind w:left="708"/>
        <w:jc w:val="both"/>
        <w:rPr>
          <w:rFonts w:eastAsia="Calibri"/>
          <w:bCs/>
          <w:sz w:val="24"/>
          <w:szCs w:val="24"/>
        </w:rPr>
      </w:pPr>
      <w:r w:rsidRPr="00B170D5">
        <w:rPr>
          <w:rFonts w:eastAsia="Calibri"/>
          <w:bCs/>
          <w:sz w:val="24"/>
          <w:szCs w:val="24"/>
        </w:rPr>
        <w:t xml:space="preserve">операционная система </w:t>
      </w:r>
      <w:r w:rsidRPr="00B170D5">
        <w:rPr>
          <w:rFonts w:eastAsia="Calibri"/>
          <w:bCs/>
          <w:sz w:val="24"/>
          <w:szCs w:val="24"/>
          <w:lang w:val="en-US"/>
        </w:rPr>
        <w:t>Windows</w:t>
      </w:r>
      <w:r w:rsidRPr="00B170D5">
        <w:rPr>
          <w:rFonts w:eastAsia="Calibri"/>
          <w:bCs/>
          <w:sz w:val="24"/>
          <w:szCs w:val="24"/>
        </w:rPr>
        <w:t>;</w:t>
      </w:r>
    </w:p>
    <w:p w:rsidR="00B170D5" w:rsidRPr="00B170D5" w:rsidRDefault="00B170D5" w:rsidP="00B170D5">
      <w:pPr>
        <w:tabs>
          <w:tab w:val="left" w:pos="1418"/>
        </w:tabs>
        <w:ind w:left="708"/>
        <w:jc w:val="both"/>
        <w:rPr>
          <w:rFonts w:eastAsia="Calibri"/>
          <w:bCs/>
          <w:sz w:val="24"/>
          <w:szCs w:val="24"/>
        </w:rPr>
      </w:pPr>
      <w:r w:rsidRPr="00B170D5">
        <w:rPr>
          <w:rFonts w:eastAsia="Calibri"/>
          <w:bCs/>
          <w:sz w:val="24"/>
          <w:szCs w:val="24"/>
          <w:lang w:val="en-US"/>
        </w:rPr>
        <w:t>MS</w:t>
      </w:r>
      <w:r w:rsidRPr="00B170D5">
        <w:rPr>
          <w:rFonts w:eastAsia="Calibri"/>
          <w:bCs/>
          <w:sz w:val="24"/>
          <w:szCs w:val="24"/>
        </w:rPr>
        <w:t xml:space="preserve"> </w:t>
      </w:r>
      <w:r w:rsidRPr="00B170D5">
        <w:rPr>
          <w:rFonts w:eastAsia="Calibri"/>
          <w:bCs/>
          <w:sz w:val="24"/>
          <w:szCs w:val="24"/>
          <w:lang w:val="en-US"/>
        </w:rPr>
        <w:t>Office</w:t>
      </w:r>
      <w:r w:rsidRPr="00B170D5">
        <w:rPr>
          <w:rFonts w:eastAsia="Calibri"/>
          <w:bCs/>
          <w:sz w:val="24"/>
          <w:szCs w:val="24"/>
        </w:rPr>
        <w:t>;</w:t>
      </w:r>
    </w:p>
    <w:p w:rsidR="00B170D5" w:rsidRPr="00812B82" w:rsidRDefault="00B170D5" w:rsidP="00B170D5">
      <w:pPr>
        <w:tabs>
          <w:tab w:val="left" w:pos="1418"/>
        </w:tabs>
        <w:ind w:left="708"/>
        <w:jc w:val="both"/>
        <w:rPr>
          <w:rFonts w:eastAsia="Calibri"/>
          <w:bCs/>
          <w:sz w:val="24"/>
          <w:szCs w:val="24"/>
          <w:lang w:val="en-US"/>
        </w:rPr>
      </w:pPr>
      <w:r w:rsidRPr="00B170D5">
        <w:rPr>
          <w:sz w:val="24"/>
          <w:szCs w:val="24"/>
        </w:rPr>
        <w:t>Антивирус</w:t>
      </w:r>
      <w:r w:rsidRPr="00812B82">
        <w:rPr>
          <w:sz w:val="24"/>
          <w:szCs w:val="24"/>
          <w:lang w:val="en-US"/>
        </w:rPr>
        <w:t xml:space="preserve"> </w:t>
      </w:r>
      <w:r w:rsidRPr="00B170D5">
        <w:rPr>
          <w:sz w:val="24"/>
          <w:szCs w:val="24"/>
        </w:rPr>
        <w:t>Касперский</w:t>
      </w:r>
      <w:r w:rsidRPr="00812B82">
        <w:rPr>
          <w:sz w:val="24"/>
          <w:szCs w:val="24"/>
          <w:lang w:val="en-US"/>
        </w:rPr>
        <w:t>;</w:t>
      </w:r>
    </w:p>
    <w:p w:rsidR="00B170D5" w:rsidRPr="00812B82" w:rsidRDefault="00B170D5" w:rsidP="00B170D5">
      <w:pPr>
        <w:tabs>
          <w:tab w:val="left" w:pos="1418"/>
        </w:tabs>
        <w:ind w:left="708"/>
        <w:jc w:val="both"/>
        <w:rPr>
          <w:rFonts w:eastAsia="Calibri"/>
          <w:bCs/>
          <w:sz w:val="24"/>
          <w:szCs w:val="24"/>
          <w:lang w:val="en-US"/>
        </w:rPr>
      </w:pPr>
      <w:r w:rsidRPr="00B170D5">
        <w:rPr>
          <w:rFonts w:eastAsia="Calibri"/>
          <w:bCs/>
          <w:sz w:val="24"/>
          <w:szCs w:val="24"/>
          <w:lang w:val="en-US"/>
        </w:rPr>
        <w:t>MS</w:t>
      </w:r>
      <w:r w:rsidRPr="00812B82">
        <w:rPr>
          <w:rFonts w:eastAsia="Calibri"/>
          <w:bCs/>
          <w:sz w:val="24"/>
          <w:szCs w:val="24"/>
          <w:lang w:val="en-US"/>
        </w:rPr>
        <w:t xml:space="preserve"> </w:t>
      </w:r>
      <w:r w:rsidRPr="00B170D5">
        <w:rPr>
          <w:rFonts w:eastAsia="Calibri"/>
          <w:bCs/>
          <w:sz w:val="24"/>
          <w:szCs w:val="24"/>
          <w:lang w:val="en-US"/>
        </w:rPr>
        <w:t>Visio</w:t>
      </w:r>
      <w:r w:rsidRPr="00812B82">
        <w:rPr>
          <w:rFonts w:eastAsia="Calibri"/>
          <w:bCs/>
          <w:sz w:val="24"/>
          <w:szCs w:val="24"/>
          <w:lang w:val="en-US"/>
        </w:rPr>
        <w:t>;</w:t>
      </w:r>
    </w:p>
    <w:p w:rsidR="00B170D5" w:rsidRPr="00812B82" w:rsidRDefault="00B170D5" w:rsidP="00B170D5">
      <w:pPr>
        <w:tabs>
          <w:tab w:val="left" w:pos="1418"/>
        </w:tabs>
        <w:ind w:left="708"/>
        <w:jc w:val="both"/>
        <w:rPr>
          <w:rFonts w:eastAsia="Calibri"/>
          <w:bCs/>
          <w:sz w:val="24"/>
          <w:szCs w:val="24"/>
          <w:lang w:val="en-US"/>
        </w:rPr>
      </w:pPr>
      <w:r w:rsidRPr="00B170D5">
        <w:rPr>
          <w:rFonts w:eastAsia="Calibri"/>
          <w:bCs/>
          <w:sz w:val="24"/>
          <w:szCs w:val="24"/>
          <w:lang w:val="en-US"/>
        </w:rPr>
        <w:t>Project</w:t>
      </w:r>
      <w:r w:rsidRPr="00812B82">
        <w:rPr>
          <w:rFonts w:eastAsia="Calibri"/>
          <w:bCs/>
          <w:sz w:val="24"/>
          <w:szCs w:val="24"/>
          <w:lang w:val="en-US"/>
        </w:rPr>
        <w:t xml:space="preserve"> </w:t>
      </w:r>
      <w:r w:rsidRPr="00B170D5">
        <w:rPr>
          <w:rFonts w:eastAsia="Calibri"/>
          <w:bCs/>
          <w:sz w:val="24"/>
          <w:szCs w:val="24"/>
          <w:lang w:val="en-US"/>
        </w:rPr>
        <w:t>Expert</w:t>
      </w:r>
      <w:r w:rsidRPr="00812B82">
        <w:rPr>
          <w:rFonts w:eastAsia="Calibri"/>
          <w:bCs/>
          <w:sz w:val="24"/>
          <w:szCs w:val="24"/>
          <w:lang w:val="en-US"/>
        </w:rPr>
        <w:t xml:space="preserve"> 7 </w:t>
      </w:r>
      <w:r w:rsidRPr="00B170D5">
        <w:rPr>
          <w:rFonts w:eastAsia="Calibri"/>
          <w:bCs/>
          <w:sz w:val="24"/>
          <w:szCs w:val="24"/>
          <w:lang w:val="en-US"/>
        </w:rPr>
        <w:t>Professional</w:t>
      </w:r>
      <w:r w:rsidRPr="00812B82">
        <w:rPr>
          <w:rFonts w:eastAsia="Calibri"/>
          <w:bCs/>
          <w:sz w:val="24"/>
          <w:szCs w:val="24"/>
          <w:lang w:val="en-US"/>
        </w:rPr>
        <w:t xml:space="preserve"> </w:t>
      </w:r>
      <w:r w:rsidRPr="00B170D5">
        <w:rPr>
          <w:rFonts w:eastAsia="Calibri"/>
          <w:bCs/>
          <w:sz w:val="24"/>
          <w:szCs w:val="24"/>
          <w:lang w:val="en-US"/>
        </w:rPr>
        <w:t>Trial</w:t>
      </w:r>
      <w:r w:rsidRPr="00812B82">
        <w:rPr>
          <w:rFonts w:eastAsia="Calibri"/>
          <w:bCs/>
          <w:sz w:val="24"/>
          <w:szCs w:val="24"/>
          <w:lang w:val="en-US"/>
        </w:rPr>
        <w:t>.</w:t>
      </w:r>
    </w:p>
    <w:p w:rsidR="00B170D5" w:rsidRPr="00812B82" w:rsidRDefault="00B170D5" w:rsidP="00B170D5">
      <w:pPr>
        <w:tabs>
          <w:tab w:val="left" w:pos="1418"/>
        </w:tabs>
        <w:ind w:left="708"/>
        <w:jc w:val="both"/>
        <w:rPr>
          <w:rFonts w:eastAsia="Calibri"/>
          <w:b/>
          <w:bCs/>
          <w:sz w:val="24"/>
          <w:szCs w:val="24"/>
          <w:lang w:val="en-US"/>
        </w:rPr>
      </w:pPr>
    </w:p>
    <w:p w:rsidR="00B170D5" w:rsidRPr="00B170D5" w:rsidRDefault="00B170D5" w:rsidP="00B170D5">
      <w:pPr>
        <w:ind w:left="567" w:right="282"/>
        <w:jc w:val="center"/>
        <w:rPr>
          <w:rFonts w:eastAsia="Calibri"/>
          <w:bCs/>
          <w:sz w:val="24"/>
          <w:szCs w:val="24"/>
        </w:rPr>
      </w:pPr>
      <w:r w:rsidRPr="00B170D5">
        <w:rPr>
          <w:rFonts w:eastAsia="Calibri"/>
          <w:b/>
          <w:bCs/>
          <w:sz w:val="24"/>
          <w:szCs w:val="24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170D5" w:rsidRPr="00B170D5" w:rsidRDefault="00B170D5" w:rsidP="00B170D5">
      <w:pPr>
        <w:ind w:firstLine="851"/>
        <w:jc w:val="both"/>
        <w:rPr>
          <w:rFonts w:eastAsia="Calibri"/>
          <w:bCs/>
          <w:sz w:val="24"/>
          <w:szCs w:val="24"/>
        </w:rPr>
      </w:pPr>
    </w:p>
    <w:p w:rsidR="00B170D5" w:rsidRPr="00B170D5" w:rsidRDefault="00B170D5" w:rsidP="00B170D5">
      <w:pPr>
        <w:ind w:firstLine="851"/>
        <w:jc w:val="both"/>
        <w:rPr>
          <w:bCs/>
          <w:sz w:val="24"/>
          <w:szCs w:val="24"/>
        </w:rPr>
      </w:pPr>
      <w:r w:rsidRPr="00B170D5">
        <w:rPr>
          <w:bCs/>
          <w:sz w:val="24"/>
          <w:szCs w:val="24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B170D5" w:rsidRPr="00B170D5" w:rsidRDefault="00B170D5" w:rsidP="00B170D5">
      <w:pPr>
        <w:widowControl w:val="0"/>
        <w:numPr>
          <w:ilvl w:val="0"/>
          <w:numId w:val="34"/>
        </w:numPr>
        <w:autoSpaceDE/>
        <w:ind w:left="360"/>
        <w:contextualSpacing/>
        <w:jc w:val="both"/>
        <w:rPr>
          <w:bCs/>
          <w:sz w:val="24"/>
          <w:szCs w:val="24"/>
        </w:rPr>
      </w:pPr>
      <w:r w:rsidRPr="00B170D5">
        <w:rPr>
          <w:bCs/>
          <w:sz w:val="24"/>
          <w:szCs w:val="24"/>
        </w:rPr>
        <w:t xml:space="preserve"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</w:r>
    </w:p>
    <w:p w:rsidR="00B170D5" w:rsidRPr="00B170D5" w:rsidRDefault="00B170D5" w:rsidP="00B170D5">
      <w:pPr>
        <w:widowControl w:val="0"/>
        <w:numPr>
          <w:ilvl w:val="0"/>
          <w:numId w:val="34"/>
        </w:numPr>
        <w:autoSpaceDE/>
        <w:ind w:left="360"/>
        <w:contextualSpacing/>
        <w:jc w:val="both"/>
        <w:rPr>
          <w:bCs/>
          <w:sz w:val="24"/>
          <w:szCs w:val="24"/>
        </w:rPr>
      </w:pPr>
      <w:r w:rsidRPr="00B170D5">
        <w:rPr>
          <w:bCs/>
          <w:sz w:val="24"/>
          <w:szCs w:val="24"/>
        </w:rPr>
        <w:t>помещения для самостоятельной работы;</w:t>
      </w:r>
    </w:p>
    <w:p w:rsidR="00B170D5" w:rsidRPr="00B170D5" w:rsidRDefault="00B170D5" w:rsidP="00B170D5">
      <w:pPr>
        <w:widowControl w:val="0"/>
        <w:numPr>
          <w:ilvl w:val="0"/>
          <w:numId w:val="34"/>
        </w:numPr>
        <w:autoSpaceDE/>
        <w:ind w:left="360"/>
        <w:contextualSpacing/>
        <w:jc w:val="both"/>
        <w:rPr>
          <w:bCs/>
          <w:sz w:val="24"/>
          <w:szCs w:val="24"/>
        </w:rPr>
      </w:pPr>
      <w:r w:rsidRPr="00B170D5">
        <w:rPr>
          <w:bCs/>
          <w:sz w:val="24"/>
          <w:szCs w:val="24"/>
        </w:rPr>
        <w:t xml:space="preserve">помещения для хранения и профилактического обслуживания учебного оборудования. </w:t>
      </w:r>
    </w:p>
    <w:p w:rsidR="00B170D5" w:rsidRPr="00B170D5" w:rsidRDefault="00B170D5" w:rsidP="00B170D5">
      <w:pPr>
        <w:ind w:firstLine="851"/>
        <w:jc w:val="both"/>
        <w:rPr>
          <w:bCs/>
          <w:sz w:val="24"/>
          <w:szCs w:val="24"/>
        </w:rPr>
      </w:pPr>
      <w:bookmarkStart w:id="0" w:name="OLE_LINK1"/>
      <w:bookmarkStart w:id="1" w:name="OLE_LINK2"/>
      <w:bookmarkStart w:id="2" w:name="OLE_LINK3"/>
      <w:r w:rsidRPr="00B170D5">
        <w:rPr>
          <w:bCs/>
          <w:sz w:val="24"/>
          <w:szCs w:val="24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p w:rsidR="00B170D5" w:rsidRPr="00B170D5" w:rsidRDefault="00B170D5" w:rsidP="00B170D5">
      <w:pPr>
        <w:ind w:firstLine="851"/>
        <w:jc w:val="both"/>
        <w:rPr>
          <w:bCs/>
          <w:sz w:val="24"/>
          <w:szCs w:val="24"/>
        </w:rPr>
      </w:pPr>
      <w:r w:rsidRPr="00B170D5">
        <w:rPr>
          <w:bCs/>
          <w:sz w:val="24"/>
          <w:szCs w:val="24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B170D5" w:rsidRPr="00B170D5" w:rsidRDefault="00756B5B" w:rsidP="00B170D5">
      <w:pPr>
        <w:ind w:firstLine="851"/>
        <w:jc w:val="both"/>
        <w:rPr>
          <w:bCs/>
          <w:sz w:val="24"/>
          <w:szCs w:val="24"/>
        </w:rPr>
      </w:pPr>
      <w:r w:rsidRPr="00756B5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1301750</wp:posOffset>
            </wp:positionV>
            <wp:extent cx="7562850" cy="10687050"/>
            <wp:effectExtent l="0" t="0" r="0" b="0"/>
            <wp:wrapNone/>
            <wp:docPr id="2" name="Рисунок 2" descr="F:\УМК новые\Этнопсихология\Scan_20180427_154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МК новые\Этнопсихология\Scan_20180427_1549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70D5" w:rsidRPr="00B170D5">
        <w:rPr>
          <w:bCs/>
          <w:sz w:val="24"/>
          <w:szCs w:val="24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B170D5" w:rsidRPr="00B170D5" w:rsidRDefault="00B170D5" w:rsidP="00B170D5">
      <w:pPr>
        <w:ind w:firstLine="851"/>
        <w:jc w:val="both"/>
        <w:rPr>
          <w:bCs/>
          <w:sz w:val="24"/>
          <w:szCs w:val="24"/>
        </w:rPr>
      </w:pPr>
      <w:r w:rsidRPr="00B170D5">
        <w:rPr>
          <w:bCs/>
          <w:sz w:val="24"/>
          <w:szCs w:val="24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B170D5">
        <w:rPr>
          <w:sz w:val="24"/>
          <w:szCs w:val="24"/>
        </w:rPr>
        <w:t xml:space="preserve">Петербургского государственного </w:t>
      </w:r>
      <w:r w:rsidR="00812B82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6D21A4A" wp14:editId="2547850A">
            <wp:simplePos x="0" y="0"/>
            <wp:positionH relativeFrom="page">
              <wp:align>left</wp:align>
            </wp:positionH>
            <wp:positionV relativeFrom="paragraph">
              <wp:posOffset>-608330</wp:posOffset>
            </wp:positionV>
            <wp:extent cx="7524750" cy="111309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РП подпись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113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170D5">
        <w:rPr>
          <w:sz w:val="24"/>
          <w:szCs w:val="24"/>
        </w:rPr>
        <w:t>университета путей сообщения Императора Александра I. Режим доступа:  http://sdo.pgups.ru</w:t>
      </w:r>
      <w:r w:rsidRPr="00B170D5">
        <w:rPr>
          <w:bCs/>
          <w:sz w:val="24"/>
          <w:szCs w:val="24"/>
        </w:rPr>
        <w:t>.</w:t>
      </w:r>
    </w:p>
    <w:p w:rsidR="00B170D5" w:rsidRPr="00B170D5" w:rsidRDefault="00B170D5" w:rsidP="00B170D5">
      <w:pPr>
        <w:ind w:firstLine="851"/>
        <w:jc w:val="both"/>
        <w:rPr>
          <w:bCs/>
          <w:sz w:val="24"/>
          <w:szCs w:val="24"/>
        </w:rPr>
      </w:pPr>
      <w:r w:rsidRPr="00B170D5">
        <w:rPr>
          <w:bCs/>
          <w:sz w:val="24"/>
          <w:szCs w:val="24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A4652D" w:rsidRPr="00B170D5" w:rsidRDefault="00A4652D" w:rsidP="00A4652D">
      <w:pPr>
        <w:jc w:val="both"/>
        <w:rPr>
          <w:b/>
          <w:bCs/>
          <w:sz w:val="24"/>
          <w:szCs w:val="24"/>
        </w:rPr>
      </w:pPr>
    </w:p>
    <w:p w:rsidR="00A4652D" w:rsidRPr="00B170D5" w:rsidRDefault="00A4652D" w:rsidP="00A4652D">
      <w:pPr>
        <w:jc w:val="both"/>
        <w:rPr>
          <w:bCs/>
          <w:sz w:val="24"/>
          <w:szCs w:val="24"/>
        </w:rPr>
      </w:pPr>
    </w:p>
    <w:p w:rsidR="00E84C4E" w:rsidRPr="00B170D5" w:rsidRDefault="00E84C4E" w:rsidP="00E84C4E">
      <w:pPr>
        <w:rPr>
          <w:sz w:val="24"/>
          <w:szCs w:val="24"/>
        </w:rPr>
      </w:pPr>
      <w:r w:rsidRPr="00B170D5">
        <w:rPr>
          <w:sz w:val="24"/>
          <w:szCs w:val="24"/>
        </w:rPr>
        <w:t>Разработчик программы</w:t>
      </w:r>
      <w:r w:rsidR="00B170D5" w:rsidRPr="00B170D5">
        <w:rPr>
          <w:sz w:val="24"/>
          <w:szCs w:val="24"/>
        </w:rPr>
        <w:t>, доцент</w:t>
      </w:r>
      <w:r w:rsidR="007E7E12" w:rsidRPr="00B170D5">
        <w:rPr>
          <w:sz w:val="24"/>
          <w:szCs w:val="24"/>
        </w:rPr>
        <w:t xml:space="preserve">             </w:t>
      </w:r>
      <w:r w:rsidR="003B62FE" w:rsidRPr="00B170D5">
        <w:rPr>
          <w:sz w:val="24"/>
          <w:szCs w:val="24"/>
        </w:rPr>
        <w:t xml:space="preserve">                   </w:t>
      </w:r>
      <w:r w:rsidRPr="00B170D5">
        <w:rPr>
          <w:sz w:val="24"/>
          <w:szCs w:val="24"/>
        </w:rPr>
        <w:t xml:space="preserve">  </w:t>
      </w:r>
      <w:r w:rsidR="003B62FE" w:rsidRPr="00B170D5">
        <w:rPr>
          <w:sz w:val="24"/>
          <w:szCs w:val="24"/>
        </w:rPr>
        <w:t xml:space="preserve">                       Е. С. Синельникова          </w:t>
      </w:r>
      <w:r w:rsidRPr="00B170D5">
        <w:rPr>
          <w:sz w:val="24"/>
          <w:szCs w:val="24"/>
        </w:rPr>
        <w:t xml:space="preserve">  </w:t>
      </w:r>
      <w:r w:rsidR="003B62FE" w:rsidRPr="00B170D5">
        <w:rPr>
          <w:sz w:val="24"/>
          <w:szCs w:val="24"/>
        </w:rPr>
        <w:t xml:space="preserve">           </w:t>
      </w:r>
    </w:p>
    <w:p w:rsidR="004E00F3" w:rsidRPr="00B170D5" w:rsidRDefault="002950FD" w:rsidP="004E00F3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«22» 01. 2019</w:t>
      </w:r>
      <w:r w:rsidR="00E84C4E" w:rsidRPr="00B170D5">
        <w:rPr>
          <w:sz w:val="24"/>
          <w:szCs w:val="24"/>
        </w:rPr>
        <w:t xml:space="preserve"> г.</w:t>
      </w:r>
    </w:p>
    <w:p w:rsidR="00AD7D96" w:rsidRPr="00B170D5" w:rsidRDefault="00AD7D96" w:rsidP="00AD7D96">
      <w:pPr>
        <w:pStyle w:val="a3"/>
        <w:rPr>
          <w:sz w:val="24"/>
          <w:szCs w:val="24"/>
        </w:rPr>
      </w:pPr>
    </w:p>
    <w:p w:rsidR="003E03FA" w:rsidRPr="00B170D5" w:rsidRDefault="003E03FA" w:rsidP="004A4D16">
      <w:pPr>
        <w:pStyle w:val="a3"/>
        <w:rPr>
          <w:sz w:val="24"/>
          <w:szCs w:val="24"/>
        </w:rPr>
      </w:pPr>
    </w:p>
    <w:p w:rsidR="00923A49" w:rsidRPr="00B170D5" w:rsidRDefault="00923A49" w:rsidP="004A4D16">
      <w:pPr>
        <w:pStyle w:val="a3"/>
        <w:rPr>
          <w:sz w:val="24"/>
          <w:szCs w:val="24"/>
        </w:rPr>
      </w:pPr>
    </w:p>
    <w:p w:rsidR="00923A49" w:rsidRPr="00B170D5" w:rsidRDefault="00923A49" w:rsidP="004A4D16">
      <w:pPr>
        <w:pStyle w:val="a3"/>
        <w:rPr>
          <w:sz w:val="24"/>
          <w:szCs w:val="24"/>
        </w:rPr>
      </w:pPr>
      <w:bookmarkStart w:id="7" w:name="_GoBack"/>
    </w:p>
    <w:bookmarkEnd w:id="7"/>
    <w:p w:rsidR="00923A49" w:rsidRPr="00B170D5" w:rsidRDefault="00923A49" w:rsidP="004A4D16">
      <w:pPr>
        <w:pStyle w:val="a3"/>
        <w:rPr>
          <w:sz w:val="24"/>
          <w:szCs w:val="24"/>
        </w:rPr>
      </w:pPr>
    </w:p>
    <w:p w:rsidR="00923A49" w:rsidRPr="00B170D5" w:rsidRDefault="00923A49" w:rsidP="004A4D16">
      <w:pPr>
        <w:pStyle w:val="a3"/>
        <w:rPr>
          <w:sz w:val="24"/>
          <w:szCs w:val="24"/>
        </w:rPr>
      </w:pPr>
    </w:p>
    <w:sectPr w:rsidR="00923A49" w:rsidRPr="00B170D5" w:rsidSect="0060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E28"/>
    <w:multiLevelType w:val="multilevel"/>
    <w:tmpl w:val="9FD64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DD7FC6"/>
    <w:multiLevelType w:val="hybridMultilevel"/>
    <w:tmpl w:val="4B0C83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47309"/>
    <w:multiLevelType w:val="hybridMultilevel"/>
    <w:tmpl w:val="D398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157F"/>
    <w:multiLevelType w:val="multilevel"/>
    <w:tmpl w:val="C47C42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D867A7"/>
    <w:multiLevelType w:val="hybridMultilevel"/>
    <w:tmpl w:val="67B894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F2A9E"/>
    <w:multiLevelType w:val="hybridMultilevel"/>
    <w:tmpl w:val="65C6B8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8C2BC6"/>
    <w:multiLevelType w:val="hybridMultilevel"/>
    <w:tmpl w:val="CFB4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321FE"/>
    <w:multiLevelType w:val="multilevel"/>
    <w:tmpl w:val="A7E0C5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F4564A6"/>
    <w:multiLevelType w:val="hybridMultilevel"/>
    <w:tmpl w:val="189EC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8214E"/>
    <w:multiLevelType w:val="hybridMultilevel"/>
    <w:tmpl w:val="EE5CC42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45151"/>
    <w:multiLevelType w:val="hybridMultilevel"/>
    <w:tmpl w:val="8F5E6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45E73CE"/>
    <w:multiLevelType w:val="hybridMultilevel"/>
    <w:tmpl w:val="D3A4CA82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26525C02"/>
    <w:multiLevelType w:val="hybridMultilevel"/>
    <w:tmpl w:val="FA94BA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ED616FD"/>
    <w:multiLevelType w:val="hybridMultilevel"/>
    <w:tmpl w:val="3364D38E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53E4766"/>
    <w:multiLevelType w:val="hybridMultilevel"/>
    <w:tmpl w:val="C0A651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085620D"/>
    <w:multiLevelType w:val="multilevel"/>
    <w:tmpl w:val="C47C42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C034F"/>
    <w:multiLevelType w:val="hybridMultilevel"/>
    <w:tmpl w:val="0220C5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 w15:restartNumberingAfterBreak="0">
    <w:nsid w:val="4E3D2D9F"/>
    <w:multiLevelType w:val="hybridMultilevel"/>
    <w:tmpl w:val="DF6E1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6A4D74"/>
    <w:multiLevelType w:val="hybridMultilevel"/>
    <w:tmpl w:val="43F0CB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C910367"/>
    <w:multiLevelType w:val="hybridMultilevel"/>
    <w:tmpl w:val="7804D1C4"/>
    <w:lvl w:ilvl="0" w:tplc="FFFFFFF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C4422"/>
    <w:multiLevelType w:val="multilevel"/>
    <w:tmpl w:val="F91681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5583DD2"/>
    <w:multiLevelType w:val="hybridMultilevel"/>
    <w:tmpl w:val="CACA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D7134"/>
    <w:multiLevelType w:val="hybridMultilevel"/>
    <w:tmpl w:val="337A31AE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67BA1210"/>
    <w:multiLevelType w:val="hybridMultilevel"/>
    <w:tmpl w:val="220A4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3588B"/>
    <w:multiLevelType w:val="hybridMultilevel"/>
    <w:tmpl w:val="3E00F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C7B19"/>
    <w:multiLevelType w:val="hybridMultilevel"/>
    <w:tmpl w:val="5EA43DA4"/>
    <w:lvl w:ilvl="0" w:tplc="FFFFFFFF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24F218A"/>
    <w:multiLevelType w:val="hybridMultilevel"/>
    <w:tmpl w:val="AA3401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E13037C"/>
    <w:multiLevelType w:val="hybridMultilevel"/>
    <w:tmpl w:val="A670811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6"/>
  </w:num>
  <w:num w:numId="8">
    <w:abstractNumId w:val="32"/>
  </w:num>
  <w:num w:numId="9">
    <w:abstractNumId w:val="6"/>
  </w:num>
  <w:num w:numId="10">
    <w:abstractNumId w:val="20"/>
  </w:num>
  <w:num w:numId="11">
    <w:abstractNumId w:val="3"/>
  </w:num>
  <w:num w:numId="12">
    <w:abstractNumId w:val="5"/>
  </w:num>
  <w:num w:numId="13">
    <w:abstractNumId w:val="34"/>
  </w:num>
  <w:num w:numId="14">
    <w:abstractNumId w:val="17"/>
  </w:num>
  <w:num w:numId="15">
    <w:abstractNumId w:val="12"/>
  </w:num>
  <w:num w:numId="16">
    <w:abstractNumId w:val="30"/>
  </w:num>
  <w:num w:numId="17">
    <w:abstractNumId w:val="19"/>
  </w:num>
  <w:num w:numId="18">
    <w:abstractNumId w:val="9"/>
  </w:num>
  <w:num w:numId="19">
    <w:abstractNumId w:val="8"/>
  </w:num>
  <w:num w:numId="20">
    <w:abstractNumId w:val="18"/>
  </w:num>
  <w:num w:numId="21">
    <w:abstractNumId w:val="11"/>
  </w:num>
  <w:num w:numId="22">
    <w:abstractNumId w:val="27"/>
  </w:num>
  <w:num w:numId="23">
    <w:abstractNumId w:val="21"/>
  </w:num>
  <w:num w:numId="24">
    <w:abstractNumId w:val="13"/>
  </w:num>
  <w:num w:numId="25">
    <w:abstractNumId w:val="31"/>
  </w:num>
  <w:num w:numId="26">
    <w:abstractNumId w:val="7"/>
  </w:num>
  <w:num w:numId="27">
    <w:abstractNumId w:val="25"/>
  </w:num>
  <w:num w:numId="28">
    <w:abstractNumId w:val="23"/>
  </w:num>
  <w:num w:numId="29">
    <w:abstractNumId w:val="22"/>
  </w:num>
  <w:num w:numId="30">
    <w:abstractNumId w:val="33"/>
  </w:num>
  <w:num w:numId="31">
    <w:abstractNumId w:val="10"/>
  </w:num>
  <w:num w:numId="32">
    <w:abstractNumId w:val="2"/>
  </w:num>
  <w:num w:numId="33">
    <w:abstractNumId w:val="0"/>
  </w:num>
  <w:num w:numId="34">
    <w:abstractNumId w:val="16"/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85"/>
    <w:rsid w:val="00042427"/>
    <w:rsid w:val="00045F6F"/>
    <w:rsid w:val="00047AA1"/>
    <w:rsid w:val="00054A11"/>
    <w:rsid w:val="0006079E"/>
    <w:rsid w:val="000957A0"/>
    <w:rsid w:val="000B2932"/>
    <w:rsid w:val="000C78BE"/>
    <w:rsid w:val="000F3002"/>
    <w:rsid w:val="001102C9"/>
    <w:rsid w:val="00115670"/>
    <w:rsid w:val="001228C1"/>
    <w:rsid w:val="00134E63"/>
    <w:rsid w:val="00145EFE"/>
    <w:rsid w:val="001536D7"/>
    <w:rsid w:val="00161950"/>
    <w:rsid w:val="0016244D"/>
    <w:rsid w:val="00163C50"/>
    <w:rsid w:val="00181F70"/>
    <w:rsid w:val="00192AA3"/>
    <w:rsid w:val="001B05B7"/>
    <w:rsid w:val="001B11D8"/>
    <w:rsid w:val="001F628A"/>
    <w:rsid w:val="00207666"/>
    <w:rsid w:val="00261D24"/>
    <w:rsid w:val="00263A89"/>
    <w:rsid w:val="00282168"/>
    <w:rsid w:val="002839D3"/>
    <w:rsid w:val="00287077"/>
    <w:rsid w:val="00294AAD"/>
    <w:rsid w:val="002950FD"/>
    <w:rsid w:val="002A1AB2"/>
    <w:rsid w:val="002C077B"/>
    <w:rsid w:val="002C3918"/>
    <w:rsid w:val="002D2904"/>
    <w:rsid w:val="002D4D06"/>
    <w:rsid w:val="002D4F11"/>
    <w:rsid w:val="002E7D3F"/>
    <w:rsid w:val="00324368"/>
    <w:rsid w:val="00325689"/>
    <w:rsid w:val="003538FF"/>
    <w:rsid w:val="00381EB0"/>
    <w:rsid w:val="00396A21"/>
    <w:rsid w:val="003B62FE"/>
    <w:rsid w:val="003C3E53"/>
    <w:rsid w:val="003D13E0"/>
    <w:rsid w:val="003D42F9"/>
    <w:rsid w:val="003D60CC"/>
    <w:rsid w:val="003E03FA"/>
    <w:rsid w:val="004018F0"/>
    <w:rsid w:val="00406165"/>
    <w:rsid w:val="00406D2A"/>
    <w:rsid w:val="0040723A"/>
    <w:rsid w:val="004160A8"/>
    <w:rsid w:val="00416997"/>
    <w:rsid w:val="00417BF5"/>
    <w:rsid w:val="0042678B"/>
    <w:rsid w:val="00457F36"/>
    <w:rsid w:val="004621CC"/>
    <w:rsid w:val="004747B3"/>
    <w:rsid w:val="004756C1"/>
    <w:rsid w:val="004828C6"/>
    <w:rsid w:val="0049103C"/>
    <w:rsid w:val="004A1DB8"/>
    <w:rsid w:val="004A4D16"/>
    <w:rsid w:val="004B1BB4"/>
    <w:rsid w:val="004B410B"/>
    <w:rsid w:val="004B4FF2"/>
    <w:rsid w:val="004D7DC8"/>
    <w:rsid w:val="004E00D1"/>
    <w:rsid w:val="004E00F3"/>
    <w:rsid w:val="004E09BE"/>
    <w:rsid w:val="004E3C3C"/>
    <w:rsid w:val="004E44D9"/>
    <w:rsid w:val="004E7F63"/>
    <w:rsid w:val="00503AC7"/>
    <w:rsid w:val="00533C5D"/>
    <w:rsid w:val="00564490"/>
    <w:rsid w:val="005757D6"/>
    <w:rsid w:val="0058267B"/>
    <w:rsid w:val="00590244"/>
    <w:rsid w:val="0059737F"/>
    <w:rsid w:val="005A276D"/>
    <w:rsid w:val="005A5CB1"/>
    <w:rsid w:val="005D1D3E"/>
    <w:rsid w:val="005D5837"/>
    <w:rsid w:val="005F048A"/>
    <w:rsid w:val="005F27DF"/>
    <w:rsid w:val="00605788"/>
    <w:rsid w:val="00607370"/>
    <w:rsid w:val="006163D5"/>
    <w:rsid w:val="006314FD"/>
    <w:rsid w:val="00633CB4"/>
    <w:rsid w:val="0064145E"/>
    <w:rsid w:val="0064549E"/>
    <w:rsid w:val="00646DD3"/>
    <w:rsid w:val="00695262"/>
    <w:rsid w:val="006A539E"/>
    <w:rsid w:val="006A76DD"/>
    <w:rsid w:val="006C1639"/>
    <w:rsid w:val="006D33B4"/>
    <w:rsid w:val="006D36A7"/>
    <w:rsid w:val="006F27EB"/>
    <w:rsid w:val="006F39A4"/>
    <w:rsid w:val="006F4FC9"/>
    <w:rsid w:val="006F6D9B"/>
    <w:rsid w:val="00712A9B"/>
    <w:rsid w:val="007203DE"/>
    <w:rsid w:val="007303E6"/>
    <w:rsid w:val="00741A13"/>
    <w:rsid w:val="00742609"/>
    <w:rsid w:val="0075441B"/>
    <w:rsid w:val="00755301"/>
    <w:rsid w:val="0075533F"/>
    <w:rsid w:val="007558D0"/>
    <w:rsid w:val="00756B5B"/>
    <w:rsid w:val="007663E3"/>
    <w:rsid w:val="0077754E"/>
    <w:rsid w:val="00780B25"/>
    <w:rsid w:val="0078209A"/>
    <w:rsid w:val="00784A5B"/>
    <w:rsid w:val="007935B2"/>
    <w:rsid w:val="007B0EF0"/>
    <w:rsid w:val="007C1DD7"/>
    <w:rsid w:val="007D095F"/>
    <w:rsid w:val="007E3847"/>
    <w:rsid w:val="007E7E12"/>
    <w:rsid w:val="00812B82"/>
    <w:rsid w:val="00816544"/>
    <w:rsid w:val="00833369"/>
    <w:rsid w:val="00833929"/>
    <w:rsid w:val="00846ED4"/>
    <w:rsid w:val="00851885"/>
    <w:rsid w:val="00864A24"/>
    <w:rsid w:val="00870095"/>
    <w:rsid w:val="00884D04"/>
    <w:rsid w:val="00894568"/>
    <w:rsid w:val="008A185D"/>
    <w:rsid w:val="008B0B9B"/>
    <w:rsid w:val="008B15A9"/>
    <w:rsid w:val="008B65FC"/>
    <w:rsid w:val="008C4352"/>
    <w:rsid w:val="008C64DE"/>
    <w:rsid w:val="008D3A4A"/>
    <w:rsid w:val="008D7141"/>
    <w:rsid w:val="00906DAA"/>
    <w:rsid w:val="009116E2"/>
    <w:rsid w:val="00911E0B"/>
    <w:rsid w:val="00921012"/>
    <w:rsid w:val="00923A49"/>
    <w:rsid w:val="009323FD"/>
    <w:rsid w:val="009369F2"/>
    <w:rsid w:val="0094447C"/>
    <w:rsid w:val="00954897"/>
    <w:rsid w:val="009710BB"/>
    <w:rsid w:val="00986601"/>
    <w:rsid w:val="00994A48"/>
    <w:rsid w:val="009B0389"/>
    <w:rsid w:val="009C17C6"/>
    <w:rsid w:val="009D2345"/>
    <w:rsid w:val="009D513D"/>
    <w:rsid w:val="009E5967"/>
    <w:rsid w:val="009E73B0"/>
    <w:rsid w:val="009F254E"/>
    <w:rsid w:val="00A02AE1"/>
    <w:rsid w:val="00A11377"/>
    <w:rsid w:val="00A245D6"/>
    <w:rsid w:val="00A24B46"/>
    <w:rsid w:val="00A31D39"/>
    <w:rsid w:val="00A3263A"/>
    <w:rsid w:val="00A43A35"/>
    <w:rsid w:val="00A4652D"/>
    <w:rsid w:val="00A472B9"/>
    <w:rsid w:val="00A70EB0"/>
    <w:rsid w:val="00A77065"/>
    <w:rsid w:val="00A952E1"/>
    <w:rsid w:val="00AA0064"/>
    <w:rsid w:val="00AC62EA"/>
    <w:rsid w:val="00AC6B42"/>
    <w:rsid w:val="00AD7D96"/>
    <w:rsid w:val="00AE2E62"/>
    <w:rsid w:val="00AE3D94"/>
    <w:rsid w:val="00AE3E40"/>
    <w:rsid w:val="00B02EE7"/>
    <w:rsid w:val="00B17054"/>
    <w:rsid w:val="00B170D5"/>
    <w:rsid w:val="00B208B2"/>
    <w:rsid w:val="00B24BEF"/>
    <w:rsid w:val="00B30363"/>
    <w:rsid w:val="00B566A3"/>
    <w:rsid w:val="00B66A89"/>
    <w:rsid w:val="00B71BA0"/>
    <w:rsid w:val="00B77312"/>
    <w:rsid w:val="00B86E34"/>
    <w:rsid w:val="00BA066E"/>
    <w:rsid w:val="00BA4D92"/>
    <w:rsid w:val="00BC684B"/>
    <w:rsid w:val="00BD3069"/>
    <w:rsid w:val="00BF5185"/>
    <w:rsid w:val="00C04FD4"/>
    <w:rsid w:val="00C3708F"/>
    <w:rsid w:val="00C473AC"/>
    <w:rsid w:val="00C54DC8"/>
    <w:rsid w:val="00C723B0"/>
    <w:rsid w:val="00C82795"/>
    <w:rsid w:val="00C87F2B"/>
    <w:rsid w:val="00CA1C42"/>
    <w:rsid w:val="00CA5259"/>
    <w:rsid w:val="00CB14BA"/>
    <w:rsid w:val="00CB579D"/>
    <w:rsid w:val="00CB7F8A"/>
    <w:rsid w:val="00CC1497"/>
    <w:rsid w:val="00CE1DDE"/>
    <w:rsid w:val="00D251C1"/>
    <w:rsid w:val="00D402E4"/>
    <w:rsid w:val="00D420DB"/>
    <w:rsid w:val="00D46339"/>
    <w:rsid w:val="00D64AB9"/>
    <w:rsid w:val="00D90E6C"/>
    <w:rsid w:val="00DB74EA"/>
    <w:rsid w:val="00DD0030"/>
    <w:rsid w:val="00DF5A62"/>
    <w:rsid w:val="00DF76BF"/>
    <w:rsid w:val="00E01C20"/>
    <w:rsid w:val="00E01E35"/>
    <w:rsid w:val="00E05638"/>
    <w:rsid w:val="00E1709B"/>
    <w:rsid w:val="00E17D28"/>
    <w:rsid w:val="00E32A7A"/>
    <w:rsid w:val="00E34FAB"/>
    <w:rsid w:val="00E451A5"/>
    <w:rsid w:val="00E5037B"/>
    <w:rsid w:val="00E54080"/>
    <w:rsid w:val="00E71E14"/>
    <w:rsid w:val="00E73DAB"/>
    <w:rsid w:val="00E77E89"/>
    <w:rsid w:val="00E80CD6"/>
    <w:rsid w:val="00E80E2C"/>
    <w:rsid w:val="00E84C4E"/>
    <w:rsid w:val="00EA4DAF"/>
    <w:rsid w:val="00EC3BEA"/>
    <w:rsid w:val="00F02072"/>
    <w:rsid w:val="00F05A91"/>
    <w:rsid w:val="00F0722B"/>
    <w:rsid w:val="00F17587"/>
    <w:rsid w:val="00F257A9"/>
    <w:rsid w:val="00F60E1B"/>
    <w:rsid w:val="00F86A9F"/>
    <w:rsid w:val="00F93E8B"/>
    <w:rsid w:val="00FA0E63"/>
    <w:rsid w:val="00FA34DD"/>
    <w:rsid w:val="00FB032E"/>
    <w:rsid w:val="00FC07F6"/>
    <w:rsid w:val="00FC3D63"/>
    <w:rsid w:val="00FD0216"/>
    <w:rsid w:val="00FD5FBB"/>
    <w:rsid w:val="00FE2255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D36423-2A04-4E16-BD27-E4CC7093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885"/>
    <w:pPr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1885"/>
    <w:pPr>
      <w:jc w:val="both"/>
    </w:pPr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rsid w:val="00851885"/>
    <w:rPr>
      <w:rFonts w:eastAsia="Times New Roman"/>
      <w:b/>
      <w:bCs/>
      <w:sz w:val="32"/>
      <w:szCs w:val="32"/>
      <w:lang w:eastAsia="ru-RU"/>
    </w:rPr>
  </w:style>
  <w:style w:type="paragraph" w:styleId="a5">
    <w:name w:val="Body Text Indent"/>
    <w:basedOn w:val="a"/>
    <w:link w:val="a6"/>
    <w:unhideWhenUsed/>
    <w:rsid w:val="00851885"/>
    <w:pPr>
      <w:spacing w:before="180" w:line="278" w:lineRule="auto"/>
      <w:ind w:left="1920" w:hanging="1920"/>
      <w:jc w:val="both"/>
    </w:pPr>
    <w:rPr>
      <w:b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51885"/>
    <w:rPr>
      <w:rFonts w:eastAsia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DF5A62"/>
    <w:pPr>
      <w:autoSpaceDE/>
      <w:autoSpaceDN/>
      <w:adjustRightInd/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список с точками"/>
    <w:basedOn w:val="a"/>
    <w:rsid w:val="005F27DF"/>
    <w:pPr>
      <w:tabs>
        <w:tab w:val="num" w:pos="360"/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table" w:styleId="a9">
    <w:name w:val="Table Grid"/>
    <w:basedOn w:val="a1"/>
    <w:rsid w:val="00695262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95262"/>
    <w:rPr>
      <w:rFonts w:cs="Times New Roman"/>
      <w:color w:val="0000FF"/>
      <w:u w:val="single"/>
    </w:rPr>
  </w:style>
  <w:style w:type="paragraph" w:customStyle="1" w:styleId="abzac">
    <w:name w:val="abzac"/>
    <w:basedOn w:val="a"/>
    <w:rsid w:val="008B0B9B"/>
    <w:pPr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A3263A"/>
    <w:rPr>
      <w:b/>
      <w:bCs/>
      <w:spacing w:val="1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A3263A"/>
    <w:pPr>
      <w:autoSpaceDE/>
      <w:autoSpaceDN/>
      <w:adjustRightInd/>
      <w:spacing w:line="485" w:lineRule="exact"/>
      <w:jc w:val="both"/>
    </w:pPr>
    <w:rPr>
      <w:rFonts w:eastAsiaTheme="minorHAnsi"/>
      <w:b/>
      <w:bCs/>
      <w:spacing w:val="1"/>
      <w:sz w:val="25"/>
      <w:szCs w:val="25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E7D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library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A2CB4-6188-48D9-812B-6EDF6F82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и Галина</dc:creator>
  <cp:lastModifiedBy>ПГУПС</cp:lastModifiedBy>
  <cp:revision>2</cp:revision>
  <cp:lastPrinted>2018-04-27T12:47:00Z</cp:lastPrinted>
  <dcterms:created xsi:type="dcterms:W3CDTF">2019-04-18T12:54:00Z</dcterms:created>
  <dcterms:modified xsi:type="dcterms:W3CDTF">2019-04-18T12:54:00Z</dcterms:modified>
</cp:coreProperties>
</file>