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D0A67" w:rsidRPr="00DD0A67">
        <w:rPr>
          <w:sz w:val="28"/>
          <w:szCs w:val="28"/>
        </w:rPr>
        <w:t>ТЕХНОЛОГИЧЕСКИЕ ПРОЦЕССЫ ТЕХНИЧЕСКОГО</w:t>
      </w:r>
      <w:r w:rsidR="00DD0A67">
        <w:rPr>
          <w:sz w:val="28"/>
          <w:szCs w:val="28"/>
        </w:rPr>
        <w:t xml:space="preserve"> ОБСЛУЖИВАНИЯ И РЕМОНТА </w:t>
      </w:r>
      <w:proofErr w:type="spellStart"/>
      <w:r w:rsidR="00DD0A67">
        <w:rPr>
          <w:sz w:val="28"/>
          <w:szCs w:val="28"/>
        </w:rPr>
        <w:t>ТиТТМО</w:t>
      </w:r>
      <w:proofErr w:type="spellEnd"/>
      <w:r w:rsidRPr="00D2714B">
        <w:rPr>
          <w:sz w:val="28"/>
          <w:szCs w:val="28"/>
        </w:rPr>
        <w:t>» (</w:t>
      </w:r>
      <w:r w:rsidR="00DD0A67" w:rsidRPr="00DD0A67">
        <w:rPr>
          <w:sz w:val="28"/>
          <w:szCs w:val="28"/>
        </w:rPr>
        <w:t>Б</w:t>
      </w:r>
      <w:proofErr w:type="gramStart"/>
      <w:r w:rsidR="00DD0A67" w:rsidRPr="00DD0A67">
        <w:rPr>
          <w:sz w:val="28"/>
          <w:szCs w:val="28"/>
        </w:rPr>
        <w:t>1</w:t>
      </w:r>
      <w:proofErr w:type="gramEnd"/>
      <w:r w:rsidR="00DD0A67" w:rsidRPr="00DD0A67">
        <w:rPr>
          <w:sz w:val="28"/>
          <w:szCs w:val="28"/>
        </w:rPr>
        <w:t>.Б.31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57423">
        <w:rPr>
          <w:sz w:val="28"/>
          <w:szCs w:val="28"/>
        </w:rPr>
        <w:t>9</w:t>
      </w:r>
    </w:p>
    <w:p w:rsidR="00567E5A" w:rsidRPr="00567E5A" w:rsidRDefault="00341A27" w:rsidP="00341A27">
      <w:pPr>
        <w:ind w:firstLine="0"/>
        <w:rPr>
          <w:rFonts w:eastAsia="Calibri"/>
          <w:sz w:val="28"/>
          <w:szCs w:val="28"/>
        </w:rPr>
      </w:pPr>
      <w:r w:rsidRPr="00567E5A">
        <w:rPr>
          <w:rFonts w:eastAsia="Calibri"/>
          <w:sz w:val="28"/>
          <w:szCs w:val="28"/>
        </w:rPr>
        <w:t xml:space="preserve"> </w:t>
      </w:r>
    </w:p>
    <w:p w:rsidR="008649D8" w:rsidRPr="00D2714B" w:rsidRDefault="00567E5A" w:rsidP="00567E5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341A27" w:rsidRDefault="008649D8" w:rsidP="00341A2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94171E" w:rsidP="00341A2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94171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C69D68C" wp14:editId="735888BB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41A27"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94120D" w:rsidRPr="0094120D">
        <w:rPr>
          <w:sz w:val="28"/>
          <w:szCs w:val="28"/>
        </w:rPr>
        <w:t xml:space="preserve">Технологические процессы технического обслуживания и ремонта </w:t>
      </w:r>
      <w:proofErr w:type="spellStart"/>
      <w:r w:rsidR="0094120D" w:rsidRPr="0094120D">
        <w:rPr>
          <w:sz w:val="28"/>
          <w:szCs w:val="28"/>
        </w:rPr>
        <w:t>ТиТТМО</w:t>
      </w:r>
      <w:proofErr w:type="spellEnd"/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DD0A67" w:rsidRPr="00DD0A67">
        <w:rPr>
          <w:sz w:val="28"/>
          <w:szCs w:val="28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DD0A67" w:rsidRPr="00DD0A67">
        <w:rPr>
          <w:sz w:val="28"/>
          <w:szCs w:val="28"/>
        </w:rPr>
        <w:t>ТиТТМО</w:t>
      </w:r>
      <w:proofErr w:type="spellEnd"/>
      <w:r w:rsidR="00DD0A67" w:rsidRPr="00DD0A67">
        <w:rPr>
          <w:sz w:val="28"/>
          <w:szCs w:val="28"/>
        </w:rPr>
        <w:t>)</w:t>
      </w:r>
      <w:r w:rsidR="00DD0A67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внедрение эффективных инженерных решений в практику;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 xml:space="preserve">- обеспечение эксплуатации </w:t>
      </w:r>
      <w:proofErr w:type="spellStart"/>
      <w:r w:rsidRPr="00DD0A67">
        <w:rPr>
          <w:sz w:val="28"/>
        </w:rPr>
        <w:t>ТиТТМО</w:t>
      </w:r>
      <w:proofErr w:type="spellEnd"/>
      <w:r w:rsidRPr="00DD0A67">
        <w:rPr>
          <w:sz w:val="28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2F0A85" w:rsidRPr="002F0A85" w:rsidRDefault="00DD0A67" w:rsidP="00DD0A67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D0A67">
        <w:rPr>
          <w:sz w:val="28"/>
        </w:rPr>
        <w:t>- участие в проведении работ по техническом</w:t>
      </w:r>
      <w:r>
        <w:rPr>
          <w:sz w:val="28"/>
        </w:rPr>
        <w:t xml:space="preserve">у обслуживанию и ремонту </w:t>
      </w:r>
      <w:proofErr w:type="spellStart"/>
      <w:r>
        <w:rPr>
          <w:sz w:val="28"/>
        </w:rPr>
        <w:t>ТиТТМО</w:t>
      </w:r>
      <w:proofErr w:type="spellEnd"/>
      <w:r w:rsidR="002F0A85" w:rsidRPr="002F0A85">
        <w:rPr>
          <w:rFonts w:eastAsia="Calibri" w:cs="Tahoma"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FDD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355FD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55FDD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355FDD">
        <w:rPr>
          <w:sz w:val="28"/>
          <w:szCs w:val="28"/>
        </w:rPr>
        <w:t xml:space="preserve">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  <w:r w:rsidR="00415311">
        <w:rPr>
          <w:sz w:val="28"/>
          <w:szCs w:val="28"/>
        </w:rPr>
        <w:t>;</w:t>
      </w:r>
    </w:p>
    <w:p w:rsidR="00415311" w:rsidRDefault="00415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415311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415311">
        <w:rPr>
          <w:sz w:val="28"/>
          <w:szCs w:val="28"/>
        </w:rPr>
        <w:t xml:space="preserve"> организации диагностики, технического обслуживания и ремонта транспортных и транспортно-технологических машин и оборудования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311" w:rsidRPr="00415311">
        <w:rPr>
          <w:sz w:val="28"/>
          <w:szCs w:val="28"/>
        </w:rPr>
        <w:t>анализ</w:t>
      </w:r>
      <w:r w:rsidR="00415311">
        <w:rPr>
          <w:sz w:val="28"/>
          <w:szCs w:val="28"/>
        </w:rPr>
        <w:t>ировать</w:t>
      </w:r>
      <w:r w:rsidR="00415311" w:rsidRPr="00415311">
        <w:rPr>
          <w:sz w:val="28"/>
          <w:szCs w:val="28"/>
        </w:rPr>
        <w:t xml:space="preserve"> передово</w:t>
      </w:r>
      <w:r w:rsidR="00415311">
        <w:rPr>
          <w:sz w:val="28"/>
          <w:szCs w:val="28"/>
        </w:rPr>
        <w:t>й</w:t>
      </w:r>
      <w:r w:rsidR="00415311" w:rsidRPr="00415311">
        <w:rPr>
          <w:sz w:val="28"/>
          <w:szCs w:val="28"/>
        </w:rPr>
        <w:t xml:space="preserve"> научно-техническ</w:t>
      </w:r>
      <w:r w:rsidR="00415311">
        <w:rPr>
          <w:sz w:val="28"/>
          <w:szCs w:val="28"/>
        </w:rPr>
        <w:t>ий</w:t>
      </w:r>
      <w:r w:rsidR="00415311" w:rsidRPr="00415311">
        <w:rPr>
          <w:sz w:val="28"/>
          <w:szCs w:val="28"/>
        </w:rPr>
        <w:t xml:space="preserve"> опыт и тенденци</w:t>
      </w:r>
      <w:r w:rsidR="00415311">
        <w:rPr>
          <w:sz w:val="28"/>
          <w:szCs w:val="28"/>
        </w:rPr>
        <w:t>и</w:t>
      </w:r>
      <w:r w:rsidR="00415311" w:rsidRPr="00415311">
        <w:rPr>
          <w:sz w:val="28"/>
          <w:szCs w:val="28"/>
        </w:rPr>
        <w:t xml:space="preserve"> развития технологий эксплуатации транспортных и транспортно-технологических машин и оборудования</w:t>
      </w:r>
      <w:r w:rsidR="00415311"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выпол</w:t>
      </w:r>
      <w:r w:rsidRPr="00415311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415311">
        <w:rPr>
          <w:sz w:val="28"/>
          <w:szCs w:val="28"/>
        </w:rPr>
        <w:t xml:space="preserve"> в составе коллектива исполнителей лабораторны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>, стендовы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>, полигонны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>, приемо-сдаточны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 виды</w:t>
      </w:r>
      <w:r w:rsidRPr="00415311">
        <w:rPr>
          <w:sz w:val="28"/>
          <w:szCs w:val="28"/>
        </w:rPr>
        <w:t xml:space="preserve"> испытаний систем и средств, находящихся в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работать </w:t>
      </w:r>
      <w:r w:rsidRPr="00415311">
        <w:rPr>
          <w:sz w:val="28"/>
          <w:szCs w:val="28"/>
        </w:rPr>
        <w:t>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</w:t>
      </w:r>
      <w:r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</w:r>
      <w:r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15311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311" w:rsidRPr="00415311">
        <w:rPr>
          <w:sz w:val="28"/>
          <w:szCs w:val="28"/>
        </w:rPr>
        <w:t>особенност</w:t>
      </w:r>
      <w:r w:rsidR="00415311">
        <w:rPr>
          <w:sz w:val="28"/>
          <w:szCs w:val="28"/>
        </w:rPr>
        <w:t>ью</w:t>
      </w:r>
      <w:r w:rsidR="00415311" w:rsidRPr="00415311">
        <w:rPr>
          <w:sz w:val="28"/>
          <w:szCs w:val="28"/>
        </w:rPr>
        <w:t xml:space="preserve"> обслуживания и ремонта транспортных и транспортно-технологических машин, технического и технологического оборудования и транспортных коммуникаций</w:t>
      </w:r>
      <w:r w:rsidR="00415311">
        <w:rPr>
          <w:sz w:val="28"/>
          <w:szCs w:val="28"/>
        </w:rPr>
        <w:t>;</w:t>
      </w:r>
    </w:p>
    <w:p w:rsidR="00355FDD" w:rsidRDefault="00415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необходим</w:t>
      </w:r>
      <w:r>
        <w:rPr>
          <w:sz w:val="28"/>
          <w:szCs w:val="28"/>
        </w:rPr>
        <w:t>ой</w:t>
      </w:r>
      <w:r w:rsidRPr="0041531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415311">
        <w:rPr>
          <w:sz w:val="28"/>
          <w:szCs w:val="28"/>
        </w:rPr>
        <w:t>, технически</w:t>
      </w:r>
      <w:r>
        <w:rPr>
          <w:sz w:val="28"/>
          <w:szCs w:val="28"/>
        </w:rPr>
        <w:t>ми</w:t>
      </w:r>
      <w:r w:rsidRPr="00415311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ми</w:t>
      </w:r>
      <w:r w:rsidRPr="00415311">
        <w:rPr>
          <w:sz w:val="28"/>
          <w:szCs w:val="28"/>
        </w:rPr>
        <w:t>, показател</w:t>
      </w:r>
      <w:r>
        <w:rPr>
          <w:sz w:val="28"/>
          <w:szCs w:val="28"/>
        </w:rPr>
        <w:t>ями</w:t>
      </w:r>
      <w:r w:rsidRPr="00415311">
        <w:rPr>
          <w:sz w:val="28"/>
          <w:szCs w:val="28"/>
        </w:rPr>
        <w:t xml:space="preserve"> и результат</w:t>
      </w:r>
      <w:r>
        <w:rPr>
          <w:sz w:val="28"/>
          <w:szCs w:val="28"/>
        </w:rPr>
        <w:t>ами</w:t>
      </w:r>
      <w:r w:rsidRPr="00415311">
        <w:rPr>
          <w:sz w:val="28"/>
          <w:szCs w:val="28"/>
        </w:rPr>
        <w:t xml:space="preserve">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413133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D0A67" w:rsidRPr="00DD0A67">
        <w:rPr>
          <w:sz w:val="28"/>
          <w:szCs w:val="28"/>
        </w:rP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A67">
        <w:rPr>
          <w:sz w:val="28"/>
          <w:szCs w:val="28"/>
        </w:rPr>
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экспериментально-исследовательская</w:t>
      </w:r>
      <w:r>
        <w:rPr>
          <w:bCs/>
          <w:sz w:val="28"/>
          <w:szCs w:val="28"/>
        </w:rPr>
        <w:t>: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A67">
        <w:rPr>
          <w:sz w:val="28"/>
          <w:szCs w:val="28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 (ПК-20);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3133">
        <w:rPr>
          <w:bCs/>
          <w:sz w:val="28"/>
          <w:szCs w:val="28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 w:rsidR="00DD0A67">
        <w:rPr>
          <w:bCs/>
          <w:sz w:val="28"/>
          <w:szCs w:val="28"/>
        </w:rPr>
        <w:t>;</w:t>
      </w:r>
    </w:p>
    <w:p w:rsidR="00DD0A67" w:rsidRP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0A67">
        <w:rPr>
          <w:bCs/>
          <w:sz w:val="28"/>
          <w:szCs w:val="28"/>
        </w:rPr>
        <w:t>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 (ПК-25);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DD0A67">
        <w:rPr>
          <w:bCs/>
          <w:i/>
          <w:sz w:val="28"/>
          <w:szCs w:val="28"/>
        </w:rPr>
        <w:t>сервисно</w:t>
      </w:r>
      <w:proofErr w:type="spellEnd"/>
      <w:r w:rsidRPr="00DD0A67">
        <w:rPr>
          <w:bCs/>
          <w:i/>
          <w:sz w:val="28"/>
          <w:szCs w:val="28"/>
        </w:rPr>
        <w:t>-эксплуатационная</w:t>
      </w:r>
      <w:r>
        <w:rPr>
          <w:bCs/>
          <w:sz w:val="28"/>
          <w:szCs w:val="28"/>
        </w:rPr>
        <w:t>:</w:t>
      </w:r>
    </w:p>
    <w:p w:rsidR="00DD0A67" w:rsidRPr="00DD0A67" w:rsidRDefault="00DD0A67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0A67">
        <w:rPr>
          <w:bCs/>
          <w:sz w:val="28"/>
          <w:szCs w:val="28"/>
        </w:rPr>
        <w:t xml:space="preserve"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</w:t>
      </w:r>
      <w:r w:rsidRPr="00DD0A67">
        <w:rPr>
          <w:bCs/>
          <w:sz w:val="28"/>
          <w:szCs w:val="28"/>
        </w:rPr>
        <w:lastRenderedPageBreak/>
        <w:t>документацию и инструкции по эксплуатации и ремонту оборудования (ПК-38);</w:t>
      </w:r>
    </w:p>
    <w:p w:rsidR="00DD0A67" w:rsidRDefault="00DD0A67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0A67">
        <w:rPr>
          <w:bCs/>
          <w:sz w:val="28"/>
          <w:szCs w:val="28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</w:t>
      </w:r>
      <w:r>
        <w:rPr>
          <w:bCs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CD1993" w:rsidRPr="00CD1993">
        <w:rPr>
          <w:sz w:val="28"/>
          <w:szCs w:val="28"/>
        </w:rPr>
        <w:t xml:space="preserve">«Технологические процессы технического обслуживания и ремонта </w:t>
      </w:r>
      <w:proofErr w:type="spellStart"/>
      <w:r w:rsidR="00CD1993" w:rsidRPr="00CD1993">
        <w:rPr>
          <w:sz w:val="28"/>
          <w:szCs w:val="28"/>
        </w:rPr>
        <w:t>ТиТТМО</w:t>
      </w:r>
      <w:proofErr w:type="spellEnd"/>
      <w:r w:rsidR="00CD1993" w:rsidRPr="00CD1993">
        <w:rPr>
          <w:sz w:val="28"/>
          <w:szCs w:val="28"/>
        </w:rPr>
        <w:t>» (Б</w:t>
      </w:r>
      <w:proofErr w:type="gramStart"/>
      <w:r w:rsidR="00CD1993" w:rsidRPr="00CD1993">
        <w:rPr>
          <w:sz w:val="28"/>
          <w:szCs w:val="28"/>
        </w:rPr>
        <w:t>1</w:t>
      </w:r>
      <w:proofErr w:type="gramEnd"/>
      <w:r w:rsidR="00CD1993" w:rsidRPr="00CD1993">
        <w:rPr>
          <w:sz w:val="28"/>
          <w:szCs w:val="28"/>
        </w:rPr>
        <w:t>.Б.31)</w:t>
      </w:r>
      <w:r w:rsidRPr="00590B35">
        <w:rPr>
          <w:sz w:val="28"/>
          <w:szCs w:val="28"/>
        </w:rPr>
        <w:t xml:space="preserve"> относится к </w:t>
      </w:r>
      <w:r w:rsidR="00CD1993">
        <w:rPr>
          <w:sz w:val="28"/>
          <w:szCs w:val="28"/>
        </w:rPr>
        <w:t>базовой</w:t>
      </w:r>
      <w:r w:rsidRPr="00590B35">
        <w:rPr>
          <w:sz w:val="28"/>
          <w:szCs w:val="28"/>
        </w:rPr>
        <w:t xml:space="preserve"> части и является обязательной</w:t>
      </w:r>
      <w:r w:rsidR="00590B35" w:rsidRPr="00590B35">
        <w:rPr>
          <w:sz w:val="28"/>
          <w:szCs w:val="28"/>
        </w:rPr>
        <w:t xml:space="preserve"> </w:t>
      </w:r>
      <w:r w:rsidRPr="00590B35">
        <w:rPr>
          <w:sz w:val="28"/>
          <w:szCs w:val="28"/>
        </w:rPr>
        <w:t>дисциплиной обучающегося</w:t>
      </w:r>
      <w:r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740D73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38" w:type="dxa"/>
            <w:vAlign w:val="center"/>
          </w:tcPr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740D73" w:rsidRPr="00074E6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40D73" w:rsidRPr="00740D73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8" w:type="dxa"/>
            <w:vAlign w:val="center"/>
          </w:tcPr>
          <w:p w:rsidR="00740D73" w:rsidRPr="00D2714B" w:rsidRDefault="00074E6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  <w:tc>
          <w:tcPr>
            <w:tcW w:w="1438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15311" w:rsidRPr="00D2714B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C22B7B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074E6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C22B7B" w:rsidRPr="00C22B7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40D73" w:rsidRPr="00740D73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4D6F07">
              <w:rPr>
                <w:sz w:val="28"/>
                <w:szCs w:val="28"/>
              </w:rPr>
              <w:t>, КЛР</w:t>
            </w:r>
          </w:p>
        </w:tc>
        <w:tc>
          <w:tcPr>
            <w:tcW w:w="1438" w:type="dxa"/>
            <w:vAlign w:val="center"/>
          </w:tcPr>
          <w:p w:rsidR="00740D73" w:rsidRPr="00D2714B" w:rsidRDefault="00074E6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4D6F07">
              <w:rPr>
                <w:sz w:val="28"/>
                <w:szCs w:val="28"/>
              </w:rPr>
              <w:t>, КЛР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  <w:tc>
          <w:tcPr>
            <w:tcW w:w="1438" w:type="dxa"/>
            <w:vAlign w:val="center"/>
          </w:tcPr>
          <w:p w:rsidR="00740D73" w:rsidRPr="00D2714B" w:rsidRDefault="00074E6B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40D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40D73">
              <w:rPr>
                <w:sz w:val="28"/>
                <w:szCs w:val="28"/>
              </w:rPr>
              <w:t>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C71C1E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1C1E" w:rsidRPr="00740D73" w:rsidRDefault="00C71C1E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-5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Надёжность и техническое состояние автомобиля</w:t>
            </w:r>
          </w:p>
        </w:tc>
        <w:tc>
          <w:tcPr>
            <w:tcW w:w="6061" w:type="dxa"/>
            <w:shd w:val="clear" w:color="auto" w:fill="auto"/>
          </w:tcPr>
          <w:p w:rsidR="00C71C1E" w:rsidRPr="00C71C1E" w:rsidRDefault="00C71C1E" w:rsidP="00C71C1E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Понятие о техническом состоянии автомобиля. Причины изменения технического состояния. Факторы, влияющие на интенсивность изменения технического состояния автомобилей. Закономерности изменения технического состояния автомобилей. Классификация отказов</w:t>
            </w:r>
          </w:p>
        </w:tc>
      </w:tr>
      <w:tr w:rsidR="00C71C1E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1C1E" w:rsidRPr="00740D73" w:rsidRDefault="00C71C1E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Система поддержания работоспособности подвижного состава</w:t>
            </w:r>
          </w:p>
        </w:tc>
        <w:tc>
          <w:tcPr>
            <w:tcW w:w="6061" w:type="dxa"/>
            <w:shd w:val="clear" w:color="auto" w:fill="auto"/>
          </w:tcPr>
          <w:p w:rsidR="00C71C1E" w:rsidRPr="00C71C1E" w:rsidRDefault="00C71C1E" w:rsidP="00C71C1E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Понятие о методах обеспечения и управления работоспособностью автомобильного транспорта. Содержание основных операций ТО автомобилей. Основные нормативы ТО и ремонта автомобилей и их корректирование</w:t>
            </w:r>
          </w:p>
        </w:tc>
      </w:tr>
      <w:tr w:rsidR="00C71C1E" w:rsidRPr="00740D73" w:rsidTr="00ED5F6D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1C1E" w:rsidRPr="00740D73" w:rsidRDefault="00C71C1E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Методы получения информации при управлении работоспособностью автомобилей. Методы и процесс диагностирования</w:t>
            </w:r>
          </w:p>
        </w:tc>
      </w:tr>
      <w:tr w:rsidR="00C71C1E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1C1E" w:rsidRPr="00740D73" w:rsidRDefault="00C71C1E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 xml:space="preserve">Организация и управление производством ТО и </w:t>
            </w:r>
            <w:proofErr w:type="gramStart"/>
            <w:r w:rsidRPr="00C71C1E">
              <w:rPr>
                <w:sz w:val="24"/>
                <w:szCs w:val="24"/>
              </w:rPr>
              <w:t>ТР</w:t>
            </w:r>
            <w:proofErr w:type="gramEnd"/>
            <w:r w:rsidRPr="00C71C1E">
              <w:rPr>
                <w:sz w:val="24"/>
                <w:szCs w:val="24"/>
              </w:rPr>
              <w:t xml:space="preserve"> автомобилей</w:t>
            </w:r>
          </w:p>
        </w:tc>
        <w:tc>
          <w:tcPr>
            <w:tcW w:w="6061" w:type="dxa"/>
            <w:shd w:val="clear" w:color="auto" w:fill="auto"/>
          </w:tcPr>
          <w:p w:rsidR="00C71C1E" w:rsidRPr="00C71C1E" w:rsidRDefault="00C71C1E" w:rsidP="00C71C1E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Производственный процесс и его элементы. Принципы формирования технологии, технологического и производственного процессов ТО и ремонта автомобилей. Общая характеристика технологического процесса ТО и ремонта автомобилей. Факторы, определяющие простои в ТО и Р. Сокращение применения ручного труда ремонтных рабочих в АТО</w:t>
            </w:r>
          </w:p>
        </w:tc>
      </w:tr>
      <w:tr w:rsidR="00C71C1E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1C1E" w:rsidRPr="00740D73" w:rsidRDefault="00C71C1E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 xml:space="preserve">Организация технологических процессов ТО и </w:t>
            </w:r>
            <w:proofErr w:type="gramStart"/>
            <w:r w:rsidRPr="00C71C1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C71C1E" w:rsidRPr="00C71C1E" w:rsidRDefault="00C71C1E" w:rsidP="00C71C1E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Организация технологических процессов ТО и диагностирования автомобилей. Организация технологического процесса текущего ремонта подвижного состава. Организация управления производством и контроль качества выполняемых работ на СТОА</w:t>
            </w:r>
          </w:p>
        </w:tc>
      </w:tr>
      <w:tr w:rsidR="00C22B7B" w:rsidRPr="00740D73" w:rsidTr="00C22B7B">
        <w:trPr>
          <w:trHeight w:val="1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B7B" w:rsidRPr="00740D73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B7B" w:rsidRPr="00740D73" w:rsidRDefault="00C22B7B" w:rsidP="00C22B7B">
            <w:pPr>
              <w:widowControl/>
              <w:spacing w:line="240" w:lineRule="auto"/>
              <w:ind w:right="-108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C22B7B" w:rsidRPr="00740D73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71C1E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 xml:space="preserve">Автоматизированные системы управления в организации ТО и </w:t>
            </w:r>
            <w:proofErr w:type="gramStart"/>
            <w:r w:rsidRPr="00C71C1E">
              <w:rPr>
                <w:sz w:val="24"/>
                <w:szCs w:val="24"/>
              </w:rPr>
              <w:t>Р</w:t>
            </w:r>
            <w:proofErr w:type="gramEnd"/>
            <w:r w:rsidRPr="00C71C1E">
              <w:rPr>
                <w:sz w:val="24"/>
                <w:szCs w:val="24"/>
              </w:rPr>
              <w:t xml:space="preserve"> автомобильного транспорта</w:t>
            </w:r>
          </w:p>
        </w:tc>
        <w:tc>
          <w:tcPr>
            <w:tcW w:w="6061" w:type="dxa"/>
            <w:shd w:val="clear" w:color="auto" w:fill="auto"/>
          </w:tcPr>
          <w:p w:rsidR="00C71C1E" w:rsidRPr="00C71C1E" w:rsidRDefault="00C71C1E" w:rsidP="00C71C1E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 xml:space="preserve">Формы и методы организации и управления инженерно-технической службой. Система организации и управления производством ТО и </w:t>
            </w:r>
            <w:proofErr w:type="gramStart"/>
            <w:r w:rsidRPr="00C71C1E">
              <w:rPr>
                <w:sz w:val="24"/>
                <w:szCs w:val="24"/>
              </w:rPr>
              <w:t>Р</w:t>
            </w:r>
            <w:proofErr w:type="gramEnd"/>
            <w:r w:rsidRPr="00C71C1E">
              <w:rPr>
                <w:sz w:val="24"/>
                <w:szCs w:val="24"/>
              </w:rPr>
              <w:t xml:space="preserve"> автомобилей. Планирование и учёт производства ТО и </w:t>
            </w:r>
            <w:proofErr w:type="gramStart"/>
            <w:r w:rsidRPr="00C71C1E">
              <w:rPr>
                <w:sz w:val="24"/>
                <w:szCs w:val="24"/>
              </w:rPr>
              <w:t>Р</w:t>
            </w:r>
            <w:proofErr w:type="gramEnd"/>
            <w:r w:rsidRPr="00C71C1E">
              <w:rPr>
                <w:sz w:val="24"/>
                <w:szCs w:val="24"/>
              </w:rPr>
              <w:t xml:space="preserve"> автомобилей. Оперативное управление производством ТО и </w:t>
            </w:r>
            <w:proofErr w:type="gramStart"/>
            <w:r w:rsidRPr="00C71C1E">
              <w:rPr>
                <w:sz w:val="24"/>
                <w:szCs w:val="24"/>
              </w:rPr>
              <w:t>Р</w:t>
            </w:r>
            <w:proofErr w:type="gramEnd"/>
            <w:r w:rsidRPr="00C71C1E">
              <w:rPr>
                <w:sz w:val="24"/>
                <w:szCs w:val="24"/>
              </w:rPr>
              <w:t xml:space="preserve"> автомобилей.</w:t>
            </w:r>
          </w:p>
        </w:tc>
      </w:tr>
    </w:tbl>
    <w:p w:rsidR="00740D73" w:rsidRPr="00D2714B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Надёжность и техническое состояние автомобиля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Система поддержания работоспособности подвижного состава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Организация и управление производством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ТР</w:t>
            </w:r>
            <w:proofErr w:type="gramEnd"/>
            <w:r w:rsidRPr="00C71C1E">
              <w:rPr>
                <w:sz w:val="24"/>
                <w:szCs w:val="24"/>
                <w:lang w:eastAsia="ar-SA"/>
              </w:rPr>
              <w:t xml:space="preserve"> автомобилей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Организация технологических процессов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C71C1E" w:rsidRPr="00D673A9" w:rsidTr="00C22B7B">
        <w:tc>
          <w:tcPr>
            <w:tcW w:w="743" w:type="dxa"/>
            <w:shd w:val="clear" w:color="auto" w:fill="auto"/>
            <w:vAlign w:val="center"/>
          </w:tcPr>
          <w:p w:rsidR="00C71C1E" w:rsidRPr="00D673A9" w:rsidRDefault="00C71C1E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1C1E" w:rsidRPr="00C71C1E" w:rsidRDefault="00C71C1E" w:rsidP="00C71C1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Автоматизированные системы управления в организации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C71C1E">
              <w:rPr>
                <w:sz w:val="24"/>
                <w:szCs w:val="24"/>
                <w:lang w:eastAsia="ar-SA"/>
              </w:rPr>
              <w:t xml:space="preserve"> автомобильного транспорта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1C1E" w:rsidRPr="00C71C1E" w:rsidRDefault="00C71C1E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4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C22B7B" w:rsidRPr="00D2714B" w:rsidRDefault="00C71C1E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D673A9" w:rsidRPr="00D2714B" w:rsidRDefault="00D673A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1C1E" w:rsidRPr="00D2714B" w:rsidTr="000A1736">
        <w:trPr>
          <w:jc w:val="center"/>
        </w:trPr>
        <w:tc>
          <w:tcPr>
            <w:tcW w:w="628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71C1E" w:rsidRPr="00C71C1E" w:rsidRDefault="00C71C1E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Надёжность и техническое состояние автомобиля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1C1E" w:rsidRPr="00C71C1E" w:rsidRDefault="00C71C1E" w:rsidP="00C71C1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4</w:t>
            </w:r>
          </w:p>
        </w:tc>
      </w:tr>
      <w:tr w:rsidR="00C71C1E" w:rsidRPr="00D2714B" w:rsidTr="000A1736">
        <w:trPr>
          <w:jc w:val="center"/>
        </w:trPr>
        <w:tc>
          <w:tcPr>
            <w:tcW w:w="628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71C1E" w:rsidRPr="00C71C1E" w:rsidRDefault="00C71C1E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Система поддержания работоспособности подвижного состава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1C1E" w:rsidRPr="00C71C1E" w:rsidRDefault="00C71C1E" w:rsidP="00C71C1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12</w:t>
            </w:r>
          </w:p>
        </w:tc>
      </w:tr>
      <w:tr w:rsidR="00C71C1E" w:rsidRPr="00D2714B" w:rsidTr="000A1736">
        <w:trPr>
          <w:jc w:val="center"/>
        </w:trPr>
        <w:tc>
          <w:tcPr>
            <w:tcW w:w="628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71C1E" w:rsidRPr="00C71C1E" w:rsidRDefault="00C71C1E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1C1E" w:rsidRPr="00C71C1E" w:rsidRDefault="00C71C1E" w:rsidP="00C71C1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12</w:t>
            </w:r>
          </w:p>
        </w:tc>
      </w:tr>
      <w:tr w:rsidR="00C71C1E" w:rsidRPr="00D2714B" w:rsidTr="000A1736">
        <w:trPr>
          <w:jc w:val="center"/>
        </w:trPr>
        <w:tc>
          <w:tcPr>
            <w:tcW w:w="628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71C1E" w:rsidRPr="00C71C1E" w:rsidRDefault="00C71C1E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Организация и управление производством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ТР</w:t>
            </w:r>
            <w:proofErr w:type="gramEnd"/>
            <w:r w:rsidRPr="00C71C1E">
              <w:rPr>
                <w:sz w:val="24"/>
                <w:szCs w:val="24"/>
                <w:lang w:eastAsia="ar-SA"/>
              </w:rPr>
              <w:t xml:space="preserve"> автомобилей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1C1E" w:rsidRPr="00C71C1E" w:rsidRDefault="00C71C1E" w:rsidP="00C71C1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12</w:t>
            </w:r>
          </w:p>
        </w:tc>
      </w:tr>
      <w:tr w:rsidR="00C71C1E" w:rsidRPr="00D2714B" w:rsidTr="000A1736">
        <w:trPr>
          <w:jc w:val="center"/>
        </w:trPr>
        <w:tc>
          <w:tcPr>
            <w:tcW w:w="628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71C1E" w:rsidRPr="00C71C1E" w:rsidRDefault="00C71C1E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Организация технологических процессов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1C1E" w:rsidRPr="00C71C1E" w:rsidRDefault="00C71C1E" w:rsidP="00C71C1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12</w:t>
            </w:r>
          </w:p>
        </w:tc>
      </w:tr>
      <w:tr w:rsidR="00C71C1E" w:rsidRPr="00D2714B" w:rsidTr="000A1736">
        <w:trPr>
          <w:jc w:val="center"/>
        </w:trPr>
        <w:tc>
          <w:tcPr>
            <w:tcW w:w="628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71C1E" w:rsidRPr="00C71C1E" w:rsidRDefault="00C71C1E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Автоматизированные системы управления в организации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C71C1E">
              <w:rPr>
                <w:sz w:val="24"/>
                <w:szCs w:val="24"/>
                <w:lang w:eastAsia="ar-SA"/>
              </w:rPr>
              <w:t xml:space="preserve"> автомобильного транспорта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1C1E" w:rsidRPr="00CB3568" w:rsidRDefault="00C71C1E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1C1E" w:rsidRPr="00C71C1E" w:rsidRDefault="00C71C1E" w:rsidP="00C71C1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71C1E">
              <w:rPr>
                <w:sz w:val="24"/>
                <w:szCs w:val="24"/>
              </w:rPr>
              <w:t>8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C71C1E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C71C1E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36118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C71C1E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685"/>
        <w:gridCol w:w="4016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21582" w:rsidRPr="00D2714B" w:rsidTr="0000224E">
        <w:trPr>
          <w:trHeight w:val="911"/>
          <w:jc w:val="center"/>
        </w:trPr>
        <w:tc>
          <w:tcPr>
            <w:tcW w:w="653" w:type="dxa"/>
            <w:vAlign w:val="center"/>
          </w:tcPr>
          <w:p w:rsidR="00121582" w:rsidRPr="00BF20D0" w:rsidRDefault="0012158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121582" w:rsidRPr="00C71C1E" w:rsidRDefault="00121582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Надёжность и техническое состояние автомобиля</w:t>
            </w:r>
          </w:p>
        </w:tc>
        <w:tc>
          <w:tcPr>
            <w:tcW w:w="3827" w:type="dxa"/>
            <w:vMerge w:val="restart"/>
            <w:vAlign w:val="center"/>
          </w:tcPr>
          <w:p w:rsidR="00121582" w:rsidRDefault="00121582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4"/>
              </w:rPr>
            </w:pPr>
            <w:r w:rsidRPr="00121582">
              <w:rPr>
                <w:bCs/>
                <w:sz w:val="24"/>
                <w:szCs w:val="28"/>
              </w:rPr>
              <w:t>Иванов, В.П. Ремонт автомобилей [Электронный ресурс]</w:t>
            </w:r>
            <w:proofErr w:type="gramStart"/>
            <w:r w:rsidRPr="00121582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121582">
              <w:rPr>
                <w:bCs/>
                <w:sz w:val="24"/>
                <w:szCs w:val="28"/>
              </w:rPr>
              <w:t xml:space="preserve"> учебное пособие / В.П. Иван</w:t>
            </w:r>
            <w:r>
              <w:rPr>
                <w:bCs/>
                <w:sz w:val="24"/>
                <w:szCs w:val="28"/>
              </w:rPr>
              <w:t>ов, В.К. Ярошевич, А.С. Савич.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</w:t>
            </w:r>
            <w:r w:rsidRPr="00121582">
              <w:rPr>
                <w:bCs/>
                <w:sz w:val="24"/>
                <w:szCs w:val="28"/>
              </w:rPr>
              <w:t xml:space="preserve"> М</w:t>
            </w:r>
            <w:r>
              <w:rPr>
                <w:bCs/>
                <w:sz w:val="24"/>
                <w:szCs w:val="28"/>
              </w:rPr>
              <w:t>инск</w:t>
            </w:r>
            <w:proofErr w:type="gramStart"/>
            <w:r>
              <w:rPr>
                <w:bCs/>
                <w:sz w:val="24"/>
                <w:szCs w:val="28"/>
              </w:rPr>
              <w:t xml:space="preserve"> :</w:t>
            </w:r>
            <w:proofErr w:type="gramEnd"/>
            <w:r>
              <w:rPr>
                <w:bCs/>
                <w:sz w:val="24"/>
                <w:szCs w:val="28"/>
              </w:rPr>
              <w:t xml:space="preserve"> "</w:t>
            </w:r>
            <w:proofErr w:type="spellStart"/>
            <w:r>
              <w:rPr>
                <w:bCs/>
                <w:sz w:val="24"/>
                <w:szCs w:val="28"/>
              </w:rPr>
              <w:t>Вышэйшая</w:t>
            </w:r>
            <w:proofErr w:type="spellEnd"/>
            <w:r>
              <w:rPr>
                <w:bCs/>
                <w:sz w:val="24"/>
                <w:szCs w:val="28"/>
              </w:rPr>
              <w:t xml:space="preserve"> шк</w:t>
            </w:r>
            <w:r w:rsidRPr="00121582">
              <w:rPr>
                <w:bCs/>
                <w:sz w:val="24"/>
                <w:szCs w:val="24"/>
              </w:rPr>
              <w:t xml:space="preserve">ола", 2014. - 336 с. </w:t>
            </w:r>
            <w:r w:rsidRPr="00121582">
              <w:rPr>
                <w:bCs/>
                <w:sz w:val="24"/>
                <w:szCs w:val="24"/>
                <w:lang w:val="en-US"/>
              </w:rPr>
              <w:t>URL</w:t>
            </w:r>
            <w:r w:rsidRPr="00121582">
              <w:rPr>
                <w:bCs/>
                <w:sz w:val="24"/>
                <w:szCs w:val="24"/>
              </w:rPr>
              <w:t>: http://e.lanbook.com/view/book/65595/</w:t>
            </w:r>
          </w:p>
          <w:p w:rsidR="00121582" w:rsidRDefault="00121582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4"/>
              </w:rPr>
            </w:pPr>
            <w:r w:rsidRPr="00121582">
              <w:rPr>
                <w:bCs/>
                <w:sz w:val="24"/>
                <w:szCs w:val="28"/>
              </w:rPr>
              <w:t>Кравченко, И.Н. Проектирование предприятий техническо</w:t>
            </w:r>
            <w:r w:rsidR="0000224E">
              <w:rPr>
                <w:bCs/>
                <w:sz w:val="24"/>
                <w:szCs w:val="28"/>
              </w:rPr>
              <w:t>го сервиса [Электронный ресурс]</w:t>
            </w:r>
            <w:r w:rsidRPr="00121582">
              <w:rPr>
                <w:bCs/>
                <w:sz w:val="24"/>
                <w:szCs w:val="28"/>
              </w:rPr>
              <w:t xml:space="preserve">: учебное пособие / И.Н. Кравченко, А.В. </w:t>
            </w:r>
            <w:proofErr w:type="spellStart"/>
            <w:r w:rsidRPr="00121582">
              <w:rPr>
                <w:bCs/>
                <w:sz w:val="24"/>
                <w:szCs w:val="28"/>
              </w:rPr>
              <w:t>Коломейчен</w:t>
            </w:r>
            <w:r w:rsidR="0000224E">
              <w:rPr>
                <w:bCs/>
                <w:sz w:val="24"/>
                <w:szCs w:val="28"/>
              </w:rPr>
              <w:t>ко</w:t>
            </w:r>
            <w:proofErr w:type="spellEnd"/>
            <w:r w:rsidR="0000224E">
              <w:rPr>
                <w:bCs/>
                <w:sz w:val="24"/>
                <w:szCs w:val="28"/>
              </w:rPr>
              <w:t xml:space="preserve">, А.В. </w:t>
            </w:r>
            <w:proofErr w:type="spellStart"/>
            <w:r w:rsidR="0000224E">
              <w:rPr>
                <w:bCs/>
                <w:sz w:val="24"/>
                <w:szCs w:val="28"/>
              </w:rPr>
              <w:t>Чепурин</w:t>
            </w:r>
            <w:proofErr w:type="spellEnd"/>
            <w:r w:rsidR="0000224E">
              <w:rPr>
                <w:bCs/>
                <w:sz w:val="24"/>
                <w:szCs w:val="28"/>
              </w:rPr>
              <w:t xml:space="preserve"> [и др.]. - Электрон</w:t>
            </w:r>
            <w:proofErr w:type="gramStart"/>
            <w:r w:rsidR="0000224E">
              <w:rPr>
                <w:bCs/>
                <w:sz w:val="24"/>
                <w:szCs w:val="28"/>
              </w:rPr>
              <w:t>.</w:t>
            </w:r>
            <w:proofErr w:type="gramEnd"/>
            <w:r w:rsidR="0000224E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="0000224E">
              <w:rPr>
                <w:bCs/>
                <w:sz w:val="24"/>
                <w:szCs w:val="28"/>
              </w:rPr>
              <w:t>д</w:t>
            </w:r>
            <w:proofErr w:type="gramEnd"/>
            <w:r w:rsidR="0000224E">
              <w:rPr>
                <w:bCs/>
                <w:sz w:val="24"/>
                <w:szCs w:val="28"/>
              </w:rPr>
              <w:t>ан. - СПб</w:t>
            </w:r>
            <w:proofErr w:type="gramStart"/>
            <w:r w:rsidR="0000224E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="0000224E">
              <w:rPr>
                <w:bCs/>
                <w:sz w:val="24"/>
                <w:szCs w:val="28"/>
              </w:rPr>
              <w:t>Лань, 2015. -</w:t>
            </w:r>
            <w:r w:rsidRPr="00121582">
              <w:rPr>
                <w:bCs/>
                <w:sz w:val="24"/>
                <w:szCs w:val="28"/>
              </w:rPr>
              <w:t xml:space="preserve"> 350 с.</w:t>
            </w:r>
            <w:r w:rsidR="0000224E">
              <w:rPr>
                <w:bCs/>
                <w:sz w:val="24"/>
                <w:szCs w:val="28"/>
              </w:rPr>
              <w:t xml:space="preserve"> </w:t>
            </w:r>
            <w:r w:rsidR="0000224E" w:rsidRPr="00121582">
              <w:rPr>
                <w:bCs/>
                <w:sz w:val="24"/>
                <w:szCs w:val="24"/>
                <w:lang w:val="en-US"/>
              </w:rPr>
              <w:t>URL</w:t>
            </w:r>
            <w:r w:rsidR="0000224E" w:rsidRPr="00121582">
              <w:rPr>
                <w:bCs/>
                <w:sz w:val="24"/>
                <w:szCs w:val="24"/>
              </w:rPr>
              <w:t>:</w:t>
            </w:r>
            <w:r w:rsidR="0000224E">
              <w:rPr>
                <w:bCs/>
                <w:sz w:val="24"/>
                <w:szCs w:val="24"/>
              </w:rPr>
              <w:t xml:space="preserve"> </w:t>
            </w:r>
            <w:r w:rsidR="0000224E" w:rsidRPr="0000224E">
              <w:rPr>
                <w:bCs/>
                <w:sz w:val="24"/>
                <w:szCs w:val="24"/>
              </w:rPr>
              <w:t>http://e.lanbook.com/view/book/56166/</w:t>
            </w:r>
          </w:p>
          <w:p w:rsidR="0000224E" w:rsidRDefault="0000224E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00224E">
              <w:rPr>
                <w:bCs/>
                <w:sz w:val="24"/>
                <w:szCs w:val="28"/>
              </w:rPr>
              <w:t>Малкин, В.С. Техническая д</w:t>
            </w:r>
            <w:r>
              <w:rPr>
                <w:bCs/>
                <w:sz w:val="24"/>
                <w:szCs w:val="28"/>
              </w:rPr>
              <w:t>иагностика [Электронный ресурс]: учебное пособие.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Лань, 2015. -</w:t>
            </w:r>
            <w:r w:rsidRPr="0000224E">
              <w:rPr>
                <w:bCs/>
                <w:sz w:val="24"/>
                <w:szCs w:val="28"/>
              </w:rPr>
              <w:t xml:space="preserve"> 272 с.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00224E">
              <w:rPr>
                <w:bCs/>
                <w:sz w:val="24"/>
                <w:szCs w:val="28"/>
                <w:lang w:val="en-US"/>
              </w:rPr>
              <w:t>URL</w:t>
            </w:r>
            <w:r w:rsidRPr="0000224E">
              <w:rPr>
                <w:bCs/>
                <w:sz w:val="24"/>
                <w:szCs w:val="28"/>
              </w:rPr>
              <w:t>:</w:t>
            </w:r>
          </w:p>
          <w:p w:rsidR="0000224E" w:rsidRPr="009F761D" w:rsidRDefault="0000224E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00224E">
              <w:rPr>
                <w:bCs/>
                <w:sz w:val="24"/>
                <w:szCs w:val="28"/>
              </w:rPr>
              <w:t>http:</w:t>
            </w:r>
            <w:r>
              <w:rPr>
                <w:bCs/>
                <w:sz w:val="24"/>
                <w:szCs w:val="28"/>
              </w:rPr>
              <w:t>//e.lanbook.com/view/book/64334</w:t>
            </w:r>
          </w:p>
        </w:tc>
      </w:tr>
      <w:tr w:rsidR="00121582" w:rsidRPr="00D2714B" w:rsidTr="0000224E">
        <w:trPr>
          <w:trHeight w:val="912"/>
          <w:jc w:val="center"/>
        </w:trPr>
        <w:tc>
          <w:tcPr>
            <w:tcW w:w="653" w:type="dxa"/>
            <w:vAlign w:val="center"/>
          </w:tcPr>
          <w:p w:rsidR="00121582" w:rsidRPr="00BF20D0" w:rsidRDefault="0012158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121582" w:rsidRPr="00C71C1E" w:rsidRDefault="00121582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Система поддержания работоспособности подвижного состава</w:t>
            </w:r>
          </w:p>
        </w:tc>
        <w:tc>
          <w:tcPr>
            <w:tcW w:w="3827" w:type="dxa"/>
            <w:vMerge/>
            <w:vAlign w:val="center"/>
          </w:tcPr>
          <w:p w:rsidR="00121582" w:rsidRPr="009F761D" w:rsidRDefault="0012158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121582" w:rsidRPr="00D2714B" w:rsidTr="0000224E">
        <w:trPr>
          <w:trHeight w:val="912"/>
          <w:jc w:val="center"/>
        </w:trPr>
        <w:tc>
          <w:tcPr>
            <w:tcW w:w="653" w:type="dxa"/>
            <w:vAlign w:val="center"/>
          </w:tcPr>
          <w:p w:rsidR="00121582" w:rsidRPr="00BF20D0" w:rsidRDefault="0012158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121582" w:rsidRPr="00C71C1E" w:rsidRDefault="00121582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3827" w:type="dxa"/>
            <w:vMerge/>
            <w:vAlign w:val="center"/>
          </w:tcPr>
          <w:p w:rsidR="00121582" w:rsidRPr="009F761D" w:rsidRDefault="0012158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121582" w:rsidRPr="00D2714B" w:rsidTr="0000224E">
        <w:trPr>
          <w:trHeight w:val="911"/>
          <w:jc w:val="center"/>
        </w:trPr>
        <w:tc>
          <w:tcPr>
            <w:tcW w:w="653" w:type="dxa"/>
            <w:vAlign w:val="center"/>
          </w:tcPr>
          <w:p w:rsidR="00121582" w:rsidRPr="00BF20D0" w:rsidRDefault="0012158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121582" w:rsidRPr="00C71C1E" w:rsidRDefault="00121582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Организация и управление производством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ТР</w:t>
            </w:r>
            <w:proofErr w:type="gramEnd"/>
            <w:r w:rsidRPr="00C71C1E">
              <w:rPr>
                <w:sz w:val="24"/>
                <w:szCs w:val="24"/>
                <w:lang w:eastAsia="ar-SA"/>
              </w:rPr>
              <w:t xml:space="preserve"> автомобилей</w:t>
            </w:r>
          </w:p>
        </w:tc>
        <w:tc>
          <w:tcPr>
            <w:tcW w:w="3827" w:type="dxa"/>
            <w:vMerge/>
            <w:vAlign w:val="center"/>
          </w:tcPr>
          <w:p w:rsidR="00121582" w:rsidRPr="009F761D" w:rsidRDefault="0012158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121582" w:rsidRPr="00D2714B" w:rsidTr="0000224E">
        <w:trPr>
          <w:trHeight w:val="912"/>
          <w:jc w:val="center"/>
        </w:trPr>
        <w:tc>
          <w:tcPr>
            <w:tcW w:w="653" w:type="dxa"/>
            <w:vAlign w:val="center"/>
          </w:tcPr>
          <w:p w:rsidR="00121582" w:rsidRPr="00BF20D0" w:rsidRDefault="0012158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121582" w:rsidRPr="00C71C1E" w:rsidRDefault="00121582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Организация технологических процессов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121582" w:rsidRPr="009F761D" w:rsidRDefault="0012158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121582" w:rsidRPr="00D2714B" w:rsidTr="0000224E">
        <w:trPr>
          <w:trHeight w:val="912"/>
          <w:jc w:val="center"/>
        </w:trPr>
        <w:tc>
          <w:tcPr>
            <w:tcW w:w="653" w:type="dxa"/>
            <w:vAlign w:val="center"/>
          </w:tcPr>
          <w:p w:rsidR="00121582" w:rsidRPr="00BF20D0" w:rsidRDefault="00121582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121582" w:rsidRPr="00C71C1E" w:rsidRDefault="00121582" w:rsidP="00ED5F6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 xml:space="preserve">Автоматизированные системы управления в организации ТО и </w:t>
            </w:r>
            <w:proofErr w:type="gramStart"/>
            <w:r w:rsidRPr="00C71C1E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C71C1E">
              <w:rPr>
                <w:sz w:val="24"/>
                <w:szCs w:val="24"/>
                <w:lang w:eastAsia="ar-SA"/>
              </w:rPr>
              <w:t xml:space="preserve"> автомобильного транспорта</w:t>
            </w:r>
          </w:p>
        </w:tc>
        <w:tc>
          <w:tcPr>
            <w:tcW w:w="3827" w:type="dxa"/>
            <w:vMerge/>
            <w:vAlign w:val="center"/>
          </w:tcPr>
          <w:p w:rsidR="00121582" w:rsidRPr="009F761D" w:rsidRDefault="00121582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FD4C8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4C82">
        <w:rPr>
          <w:rFonts w:eastAsia="Calibri"/>
          <w:bCs/>
          <w:sz w:val="28"/>
          <w:szCs w:val="28"/>
        </w:rPr>
        <w:t xml:space="preserve">Кравченко, И.Н. Проектирование предприятий технического сервиса [Электронный ресурс]: учебное пособие / И.Н. Кравченко, А.В. </w:t>
      </w:r>
      <w:proofErr w:type="spellStart"/>
      <w:r w:rsidRPr="00FD4C82">
        <w:rPr>
          <w:rFonts w:eastAsia="Calibri"/>
          <w:bCs/>
          <w:sz w:val="28"/>
          <w:szCs w:val="28"/>
        </w:rPr>
        <w:t>Коломейченко</w:t>
      </w:r>
      <w:proofErr w:type="spellEnd"/>
      <w:r w:rsidRPr="00FD4C82">
        <w:rPr>
          <w:rFonts w:eastAsia="Calibri"/>
          <w:bCs/>
          <w:sz w:val="28"/>
          <w:szCs w:val="28"/>
        </w:rPr>
        <w:t xml:space="preserve">, А.В. </w:t>
      </w:r>
      <w:proofErr w:type="spellStart"/>
      <w:r w:rsidRPr="00FD4C82">
        <w:rPr>
          <w:rFonts w:eastAsia="Calibri"/>
          <w:bCs/>
          <w:sz w:val="28"/>
          <w:szCs w:val="28"/>
        </w:rPr>
        <w:t>Чепурин</w:t>
      </w:r>
      <w:proofErr w:type="spellEnd"/>
      <w:r w:rsidRPr="00FD4C82">
        <w:rPr>
          <w:rFonts w:eastAsia="Calibri"/>
          <w:bCs/>
          <w:sz w:val="28"/>
          <w:szCs w:val="28"/>
        </w:rPr>
        <w:t xml:space="preserve"> [и др.]. - Электрон</w:t>
      </w:r>
      <w:proofErr w:type="gramStart"/>
      <w:r w:rsidRPr="00FD4C82">
        <w:rPr>
          <w:rFonts w:eastAsia="Calibri"/>
          <w:bCs/>
          <w:sz w:val="28"/>
          <w:szCs w:val="28"/>
        </w:rPr>
        <w:t>.</w:t>
      </w:r>
      <w:proofErr w:type="gramEnd"/>
      <w:r w:rsidRPr="00FD4C82">
        <w:rPr>
          <w:rFonts w:eastAsia="Calibri"/>
          <w:bCs/>
          <w:sz w:val="28"/>
          <w:szCs w:val="28"/>
        </w:rPr>
        <w:t xml:space="preserve"> </w:t>
      </w:r>
      <w:proofErr w:type="gramStart"/>
      <w:r w:rsidRPr="00FD4C82">
        <w:rPr>
          <w:rFonts w:eastAsia="Calibri"/>
          <w:bCs/>
          <w:sz w:val="28"/>
          <w:szCs w:val="28"/>
        </w:rPr>
        <w:t>д</w:t>
      </w:r>
      <w:proofErr w:type="gramEnd"/>
      <w:r w:rsidRPr="00FD4C82">
        <w:rPr>
          <w:rFonts w:eastAsia="Calibri"/>
          <w:bCs/>
          <w:sz w:val="28"/>
          <w:szCs w:val="28"/>
        </w:rPr>
        <w:t>ан. - СПб</w:t>
      </w:r>
      <w:proofErr w:type="gramStart"/>
      <w:r w:rsidRPr="00FD4C82">
        <w:rPr>
          <w:rFonts w:eastAsia="Calibri"/>
          <w:bCs/>
          <w:sz w:val="28"/>
          <w:szCs w:val="28"/>
        </w:rPr>
        <w:t xml:space="preserve">.: </w:t>
      </w:r>
      <w:proofErr w:type="gramEnd"/>
      <w:r w:rsidRPr="00FD4C82">
        <w:rPr>
          <w:rFonts w:eastAsia="Calibri"/>
          <w:bCs/>
          <w:sz w:val="28"/>
          <w:szCs w:val="28"/>
        </w:rPr>
        <w:t xml:space="preserve">Лань, 2015. - 350 с. </w:t>
      </w:r>
      <w:r w:rsidRPr="00FD4C82">
        <w:rPr>
          <w:rFonts w:eastAsia="Calibri"/>
          <w:bCs/>
          <w:sz w:val="28"/>
          <w:szCs w:val="28"/>
          <w:lang w:val="en-US"/>
        </w:rPr>
        <w:t>URL</w:t>
      </w:r>
      <w:r w:rsidRPr="00FD4C82">
        <w:rPr>
          <w:rFonts w:eastAsia="Calibri"/>
          <w:bCs/>
          <w:sz w:val="28"/>
          <w:szCs w:val="28"/>
        </w:rPr>
        <w:t>: http://e.lanbook.com/view/book/56166/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47887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1.</w:t>
      </w:r>
      <w:r w:rsidRPr="00D2714B">
        <w:rPr>
          <w:bCs/>
          <w:sz w:val="28"/>
          <w:szCs w:val="28"/>
        </w:rPr>
        <w:tab/>
      </w:r>
      <w:r w:rsidR="00FD4C82" w:rsidRPr="00FD4C82">
        <w:rPr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FD4C82" w:rsidRPr="00FD4C82">
        <w:rPr>
          <w:bCs/>
          <w:sz w:val="28"/>
          <w:szCs w:val="28"/>
        </w:rPr>
        <w:t xml:space="preserve"> :</w:t>
      </w:r>
      <w:proofErr w:type="gramEnd"/>
      <w:r w:rsidR="00FD4C82" w:rsidRPr="00FD4C82">
        <w:rPr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FD4C82" w:rsidRPr="00FD4C82">
        <w:rPr>
          <w:bCs/>
          <w:sz w:val="28"/>
          <w:szCs w:val="28"/>
        </w:rPr>
        <w:t>.</w:t>
      </w:r>
      <w:proofErr w:type="gramEnd"/>
      <w:r w:rsidR="00FD4C82" w:rsidRPr="00FD4C82">
        <w:rPr>
          <w:bCs/>
          <w:sz w:val="28"/>
          <w:szCs w:val="28"/>
        </w:rPr>
        <w:t xml:space="preserve"> </w:t>
      </w:r>
      <w:proofErr w:type="gramStart"/>
      <w:r w:rsidR="00FD4C82" w:rsidRPr="00FD4C82">
        <w:rPr>
          <w:bCs/>
          <w:sz w:val="28"/>
          <w:szCs w:val="28"/>
        </w:rPr>
        <w:t>д</w:t>
      </w:r>
      <w:proofErr w:type="gramEnd"/>
      <w:r w:rsidR="00FD4C82" w:rsidRPr="00FD4C82">
        <w:rPr>
          <w:bCs/>
          <w:sz w:val="28"/>
          <w:szCs w:val="28"/>
        </w:rPr>
        <w:t>ан. - Минск</w:t>
      </w:r>
      <w:proofErr w:type="gramStart"/>
      <w:r w:rsidR="00FD4C82" w:rsidRPr="00FD4C82">
        <w:rPr>
          <w:bCs/>
          <w:sz w:val="28"/>
          <w:szCs w:val="28"/>
        </w:rPr>
        <w:t xml:space="preserve"> :</w:t>
      </w:r>
      <w:proofErr w:type="gramEnd"/>
      <w:r w:rsidR="00FD4C82" w:rsidRPr="00FD4C82">
        <w:rPr>
          <w:bCs/>
          <w:sz w:val="28"/>
          <w:szCs w:val="28"/>
        </w:rPr>
        <w:t xml:space="preserve"> "</w:t>
      </w:r>
      <w:proofErr w:type="spellStart"/>
      <w:r w:rsidR="00FD4C82" w:rsidRPr="00FD4C82">
        <w:rPr>
          <w:bCs/>
          <w:sz w:val="28"/>
          <w:szCs w:val="28"/>
        </w:rPr>
        <w:t>Вышэйшая</w:t>
      </w:r>
      <w:proofErr w:type="spellEnd"/>
      <w:r w:rsidR="00FD4C82" w:rsidRPr="00FD4C82">
        <w:rPr>
          <w:bCs/>
          <w:sz w:val="28"/>
          <w:szCs w:val="28"/>
        </w:rPr>
        <w:t xml:space="preserve"> школа", 2014. - 336 с. URL: http://e.lanbook.com/view/book/65595/</w:t>
      </w:r>
    </w:p>
    <w:p w:rsidR="00FD4C82" w:rsidRPr="00D2714B" w:rsidRDefault="00FD4C82" w:rsidP="00FD4C82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D4C82">
        <w:rPr>
          <w:bCs/>
          <w:sz w:val="28"/>
          <w:szCs w:val="28"/>
        </w:rPr>
        <w:t>Малкин, В.С. Техническая диагностика [Электронный ресурс]: учебное пособие. - Электрон</w:t>
      </w:r>
      <w:proofErr w:type="gramStart"/>
      <w:r w:rsidRPr="00FD4C82">
        <w:rPr>
          <w:bCs/>
          <w:sz w:val="28"/>
          <w:szCs w:val="28"/>
        </w:rPr>
        <w:t>.</w:t>
      </w:r>
      <w:proofErr w:type="gramEnd"/>
      <w:r w:rsidRPr="00FD4C82">
        <w:rPr>
          <w:bCs/>
          <w:sz w:val="28"/>
          <w:szCs w:val="28"/>
        </w:rPr>
        <w:t xml:space="preserve"> </w:t>
      </w:r>
      <w:proofErr w:type="gramStart"/>
      <w:r w:rsidRPr="00FD4C82">
        <w:rPr>
          <w:bCs/>
          <w:sz w:val="28"/>
          <w:szCs w:val="28"/>
        </w:rPr>
        <w:t>д</w:t>
      </w:r>
      <w:proofErr w:type="gramEnd"/>
      <w:r w:rsidRPr="00FD4C82">
        <w:rPr>
          <w:bCs/>
          <w:sz w:val="28"/>
          <w:szCs w:val="28"/>
        </w:rPr>
        <w:t>ан. - СПб</w:t>
      </w:r>
      <w:proofErr w:type="gramStart"/>
      <w:r w:rsidRPr="00FD4C82">
        <w:rPr>
          <w:bCs/>
          <w:sz w:val="28"/>
          <w:szCs w:val="28"/>
        </w:rPr>
        <w:t xml:space="preserve">.: </w:t>
      </w:r>
      <w:proofErr w:type="gramEnd"/>
      <w:r w:rsidRPr="00FD4C82">
        <w:rPr>
          <w:bCs/>
          <w:sz w:val="28"/>
          <w:szCs w:val="28"/>
        </w:rPr>
        <w:t xml:space="preserve">Лань, 2015. - 272 с. </w:t>
      </w:r>
      <w:r w:rsidRPr="00FD4C82">
        <w:rPr>
          <w:bCs/>
          <w:sz w:val="28"/>
          <w:szCs w:val="28"/>
          <w:lang w:val="en-US"/>
        </w:rPr>
        <w:t>URL</w:t>
      </w:r>
      <w:r w:rsidRPr="00FD4C8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FD4C82">
        <w:rPr>
          <w:bCs/>
          <w:sz w:val="28"/>
          <w:szCs w:val="28"/>
        </w:rPr>
        <w:t>http://e.lanbook.com/view/book/64334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ED5F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D5F6D">
        <w:rPr>
          <w:bCs/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 / </w:t>
      </w:r>
      <w:proofErr w:type="spellStart"/>
      <w:r w:rsidRPr="00ED5F6D">
        <w:rPr>
          <w:bCs/>
          <w:sz w:val="28"/>
          <w:szCs w:val="28"/>
        </w:rPr>
        <w:t>Минавтотранс</w:t>
      </w:r>
      <w:proofErr w:type="spellEnd"/>
      <w:r w:rsidRPr="00ED5F6D">
        <w:rPr>
          <w:bCs/>
          <w:sz w:val="28"/>
          <w:szCs w:val="28"/>
        </w:rPr>
        <w:t xml:space="preserve"> РСФСР. – М.: Транспорт, 1983.-86 с.</w:t>
      </w:r>
    </w:p>
    <w:p w:rsidR="00ED5F6D" w:rsidRDefault="00ED5F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РД</w:t>
      </w:r>
      <w:r w:rsidRPr="00ED5F6D">
        <w:rPr>
          <w:bCs/>
          <w:sz w:val="28"/>
          <w:szCs w:val="28"/>
        </w:rPr>
        <w:t xml:space="preserve"> 03112178-1023-99</w:t>
      </w:r>
      <w:r>
        <w:rPr>
          <w:bCs/>
          <w:sz w:val="28"/>
          <w:szCs w:val="28"/>
        </w:rPr>
        <w:t xml:space="preserve"> </w:t>
      </w:r>
      <w:r w:rsidRPr="00ED5F6D">
        <w:rPr>
          <w:bCs/>
          <w:sz w:val="28"/>
          <w:szCs w:val="28"/>
        </w:rPr>
        <w:t>Сборник норм времени на техническое обслуживание и ремонт легковых, грузовых автомобилей. Том 1</w:t>
      </w:r>
      <w:r>
        <w:rPr>
          <w:bCs/>
          <w:sz w:val="28"/>
          <w:szCs w:val="28"/>
        </w:rPr>
        <w:t xml:space="preserve"> </w:t>
      </w:r>
      <w:r w:rsidR="00A817B9">
        <w:rPr>
          <w:bCs/>
          <w:sz w:val="28"/>
          <w:szCs w:val="28"/>
        </w:rPr>
        <w:t>/ Министерство транспорта РФ. – М.: 2001, - 89 с.</w:t>
      </w:r>
    </w:p>
    <w:p w:rsidR="00A817B9" w:rsidRDefault="00A817B9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817B9">
        <w:rPr>
          <w:bCs/>
          <w:sz w:val="28"/>
          <w:szCs w:val="28"/>
        </w:rPr>
        <w:t>РД 200-РСФСР-15-0179-83. Руководство по организации технологического процесса работы</w:t>
      </w:r>
      <w:r>
        <w:rPr>
          <w:bCs/>
          <w:sz w:val="28"/>
          <w:szCs w:val="28"/>
        </w:rPr>
        <w:t xml:space="preserve"> </w:t>
      </w:r>
      <w:r w:rsidRPr="00A817B9">
        <w:rPr>
          <w:bCs/>
          <w:sz w:val="28"/>
          <w:szCs w:val="28"/>
        </w:rPr>
        <w:t>службы технического контроля АТП и объединений</w:t>
      </w:r>
      <w:r>
        <w:rPr>
          <w:bCs/>
          <w:sz w:val="28"/>
          <w:szCs w:val="28"/>
        </w:rPr>
        <w:t xml:space="preserve"> / </w:t>
      </w:r>
      <w:r w:rsidRPr="00A817B9">
        <w:rPr>
          <w:bCs/>
          <w:sz w:val="28"/>
          <w:szCs w:val="28"/>
        </w:rPr>
        <w:t>ЦПТБ "</w:t>
      </w:r>
      <w:proofErr w:type="spellStart"/>
      <w:r w:rsidRPr="00A817B9">
        <w:rPr>
          <w:bCs/>
          <w:sz w:val="28"/>
          <w:szCs w:val="28"/>
        </w:rPr>
        <w:t>Центравтотех</w:t>
      </w:r>
      <w:proofErr w:type="spellEnd"/>
      <w:r w:rsidRPr="00A817B9">
        <w:rPr>
          <w:bCs/>
          <w:sz w:val="28"/>
          <w:szCs w:val="28"/>
        </w:rPr>
        <w:t xml:space="preserve">" </w:t>
      </w:r>
      <w:proofErr w:type="spellStart"/>
      <w:r w:rsidRPr="00A817B9">
        <w:rPr>
          <w:bCs/>
          <w:sz w:val="28"/>
          <w:szCs w:val="28"/>
        </w:rPr>
        <w:t>Минавтотранса</w:t>
      </w:r>
      <w:proofErr w:type="spellEnd"/>
      <w:r w:rsidRPr="00A817B9">
        <w:rPr>
          <w:bCs/>
          <w:sz w:val="28"/>
          <w:szCs w:val="28"/>
        </w:rPr>
        <w:t xml:space="preserve"> РСФСР</w:t>
      </w:r>
      <w:r>
        <w:rPr>
          <w:bCs/>
          <w:sz w:val="28"/>
          <w:szCs w:val="28"/>
        </w:rPr>
        <w:t xml:space="preserve"> </w:t>
      </w:r>
      <w:r w:rsidRPr="00A817B9">
        <w:rPr>
          <w:bCs/>
          <w:sz w:val="28"/>
          <w:szCs w:val="28"/>
        </w:rPr>
        <w:t>ПТБ Брянского ТУ</w:t>
      </w:r>
      <w:r>
        <w:rPr>
          <w:bCs/>
          <w:sz w:val="28"/>
          <w:szCs w:val="28"/>
        </w:rPr>
        <w:t>. – Брянск: 1983. – 41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1A27" w:rsidRDefault="008649D8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341A27" w:rsidRPr="00341A27">
        <w:rPr>
          <w:bCs/>
          <w:sz w:val="28"/>
          <w:szCs w:val="28"/>
        </w:rPr>
        <w:t xml:space="preserve">Личный кабинет </w:t>
      </w:r>
      <w:proofErr w:type="gramStart"/>
      <w:r w:rsidR="00341A27" w:rsidRPr="00341A27">
        <w:rPr>
          <w:bCs/>
          <w:sz w:val="28"/>
          <w:szCs w:val="28"/>
        </w:rPr>
        <w:t>обучающегося</w:t>
      </w:r>
      <w:proofErr w:type="gramEnd"/>
      <w:r w:rsidR="00341A27" w:rsidRPr="00341A27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Default="00341A27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817B9" w:rsidRPr="00A817B9">
        <w:rPr>
          <w:bCs/>
          <w:sz w:val="28"/>
          <w:szCs w:val="28"/>
        </w:rPr>
        <w:t xml:space="preserve">Кравченко, И.Н. Проектирование предприятий технического сервиса [Электронный ресурс]: учебное пособие / И.Н. Кравченко, А.В. </w:t>
      </w:r>
      <w:proofErr w:type="spellStart"/>
      <w:r w:rsidR="00A817B9" w:rsidRPr="00A817B9">
        <w:rPr>
          <w:bCs/>
          <w:sz w:val="28"/>
          <w:szCs w:val="28"/>
        </w:rPr>
        <w:t>Коломейченко</w:t>
      </w:r>
      <w:proofErr w:type="spellEnd"/>
      <w:r w:rsidR="00A817B9" w:rsidRPr="00A817B9">
        <w:rPr>
          <w:bCs/>
          <w:sz w:val="28"/>
          <w:szCs w:val="28"/>
        </w:rPr>
        <w:t xml:space="preserve">, А.В. </w:t>
      </w:r>
      <w:proofErr w:type="spellStart"/>
      <w:r w:rsidR="00A817B9" w:rsidRPr="00A817B9">
        <w:rPr>
          <w:bCs/>
          <w:sz w:val="28"/>
          <w:szCs w:val="28"/>
        </w:rPr>
        <w:t>Чепурин</w:t>
      </w:r>
      <w:proofErr w:type="spellEnd"/>
      <w:r w:rsidR="00A817B9" w:rsidRPr="00A817B9">
        <w:rPr>
          <w:bCs/>
          <w:sz w:val="28"/>
          <w:szCs w:val="28"/>
        </w:rPr>
        <w:t xml:space="preserve"> [и др.].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СПб</w:t>
      </w:r>
      <w:proofErr w:type="gramStart"/>
      <w:r w:rsidR="00A817B9" w:rsidRPr="00A817B9">
        <w:rPr>
          <w:bCs/>
          <w:sz w:val="28"/>
          <w:szCs w:val="28"/>
        </w:rPr>
        <w:t xml:space="preserve">.: </w:t>
      </w:r>
      <w:proofErr w:type="gramEnd"/>
      <w:r w:rsidR="00A817B9" w:rsidRPr="00A817B9">
        <w:rPr>
          <w:bCs/>
          <w:sz w:val="28"/>
          <w:szCs w:val="28"/>
        </w:rPr>
        <w:t xml:space="preserve">Лань, 2015. - 350 с. </w:t>
      </w:r>
      <w:r w:rsidR="00A817B9" w:rsidRPr="00A817B9">
        <w:rPr>
          <w:bCs/>
          <w:sz w:val="28"/>
          <w:szCs w:val="28"/>
          <w:lang w:val="en-US"/>
        </w:rPr>
        <w:t>URL</w:t>
      </w:r>
      <w:r w:rsidR="00A817B9" w:rsidRPr="00A817B9">
        <w:rPr>
          <w:bCs/>
          <w:sz w:val="28"/>
          <w:szCs w:val="28"/>
        </w:rPr>
        <w:t xml:space="preserve">: </w:t>
      </w:r>
      <w:hyperlink r:id="rId8" w:history="1">
        <w:r w:rsidR="00A817B9" w:rsidRPr="00A817B9">
          <w:rPr>
            <w:rStyle w:val="a6"/>
            <w:bCs/>
            <w:color w:val="auto"/>
            <w:sz w:val="28"/>
            <w:szCs w:val="28"/>
            <w:u w:val="none"/>
          </w:rPr>
          <w:t>http://e.lanbook.com/view/book/56166/</w:t>
        </w:r>
      </w:hyperlink>
    </w:p>
    <w:p w:rsidR="00A817B9" w:rsidRPr="00A817B9" w:rsidRDefault="00341A27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>
        <w:rPr>
          <w:bCs/>
          <w:sz w:val="28"/>
          <w:szCs w:val="28"/>
        </w:rPr>
        <w:t xml:space="preserve">. </w:t>
      </w:r>
      <w:r w:rsidR="00A817B9" w:rsidRPr="00A817B9">
        <w:rPr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Минск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"</w:t>
      </w:r>
      <w:proofErr w:type="spellStart"/>
      <w:r w:rsidR="00A817B9" w:rsidRPr="00A817B9">
        <w:rPr>
          <w:bCs/>
          <w:sz w:val="28"/>
          <w:szCs w:val="28"/>
        </w:rPr>
        <w:t>Вышэйшая</w:t>
      </w:r>
      <w:proofErr w:type="spellEnd"/>
      <w:r w:rsidR="00A817B9" w:rsidRPr="00A817B9">
        <w:rPr>
          <w:bCs/>
          <w:sz w:val="28"/>
          <w:szCs w:val="28"/>
        </w:rPr>
        <w:t xml:space="preserve"> школа", 2014. - 336 с. URL: http://e.lanbook.com/view/book/65595/</w:t>
      </w:r>
    </w:p>
    <w:p w:rsidR="00A817B9" w:rsidRPr="00647887" w:rsidRDefault="00341A27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817B9" w:rsidRPr="00A817B9">
        <w:rPr>
          <w:bCs/>
          <w:sz w:val="28"/>
          <w:szCs w:val="28"/>
        </w:rPr>
        <w:t>. Малкин, В.С. Техническая диагностика [Электронный ресурс]: учебное пособие.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СПб</w:t>
      </w:r>
      <w:proofErr w:type="gramStart"/>
      <w:r w:rsidR="00A817B9" w:rsidRPr="00A817B9">
        <w:rPr>
          <w:bCs/>
          <w:sz w:val="28"/>
          <w:szCs w:val="28"/>
        </w:rPr>
        <w:t xml:space="preserve">.: </w:t>
      </w:r>
      <w:proofErr w:type="gramEnd"/>
      <w:r w:rsidR="00A817B9" w:rsidRPr="00A817B9">
        <w:rPr>
          <w:bCs/>
          <w:sz w:val="28"/>
          <w:szCs w:val="28"/>
        </w:rPr>
        <w:t>Лань, 2015. - 272 с. URL: http://e.lanbook.com/view/book/64334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1A27" w:rsidRDefault="00341A2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1A27" w:rsidRDefault="00341A2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1A27" w:rsidRPr="00946F84" w:rsidRDefault="00341A27" w:rsidP="00341A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1A27" w:rsidRPr="00946F84" w:rsidRDefault="00341A27" w:rsidP="00341A27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41A27" w:rsidRPr="00946F84" w:rsidRDefault="00341A27" w:rsidP="00341A27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341A27" w:rsidRDefault="00341A27" w:rsidP="00341A2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41A27" w:rsidRDefault="00341A27" w:rsidP="00341A27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341A27" w:rsidRPr="00D2714B" w:rsidRDefault="00341A27" w:rsidP="00341A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41A27" w:rsidRPr="00D2714B" w:rsidRDefault="00341A27" w:rsidP="00341A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1A27" w:rsidRPr="00104973" w:rsidRDefault="00341A27" w:rsidP="00341A27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341A27" w:rsidRPr="00104973" w:rsidRDefault="00341A27" w:rsidP="00341A27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341A27" w:rsidRDefault="00341A27" w:rsidP="00341A2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 xml:space="preserve">, укомплектованных </w:t>
      </w:r>
      <w:r w:rsidRPr="00104973">
        <w:rPr>
          <w:bCs/>
          <w:sz w:val="28"/>
        </w:rPr>
        <w:lastRenderedPageBreak/>
        <w:t>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341A27" w:rsidRPr="00B37DC4" w:rsidRDefault="00341A27" w:rsidP="00341A2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341A27" w:rsidRPr="00B37DC4" w:rsidRDefault="00341A27" w:rsidP="00341A2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41A27" w:rsidRPr="00783011" w:rsidRDefault="00341A27" w:rsidP="00341A2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41A27" w:rsidRDefault="00341A27" w:rsidP="00341A27">
      <w:pPr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341A27" w:rsidRPr="00783011" w:rsidRDefault="00341A27" w:rsidP="00341A27">
      <w:pPr>
        <w:tabs>
          <w:tab w:val="left" w:pos="1418"/>
        </w:tabs>
        <w:spacing w:line="240" w:lineRule="auto"/>
        <w:ind w:left="851" w:firstLine="0"/>
        <w:rPr>
          <w:noProof/>
        </w:rPr>
      </w:pPr>
    </w:p>
    <w:p w:rsidR="00341A27" w:rsidRPr="00B37DC4" w:rsidRDefault="00341A27" w:rsidP="00341A27">
      <w:pPr>
        <w:tabs>
          <w:tab w:val="left" w:pos="1418"/>
        </w:tabs>
        <w:spacing w:line="240" w:lineRule="auto"/>
        <w:ind w:firstLine="0"/>
        <w:rPr>
          <w:noProof/>
        </w:rPr>
      </w:pPr>
    </w:p>
    <w:p w:rsidR="00CE146F" w:rsidRDefault="00CE146F" w:rsidP="00CE146F">
      <w:pPr>
        <w:widowControl/>
        <w:spacing w:line="240" w:lineRule="auto"/>
        <w:ind w:firstLine="851"/>
        <w:rPr>
          <w:bCs/>
          <w:sz w:val="28"/>
        </w:rPr>
      </w:pPr>
    </w:p>
    <w:p w:rsidR="00CE146F" w:rsidRDefault="00CE146F" w:rsidP="00CE146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CE146F" w:rsidRPr="00893599" w:rsidRDefault="00CE146F" w:rsidP="00CE146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29DCA4" wp14:editId="2402368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CE146F" w:rsidRPr="00893599" w:rsidTr="00BC3494">
        <w:tc>
          <w:tcPr>
            <w:tcW w:w="3510" w:type="dxa"/>
            <w:shd w:val="clear" w:color="auto" w:fill="auto"/>
          </w:tcPr>
          <w:p w:rsidR="00CE146F" w:rsidRPr="00893599" w:rsidRDefault="00CE146F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CE146F" w:rsidRPr="00893599" w:rsidRDefault="00CE146F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CE146F" w:rsidRPr="00893599" w:rsidRDefault="00CE146F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CE146F" w:rsidRPr="00893599" w:rsidRDefault="00CE146F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CE146F" w:rsidRPr="00893599" w:rsidTr="00BC3494">
        <w:tc>
          <w:tcPr>
            <w:tcW w:w="3510" w:type="dxa"/>
            <w:shd w:val="clear" w:color="auto" w:fill="auto"/>
          </w:tcPr>
          <w:p w:rsidR="00CE146F" w:rsidRPr="00893599" w:rsidRDefault="00CE146F" w:rsidP="007574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757423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757423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757423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CE146F" w:rsidRPr="00893599" w:rsidRDefault="00CE146F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E146F" w:rsidRPr="00893599" w:rsidRDefault="00CE146F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341A27" w:rsidRPr="00D2714B" w:rsidRDefault="00341A27" w:rsidP="00341A2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8649D8" w:rsidRDefault="008649D8" w:rsidP="0095427B">
      <w:pPr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6180B"/>
    <w:rsid w:val="00072DF0"/>
    <w:rsid w:val="00074E6B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1A27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6F07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5742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171E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7B9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1993"/>
    <w:rsid w:val="00CD3450"/>
    <w:rsid w:val="00CD3C7D"/>
    <w:rsid w:val="00CD4626"/>
    <w:rsid w:val="00CD5926"/>
    <w:rsid w:val="00CE146F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F6D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616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994A-6510-4BF4-B10C-314E966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28</cp:revision>
  <cp:lastPrinted>2016-06-08T05:16:00Z</cp:lastPrinted>
  <dcterms:created xsi:type="dcterms:W3CDTF">2016-03-04T12:57:00Z</dcterms:created>
  <dcterms:modified xsi:type="dcterms:W3CDTF">2019-04-29T10:32:00Z</dcterms:modified>
</cp:coreProperties>
</file>