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B65440">
        <w:rPr>
          <w:rFonts w:ascii="Times New Roman" w:hAnsi="Times New Roman" w:cs="Times New Roman"/>
          <w:sz w:val="24"/>
          <w:szCs w:val="24"/>
        </w:rPr>
        <w:t>АВОВЫЕ ОСНОВЫ БЕЗОПАСНОСТИ ТРУДА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 w:rsidR="00D62795">
        <w:rPr>
          <w:rFonts w:ascii="Times New Roman" w:hAnsi="Times New Roman" w:cs="Times New Roman"/>
          <w:sz w:val="24"/>
          <w:szCs w:val="24"/>
        </w:rPr>
        <w:t>Техносферная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Пр</w:t>
      </w:r>
      <w:r w:rsidR="00B65440">
        <w:rPr>
          <w:rFonts w:ascii="Times New Roman" w:hAnsi="Times New Roman" w:cs="Times New Roman"/>
          <w:sz w:val="24"/>
          <w:szCs w:val="24"/>
        </w:rPr>
        <w:t>авовые основы безопасности труда</w:t>
      </w:r>
      <w:r w:rsidRPr="005C11E8">
        <w:rPr>
          <w:rFonts w:ascii="Times New Roman" w:hAnsi="Times New Roman" w:cs="Times New Roman"/>
          <w:sz w:val="24"/>
          <w:szCs w:val="24"/>
        </w:rPr>
        <w:t>» (Б1.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</w:t>
      </w:r>
      <w:r w:rsidR="00B65440">
        <w:rPr>
          <w:rFonts w:ascii="Times New Roman" w:hAnsi="Times New Roman" w:cs="Times New Roman"/>
          <w:sz w:val="24"/>
          <w:szCs w:val="24"/>
        </w:rPr>
        <w:t>5</w:t>
      </w:r>
      <w:r w:rsidR="00D62795">
        <w:rPr>
          <w:rFonts w:ascii="Times New Roman" w:hAnsi="Times New Roman" w:cs="Times New Roman"/>
          <w:sz w:val="24"/>
          <w:szCs w:val="24"/>
        </w:rPr>
        <w:t>.1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65440" w:rsidRPr="00B65440" w:rsidRDefault="00B65440" w:rsidP="00B65440">
      <w:pPr>
        <w:pStyle w:val="33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5440">
        <w:rPr>
          <w:rFonts w:cs="Times New Roman"/>
          <w:sz w:val="24"/>
          <w:szCs w:val="24"/>
        </w:rPr>
        <w:t>Целью изучения дисциплины «Правовые основы безопасности труда» является формирование профессиональной культуры безопасности (ноксологической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B65440" w:rsidRPr="00B65440" w:rsidRDefault="00B65440" w:rsidP="00B6544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Приобретение совокупности знаний и навыков по правовому регулированию безопасности труда, обеспечению безопасности и снижению рисков, связанных с профессиональной деятельностью человека.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Овладение приемами рационализации профессиональной деятельности, ориентированными на применение правовых средств для снижения техногенного воздействия и обеспечение безопасности личности и общества.</w:t>
      </w:r>
    </w:p>
    <w:p w:rsidR="00B65440" w:rsidRPr="00B65440" w:rsidRDefault="00B65440" w:rsidP="00B65440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Формирование: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характера мышления и ценностных ориентаций, при которых вопросы безопасности труда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готовности применения профессиональных знаний для минимизации негативных техногенных последствий, обеспечения безопасности и улучшения условий труда в сфере своей профессиональной деятельности;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мотивации и способностей для самостоятельного повышения уровня культуры безопасности;</w:t>
      </w:r>
    </w:p>
    <w:p w:rsidR="00B65440" w:rsidRPr="00B65440" w:rsidRDefault="00B65440" w:rsidP="00B65440">
      <w:pPr>
        <w:autoSpaceDE w:val="0"/>
        <w:autoSpaceDN w:val="0"/>
        <w:adjustRightInd w:val="0"/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способностей для аргументированного обоснования своих решений с точки зрения безопасности труда.</w:t>
      </w:r>
    </w:p>
    <w:p w:rsidR="00632136" w:rsidRDefault="00632136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>, ОПК-</w:t>
      </w:r>
      <w:r w:rsidR="00B65440">
        <w:rPr>
          <w:rFonts w:ascii="Times New Roman" w:hAnsi="Times New Roman" w:cs="Times New Roman"/>
          <w:sz w:val="24"/>
          <w:szCs w:val="24"/>
        </w:rPr>
        <w:t>3</w:t>
      </w:r>
      <w:r w:rsidR="00D62795">
        <w:rPr>
          <w:rFonts w:ascii="Times New Roman" w:hAnsi="Times New Roman" w:cs="Times New Roman"/>
          <w:sz w:val="24"/>
          <w:szCs w:val="24"/>
        </w:rPr>
        <w:t xml:space="preserve">, </w:t>
      </w:r>
      <w:r w:rsidR="00347356">
        <w:rPr>
          <w:rFonts w:ascii="Times New Roman" w:hAnsi="Times New Roman" w:cs="Times New Roman"/>
          <w:sz w:val="24"/>
          <w:szCs w:val="24"/>
        </w:rPr>
        <w:t xml:space="preserve">ПК-9, </w:t>
      </w:r>
      <w:r w:rsidR="00D62795">
        <w:rPr>
          <w:rFonts w:ascii="Times New Roman" w:hAnsi="Times New Roman" w:cs="Times New Roman"/>
          <w:sz w:val="24"/>
          <w:szCs w:val="24"/>
        </w:rPr>
        <w:t>ПК-1</w:t>
      </w:r>
      <w:r w:rsidR="00B65440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- </w:t>
      </w:r>
      <w:r w:rsidRPr="00B65440">
        <w:rPr>
          <w:rFonts w:ascii="Times New Roman" w:hAnsi="Times New Roman" w:cs="Times New Roman"/>
          <w:sz w:val="24"/>
          <w:szCs w:val="24"/>
        </w:rPr>
        <w:t xml:space="preserve">действующую систему законодательных и нормативных правовых актов в сфере безопасности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систему международно-правового регулирования вопросов охраны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основные положения трудового законодательства;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понятие и содержание трудового договора и коллективного договора, социального партнерства в сфере трудовых отношений;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основы законодательства об охране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основные направления государственной политики в области охраны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права и обязанности работодателя и работника в области охраны труда, гарантии, предоставляемые по охране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особенности обеспечения охраны труда некоторых категорий работников;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компенсации и гарантии по охране труда для работающих в особых условиях труда, виды ответственности за нарушение норм охраны труда и способы защиты трудовых прав работников; </w:t>
      </w:r>
    </w:p>
    <w:p w:rsidR="00B65440" w:rsidRPr="00B65440" w:rsidRDefault="00B65440" w:rsidP="00B654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особенности правового регулирования охраны труда на железнодорожном транспорте.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грамотно применять действующие законодательные, нормативные правовые и прочие акты по охране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разрабатывать локальные нормативные акты по охране и безопасности труда и планы мероприятий по улучшению условий и охраны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составлять раздел «Охрана труда» коллективного договора;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оказывать методическую помощь по правовым вопросам охраны и безопасности труда;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принимать организационные решения, обеспечивающие безопасность людей;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выявлять приоритетные направления для решения вопросов безопасности труда; </w:t>
      </w:r>
    </w:p>
    <w:p w:rsidR="00B65440" w:rsidRPr="00B65440" w:rsidRDefault="00B65440" w:rsidP="00B65440">
      <w:pPr>
        <w:spacing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осуществлять контроль за состоянием охраны и безопасности труда, а также за правильностью предоставления работникам компенсаций и гарантий по охране труда.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понятийно-терминологическим аппаратом, законодательными и правовыми основами в области охраны и безопасности труда;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информацией о состоянии охраны и безопасности труда по виду деятельности;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 xml:space="preserve">- вопросами правового регулирования охраны и безопасности труда на железнодорожном транспорте и по виду деятельности; </w:t>
      </w:r>
    </w:p>
    <w:p w:rsidR="00B65440" w:rsidRPr="00B65440" w:rsidRDefault="00B65440" w:rsidP="00B65440">
      <w:pPr>
        <w:spacing w:line="240" w:lineRule="auto"/>
        <w:ind w:firstLine="499"/>
        <w:rPr>
          <w:rFonts w:ascii="Times New Roman" w:hAnsi="Times New Roman" w:cs="Times New Roman"/>
          <w:sz w:val="24"/>
          <w:szCs w:val="24"/>
        </w:rPr>
      </w:pPr>
      <w:r w:rsidRPr="00B65440">
        <w:rPr>
          <w:rFonts w:ascii="Times New Roman" w:hAnsi="Times New Roman" w:cs="Times New Roman"/>
          <w:sz w:val="24"/>
          <w:szCs w:val="24"/>
        </w:rPr>
        <w:t>- навыками по использованию правовых норм и средств для обеспечения безопасности труда в своей профессиональной деятельности.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Основные понятия безопасности труда и правового регулирования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Международно-правовое регулирование безопасности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Законодательное и правовое регулирование вопросов труда и охраны труда в Российской Федерации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Отражение вопросов охраны труда в Трудовом кодексе РФ и в федеральных законах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Компенсации и гарантии за работу в тяжелых, вредных и опасных условиях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Правовое регулирование участия общественных организаций в работе по охране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Обеспечение работников средствами индивидуальной защиты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Медицинские осмотры работников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Ответственность за нарушение норм охраны труда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Особенности регулирования охраны труда некоторых категорий работников</w:t>
      </w:r>
    </w:p>
    <w:p w:rsidR="00B65440" w:rsidRPr="00073883" w:rsidRDefault="00B6544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883">
        <w:rPr>
          <w:rFonts w:ascii="Times New Roman" w:hAnsi="Times New Roman" w:cs="Times New Roman"/>
          <w:sz w:val="24"/>
          <w:szCs w:val="24"/>
        </w:rPr>
        <w:t>Особенности правового регулирования охраны труда на железнодорожном транспорте</w:t>
      </w:r>
    </w:p>
    <w:p w:rsidR="00B65440" w:rsidRDefault="00B6544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3883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73883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47356">
        <w:rPr>
          <w:rFonts w:ascii="Times New Roman" w:hAnsi="Times New Roman" w:cs="Times New Roman"/>
          <w:sz w:val="24"/>
          <w:szCs w:val="24"/>
        </w:rPr>
        <w:t>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07388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7356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47356" w:rsidRDefault="0034735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251251"/>
    <w:multiLevelType w:val="hybridMultilevel"/>
    <w:tmpl w:val="E9C25F62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BF300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883"/>
    <w:rsid w:val="00094D1A"/>
    <w:rsid w:val="00142E74"/>
    <w:rsid w:val="00215511"/>
    <w:rsid w:val="002663C2"/>
    <w:rsid w:val="003407F4"/>
    <w:rsid w:val="00347356"/>
    <w:rsid w:val="003E2EF6"/>
    <w:rsid w:val="005C11E8"/>
    <w:rsid w:val="005F2D44"/>
    <w:rsid w:val="00632136"/>
    <w:rsid w:val="00665487"/>
    <w:rsid w:val="006751F8"/>
    <w:rsid w:val="0074399C"/>
    <w:rsid w:val="007E3C95"/>
    <w:rsid w:val="00B26375"/>
    <w:rsid w:val="00B65440"/>
    <w:rsid w:val="00B7234F"/>
    <w:rsid w:val="00CA35C1"/>
    <w:rsid w:val="00CD62D5"/>
    <w:rsid w:val="00CE7A17"/>
    <w:rsid w:val="00D06585"/>
    <w:rsid w:val="00D5166C"/>
    <w:rsid w:val="00D5545A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Абзац списка3"/>
    <w:basedOn w:val="a"/>
    <w:rsid w:val="00B654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2016-02-10T06:34:00Z</cp:lastPrinted>
  <dcterms:created xsi:type="dcterms:W3CDTF">2019-04-17T07:54:00Z</dcterms:created>
  <dcterms:modified xsi:type="dcterms:W3CDTF">2019-04-17T07:54:00Z</dcterms:modified>
</cp:coreProperties>
</file>