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B69FB" w:rsidRPr="00CB69FB">
        <w:rPr>
          <w:rFonts w:ascii="Times New Roman" w:hAnsi="Times New Roman" w:cs="Times New Roman"/>
          <w:sz w:val="24"/>
          <w:szCs w:val="24"/>
        </w:rPr>
        <w:t>УПРАВЛЕНИЕ ТЕХНОСФЕРНОЙ БЕЗОПАСНОСТЬЮ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853360" w:rsidRPr="00853360" w:rsidRDefault="002663C2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53360" w:rsidRPr="00853360">
        <w:rPr>
          <w:rFonts w:ascii="Times New Roman" w:hAnsi="Times New Roman" w:cs="Times New Roman"/>
          <w:sz w:val="24"/>
          <w:szCs w:val="24"/>
        </w:rPr>
        <w:t xml:space="preserve"> «Безопасность технологических процессов и производств»</w:t>
      </w:r>
      <w:r w:rsidR="00853360">
        <w:rPr>
          <w:rFonts w:ascii="Times New Roman" w:hAnsi="Times New Roman" w:cs="Times New Roman"/>
          <w:sz w:val="24"/>
          <w:szCs w:val="24"/>
        </w:rPr>
        <w:t>,</w:t>
      </w:r>
    </w:p>
    <w:p w:rsidR="002663C2" w:rsidRPr="00152A7C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«Инженерная защита окружающей среды»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53360" w:rsidRDefault="0085336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Дисциплина «Управление техносферной безопасностью» (Б1.</w:t>
      </w:r>
      <w:r w:rsidR="00531231">
        <w:rPr>
          <w:rFonts w:ascii="Times New Roman" w:hAnsi="Times New Roman" w:cs="Times New Roman"/>
          <w:sz w:val="24"/>
          <w:szCs w:val="24"/>
        </w:rPr>
        <w:t xml:space="preserve">Б.20) относится к базовой части </w:t>
      </w:r>
      <w:r w:rsidR="00531231" w:rsidRPr="00531231">
        <w:rPr>
          <w:rFonts w:ascii="Times New Roman" w:hAnsi="Times New Roman" w:cs="Times New Roman"/>
          <w:sz w:val="24"/>
          <w:szCs w:val="24"/>
        </w:rPr>
        <w:t>и является обязательной.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53360" w:rsidRP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Целью изучения дисциплины «Управление техносферной безопасностью»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53360" w:rsidRP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53360" w:rsidRP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-   изучение основных промышленных опасностей, их свойств и характеристик; </w:t>
      </w:r>
    </w:p>
    <w:p w:rsidR="00853360" w:rsidRP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- изучение действующей системы нормативно-правовых актов в области промышленной безопасности; </w:t>
      </w:r>
    </w:p>
    <w:p w:rsidR="001124FD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изучение системы управления безопасностью в техносфере.</w:t>
      </w:r>
    </w:p>
    <w:p w:rsid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853360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ОК-6, ОК-8, ОК-9, ОК-14,</w:t>
      </w:r>
      <w:r w:rsidR="00D62795">
        <w:rPr>
          <w:rFonts w:ascii="Times New Roman" w:hAnsi="Times New Roman" w:cs="Times New Roman"/>
          <w:sz w:val="24"/>
          <w:szCs w:val="24"/>
        </w:rPr>
        <w:t xml:space="preserve"> </w:t>
      </w:r>
      <w:r w:rsidR="00906528">
        <w:rPr>
          <w:rFonts w:ascii="Times New Roman" w:hAnsi="Times New Roman" w:cs="Times New Roman"/>
          <w:sz w:val="24"/>
          <w:szCs w:val="24"/>
        </w:rPr>
        <w:t>О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1, ОПК-5,</w:t>
      </w:r>
      <w:r w:rsidR="001124FD">
        <w:rPr>
          <w:rFonts w:ascii="Times New Roman" w:hAnsi="Times New Roman" w:cs="Times New Roman"/>
          <w:sz w:val="24"/>
          <w:szCs w:val="24"/>
        </w:rPr>
        <w:t xml:space="preserve"> ПК-</w:t>
      </w:r>
      <w:r>
        <w:rPr>
          <w:rFonts w:ascii="Times New Roman" w:hAnsi="Times New Roman" w:cs="Times New Roman"/>
          <w:sz w:val="24"/>
          <w:szCs w:val="24"/>
        </w:rPr>
        <w:t>8</w:t>
      </w:r>
      <w:r w:rsidR="001124FD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124FD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ЗНАТЬ: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основные техносферные опасности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научные и организационные основы безопасности производственных процессов и устойчивости производств  в  ЧС;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теоретические основы обеспечения безопасности жизнедеятельности;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действующую систему нормативно-правовых актов в области техносферной безопасности;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систему управления безопасностью в техносфере.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пользоваться основными средствами контроля среды обитания.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ВЛАДЕТЬ: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понятийно – терминологическим аппаратом в области безопасности;</w:t>
      </w:r>
    </w:p>
    <w:p w:rsidR="001124FD" w:rsidRDefault="00853360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методами обеспечения безопасности среды обитания.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531177" w:rsidRDefault="00531177" w:rsidP="00531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Общие положения о техносфере, техносферных опасностях, мониторинг, оценка рисков.  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Нормативная база, механизмы государственного регулирования и управления охраной окружающей среды.</w:t>
      </w:r>
    </w:p>
    <w:p w:rsidR="001124FD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Нормативная база, механизмы государственного регулирования и управления чрезвычайными ситуациями (ЧС).</w:t>
      </w:r>
    </w:p>
    <w:p w:rsid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5336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5336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853360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53360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53360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53360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2A93" w:rsidRDefault="00BF2A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124FD"/>
    <w:rsid w:val="00142E74"/>
    <w:rsid w:val="002137F9"/>
    <w:rsid w:val="00215511"/>
    <w:rsid w:val="002663C2"/>
    <w:rsid w:val="003E2EF6"/>
    <w:rsid w:val="00531177"/>
    <w:rsid w:val="00531231"/>
    <w:rsid w:val="005C11E8"/>
    <w:rsid w:val="005F2D44"/>
    <w:rsid w:val="00632136"/>
    <w:rsid w:val="00665487"/>
    <w:rsid w:val="006751F8"/>
    <w:rsid w:val="0074399C"/>
    <w:rsid w:val="00761F41"/>
    <w:rsid w:val="00767EA9"/>
    <w:rsid w:val="007B0AA1"/>
    <w:rsid w:val="007E3C95"/>
    <w:rsid w:val="00853360"/>
    <w:rsid w:val="00906528"/>
    <w:rsid w:val="00A46017"/>
    <w:rsid w:val="00B26375"/>
    <w:rsid w:val="00B7234F"/>
    <w:rsid w:val="00BF2A93"/>
    <w:rsid w:val="00CA2E34"/>
    <w:rsid w:val="00CA35C1"/>
    <w:rsid w:val="00CB69FB"/>
    <w:rsid w:val="00CD62D5"/>
    <w:rsid w:val="00D06585"/>
    <w:rsid w:val="00D5166C"/>
    <w:rsid w:val="00D62795"/>
    <w:rsid w:val="00DE716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2018-05-22T11:37:00Z</cp:lastPrinted>
  <dcterms:created xsi:type="dcterms:W3CDTF">2019-04-18T05:19:00Z</dcterms:created>
  <dcterms:modified xsi:type="dcterms:W3CDTF">2019-04-18T05:19:00Z</dcterms:modified>
</cp:coreProperties>
</file>