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70" w:rsidRPr="00152A7C" w:rsidRDefault="006B6470" w:rsidP="005A0426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6B6470" w:rsidRPr="00152A7C" w:rsidRDefault="006B6470" w:rsidP="005A0426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6B6470" w:rsidRPr="00152A7C" w:rsidRDefault="006B6470" w:rsidP="005A0426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5A0426">
        <w:rPr>
          <w:rFonts w:cs="Times New Roman"/>
          <w:szCs w:val="24"/>
        </w:rPr>
        <w:t>ИНФОРМАЦИОННОЕ ОБЕСПЕЧЕНИЕ ТРАНСПОРТНОГО БИЗНЕСА</w:t>
      </w:r>
      <w:r w:rsidRPr="00152A7C">
        <w:rPr>
          <w:rFonts w:cs="Times New Roman"/>
          <w:szCs w:val="24"/>
        </w:rPr>
        <w:t>»</w:t>
      </w:r>
    </w:p>
    <w:p w:rsidR="006B6470" w:rsidRPr="00152A7C" w:rsidRDefault="006B6470" w:rsidP="005A0426">
      <w:pPr>
        <w:spacing w:after="0" w:line="240" w:lineRule="auto"/>
        <w:contextualSpacing/>
        <w:rPr>
          <w:rFonts w:cs="Times New Roman"/>
          <w:szCs w:val="24"/>
        </w:rPr>
      </w:pPr>
    </w:p>
    <w:p w:rsidR="006B6470" w:rsidRPr="00152A7C" w:rsidRDefault="005A0426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6B6470"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23.05.04 «Эксплуатация железных дорог»</w:t>
      </w: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5A0426">
        <w:rPr>
          <w:rFonts w:cs="Times New Roman"/>
          <w:szCs w:val="24"/>
        </w:rPr>
        <w:t>инженер путей сообщения</w:t>
      </w:r>
    </w:p>
    <w:p w:rsidR="006B6470" w:rsidRDefault="005A0426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6B6470" w:rsidRPr="00152A7C">
        <w:rPr>
          <w:rFonts w:cs="Times New Roman"/>
          <w:szCs w:val="24"/>
        </w:rPr>
        <w:t xml:space="preserve"> – «</w:t>
      </w:r>
      <w:r>
        <w:rPr>
          <w:rFonts w:cs="Times New Roman"/>
          <w:szCs w:val="24"/>
        </w:rPr>
        <w:t>Транспортный бизнес и логистика</w:t>
      </w:r>
      <w:r w:rsidR="006B6470" w:rsidRPr="00152A7C">
        <w:rPr>
          <w:rFonts w:cs="Times New Roman"/>
          <w:szCs w:val="24"/>
        </w:rPr>
        <w:t>»</w:t>
      </w:r>
    </w:p>
    <w:p w:rsidR="005A0426" w:rsidRPr="00152A7C" w:rsidRDefault="005A0426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6B6470" w:rsidRDefault="006B6470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5A0426" w:rsidRPr="005A0426" w:rsidRDefault="005A0426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A0426">
        <w:rPr>
          <w:rFonts w:cs="Times New Roman"/>
          <w:szCs w:val="24"/>
        </w:rPr>
        <w:t>Дисциплина «Информационное обеспечение транспортного бизнеса» (Б1.Б.53) относится к базовой части и является обязательной дисциплиной.</w:t>
      </w:r>
    </w:p>
    <w:p w:rsidR="005A0426" w:rsidRPr="00152A7C" w:rsidRDefault="005A0426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0C1EA1" w:rsidRPr="000C1EA1" w:rsidRDefault="000C1EA1" w:rsidP="000C1E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Целью изучения дисциплины является формирование у обучающихся знаний о способах и методах применения современных информационных технологий для повышения эффективности транспортного бизнеса.</w:t>
      </w:r>
    </w:p>
    <w:p w:rsidR="000C1EA1" w:rsidRDefault="000C1EA1" w:rsidP="000C1EA1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0C1EA1" w:rsidRPr="000C1EA1" w:rsidRDefault="000C1EA1" w:rsidP="000C1E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изучение методов организации хранения информации в базах данных;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изучение принципов работы компьютерных сетей;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изучение принципов работы корпоративных информационных систем;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изучение возможностей систем электронного документооборота.</w:t>
      </w:r>
    </w:p>
    <w:p w:rsidR="005A0426" w:rsidRDefault="005A0426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6B6470" w:rsidRPr="000C1EA1" w:rsidRDefault="006B6470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0C1EA1" w:rsidRPr="000C1EA1">
        <w:rPr>
          <w:rFonts w:cs="Times New Roman"/>
          <w:szCs w:val="24"/>
        </w:rPr>
        <w:t>ПСК 7.4.</w:t>
      </w:r>
    </w:p>
    <w:p w:rsidR="000C1EA1" w:rsidRDefault="000C1EA1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тенденции развития информационных технологий на железнодорожном транспорте;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принципы построения баз данных и принципы управления ими;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принципы работы компьютерных сетей;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стандарты и основные функции корпоративных информационных систем;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методы внедрения корпоративных информационных систем;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принципы работы систем электронного документооборота;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основные понятия в области систем электронной коммерции.</w:t>
      </w: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управлять информационными потоками в корпоративных информационных системах железнодорожного транспорта;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использовать типовые программные продукты для повышения эффективности транспортного бизнеса.</w:t>
      </w: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основными методами работы с прикладными программными средствами.</w:t>
      </w:r>
    </w:p>
    <w:p w:rsidR="005A0426" w:rsidRDefault="005A0426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5A0426" w:rsidRPr="007D0A5B" w:rsidRDefault="005A0426" w:rsidP="007D0A5B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0A5B">
        <w:rPr>
          <w:rFonts w:eastAsia="Times New Roman" w:cs="Times New Roman"/>
          <w:szCs w:val="24"/>
          <w:lang w:eastAsia="ru-RU"/>
        </w:rPr>
        <w:t>Информационные технологии в транспортном бизнесе</w:t>
      </w:r>
      <w:r w:rsidR="007D0A5B">
        <w:rPr>
          <w:rFonts w:eastAsia="Times New Roman" w:cs="Times New Roman"/>
          <w:szCs w:val="24"/>
          <w:lang w:eastAsia="ru-RU"/>
        </w:rPr>
        <w:t>.</w:t>
      </w:r>
    </w:p>
    <w:p w:rsidR="005A0426" w:rsidRPr="007D0A5B" w:rsidRDefault="005A0426" w:rsidP="007D0A5B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0A5B">
        <w:rPr>
          <w:rFonts w:eastAsia="Times New Roman" w:cs="Times New Roman"/>
          <w:szCs w:val="24"/>
          <w:lang w:eastAsia="ru-RU"/>
        </w:rPr>
        <w:t>Системы баз данных и компьютерные сети</w:t>
      </w:r>
      <w:r w:rsidR="007D0A5B">
        <w:rPr>
          <w:rFonts w:eastAsia="Times New Roman" w:cs="Times New Roman"/>
          <w:szCs w:val="24"/>
          <w:lang w:eastAsia="ru-RU"/>
        </w:rPr>
        <w:t>.</w:t>
      </w:r>
    </w:p>
    <w:p w:rsidR="005A0426" w:rsidRPr="007D0A5B" w:rsidRDefault="005A0426" w:rsidP="007D0A5B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0A5B">
        <w:rPr>
          <w:rFonts w:eastAsia="Times New Roman" w:cs="Times New Roman"/>
          <w:szCs w:val="24"/>
          <w:lang w:eastAsia="ru-RU"/>
        </w:rPr>
        <w:t>Корпоративные информационные системы</w:t>
      </w:r>
      <w:r w:rsidR="007D0A5B">
        <w:rPr>
          <w:rFonts w:eastAsia="Times New Roman" w:cs="Times New Roman"/>
          <w:szCs w:val="24"/>
          <w:lang w:eastAsia="ru-RU"/>
        </w:rPr>
        <w:t>.</w:t>
      </w:r>
    </w:p>
    <w:p w:rsidR="005A0426" w:rsidRPr="007D0A5B" w:rsidRDefault="005A0426" w:rsidP="007D0A5B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4"/>
        </w:rPr>
      </w:pPr>
      <w:r w:rsidRPr="007D0A5B">
        <w:rPr>
          <w:rFonts w:eastAsia="Times New Roman" w:cs="Times New Roman"/>
          <w:szCs w:val="24"/>
          <w:lang w:eastAsia="ru-RU"/>
        </w:rPr>
        <w:t>Системы электронного документооборота и системы электронной коммерции</w:t>
      </w:r>
      <w:r w:rsidR="007D0A5B">
        <w:rPr>
          <w:rFonts w:eastAsia="Times New Roman" w:cs="Times New Roman"/>
          <w:szCs w:val="24"/>
          <w:lang w:eastAsia="ru-RU"/>
        </w:rPr>
        <w:t>.</w:t>
      </w:r>
    </w:p>
    <w:p w:rsidR="005A0426" w:rsidRDefault="005A0426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5. Объем дисциплины и виды учебной работы</w:t>
      </w:r>
    </w:p>
    <w:p w:rsidR="00320B7D" w:rsidRDefault="00320B7D" w:rsidP="00320B7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A753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</w:t>
      </w:r>
      <w:r w:rsidRPr="002A753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72</w:t>
      </w:r>
      <w:r w:rsidRPr="002A753C">
        <w:rPr>
          <w:rFonts w:cs="Times New Roman"/>
          <w:szCs w:val="24"/>
        </w:rPr>
        <w:t xml:space="preserve"> час.), в том числе:</w:t>
      </w:r>
    </w:p>
    <w:p w:rsidR="00AB21F2" w:rsidRPr="002A753C" w:rsidRDefault="00AB21F2" w:rsidP="00320B7D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320B7D" w:rsidRPr="00AB21F2" w:rsidRDefault="00320B7D" w:rsidP="00320B7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>Для очной формы обучения:</w:t>
      </w:r>
    </w:p>
    <w:p w:rsidR="00320B7D" w:rsidRPr="00AB21F2" w:rsidRDefault="00320B7D" w:rsidP="00AB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>лекции – 16 час.</w:t>
      </w:r>
    </w:p>
    <w:p w:rsidR="00320B7D" w:rsidRPr="00AB21F2" w:rsidRDefault="00320B7D" w:rsidP="00AB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>практические занятия – 16 час.</w:t>
      </w:r>
    </w:p>
    <w:p w:rsidR="00320B7D" w:rsidRDefault="00320B7D" w:rsidP="00AB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 xml:space="preserve">самостоятельная работа – </w:t>
      </w:r>
      <w:r w:rsidR="00D97C65">
        <w:rPr>
          <w:rFonts w:cs="Times New Roman"/>
          <w:szCs w:val="24"/>
        </w:rPr>
        <w:t>31</w:t>
      </w:r>
      <w:r w:rsidRPr="00AB21F2">
        <w:rPr>
          <w:rFonts w:cs="Times New Roman"/>
          <w:szCs w:val="24"/>
        </w:rPr>
        <w:t xml:space="preserve"> час.</w:t>
      </w:r>
    </w:p>
    <w:p w:rsidR="00D97C65" w:rsidRPr="00AB21F2" w:rsidRDefault="00D97C65" w:rsidP="00AB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bookmarkStart w:id="0" w:name="_GoBack"/>
      <w:bookmarkEnd w:id="0"/>
      <w:r>
        <w:rPr>
          <w:rFonts w:cs="Times New Roman"/>
          <w:szCs w:val="24"/>
        </w:rPr>
        <w:t>онтроль – 9 час.</w:t>
      </w:r>
    </w:p>
    <w:p w:rsidR="00320B7D" w:rsidRPr="00AB21F2" w:rsidRDefault="00320B7D" w:rsidP="00AB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>Форма контроля знаний – зачет.</w:t>
      </w:r>
    </w:p>
    <w:p w:rsidR="000C1EA1" w:rsidRDefault="000C1EA1" w:rsidP="00320B7D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320B7D" w:rsidRPr="00AB21F2" w:rsidRDefault="00320B7D" w:rsidP="00320B7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>Для заочной формы обучения:</w:t>
      </w:r>
    </w:p>
    <w:p w:rsidR="00320B7D" w:rsidRPr="00AB21F2" w:rsidRDefault="00320B7D" w:rsidP="00AB21F2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>лекции – 4 час.</w:t>
      </w:r>
    </w:p>
    <w:p w:rsidR="00320B7D" w:rsidRPr="00AB21F2" w:rsidRDefault="00320B7D" w:rsidP="00AB21F2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>практические занятия – 4 час.</w:t>
      </w:r>
    </w:p>
    <w:p w:rsidR="00320B7D" w:rsidRPr="00AB21F2" w:rsidRDefault="00320B7D" w:rsidP="00AB21F2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>самостоятельная работа – 60 час.</w:t>
      </w:r>
    </w:p>
    <w:p w:rsidR="00320B7D" w:rsidRPr="00AB21F2" w:rsidRDefault="00320B7D" w:rsidP="00AB21F2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>контроль – 4 час.</w:t>
      </w:r>
    </w:p>
    <w:p w:rsidR="00320B7D" w:rsidRPr="00AB21F2" w:rsidRDefault="00320B7D" w:rsidP="00AB21F2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>Форма контроля знаний – зачет.</w:t>
      </w:r>
    </w:p>
    <w:p w:rsidR="00320B7D" w:rsidRDefault="00320B7D" w:rsidP="005A0426">
      <w:pPr>
        <w:spacing w:after="0" w:line="240" w:lineRule="auto"/>
      </w:pPr>
    </w:p>
    <w:sectPr w:rsidR="00320B7D" w:rsidSect="00D9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13C"/>
    <w:multiLevelType w:val="hybridMultilevel"/>
    <w:tmpl w:val="A7C0DFD4"/>
    <w:lvl w:ilvl="0" w:tplc="7CB83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C5A5D"/>
    <w:multiLevelType w:val="hybridMultilevel"/>
    <w:tmpl w:val="F1003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9B6735"/>
    <w:multiLevelType w:val="hybridMultilevel"/>
    <w:tmpl w:val="4B1843FA"/>
    <w:lvl w:ilvl="0" w:tplc="7CB83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22195"/>
    <w:multiLevelType w:val="hybridMultilevel"/>
    <w:tmpl w:val="15CA69D2"/>
    <w:lvl w:ilvl="0" w:tplc="7CB83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173ED"/>
    <w:multiLevelType w:val="hybridMultilevel"/>
    <w:tmpl w:val="254C3676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6470"/>
    <w:rsid w:val="00071AA6"/>
    <w:rsid w:val="00084297"/>
    <w:rsid w:val="000C1EA1"/>
    <w:rsid w:val="00107AB3"/>
    <w:rsid w:val="002556D9"/>
    <w:rsid w:val="00293A3A"/>
    <w:rsid w:val="002C1F91"/>
    <w:rsid w:val="00320B7D"/>
    <w:rsid w:val="00397751"/>
    <w:rsid w:val="003A09C2"/>
    <w:rsid w:val="005A0426"/>
    <w:rsid w:val="005A0744"/>
    <w:rsid w:val="005B5F07"/>
    <w:rsid w:val="00600859"/>
    <w:rsid w:val="00606A07"/>
    <w:rsid w:val="00676528"/>
    <w:rsid w:val="006B6470"/>
    <w:rsid w:val="007D0A5B"/>
    <w:rsid w:val="00974E4B"/>
    <w:rsid w:val="00A1056A"/>
    <w:rsid w:val="00A20E2D"/>
    <w:rsid w:val="00AB21F2"/>
    <w:rsid w:val="00AC38AE"/>
    <w:rsid w:val="00C575B3"/>
    <w:rsid w:val="00C60728"/>
    <w:rsid w:val="00C61F4B"/>
    <w:rsid w:val="00CE2247"/>
    <w:rsid w:val="00D03116"/>
    <w:rsid w:val="00D138C7"/>
    <w:rsid w:val="00D738E3"/>
    <w:rsid w:val="00D97C65"/>
    <w:rsid w:val="00E23B42"/>
    <w:rsid w:val="00F12D12"/>
    <w:rsid w:val="00F5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7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2144</Characters>
  <Application>Microsoft Office Word</Application>
  <DocSecurity>0</DocSecurity>
  <Lines>17</Lines>
  <Paragraphs>5</Paragraphs>
  <ScaleCrop>false</ScaleCrop>
  <Company>Grizli777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OlgaKorobulina</cp:lastModifiedBy>
  <cp:revision>7</cp:revision>
  <dcterms:created xsi:type="dcterms:W3CDTF">2017-02-12T08:22:00Z</dcterms:created>
  <dcterms:modified xsi:type="dcterms:W3CDTF">2018-05-10T18:17:00Z</dcterms:modified>
</cp:coreProperties>
</file>