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71" w:rsidRDefault="00BD6D71" w:rsidP="00744617">
      <w:pPr>
        <w:contextualSpacing/>
        <w:jc w:val="center"/>
        <w:rPr>
          <w:szCs w:val="24"/>
        </w:rPr>
      </w:pPr>
    </w:p>
    <w:p w:rsidR="00BD6D71" w:rsidRPr="00152A7C" w:rsidRDefault="00BD6D7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D6D71" w:rsidRPr="00152A7C" w:rsidRDefault="00BD6D7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BD6D71" w:rsidRPr="00152A7C" w:rsidRDefault="00BD6D7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ОБЩИЙ КУРС ЖЕЛЕЗНЫХ ДОРОГ</w:t>
      </w:r>
      <w:r w:rsidRPr="00152A7C">
        <w:rPr>
          <w:szCs w:val="24"/>
        </w:rPr>
        <w:t>»</w:t>
      </w:r>
    </w:p>
    <w:p w:rsidR="00BD6D71" w:rsidRPr="00152A7C" w:rsidRDefault="00BD6D71" w:rsidP="00744617">
      <w:pPr>
        <w:contextualSpacing/>
        <w:rPr>
          <w:szCs w:val="24"/>
        </w:rPr>
      </w:pPr>
    </w:p>
    <w:p w:rsidR="00BD6D71" w:rsidRPr="00152A7C" w:rsidRDefault="00BD6D71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BD6D71" w:rsidRPr="00152A7C" w:rsidRDefault="00BD6D7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BD6D71" w:rsidRPr="00152A7C" w:rsidRDefault="00BD6D71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BD6D71" w:rsidRPr="00152A7C" w:rsidRDefault="00BD6D7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D6D71" w:rsidRPr="007E3C95" w:rsidRDefault="00BD6D71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Общий курс железных дорог» (Б1.В.ОД.5</w:t>
      </w:r>
      <w:r w:rsidRPr="005A2389">
        <w:rPr>
          <w:szCs w:val="24"/>
        </w:rPr>
        <w:t xml:space="preserve">) относится к </w:t>
      </w:r>
      <w:r>
        <w:rPr>
          <w:szCs w:val="24"/>
        </w:rPr>
        <w:t>вариативной</w:t>
      </w:r>
      <w:r w:rsidRPr="005A2389">
        <w:rPr>
          <w:szCs w:val="24"/>
        </w:rPr>
        <w:t xml:space="preserve"> части и является обязательной</w:t>
      </w:r>
      <w:r w:rsidRPr="00986C3D">
        <w:rPr>
          <w:szCs w:val="24"/>
        </w:rPr>
        <w:t>.</w:t>
      </w:r>
    </w:p>
    <w:p w:rsidR="00BD6D71" w:rsidRDefault="00BD6D71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BD6D71" w:rsidRPr="000A364D" w:rsidRDefault="00BD6D71" w:rsidP="000A364D">
      <w:pPr>
        <w:tabs>
          <w:tab w:val="left" w:pos="1090"/>
        </w:tabs>
        <w:spacing w:after="0" w:line="240" w:lineRule="auto"/>
        <w:ind w:firstLine="709"/>
        <w:jc w:val="both"/>
        <w:rPr>
          <w:szCs w:val="24"/>
        </w:rPr>
      </w:pPr>
      <w:r w:rsidRPr="000A364D">
        <w:rPr>
          <w:szCs w:val="24"/>
        </w:rPr>
        <w:t>Целью изучения дисциплины «Общий курс железных дорог» является:</w:t>
      </w:r>
    </w:p>
    <w:p w:rsidR="00BD6D71" w:rsidRPr="000A364D" w:rsidRDefault="00BD6D71" w:rsidP="000A364D">
      <w:pPr>
        <w:numPr>
          <w:ilvl w:val="1"/>
          <w:numId w:val="30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Cs w:val="24"/>
        </w:rPr>
      </w:pPr>
      <w:r w:rsidRPr="000A364D">
        <w:rPr>
          <w:szCs w:val="24"/>
        </w:rPr>
        <w:t>получение цельного представления о железнодорожном транспорте, его месте в единой транспортной системе страны, структуре и технических средствах, необходимых для обеспечения перевозочного процесса;</w:t>
      </w:r>
    </w:p>
    <w:p w:rsidR="00BD6D71" w:rsidRPr="000A364D" w:rsidRDefault="00BD6D71" w:rsidP="000A364D">
      <w:pPr>
        <w:numPr>
          <w:ilvl w:val="1"/>
          <w:numId w:val="30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Cs w:val="24"/>
        </w:rPr>
      </w:pPr>
      <w:r w:rsidRPr="000A364D">
        <w:rPr>
          <w:szCs w:val="24"/>
        </w:rPr>
        <w:t>приобретение необходимых первичных знаний об избранной специальности, а также всех смежных отраслях железнодорожного транспорта и их взаимосвязи;</w:t>
      </w:r>
    </w:p>
    <w:p w:rsidR="00BD6D71" w:rsidRPr="000A364D" w:rsidRDefault="00BD6D71" w:rsidP="000A364D">
      <w:pPr>
        <w:numPr>
          <w:ilvl w:val="1"/>
          <w:numId w:val="30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szCs w:val="24"/>
        </w:rPr>
      </w:pPr>
      <w:r w:rsidRPr="000A364D">
        <w:rPr>
          <w:szCs w:val="24"/>
        </w:rPr>
        <w:t>усвоение принципа взаимодействия и слаженности в работе всех хозяйств и подразделений, обеспечивающего безопасность движения поездов и выполнение заданных эксплуатационных показателей работы железных дорог.</w:t>
      </w:r>
    </w:p>
    <w:p w:rsidR="00BD6D71" w:rsidRPr="000A364D" w:rsidRDefault="00BD6D71" w:rsidP="000A364D">
      <w:pPr>
        <w:spacing w:after="0" w:line="240" w:lineRule="auto"/>
        <w:ind w:left="720"/>
        <w:jc w:val="both"/>
        <w:rPr>
          <w:szCs w:val="24"/>
        </w:rPr>
      </w:pPr>
      <w:r w:rsidRPr="000A364D">
        <w:rPr>
          <w:szCs w:val="24"/>
        </w:rPr>
        <w:t>Для достижения поставленной цели решаются следующие задачи:</w:t>
      </w:r>
    </w:p>
    <w:p w:rsidR="00BD6D71" w:rsidRPr="000A364D" w:rsidRDefault="00BD6D71" w:rsidP="000A364D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 w:firstLine="709"/>
        <w:jc w:val="both"/>
        <w:rPr>
          <w:szCs w:val="24"/>
        </w:rPr>
      </w:pPr>
      <w:r w:rsidRPr="000A364D">
        <w:rPr>
          <w:szCs w:val="24"/>
        </w:rPr>
        <w:t>получение необходимых сведений об устройствах, сооружениях и подвижном составе железных дорог и нормативных документах, регламентирующих их деятельность;</w:t>
      </w:r>
    </w:p>
    <w:p w:rsidR="00BD6D71" w:rsidRPr="000A364D" w:rsidRDefault="00BD6D71" w:rsidP="000A364D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 w:firstLine="709"/>
        <w:jc w:val="both"/>
        <w:rPr>
          <w:szCs w:val="24"/>
        </w:rPr>
      </w:pPr>
      <w:r w:rsidRPr="000A364D">
        <w:rPr>
          <w:szCs w:val="24"/>
        </w:rPr>
        <w:t>изучение  устройства и работы раздельных пунктов;</w:t>
      </w:r>
    </w:p>
    <w:p w:rsidR="00BD6D71" w:rsidRPr="000A364D" w:rsidRDefault="00BD6D71" w:rsidP="000A364D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 w:firstLine="709"/>
        <w:jc w:val="both"/>
        <w:rPr>
          <w:szCs w:val="24"/>
        </w:rPr>
      </w:pPr>
      <w:r w:rsidRPr="000A364D">
        <w:rPr>
          <w:szCs w:val="24"/>
        </w:rPr>
        <w:t>ознакомление с организацией движения поездов, системой управления перевозочным процессом и принципами её автоматизации.</w:t>
      </w:r>
    </w:p>
    <w:p w:rsidR="00BD6D71" w:rsidRPr="00152A7C" w:rsidRDefault="00BD6D71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BD6D71" w:rsidRPr="001764B9" w:rsidRDefault="00BD6D71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ОК-4, ОК-8, ПК – 25.</w:t>
      </w:r>
    </w:p>
    <w:p w:rsidR="00BD6D71" w:rsidRPr="001764B9" w:rsidRDefault="00BD6D71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BD6D71" w:rsidRPr="000A364D" w:rsidRDefault="00BD6D71" w:rsidP="000A364D">
      <w:pPr>
        <w:tabs>
          <w:tab w:val="left" w:pos="851"/>
        </w:tabs>
        <w:spacing w:after="0" w:line="240" w:lineRule="auto"/>
        <w:ind w:firstLine="709"/>
        <w:jc w:val="both"/>
        <w:rPr>
          <w:szCs w:val="24"/>
        </w:rPr>
      </w:pPr>
      <w:r w:rsidRPr="000A364D">
        <w:rPr>
          <w:szCs w:val="24"/>
        </w:rPr>
        <w:t>ЗНАТЬ: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основные сведения о комплексе сооружений, устройств и подвижном составе железных дорог; важнейшие показатели их работы; габариты на железных дорогах;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устройство железнодорожного пути – нижнее и верхнее строение, стрелочные переводы, устройства электроснабжения электрифицированных железных дорог;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принципы устройства и работы локомотивов; классификацию, технико-экономические характеристики и основные элементы вагонов; систему технического обслуживания и ремонта подвижного состава;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систему организации железнодорожных перевозок и разработки графика движения поездов.</w:t>
      </w:r>
    </w:p>
    <w:p w:rsidR="00BD6D71" w:rsidRPr="000A364D" w:rsidRDefault="00BD6D71" w:rsidP="000A364D">
      <w:pPr>
        <w:tabs>
          <w:tab w:val="left" w:pos="0"/>
          <w:tab w:val="num" w:pos="284"/>
        </w:tabs>
        <w:spacing w:after="0" w:line="240" w:lineRule="auto"/>
        <w:ind w:left="284"/>
        <w:jc w:val="both"/>
        <w:rPr>
          <w:szCs w:val="24"/>
        </w:rPr>
      </w:pPr>
      <w:r w:rsidRPr="000A364D">
        <w:rPr>
          <w:szCs w:val="24"/>
        </w:rPr>
        <w:t>УМЕТЬ:</w:t>
      </w:r>
    </w:p>
    <w:p w:rsidR="00BD6D71" w:rsidRPr="000A364D" w:rsidRDefault="00BD6D71" w:rsidP="000A364D">
      <w:pPr>
        <w:numPr>
          <w:ilvl w:val="0"/>
          <w:numId w:val="32"/>
        </w:numPr>
        <w:tabs>
          <w:tab w:val="clear" w:pos="2149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читать графики движения поездов</w:t>
      </w:r>
      <w:r w:rsidRPr="000A364D">
        <w:rPr>
          <w:szCs w:val="24"/>
          <w:lang w:val="en-US"/>
        </w:rPr>
        <w:t>;</w:t>
      </w:r>
    </w:p>
    <w:p w:rsidR="00BD6D71" w:rsidRPr="000A364D" w:rsidRDefault="00BD6D71" w:rsidP="000A364D">
      <w:pPr>
        <w:numPr>
          <w:ilvl w:val="0"/>
          <w:numId w:val="32"/>
        </w:numPr>
        <w:tabs>
          <w:tab w:val="clear" w:pos="2149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выполнять расчеты основных качественных и количественных показателей графика движения поездов;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проектировать простейшие объекты железнодорожной инфраструктуры.</w:t>
      </w:r>
    </w:p>
    <w:p w:rsidR="00BD6D71" w:rsidRPr="000A364D" w:rsidRDefault="00BD6D71" w:rsidP="000A364D">
      <w:pPr>
        <w:tabs>
          <w:tab w:val="left" w:pos="0"/>
          <w:tab w:val="left" w:pos="142"/>
          <w:tab w:val="num" w:pos="284"/>
        </w:tabs>
        <w:spacing w:after="0" w:line="240" w:lineRule="auto"/>
        <w:ind w:left="284"/>
        <w:jc w:val="both"/>
        <w:rPr>
          <w:szCs w:val="24"/>
        </w:rPr>
      </w:pPr>
      <w:r w:rsidRPr="000A364D">
        <w:rPr>
          <w:szCs w:val="24"/>
        </w:rPr>
        <w:t>ВЛАДЕТЬ: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методикой построения масштабных планов простейших раздельных пунктов (разъездов и обгонных пунктов) и стрелочных улиц;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техникой прокладки линий хода поездов при построении графика движения поездов;</w:t>
      </w:r>
    </w:p>
    <w:p w:rsidR="00BD6D71" w:rsidRPr="000A364D" w:rsidRDefault="00BD6D71" w:rsidP="000A364D">
      <w:pPr>
        <w:numPr>
          <w:ilvl w:val="1"/>
          <w:numId w:val="32"/>
        </w:numPr>
        <w:tabs>
          <w:tab w:val="clear" w:pos="2160"/>
          <w:tab w:val="num" w:pos="284"/>
        </w:tabs>
        <w:spacing w:after="0" w:line="240" w:lineRule="auto"/>
        <w:ind w:left="284" w:firstLine="0"/>
        <w:jc w:val="both"/>
        <w:rPr>
          <w:szCs w:val="24"/>
        </w:rPr>
      </w:pPr>
      <w:r w:rsidRPr="000A364D">
        <w:rPr>
          <w:szCs w:val="24"/>
        </w:rPr>
        <w:t>методами расчёта пропускной способности однопутных и двухпутных железных дорого при различных средствах сигнализации и связи по движению поездов.</w:t>
      </w:r>
    </w:p>
    <w:p w:rsidR="00BD6D71" w:rsidRPr="001764B9" w:rsidRDefault="00BD6D71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BD6D71" w:rsidRDefault="00BD6D7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8030"/>
      </w:tblGrid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32B90">
              <w:rPr>
                <w:b/>
                <w:bCs/>
              </w:rPr>
              <w:t>№ п/п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32B90">
              <w:rPr>
                <w:b/>
                <w:bCs/>
              </w:rPr>
              <w:t>Наименование разделов дисциплины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1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t>Общие сведения о железнодорожном транспорте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2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  <w:spacing w:val="1"/>
              </w:rPr>
              <w:t>Путь и путевое хозяйство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3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  <w:spacing w:val="-1"/>
              </w:rPr>
              <w:t>Электроснабжение железных дорог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4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</w:rPr>
              <w:t>Подвижной состав. Локомотивное и вагонное хозяйства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5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t>Автоматика, телемеханика и связь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6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  <w:spacing w:val="2"/>
              </w:rPr>
              <w:t>Раздельные пункты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7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  <w:spacing w:val="1"/>
              </w:rPr>
              <w:t>Организация перевозок идвижения поездов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8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  <w:spacing w:val="-2"/>
              </w:rPr>
              <w:t>Скоростное и высокоскоростное движение пассажирских поездов</w:t>
            </w:r>
          </w:p>
        </w:tc>
      </w:tr>
      <w:tr w:rsidR="00BD6D71" w:rsidRPr="00F32B90" w:rsidTr="000A364D">
        <w:tc>
          <w:tcPr>
            <w:tcW w:w="1621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  <w:jc w:val="center"/>
            </w:pPr>
            <w:r w:rsidRPr="00F32B90">
              <w:t>9</w:t>
            </w:r>
          </w:p>
        </w:tc>
        <w:tc>
          <w:tcPr>
            <w:tcW w:w="8030" w:type="dxa"/>
            <w:vAlign w:val="center"/>
          </w:tcPr>
          <w:p w:rsidR="00BD6D71" w:rsidRPr="00F32B90" w:rsidRDefault="00BD6D71" w:rsidP="000A364D">
            <w:pPr>
              <w:tabs>
                <w:tab w:val="left" w:pos="0"/>
              </w:tabs>
              <w:spacing w:after="0" w:line="240" w:lineRule="auto"/>
            </w:pPr>
            <w:r w:rsidRPr="00F32B90">
              <w:rPr>
                <w:color w:val="000000"/>
                <w:spacing w:val="-2"/>
              </w:rPr>
              <w:t>Метрополитены</w:t>
            </w:r>
          </w:p>
        </w:tc>
      </w:tr>
    </w:tbl>
    <w:p w:rsidR="00BD6D71" w:rsidRDefault="00BD6D71" w:rsidP="00744617">
      <w:pPr>
        <w:contextualSpacing/>
        <w:jc w:val="both"/>
        <w:rPr>
          <w:b/>
          <w:szCs w:val="24"/>
        </w:rPr>
      </w:pPr>
    </w:p>
    <w:p w:rsidR="00BD6D71" w:rsidRPr="00152A7C" w:rsidRDefault="00BD6D7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BD6D71" w:rsidRDefault="00BD6D71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BD6D71" w:rsidRPr="00152A7C" w:rsidRDefault="00BD6D71" w:rsidP="00744617">
      <w:pPr>
        <w:contextualSpacing/>
        <w:jc w:val="both"/>
        <w:rPr>
          <w:szCs w:val="24"/>
        </w:rPr>
      </w:pPr>
      <w:r>
        <w:rPr>
          <w:szCs w:val="24"/>
        </w:rPr>
        <w:t xml:space="preserve">Объем дисциплины –  4 зачетные единицы (144 </w:t>
      </w:r>
      <w:r w:rsidRPr="00152A7C">
        <w:rPr>
          <w:szCs w:val="24"/>
        </w:rPr>
        <w:t>час.), в том числе:</w:t>
      </w:r>
    </w:p>
    <w:p w:rsidR="00BD6D71" w:rsidRPr="00152A7C" w:rsidRDefault="00BD6D7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BD6D71" w:rsidRDefault="00BD6D7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  <w:r>
        <w:rPr>
          <w:szCs w:val="24"/>
        </w:rPr>
        <w:t xml:space="preserve"> </w:t>
      </w:r>
    </w:p>
    <w:p w:rsidR="00BD6D71" w:rsidRDefault="00BD6D7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51</w:t>
      </w:r>
      <w:r w:rsidRPr="00152A7C">
        <w:rPr>
          <w:szCs w:val="24"/>
        </w:rPr>
        <w:t xml:space="preserve"> час.</w:t>
      </w:r>
    </w:p>
    <w:p w:rsidR="00BD6D71" w:rsidRPr="00152A7C" w:rsidRDefault="00BD6D71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45 час.</w:t>
      </w:r>
    </w:p>
    <w:p w:rsidR="00BD6D71" w:rsidRDefault="00BD6D7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экзамен</w:t>
      </w:r>
    </w:p>
    <w:p w:rsidR="00BD6D71" w:rsidRDefault="00BD6D71" w:rsidP="001764B9">
      <w:pPr>
        <w:contextualSpacing/>
        <w:jc w:val="both"/>
        <w:rPr>
          <w:szCs w:val="24"/>
        </w:rPr>
      </w:pPr>
    </w:p>
    <w:p w:rsidR="00BD6D71" w:rsidRDefault="00BD6D71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BD6D71" w:rsidRPr="00152A7C" w:rsidRDefault="00BD6D7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BD6D71" w:rsidRPr="00152A7C" w:rsidRDefault="00BD6D71" w:rsidP="001764B9">
      <w:pPr>
        <w:contextualSpacing/>
        <w:jc w:val="both"/>
        <w:rPr>
          <w:szCs w:val="24"/>
        </w:rPr>
      </w:pPr>
      <w:r>
        <w:rPr>
          <w:szCs w:val="24"/>
        </w:rPr>
        <w:t>лекции – 8</w:t>
      </w:r>
      <w:r w:rsidRPr="00152A7C">
        <w:rPr>
          <w:szCs w:val="24"/>
        </w:rPr>
        <w:t xml:space="preserve"> час.</w:t>
      </w:r>
    </w:p>
    <w:p w:rsidR="00BD6D71" w:rsidRPr="00152A7C" w:rsidRDefault="00BD6D7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8</w:t>
      </w:r>
      <w:r w:rsidRPr="00152A7C">
        <w:rPr>
          <w:szCs w:val="24"/>
        </w:rPr>
        <w:t xml:space="preserve"> час.</w:t>
      </w:r>
    </w:p>
    <w:p w:rsidR="00BD6D71" w:rsidRDefault="00BD6D7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119</w:t>
      </w:r>
      <w:r w:rsidRPr="00152A7C">
        <w:rPr>
          <w:szCs w:val="24"/>
        </w:rPr>
        <w:t xml:space="preserve"> час.</w:t>
      </w:r>
    </w:p>
    <w:p w:rsidR="00BD6D71" w:rsidRPr="00152A7C" w:rsidRDefault="00BD6D71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BD6D71" w:rsidRDefault="00BD6D7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контрольная работа, экзамен.</w:t>
      </w:r>
    </w:p>
    <w:sectPr w:rsidR="00BD6D71" w:rsidSect="0018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FE028A"/>
    <w:multiLevelType w:val="hybridMultilevel"/>
    <w:tmpl w:val="480C7346"/>
    <w:lvl w:ilvl="0" w:tplc="FB5ECC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2A65B0"/>
    <w:multiLevelType w:val="hybridMultilevel"/>
    <w:tmpl w:val="D90E92DE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7DD65BEB"/>
    <w:multiLevelType w:val="hybridMultilevel"/>
    <w:tmpl w:val="1A9C17D2"/>
    <w:lvl w:ilvl="0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5ECC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6"/>
  </w:num>
  <w:num w:numId="26">
    <w:abstractNumId w:val="21"/>
  </w:num>
  <w:num w:numId="27">
    <w:abstractNumId w:val="5"/>
  </w:num>
  <w:num w:numId="28">
    <w:abstractNumId w:val="8"/>
  </w:num>
  <w:num w:numId="29">
    <w:abstractNumId w:val="24"/>
  </w:num>
  <w:num w:numId="30">
    <w:abstractNumId w:val="31"/>
  </w:num>
  <w:num w:numId="31">
    <w:abstractNumId w:val="17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573B5"/>
    <w:rsid w:val="000A364D"/>
    <w:rsid w:val="000E1457"/>
    <w:rsid w:val="00104973"/>
    <w:rsid w:val="00145133"/>
    <w:rsid w:val="00152248"/>
    <w:rsid w:val="00152A7C"/>
    <w:rsid w:val="001679F7"/>
    <w:rsid w:val="001764B9"/>
    <w:rsid w:val="001806FD"/>
    <w:rsid w:val="00184037"/>
    <w:rsid w:val="001A7CF3"/>
    <w:rsid w:val="00212D7A"/>
    <w:rsid w:val="00307EFF"/>
    <w:rsid w:val="00416BC7"/>
    <w:rsid w:val="00461115"/>
    <w:rsid w:val="00566189"/>
    <w:rsid w:val="005752D7"/>
    <w:rsid w:val="005A2389"/>
    <w:rsid w:val="006423BA"/>
    <w:rsid w:val="00663731"/>
    <w:rsid w:val="00742B65"/>
    <w:rsid w:val="00744617"/>
    <w:rsid w:val="00766872"/>
    <w:rsid w:val="007714A0"/>
    <w:rsid w:val="007B19F4"/>
    <w:rsid w:val="007E3C95"/>
    <w:rsid w:val="007F7BB5"/>
    <w:rsid w:val="0087690D"/>
    <w:rsid w:val="00963B0E"/>
    <w:rsid w:val="00986C3D"/>
    <w:rsid w:val="00A06D23"/>
    <w:rsid w:val="00B05C2E"/>
    <w:rsid w:val="00B60D09"/>
    <w:rsid w:val="00BA2FA1"/>
    <w:rsid w:val="00BD6D71"/>
    <w:rsid w:val="00BF48B5"/>
    <w:rsid w:val="00CA314D"/>
    <w:rsid w:val="00CB7482"/>
    <w:rsid w:val="00D809E1"/>
    <w:rsid w:val="00D96C21"/>
    <w:rsid w:val="00D96E0F"/>
    <w:rsid w:val="00E420CC"/>
    <w:rsid w:val="00E446B0"/>
    <w:rsid w:val="00E540B0"/>
    <w:rsid w:val="00E55E7C"/>
    <w:rsid w:val="00F32B90"/>
    <w:rsid w:val="00F5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37"/>
    <w:pPr>
      <w:spacing w:after="200" w:line="276" w:lineRule="auto"/>
    </w:pPr>
    <w:rPr>
      <w:sz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568</Words>
  <Characters>3243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Евгений Дмитриевич</cp:lastModifiedBy>
  <cp:revision>6</cp:revision>
  <cp:lastPrinted>2016-09-20T07:06:00Z</cp:lastPrinted>
  <dcterms:created xsi:type="dcterms:W3CDTF">2017-01-10T20:03:00Z</dcterms:created>
  <dcterms:modified xsi:type="dcterms:W3CDTF">2017-10-28T08:38:00Z</dcterms:modified>
</cp:coreProperties>
</file>