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</w:t>
      </w:r>
      <w:proofErr w:type="gramStart"/>
      <w:r w:rsidR="007B1014">
        <w:rPr>
          <w:rFonts w:eastAsia="Calibri" w:cs="Times New Roman"/>
          <w:sz w:val="28"/>
          <w:szCs w:val="28"/>
        </w:rPr>
        <w:t>1</w:t>
      </w:r>
      <w:r w:rsidR="007B1014" w:rsidRPr="00F1756B">
        <w:rPr>
          <w:rFonts w:eastAsia="Calibri" w:cs="Times New Roman"/>
          <w:sz w:val="28"/>
          <w:szCs w:val="28"/>
        </w:rPr>
        <w:t>.Б.</w:t>
      </w:r>
      <w:proofErr w:type="gramEnd"/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 xml:space="preserve">23.05.04 «Эксплуатация железных </w:t>
      </w:r>
      <w:bookmarkStart w:id="0" w:name="_GoBack"/>
      <w:bookmarkEnd w:id="0"/>
      <w:r w:rsidRPr="00F1756B">
        <w:rPr>
          <w:rFonts w:eastAsia="Calibri" w:cs="Times New Roman"/>
          <w:sz w:val="28"/>
          <w:szCs w:val="28"/>
        </w:rPr>
        <w:t>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12A6C6A3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E067A2">
        <w:rPr>
          <w:rFonts w:eastAsia="Times New Roman" w:cs="Times New Roman"/>
          <w:sz w:val="28"/>
          <w:szCs w:val="28"/>
          <w:lang w:eastAsia="ru-RU"/>
        </w:rPr>
        <w:t>18</w:t>
      </w:r>
    </w:p>
    <w:p w14:paraId="5AB86AFB" w14:textId="7070DCD4" w:rsidR="00E067A2" w:rsidRDefault="00E067A2" w:rsidP="008C33D5">
      <w:pPr>
        <w:spacing w:after="0"/>
        <w:ind w:right="566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FF76CD5" w14:textId="1CA5AD64" w:rsidR="00E067A2" w:rsidRDefault="00E067A2" w:rsidP="00E067A2">
      <w:pPr>
        <w:spacing w:after="0"/>
        <w:ind w:right="56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СОГЛАСОВАНИЯ</w:t>
      </w:r>
    </w:p>
    <w:p w14:paraId="1AF99FF6" w14:textId="77777777" w:rsidR="00E067A2" w:rsidRDefault="00E067A2" w:rsidP="00E067A2">
      <w:pPr>
        <w:spacing w:after="0"/>
        <w:ind w:right="566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7F401A6" w14:textId="3BEE06B6" w:rsidR="002612EE" w:rsidRPr="00104973" w:rsidRDefault="00E067A2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70DAEFB2" wp14:editId="002F9183">
            <wp:extent cx="5940425" cy="5314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6-04_14-28-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</w:t>
      </w:r>
      <w:proofErr w:type="gramStart"/>
      <w:r w:rsidR="00DE3C3B">
        <w:rPr>
          <w:rFonts w:eastAsia="Calibri" w:cs="Times New Roman"/>
          <w:sz w:val="28"/>
          <w:szCs w:val="28"/>
        </w:rPr>
        <w:t>1</w:t>
      </w:r>
      <w:r w:rsidR="00DE3C3B" w:rsidRPr="00F1756B">
        <w:rPr>
          <w:rFonts w:eastAsia="Calibri" w:cs="Times New Roman"/>
          <w:sz w:val="28"/>
          <w:szCs w:val="28"/>
        </w:rPr>
        <w:t>.Б.</w:t>
      </w:r>
      <w:proofErr w:type="gramEnd"/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2854527B" w14:textId="77777777" w:rsidR="00E067A2" w:rsidRPr="0038148F" w:rsidRDefault="00E067A2" w:rsidP="00E067A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E067A2" w:rsidRPr="00AE346B" w14:paraId="75A41110" w14:textId="77777777" w:rsidTr="00E067A2">
        <w:trPr>
          <w:trHeight w:val="90"/>
        </w:trPr>
        <w:tc>
          <w:tcPr>
            <w:tcW w:w="4361" w:type="dxa"/>
            <w:vMerge w:val="restart"/>
            <w:vAlign w:val="center"/>
          </w:tcPr>
          <w:p w14:paraId="45ECFE24" w14:textId="77777777" w:rsidR="00E067A2" w:rsidRPr="00AE346B" w:rsidRDefault="00E067A2" w:rsidP="00E067A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2FDE9388" w14:textId="77777777" w:rsidR="00E067A2" w:rsidRPr="00AE346B" w:rsidRDefault="00E067A2" w:rsidP="00E067A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08CE83D4" w14:textId="77777777" w:rsidR="00E067A2" w:rsidRPr="00AE346B" w:rsidRDefault="00E067A2" w:rsidP="00E067A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E067A2" w:rsidRPr="00AE346B" w14:paraId="76CC6C93" w14:textId="77777777" w:rsidTr="00E067A2">
        <w:trPr>
          <w:trHeight w:val="90"/>
        </w:trPr>
        <w:tc>
          <w:tcPr>
            <w:tcW w:w="4361" w:type="dxa"/>
            <w:vMerge/>
          </w:tcPr>
          <w:p w14:paraId="322F83BB" w14:textId="77777777" w:rsidR="00E067A2" w:rsidRPr="00AE346B" w:rsidRDefault="00E067A2" w:rsidP="00E067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3DD6C95" w14:textId="77777777" w:rsidR="00E067A2" w:rsidRPr="00AE346B" w:rsidRDefault="00E067A2" w:rsidP="00E067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409B6D31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5B8BB35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3AF2A1E4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939862B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7EDCC708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E067A2" w:rsidRPr="00AE346B" w14:paraId="6C473CA4" w14:textId="77777777" w:rsidTr="00E067A2">
        <w:tc>
          <w:tcPr>
            <w:tcW w:w="4361" w:type="dxa"/>
          </w:tcPr>
          <w:p w14:paraId="1B6E282F" w14:textId="77777777" w:rsidR="00E067A2" w:rsidRPr="00AE346B" w:rsidRDefault="00E067A2" w:rsidP="00E067A2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6C085263" w14:textId="77777777" w:rsidR="00E067A2" w:rsidRPr="00AE346B" w:rsidRDefault="00E067A2" w:rsidP="00E067A2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164D8C77" w14:textId="77777777" w:rsidR="00E067A2" w:rsidRPr="00AE346B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812654E" w14:textId="77777777" w:rsidR="00E067A2" w:rsidRPr="00AE346B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34C54464" w14:textId="77777777" w:rsidR="00E067A2" w:rsidRPr="00AE346B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EDD8F1E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352</w:t>
            </w:r>
          </w:p>
          <w:p w14:paraId="64C81CC1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C04146B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39033D2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128</w:t>
            </w:r>
          </w:p>
          <w:p w14:paraId="7E20EF4E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144</w:t>
            </w:r>
          </w:p>
          <w:p w14:paraId="50897274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843" w:type="dxa"/>
            <w:vAlign w:val="center"/>
          </w:tcPr>
          <w:p w14:paraId="43F8B45E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  <w:p w14:paraId="372C4707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AD98F5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6D1B86E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669D5476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3CBE207D" w14:textId="77777777" w:rsidR="00E067A2" w:rsidRPr="00AE346B" w:rsidRDefault="00E067A2" w:rsidP="00E067A2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64F12B48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80</w:t>
            </w:r>
          </w:p>
          <w:p w14:paraId="13165B20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BB298AA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D979AE1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16</w:t>
            </w:r>
          </w:p>
          <w:p w14:paraId="6C1DA3DE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  <w:p w14:paraId="48247ED9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3B2326C5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</w:t>
            </w:r>
          </w:p>
          <w:p w14:paraId="4E932889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E86E8DB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8A018A4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50DE0173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6FEA899E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44" w:type="dxa"/>
            <w:vAlign w:val="center"/>
          </w:tcPr>
          <w:p w14:paraId="13AE615F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</w:t>
            </w:r>
          </w:p>
          <w:p w14:paraId="23DA2D70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40DF6CF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6C223DD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00E6A5C3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2B71E077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4" w:type="dxa"/>
            <w:vAlign w:val="center"/>
          </w:tcPr>
          <w:p w14:paraId="4ABCF8AB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48</w:t>
            </w:r>
          </w:p>
          <w:p w14:paraId="4E9C8961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64F3AE2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892D87B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  <w:p w14:paraId="04879B23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  <w:p w14:paraId="615746E2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067A2" w:rsidRPr="00AE346B" w14:paraId="7E0FB251" w14:textId="77777777" w:rsidTr="00E067A2">
        <w:tc>
          <w:tcPr>
            <w:tcW w:w="4361" w:type="dxa"/>
            <w:vAlign w:val="center"/>
          </w:tcPr>
          <w:p w14:paraId="03EE590A" w14:textId="77777777" w:rsidR="00E067A2" w:rsidRPr="00AE346B" w:rsidRDefault="00E067A2" w:rsidP="00E067A2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69DA990A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  <w:r w:rsidRPr="00AE346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022E0E9F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844" w:type="dxa"/>
          </w:tcPr>
          <w:p w14:paraId="3BF39226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843" w:type="dxa"/>
          </w:tcPr>
          <w:p w14:paraId="0A3A91FA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844" w:type="dxa"/>
          </w:tcPr>
          <w:p w14:paraId="03FEE9F5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844" w:type="dxa"/>
          </w:tcPr>
          <w:p w14:paraId="65621014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</w:tr>
      <w:tr w:rsidR="00E067A2" w:rsidRPr="00AE346B" w14:paraId="2BAD0FB2" w14:textId="77777777" w:rsidTr="00E067A2">
        <w:tc>
          <w:tcPr>
            <w:tcW w:w="4361" w:type="dxa"/>
            <w:vAlign w:val="center"/>
          </w:tcPr>
          <w:p w14:paraId="3B38D293" w14:textId="77777777" w:rsidR="00E067A2" w:rsidRPr="00AE346B" w:rsidRDefault="00E067A2" w:rsidP="00E067A2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0DF322B4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162</w:t>
            </w:r>
          </w:p>
        </w:tc>
        <w:tc>
          <w:tcPr>
            <w:tcW w:w="843" w:type="dxa"/>
          </w:tcPr>
          <w:p w14:paraId="438709F0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2E951F05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3" w:type="dxa"/>
          </w:tcPr>
          <w:p w14:paraId="29D3CCB3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3D60A640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44" w:type="dxa"/>
          </w:tcPr>
          <w:p w14:paraId="3FD6BA12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E067A2" w:rsidRPr="00AE346B" w14:paraId="10B8814D" w14:textId="77777777" w:rsidTr="00E067A2">
        <w:tc>
          <w:tcPr>
            <w:tcW w:w="4361" w:type="dxa"/>
            <w:vAlign w:val="center"/>
          </w:tcPr>
          <w:p w14:paraId="293FDA42" w14:textId="77777777" w:rsidR="00E067A2" w:rsidRPr="00AE346B" w:rsidRDefault="00E067A2" w:rsidP="00E067A2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1A4F178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7FD033C0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715E3E90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3" w:type="dxa"/>
          </w:tcPr>
          <w:p w14:paraId="47931738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70EE9163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4" w:type="dxa"/>
          </w:tcPr>
          <w:p w14:paraId="0B4C7F33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КП,Э</w:t>
            </w:r>
          </w:p>
        </w:tc>
      </w:tr>
      <w:tr w:rsidR="00E067A2" w:rsidRPr="00AE346B" w14:paraId="7AB03EF0" w14:textId="77777777" w:rsidTr="00E067A2">
        <w:tc>
          <w:tcPr>
            <w:tcW w:w="4361" w:type="dxa"/>
            <w:vAlign w:val="center"/>
          </w:tcPr>
          <w:p w14:paraId="11451C2D" w14:textId="77777777" w:rsidR="00E067A2" w:rsidRPr="00AE346B" w:rsidRDefault="00E067A2" w:rsidP="00E067A2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23569C7A" w14:textId="77777777" w:rsidR="00E067A2" w:rsidRPr="00AE346B" w:rsidRDefault="00E067A2" w:rsidP="00E067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4CBDBBA7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25D4CC83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6FB68512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81BE851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71AC511A" w14:textId="77777777" w:rsidR="00E067A2" w:rsidRPr="00AE346B" w:rsidRDefault="00E067A2" w:rsidP="00E067A2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566B7DFD" w14:textId="77777777" w:rsidR="00E067A2" w:rsidRPr="0038148F" w:rsidRDefault="00E067A2" w:rsidP="00E067A2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4C0D3007" w14:textId="77777777" w:rsidR="00E067A2" w:rsidRPr="0038148F" w:rsidRDefault="00E067A2" w:rsidP="00E067A2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30F85B67" w14:textId="77777777" w:rsidR="00E067A2" w:rsidRPr="0038148F" w:rsidRDefault="00E067A2" w:rsidP="00E067A2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E067A2" w:rsidRPr="0038148F" w14:paraId="6F2CA06D" w14:textId="77777777" w:rsidTr="00E067A2">
        <w:trPr>
          <w:jc w:val="center"/>
        </w:trPr>
        <w:tc>
          <w:tcPr>
            <w:tcW w:w="5240" w:type="dxa"/>
            <w:vMerge w:val="restart"/>
            <w:vAlign w:val="center"/>
          </w:tcPr>
          <w:p w14:paraId="42D7569C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5A22707E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76427919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E067A2" w:rsidRPr="0038148F" w14:paraId="5E8B67A0" w14:textId="77777777" w:rsidTr="00E067A2">
        <w:trPr>
          <w:jc w:val="center"/>
        </w:trPr>
        <w:tc>
          <w:tcPr>
            <w:tcW w:w="5240" w:type="dxa"/>
            <w:vMerge/>
            <w:vAlign w:val="center"/>
          </w:tcPr>
          <w:p w14:paraId="1E13689D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69A121FB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A176F1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7E5CF6CE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4F753552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E067A2" w:rsidRPr="0038148F" w14:paraId="7A42372A" w14:textId="77777777" w:rsidTr="00E067A2">
        <w:trPr>
          <w:jc w:val="center"/>
        </w:trPr>
        <w:tc>
          <w:tcPr>
            <w:tcW w:w="5240" w:type="dxa"/>
            <w:vAlign w:val="center"/>
          </w:tcPr>
          <w:p w14:paraId="251340FD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6EB0F7E8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162382DC" w14:textId="77777777" w:rsidR="00E067A2" w:rsidRPr="0038148F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6B5FE3E6" w14:textId="77777777" w:rsidR="00E067A2" w:rsidRPr="0038148F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58B6CE50" w14:textId="77777777" w:rsidR="00E067A2" w:rsidRPr="0038148F" w:rsidRDefault="00E067A2" w:rsidP="00E067A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7815B24B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7365E247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26A6A186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618F6287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54C3AE82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720A866B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18D3A4DE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A68A501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6B8ECE5C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608F85B3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D08FB9D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5CA9C333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77B25D75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10B83ADB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6B6A606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280BEC14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C6C8212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9C6DF55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7D727DD7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2C52A9A0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E067A2" w:rsidRPr="0038148F" w14:paraId="5A35F365" w14:textId="77777777" w:rsidTr="00E067A2">
        <w:trPr>
          <w:jc w:val="center"/>
        </w:trPr>
        <w:tc>
          <w:tcPr>
            <w:tcW w:w="5240" w:type="dxa"/>
            <w:vAlign w:val="center"/>
          </w:tcPr>
          <w:p w14:paraId="594B3081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3490B495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14:paraId="2E6C8B4D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353</w:t>
            </w:r>
          </w:p>
        </w:tc>
        <w:tc>
          <w:tcPr>
            <w:tcW w:w="992" w:type="dxa"/>
            <w:vAlign w:val="center"/>
          </w:tcPr>
          <w:p w14:paraId="1528D447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5A647053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E067A2" w:rsidRPr="0038148F" w14:paraId="500AC475" w14:textId="77777777" w:rsidTr="00E067A2">
        <w:trPr>
          <w:jc w:val="center"/>
        </w:trPr>
        <w:tc>
          <w:tcPr>
            <w:tcW w:w="5240" w:type="dxa"/>
            <w:vAlign w:val="center"/>
          </w:tcPr>
          <w:p w14:paraId="62C76253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1613F4EE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6A7FBB8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45709098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0A67ED64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E067A2" w:rsidRPr="0038148F" w14:paraId="5A826293" w14:textId="77777777" w:rsidTr="00E067A2">
        <w:trPr>
          <w:jc w:val="center"/>
        </w:trPr>
        <w:tc>
          <w:tcPr>
            <w:tcW w:w="5240" w:type="dxa"/>
            <w:vAlign w:val="center"/>
          </w:tcPr>
          <w:p w14:paraId="481FA002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004A4EF6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C3EBDD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203C557B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45A80987" w14:textId="77777777" w:rsidR="00E067A2" w:rsidRPr="0038148F" w:rsidRDefault="00E067A2" w:rsidP="00E067A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E067A2" w:rsidRPr="0038148F" w14:paraId="7B66813B" w14:textId="77777777" w:rsidTr="00E067A2">
        <w:trPr>
          <w:jc w:val="center"/>
        </w:trPr>
        <w:tc>
          <w:tcPr>
            <w:tcW w:w="5240" w:type="dxa"/>
            <w:vAlign w:val="center"/>
          </w:tcPr>
          <w:p w14:paraId="570C75C5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Общая трудоемкость: час / </w:t>
            </w:r>
            <w:proofErr w:type="spellStart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з.е</w:t>
            </w:r>
            <w:proofErr w:type="spellEnd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73" w:type="dxa"/>
            <w:vAlign w:val="center"/>
          </w:tcPr>
          <w:p w14:paraId="140EF4A4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756/21</w:t>
            </w:r>
          </w:p>
        </w:tc>
        <w:tc>
          <w:tcPr>
            <w:tcW w:w="1134" w:type="dxa"/>
            <w:vAlign w:val="center"/>
          </w:tcPr>
          <w:p w14:paraId="1CCBE48A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396/11</w:t>
            </w:r>
          </w:p>
        </w:tc>
        <w:tc>
          <w:tcPr>
            <w:tcW w:w="992" w:type="dxa"/>
            <w:vAlign w:val="center"/>
          </w:tcPr>
          <w:p w14:paraId="550B3502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29FD7461" w14:textId="77777777" w:rsidR="00E067A2" w:rsidRPr="0038148F" w:rsidRDefault="00E067A2" w:rsidP="00E067A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перевозок.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поездов.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Перспективы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711381" w:rsidRPr="0086746F" w14:paraId="5CF92FC2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711381" w:rsidRPr="0010708A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5948D7" w14:textId="43DEF183" w:rsidR="00711381" w:rsidRPr="00E4156D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4C3AD8" w14:textId="799170B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7A490A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750AC92" w14:textId="5B353D87" w:rsidR="00711381" w:rsidRPr="00716813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711381" w:rsidRPr="0086746F" w14:paraId="00FFF12C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0C52BB" w14:textId="4EE0E32D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BCEB756" w14:textId="2D3352E1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5C2B33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F1E58B" w14:textId="6F66DC9B" w:rsidR="00711381" w:rsidRPr="00716813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711381" w:rsidRPr="0086746F" w14:paraId="21CE335B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E7C6426" w14:textId="6045CD1A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51B03AF" w14:textId="01011F6D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693068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72EBD6" w14:textId="014C16E0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711381" w:rsidRPr="0086746F" w14:paraId="1205B7D7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DEF9BB" w14:textId="730B5292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1F38D3" w14:textId="7EC3BBA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D3D1D6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926011F" w14:textId="2A576111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711381" w:rsidRPr="0086746F" w14:paraId="2AF669E2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6535F9" w14:textId="59383FAB" w:rsidR="00711381" w:rsidRPr="00E4156D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D452D5" w14:textId="42835E6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7A8E82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B9DA3F" w14:textId="7D7C1721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86746F" w14:paraId="166F00D2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6443033" w14:textId="670AE141" w:rsidR="00711381" w:rsidRPr="003B2D77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F9F350" w14:textId="1BF1917A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F81549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556776" w14:textId="0A90DBCE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711381" w:rsidRPr="0086746F" w14:paraId="0BA29BFB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A40D66" w14:textId="14CA22D0" w:rsidR="00711381" w:rsidRPr="00E4156D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A2F272" w14:textId="6C39E006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23BEAF0" w14:textId="77777777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B0C5D8" w14:textId="4E76E4E4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86746F" w14:paraId="74DE6768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645779" w14:textId="7171F876" w:rsidR="00711381" w:rsidRPr="003B2D77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7C76F4" w14:textId="3E5EB658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7EC38BE" w14:textId="5BE56B89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49C384" w14:textId="7D75FB9A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86746F" w14:paraId="149C835D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711381" w:rsidRPr="002A47B2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124045" w14:textId="35306272" w:rsidR="00711381" w:rsidRPr="003B2D77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E383FC0" w14:textId="7B8BA50A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EF29ACA" w14:textId="1C980028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C2939D5" w14:textId="47CC956D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10708A" w14:paraId="1C3C4E83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711381" w:rsidRPr="0086746F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711381" w:rsidRPr="00C16DF9" w:rsidRDefault="00711381" w:rsidP="00711381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B3D976E" w14:textId="5FB53A73" w:rsidR="00711381" w:rsidRPr="003B2D77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E7416F" w14:textId="27C1D6BB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C61D83" w14:textId="52578485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966EA6E" w14:textId="1623362F" w:rsidR="00711381" w:rsidRPr="0086746F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AB29FA" w14:paraId="29E3E1D6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711381" w:rsidRPr="0010708A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711381" w:rsidRPr="00454C7F" w:rsidRDefault="00711381" w:rsidP="0071138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F34175" w14:textId="0C5B5B00" w:rsidR="00711381" w:rsidRPr="009F4424" w:rsidRDefault="00711381" w:rsidP="0071138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723264E" w14:textId="5E9058F6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16163" w14:textId="58B1D25C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082181D" w14:textId="04303766" w:rsidR="00711381" w:rsidRPr="009F442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19</w:t>
            </w:r>
          </w:p>
        </w:tc>
      </w:tr>
      <w:tr w:rsidR="00711381" w:rsidRPr="00AB29FA" w14:paraId="30416FF0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711381" w:rsidRPr="00454C7F" w:rsidRDefault="00711381" w:rsidP="0071138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BE0185B" w14:textId="0965F459" w:rsidR="00711381" w:rsidRPr="009F4424" w:rsidRDefault="00711381" w:rsidP="0071138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0F135F03" w14:textId="00EBA99C" w:rsidR="00711381" w:rsidRPr="009F442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0A49E" w14:textId="200C004C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62839E2" w14:textId="0CD16B38" w:rsidR="00711381" w:rsidRPr="009F442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12</w:t>
            </w:r>
          </w:p>
        </w:tc>
      </w:tr>
      <w:tr w:rsidR="00711381" w:rsidRPr="00AB29FA" w14:paraId="3A25EAFE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711381" w:rsidRPr="00454C7F" w:rsidRDefault="00711381" w:rsidP="0071138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F202C6A" w14:textId="139D741F" w:rsidR="00711381" w:rsidRPr="00AB29FA" w:rsidRDefault="00711381" w:rsidP="00711381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1054DD37" w14:textId="3548AAA5" w:rsidR="00711381" w:rsidRPr="009F442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B74074" w14:textId="58F41C36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B3061D4" w14:textId="053FBBDD" w:rsidR="00711381" w:rsidRPr="009F442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12</w:t>
            </w:r>
          </w:p>
        </w:tc>
      </w:tr>
      <w:tr w:rsidR="00711381" w:rsidRPr="00AB29FA" w14:paraId="03D6FDFF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711381" w:rsidRPr="00454C7F" w:rsidRDefault="00711381" w:rsidP="0071138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AC51BB" w14:textId="7AD67486" w:rsidR="00711381" w:rsidRPr="009F4424" w:rsidRDefault="00711381" w:rsidP="0071138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82A3C" w14:textId="2F9D99F5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08F539" w14:textId="36B47585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452BD" w14:textId="49D3D6B3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12</w:t>
            </w:r>
          </w:p>
        </w:tc>
      </w:tr>
      <w:tr w:rsidR="00711381" w:rsidRPr="00AB29FA" w14:paraId="12C37238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436060" w14:textId="6159C4DD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D52E18" w14:textId="411C5E45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1B564C27" w14:textId="52E29A94" w:rsidR="00711381" w:rsidRPr="009F20C4" w:rsidRDefault="00711381" w:rsidP="007113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B42A31" w14:textId="13BE929B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AB29FA" w14:paraId="45C01F0F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7D8AA1A" w14:textId="6F65CDF2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027752" w14:textId="77777777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7FA85063" w14:textId="71AE90FA" w:rsidR="00711381" w:rsidRPr="009F20C4" w:rsidRDefault="00711381" w:rsidP="007113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720F0BB" w14:textId="5A34293C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AB29FA" w14:paraId="4963CDDA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6888DE0" w14:textId="203F7C76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B78892" w14:textId="2E83BB94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FEF360" w14:textId="07CE6902" w:rsidR="00711381" w:rsidRPr="009F20C4" w:rsidRDefault="00711381" w:rsidP="007113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5CB7567" w14:textId="738A1F51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AB29FA" w14:paraId="707A8F20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D8C8A0" w14:textId="7E27732B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955E4C" w14:textId="4C9DF716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F379D" w14:textId="68BB9C96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15701B" w14:textId="5CC5AAA7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AB29FA" w14:paraId="173F2C9F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E617612" w14:textId="363E2B2D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FB7E03" w14:textId="6CA42ED9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1DFB07" w14:textId="77777777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340F62" w14:textId="0D3FC78B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711381" w:rsidRPr="00AB29FA" w14:paraId="12BEBE94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711381" w:rsidRPr="00AB29FA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FDB81F" w14:textId="66516D29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D8D305C" w14:textId="77777777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8534FC" w14:textId="77777777" w:rsidR="00711381" w:rsidRPr="009F20C4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4E5FD2" w14:textId="0E0A60D8" w:rsidR="00711381" w:rsidRPr="009F20C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AB29FA" w14:paraId="4B4FD3E3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711381" w:rsidRPr="002D1A24" w:rsidRDefault="00711381" w:rsidP="0071138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669888A" w14:textId="7C380A45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A7F60A" w14:textId="0CEEF154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96CAA8" w14:textId="15D43C83" w:rsidR="00711381" w:rsidRPr="007375CC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E94D87" w14:textId="5D8BB61E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711381" w:rsidRPr="00AB29FA" w14:paraId="1406B8C5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11381" w:rsidRDefault="00711381" w:rsidP="0071138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12117E" w14:textId="68592284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63609F4" w14:textId="6B3D472B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28C729" w14:textId="3DD4F909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6D2A90" w14:textId="1C02D2E3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711381" w:rsidRPr="00AB29FA" w14:paraId="48733F42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5A83F8D" w14:textId="2D0CDB48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9AD72C" w14:textId="364697DF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3D6962" w14:textId="3AB9F9DD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00A97F" w14:textId="7B043219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711381" w:rsidRPr="00AB29FA" w14:paraId="029F984C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6C9107" w14:textId="6A3801C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046E4B" w14:textId="7777777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D08084A" w14:textId="5108FE65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32DEF0" w14:textId="64B8D0F7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711381" w:rsidRPr="00AB29FA" w14:paraId="4119396F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99FDCC" w14:textId="1EF1EF94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AA5733" w14:textId="5EC61DBD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DFFC11" w14:textId="654524A9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D60F64" w14:textId="129E3180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</w:p>
        </w:tc>
      </w:tr>
      <w:tr w:rsidR="00711381" w:rsidRPr="00AB29FA" w14:paraId="63DA357E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10A49BB" w14:textId="28943E3C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2BB4DEB" w14:textId="5A2454F1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A9190C" w14:textId="09386D8B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32B1C1" w14:textId="26AFBEF8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711381" w:rsidRPr="00AB29FA" w14:paraId="252D7A3A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711381" w:rsidRPr="000E6A68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01EB1B3" w14:textId="49BC8B3F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93E138" w14:textId="7777777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33D5DF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7A08C27" w14:textId="0E7E0F64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</w:tr>
      <w:tr w:rsidR="00711381" w:rsidRPr="00AB29FA" w14:paraId="672F91FF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711381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19884B0" w14:textId="34F316FB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272B61" w14:textId="6CD1283D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B8011A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0F2C9F" w14:textId="6CF0CC88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711381" w:rsidRPr="00AB29FA" w14:paraId="77AAE2C3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711381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D9475F" w14:textId="6C3753EF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93DBA7" w14:textId="758D0D0C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5E9531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A8E7EFF" w14:textId="4392D217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711381" w:rsidRPr="00AB29FA" w14:paraId="10F1F9E6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711381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36B5234" w14:textId="7D876319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73D4A03" w14:textId="7777777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4D4CFA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18EDE45" w14:textId="4D581B5A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</w:tr>
      <w:tr w:rsidR="00711381" w:rsidRPr="00AB29FA" w14:paraId="2707C0BD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711381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7A44D86" w14:textId="4814249F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53EF622" w14:textId="3C6C186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7531C5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032DFB" w14:textId="4AED13A0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711381" w:rsidRPr="00AB29FA" w14:paraId="70AFF294" w14:textId="77777777" w:rsidTr="00F668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711381" w:rsidRDefault="00711381" w:rsidP="0071138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711381" w:rsidRPr="009A5F2E" w:rsidRDefault="00711381" w:rsidP="0071138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CA083F5" w14:textId="793FEE2E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F31BEE" w14:textId="77777777" w:rsidR="00711381" w:rsidRPr="007375CC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834FB5" w14:textId="77777777" w:rsidR="00711381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19588DA" w14:textId="5D65F1F6" w:rsidR="00711381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</w:tr>
      <w:tr w:rsidR="00711381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711381" w:rsidRPr="00AB53DC" w:rsidRDefault="00711381" w:rsidP="0071138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40E4AC4C" w:rsidR="00711381" w:rsidRPr="00AB29FA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28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2450BBAB" w:rsidR="00711381" w:rsidRPr="00AB29FA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50349B4E" w:rsidR="00711381" w:rsidRPr="00AB29FA" w:rsidRDefault="00711381" w:rsidP="0071138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>
              <w:rPr>
                <w:rFonts w:eastAsia="Calibri" w:cs="Times New Roman"/>
                <w:b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0F4721B8" w:rsidR="00711381" w:rsidRPr="00C10054" w:rsidRDefault="00711381" w:rsidP="0071138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81"/>
        <w:gridCol w:w="494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3B6860" w:rsidRPr="002C3539" w14:paraId="33E1F44C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3B6860" w:rsidRPr="0010708A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4A1156" w14:textId="6C6FDB03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A87CBE3" w14:textId="1A31ED9D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6A58D6B" w14:textId="1BD76ED0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82F266D" w14:textId="76D87949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1E64CA47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888761F" w14:textId="69B1DDA1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62883FE" w14:textId="2570B3CF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B5C5D25" w14:textId="210FBE16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16E4549" w14:textId="299AF98A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07F18D7D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661F62A" w14:textId="48F5D045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72D98AD" w14:textId="594BFEEF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470283" w14:textId="6D7D0439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E381104" w14:textId="5F8A7135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215AECDD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1E522C" w14:textId="5D25DA57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432F50" w14:textId="073D5871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7AD4EC" w14:textId="7C049F5C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24738CE" w14:textId="54FF2739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14C90D5B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414F60E" w14:textId="5466D974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30648E" w14:textId="08B10EA9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8E83E3" w14:textId="1A225E57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666F50" w14:textId="4E1E142D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36CB8F8F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BA927DC" w14:textId="51CD5BF8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6AFB57" w14:textId="24C3264A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A38F8F8" w14:textId="49CA5C00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B41D0F" w14:textId="52298BC6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6323B0D9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68E45C" w14:textId="2FA5A810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0D40DD" w14:textId="012D3ED0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77E34E8" w14:textId="146C4AE7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C0665D" w14:textId="321485B6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236E4F48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472C0BB" w14:textId="585A60EC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1588FD1" w14:textId="5B2A99A2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91FC27" w14:textId="2C4910C1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8312A0" w14:textId="505F7F1E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</w:tr>
      <w:tr w:rsidR="003B6860" w:rsidRPr="002C3539" w14:paraId="637CB6BD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3B6860" w:rsidRPr="002A47B2" w:rsidRDefault="003B6860" w:rsidP="003B6860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E5A1AF" w14:textId="60BF6DC5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4788207" w14:textId="2AE306A5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211D02" w14:textId="4948F5C1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762C718" w14:textId="61F2CBB6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</w:tr>
      <w:tr w:rsidR="003B6860" w:rsidRPr="0010708A" w14:paraId="03519F53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3B6860" w:rsidRPr="002C353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3B6860" w:rsidRPr="00C16DF9" w:rsidRDefault="003B6860" w:rsidP="003B6860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07124F2" w14:textId="3A7DF583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A30ADE" w14:textId="7AD8FD53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CE4ADE7" w14:textId="220921DD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BF078A7" w14:textId="5E3D166C" w:rsidR="003B6860" w:rsidRPr="002C353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2D1EF20B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3B6860" w:rsidRPr="001107F3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3B6860" w:rsidRPr="001107F3" w:rsidRDefault="003B6860" w:rsidP="003B686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2C0F025" w14:textId="48A70D39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EC97058" w14:textId="3438F63C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0E79C96" w14:textId="084B3557" w:rsidR="003B6860" w:rsidRPr="001107F3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6EFE4F" w14:textId="59FE594A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62E27557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3B6860" w:rsidRPr="001107F3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3B6860" w:rsidRPr="001107F3" w:rsidRDefault="003B6860" w:rsidP="003B686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E3F1021" w14:textId="5BAC504B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5AA138" w14:textId="6C1BB48B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E7DC61" w14:textId="7DEA2D28" w:rsidR="003B6860" w:rsidRPr="001107F3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FE3274" w14:textId="14CB6534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30</w:t>
            </w:r>
          </w:p>
        </w:tc>
      </w:tr>
      <w:tr w:rsidR="003B6860" w:rsidRPr="002C3539" w14:paraId="2008793C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3B6860" w:rsidRPr="001107F3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3B6860" w:rsidRPr="001107F3" w:rsidRDefault="003B6860" w:rsidP="003B686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A428B12" w14:textId="560DC91A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5DE0444" w14:textId="234E8438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1564633" w14:textId="16330DFF" w:rsidR="003B6860" w:rsidRPr="001107F3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5CFCD6C" w14:textId="5D4ADD96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0F4927F9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3B6860" w:rsidRPr="001107F3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3B6860" w:rsidRPr="001107F3" w:rsidRDefault="003B6860" w:rsidP="003B686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072A60C" w14:textId="1D3AD8D9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958EE0E" w14:textId="3DDD943C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3B164CE" w14:textId="788C8A8D" w:rsidR="003B6860" w:rsidRPr="001107F3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77504E1" w14:textId="6208C7EE" w:rsidR="003B6860" w:rsidRPr="001107F3" w:rsidRDefault="003B6860" w:rsidP="003B686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36C15A40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1C5C490" w14:textId="20EAF76D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128EE5" w14:textId="08B99D84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5200C513" w14:textId="53DC863A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955A99" w14:textId="5E7836AF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6770B388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A451EA8" w14:textId="2C1D9C99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8B5E6CE" w14:textId="44D6C232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14:paraId="65642328" w14:textId="265D3296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DA5A9D2" w14:textId="5113C29C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6541F5CD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568D83" w14:textId="53FC1EC3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7FB5EE" w14:textId="77777777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732F0C" w14:textId="0A350113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E0B30E" w14:textId="23A4973F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7308E9FB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238DBA2" w14:textId="77777777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A4EB889" w14:textId="7C4B1DB4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0A1BB6" w14:textId="18073BB1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3D5FAF1" w14:textId="032856F6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6122E484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B01D02A" w14:textId="3D9CD36A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F9BA031" w14:textId="4C97BECD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D55D7" w14:textId="77777777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7B2CB02" w14:textId="5E5662FB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</w:tr>
      <w:tr w:rsidR="003B6860" w:rsidRPr="002C3539" w14:paraId="313F0472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9C2A6B" w14:textId="77777777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6143CD6" w14:textId="33203297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6EC225" w14:textId="7541AAE9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11AEE90" w14:textId="78989BA1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5159EC96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3B6860" w:rsidRPr="00CC4FC8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3B6860" w:rsidRPr="002C3539" w:rsidRDefault="003B6860" w:rsidP="003B686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06025B2" w14:textId="119763DB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92FEB3" w14:textId="77DE7F7A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41D520" w14:textId="2DCD70FE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D99D3AA" w14:textId="3D8E191B" w:rsidR="003B6860" w:rsidRPr="00CC4FC8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3B6860" w:rsidRPr="002C3539" w14:paraId="52E7FA47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B6860" w:rsidRPr="00364389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AA0A14" w14:textId="52E96B08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6516EF7" w14:textId="49C8339B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D1AE16F" w14:textId="1D07FAF1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B4721C9" w14:textId="7228F83E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671B4268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7892F3" w14:textId="2A13103C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6AA541C" w14:textId="38628AF0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F699C39" w14:textId="3778FB6B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19B1FAE" w14:textId="633EDC1F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3275F6CA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3B6860" w:rsidRPr="00364389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3B364DC" w14:textId="0698C1BE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4312E13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DC18D29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5113EB" w14:textId="0BD2651A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</w:tr>
      <w:tr w:rsidR="003B6860" w:rsidRPr="002C3539" w14:paraId="2150ECE8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3B6860" w:rsidRPr="00364389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A3D50F3" w14:textId="217D5743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D577083" w14:textId="60895D62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E84438F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3208310" w14:textId="27F3D14E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57AFC29E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3B6860" w:rsidRPr="00364389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AE89762" w14:textId="622539D5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8044438" w14:textId="49289BC9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6BA0C56" w14:textId="35ED4E14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77F99D" w14:textId="0527B98A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3B6860" w:rsidRPr="002C3539" w14:paraId="7D22DF10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54D7659" w14:textId="4E9B50EF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7C1DD9F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35FD376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E402044" w14:textId="4768198D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0011FCA1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A7EA32" w14:textId="12811702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8D03F08" w14:textId="5A773352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0ED897" w14:textId="29F8BB6A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C980C05" w14:textId="50C709CB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2BE56641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84BA23B" w14:textId="7A5AD5CB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9B5CD1" w14:textId="738E8482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B449E48" w14:textId="3D7E7426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279209F" w14:textId="62CA0F18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7AE3414C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F474FD" w14:textId="7CB1E94D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738C6C7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2EBB54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D559D0" w14:textId="2E6E0BB0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</w:tr>
      <w:tr w:rsidR="003B6860" w:rsidRPr="002C3539" w14:paraId="4E77C6E2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855E915" w14:textId="2DB751E5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2DB7CE8" w14:textId="6CCD8FB6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53A58D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902E0D3" w14:textId="51EEE95E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3B6860" w:rsidRPr="002C3539" w14:paraId="505781CE" w14:textId="77777777" w:rsidTr="007540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3B6860" w:rsidRPr="00364389" w:rsidRDefault="003B6860" w:rsidP="003B6860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3B6860" w:rsidRPr="009A5F2E" w:rsidRDefault="003B6860" w:rsidP="003B6860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836D6FC" w14:textId="557B8D1E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AE25D56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9237346" w14:textId="77777777" w:rsidR="003B6860" w:rsidRPr="00364389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00A25C2" w14:textId="0FBCE201" w:rsidR="003B6860" w:rsidRDefault="003B6860" w:rsidP="003B686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6753AED7" w:rsidR="005144B6" w:rsidRPr="003A0D88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3B6860">
              <w:rPr>
                <w:rFonts w:cs="Times New Roman"/>
                <w:b/>
              </w:rPr>
              <w:t>49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дан.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 xml:space="preserve">. с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экрана..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вагонопотоков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Петербург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>СПБ,: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 xml:space="preserve"> 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Пассажирские перевозки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вокзального комплекса и определение показателей его работы: Метод.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</w:t>
      </w:r>
      <w:proofErr w:type="gramStart"/>
      <w:r w:rsidRPr="004F7D35">
        <w:rPr>
          <w:rFonts w:eastAsia="Times New Roman" w:cs="Times New Roman"/>
          <w:sz w:val="28"/>
          <w:szCs w:val="28"/>
        </w:rPr>
        <w:t>на 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Железнодорожные пассажирские </w:t>
      </w:r>
      <w:proofErr w:type="gramStart"/>
      <w:r>
        <w:rPr>
          <w:sz w:val="28"/>
          <w:szCs w:val="28"/>
        </w:rPr>
        <w:t>перевозки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региональный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</w:t>
      </w:r>
      <w:proofErr w:type="gramStart"/>
      <w:r w:rsidRPr="006567B0">
        <w:rPr>
          <w:sz w:val="28"/>
          <w:szCs w:val="28"/>
        </w:rPr>
        <w:t>Федерации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 xml:space="preserve">. Л. В. Рыжова. - Офиц. изд. - </w:t>
      </w:r>
      <w:proofErr w:type="gramStart"/>
      <w:r w:rsidRPr="006567B0">
        <w:rPr>
          <w:sz w:val="28"/>
          <w:szCs w:val="28"/>
        </w:rPr>
        <w:t>М.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железнодорожным транспортом. [Утверждены приказом Минтранса России от 19 декабря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 xml:space="preserve">Проектирование технологии функционирования вокзального комплекса и определение показателей его </w:t>
      </w:r>
      <w:proofErr w:type="gramStart"/>
      <w:r>
        <w:t>работы :</w:t>
      </w:r>
      <w:proofErr w:type="gramEnd"/>
      <w:r>
        <w:t xml:space="preserve"> метод. указания / А.Г. Котенко, А.С. Аль-Шумари. – СПб</w:t>
      </w:r>
      <w:proofErr w:type="gramStart"/>
      <w:r>
        <w:t>. :</w:t>
      </w:r>
      <w:proofErr w:type="gramEnd"/>
      <w:r>
        <w:t xml:space="preserve"> 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0D1FBB3" w14:textId="77777777" w:rsidR="003B6860" w:rsidRDefault="003B6860" w:rsidP="003B6860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22B1D2E1" w14:textId="77777777" w:rsidR="003B6860" w:rsidRPr="00FA5278" w:rsidRDefault="003B6860" w:rsidP="003B6860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FA5278">
          <w:rPr>
            <w:bCs/>
            <w:sz w:val="28"/>
            <w:szCs w:val="28"/>
          </w:rPr>
          <w:t>http://e.lanbook.com</w:t>
        </w:r>
      </w:hyperlink>
      <w:r w:rsidRPr="00FA5278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1AF3B4D8" w14:textId="77777777" w:rsidR="003B6860" w:rsidRPr="00FA5278" w:rsidRDefault="003B6860" w:rsidP="003B6860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lastRenderedPageBreak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14:paraId="126D714D" w14:textId="77777777" w:rsidR="003B6860" w:rsidRPr="00FA5278" w:rsidRDefault="003B6860" w:rsidP="003B6860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FA5278">
        <w:rPr>
          <w:bCs/>
          <w:sz w:val="28"/>
          <w:szCs w:val="28"/>
        </w:rPr>
        <w:t>Айбукс</w:t>
      </w:r>
      <w:proofErr w:type="spellEnd"/>
      <w:r w:rsidRPr="00FA5278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14:paraId="0BA05E9C" w14:textId="77777777" w:rsidR="003B6860" w:rsidRPr="00FA5278" w:rsidRDefault="003B6860" w:rsidP="003B6860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A5278"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8" w:history="1">
        <w:r w:rsidRPr="00FA5278">
          <w:rPr>
            <w:bCs/>
            <w:sz w:val="28"/>
            <w:szCs w:val="28"/>
          </w:rPr>
          <w:t>http://window.edu.ru</w:t>
        </w:r>
      </w:hyperlink>
      <w:r w:rsidRPr="00FA5278">
        <w:rPr>
          <w:bCs/>
          <w:sz w:val="28"/>
          <w:szCs w:val="28"/>
        </w:rPr>
        <w:t>. – свободный.</w:t>
      </w:r>
    </w:p>
    <w:p w14:paraId="225A2CAA" w14:textId="77777777" w:rsidR="003B6860" w:rsidRDefault="003B6860" w:rsidP="003B686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</w:t>
      </w:r>
      <w:r w:rsidRPr="00C90C11">
        <w:rPr>
          <w:rFonts w:eastAsia="Calibri" w:cs="Times New Roman"/>
          <w:bCs/>
          <w:sz w:val="28"/>
          <w:szCs w:val="28"/>
        </w:rPr>
        <w:lastRenderedPageBreak/>
        <w:t>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471198CF" w14:textId="5772BEDC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6810E519" w14:textId="6B31CE7D" w:rsidR="00E067A2" w:rsidRPr="00C90C11" w:rsidRDefault="00E067A2" w:rsidP="00E067A2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CB8C84" wp14:editId="6307A9EB">
            <wp:extent cx="5940328" cy="360235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05_12-43-38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4"/>
                    <a:stretch/>
                  </pic:blipFill>
                  <pic:spPr bwMode="auto">
                    <a:xfrm>
                      <a:off x="0" y="0"/>
                      <a:ext cx="5940425" cy="360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01133" w14:textId="55A3CB40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CC646B"/>
    <w:multiLevelType w:val="multilevel"/>
    <w:tmpl w:val="3E7A5A8A"/>
    <w:numStyleLink w:val="2"/>
  </w:abstractNum>
  <w:abstractNum w:abstractNumId="13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3AB5"/>
    <w:rsid w:val="00145133"/>
    <w:rsid w:val="001501CD"/>
    <w:rsid w:val="001679F7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B6860"/>
    <w:rsid w:val="003F05F1"/>
    <w:rsid w:val="00410C40"/>
    <w:rsid w:val="00454C7F"/>
    <w:rsid w:val="00457CA8"/>
    <w:rsid w:val="00461115"/>
    <w:rsid w:val="00471C69"/>
    <w:rsid w:val="004B6B99"/>
    <w:rsid w:val="004E66F0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739B"/>
    <w:rsid w:val="006567B0"/>
    <w:rsid w:val="006624C0"/>
    <w:rsid w:val="00666358"/>
    <w:rsid w:val="00680536"/>
    <w:rsid w:val="00691CDE"/>
    <w:rsid w:val="006A73FB"/>
    <w:rsid w:val="00711381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067A2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A10DF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6EEAE2EF-13A8-4C29-B13E-0ABE418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0F2F-687F-4AC8-AF65-74919A5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Alexeys LiCin</cp:lastModifiedBy>
  <cp:revision>12</cp:revision>
  <cp:lastPrinted>2017-03-28T13:48:00Z</cp:lastPrinted>
  <dcterms:created xsi:type="dcterms:W3CDTF">2017-03-31T06:04:00Z</dcterms:created>
  <dcterms:modified xsi:type="dcterms:W3CDTF">2018-06-05T12:45:00Z</dcterms:modified>
</cp:coreProperties>
</file>