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6178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6178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6178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4A45C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4A45C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6178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«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 (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Б1.Б.</w:t>
      </w:r>
      <w:r w:rsidR="000B6AAA" w:rsidRPr="0026178A">
        <w:rPr>
          <w:rFonts w:eastAsia="Times New Roman" w:cs="Times New Roman"/>
          <w:sz w:val="28"/>
          <w:szCs w:val="28"/>
          <w:lang w:eastAsia="ru-RU"/>
        </w:rPr>
        <w:t>34</w:t>
      </w:r>
      <w:r w:rsidRPr="0026178A">
        <w:rPr>
          <w:rFonts w:eastAsia="Times New Roman" w:cs="Times New Roman"/>
          <w:sz w:val="28"/>
          <w:szCs w:val="28"/>
          <w:lang w:eastAsia="ru-RU"/>
        </w:rPr>
        <w:t>)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.0</w:t>
      </w:r>
      <w:r w:rsidRPr="0026178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.0</w:t>
      </w:r>
      <w:r w:rsidRPr="0026178A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6178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«</w:t>
      </w:r>
      <w:r w:rsidR="00FB00B7" w:rsidRPr="0026178A">
        <w:rPr>
          <w:rFonts w:eastAsia="Times New Roman" w:cs="Times New Roman"/>
          <w:sz w:val="28"/>
          <w:szCs w:val="28"/>
          <w:lang w:eastAsia="ru-RU"/>
        </w:rPr>
        <w:t>Мосты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5AD1" w:rsidRPr="0026178A" w:rsidRDefault="00905AD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С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анкт-Петербург</w:t>
      </w:r>
    </w:p>
    <w:p w:rsidR="00104973" w:rsidRPr="0026178A" w:rsidRDefault="00905AD1" w:rsidP="00FB00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201</w:t>
      </w:r>
      <w:r w:rsidR="00702447">
        <w:rPr>
          <w:rFonts w:eastAsia="Times New Roman" w:cs="Times New Roman"/>
          <w:sz w:val="28"/>
          <w:szCs w:val="28"/>
          <w:lang w:eastAsia="ru-RU"/>
        </w:rPr>
        <w:t>8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702447" w:rsidRPr="0026178A" w:rsidRDefault="00702447" w:rsidP="0070244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702447" w:rsidRPr="0026178A" w:rsidRDefault="00702447" w:rsidP="0070244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</w:t>
      </w: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на заседании кафедры «Железнодорожный путь»</w:t>
      </w:r>
    </w:p>
    <w:p w:rsidR="00702447" w:rsidRPr="0026178A" w:rsidRDefault="00702447" w:rsidP="0070244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 8 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12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 апреля 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8A24A1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55pt;margin-top:14.6pt;width:67.5pt;height:49.5pt;z-index:-251657216;mso-position-horizontal-relative:text;mso-position-vertical-relative:text;mso-width-relative:page;mso-height-relative:page">
            <v:imagedata r:id="rId6" o:title="Блажко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02447" w:rsidRPr="0026178A" w:rsidTr="00F76911">
        <w:tc>
          <w:tcPr>
            <w:tcW w:w="5070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 кафедрой</w:t>
            </w:r>
          </w:p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«Железнодорожный путь»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702447" w:rsidRPr="0026178A" w:rsidTr="00F76911">
        <w:tc>
          <w:tcPr>
            <w:tcW w:w="5070" w:type="dxa"/>
            <w:shd w:val="clear" w:color="auto" w:fill="auto"/>
          </w:tcPr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 апреля 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02447" w:rsidRPr="0026178A" w:rsidRDefault="00702447" w:rsidP="0070244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369"/>
        <w:gridCol w:w="1701"/>
        <w:gridCol w:w="2800"/>
      </w:tblGrid>
      <w:tr w:rsidR="00702447" w:rsidRPr="0026178A" w:rsidTr="00F76911">
        <w:tc>
          <w:tcPr>
            <w:tcW w:w="5070" w:type="dxa"/>
            <w:gridSpan w:val="2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  <w:r w:rsidR="00702447"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702447" w:rsidRPr="0026178A" w:rsidRDefault="00702447" w:rsidP="008A24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8A24A1">
              <w:rPr>
                <w:rFonts w:eastAsia="Times New Roman" w:cs="Times New Roman"/>
                <w:sz w:val="28"/>
                <w:szCs w:val="28"/>
                <w:lang w:eastAsia="ru-RU"/>
              </w:rPr>
              <w:t>Мосты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2.85pt;margin-top:-28.15pt;width:86.65pt;height:55.05pt;z-index:-251655168;mso-position-horizontal-relative:text;mso-position-vertical-relative:text;mso-width-relative:page;mso-height-relative:page">
                  <v:imagedata r:id="rId7" o:title="смирнов"/>
                </v:shape>
              </w:pict>
            </w:r>
            <w:r w:rsidR="00702447"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В.Н. Смирнов</w:t>
            </w:r>
          </w:p>
        </w:tc>
      </w:tr>
      <w:tr w:rsidR="00702447" w:rsidRPr="0026178A" w:rsidTr="00F76911">
        <w:tc>
          <w:tcPr>
            <w:tcW w:w="5070" w:type="dxa"/>
            <w:gridSpan w:val="2"/>
            <w:shd w:val="clear" w:color="auto" w:fill="auto"/>
          </w:tcPr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 апреля 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02447" w:rsidRPr="0026178A" w:rsidTr="00F76911">
        <w:trPr>
          <w:gridAfter w:val="3"/>
          <w:wAfter w:w="7870" w:type="dxa"/>
        </w:trPr>
        <w:tc>
          <w:tcPr>
            <w:tcW w:w="1701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02447" w:rsidRPr="0026178A" w:rsidTr="00F76911">
        <w:tc>
          <w:tcPr>
            <w:tcW w:w="5070" w:type="dxa"/>
            <w:gridSpan w:val="2"/>
            <w:shd w:val="clear" w:color="auto" w:fill="auto"/>
          </w:tcPr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_x0000_s1028" type="#_x0000_t75" style="position:absolute;margin-left:247.6pt;margin-top:14pt;width:89.7pt;height:65.25pt;z-index:-251653120;mso-position-horizontal-relative:text;mso-position-vertical-relative:text;mso-width-relative:page;mso-height-relative:page">
                  <v:imagedata r:id="rId8" o:title="суровцева"/>
                </v:shape>
              </w:pict>
            </w:r>
          </w:p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</w:t>
            </w:r>
          </w:p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702447" w:rsidRPr="0026178A" w:rsidTr="00F76911">
        <w:tc>
          <w:tcPr>
            <w:tcW w:w="5070" w:type="dxa"/>
            <w:gridSpan w:val="2"/>
            <w:shd w:val="clear" w:color="auto" w:fill="auto"/>
          </w:tcPr>
          <w:p w:rsidR="00702447" w:rsidRPr="0026178A" w:rsidRDefault="008A24A1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 апреля 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261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702447" w:rsidRPr="0026178A" w:rsidRDefault="00702447" w:rsidP="00F7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00B" w:rsidRDefault="00BA500B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02447" w:rsidRPr="0026178A" w:rsidRDefault="00702447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A500B" w:rsidRPr="0026178A" w:rsidRDefault="00BA500B" w:rsidP="00BA500B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BA500B" w:rsidRPr="004A45C4" w:rsidRDefault="00BA500B" w:rsidP="00BA500B">
      <w:pPr>
        <w:spacing w:after="0" w:line="240" w:lineRule="auto"/>
        <w:rPr>
          <w:rFonts w:eastAsia="Times New Roman" w:cs="Times New Roman"/>
          <w:sz w:val="28"/>
          <w:szCs w:val="28"/>
          <w:highlight w:val="yellow"/>
          <w:lang w:val="en-US"/>
        </w:rPr>
      </w:pPr>
    </w:p>
    <w:p w:rsidR="00BA500B" w:rsidRPr="004A45C4" w:rsidRDefault="00BA500B" w:rsidP="00BA500B">
      <w:pPr>
        <w:tabs>
          <w:tab w:val="left" w:pos="851"/>
        </w:tabs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26178A" w:rsidRDefault="00104973" w:rsidP="00FB00B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6178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F07D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12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26178A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 1160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23.05.06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26178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».</w:t>
      </w:r>
    </w:p>
    <w:p w:rsidR="00F07DD4" w:rsidRPr="0026178A" w:rsidRDefault="00F07DD4" w:rsidP="00F07DD4">
      <w:pPr>
        <w:pStyle w:val="11"/>
        <w:ind w:left="0" w:firstLine="851"/>
        <w:jc w:val="both"/>
        <w:rPr>
          <w:szCs w:val="28"/>
        </w:rPr>
      </w:pPr>
      <w:r w:rsidRPr="0026178A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07DD4" w:rsidRPr="0026178A" w:rsidRDefault="00F07DD4" w:rsidP="00F07DD4">
      <w:pPr>
        <w:spacing w:after="0"/>
        <w:ind w:firstLine="851"/>
        <w:rPr>
          <w:sz w:val="28"/>
          <w:szCs w:val="28"/>
        </w:rPr>
      </w:pPr>
      <w:r w:rsidRPr="0026178A">
        <w:rPr>
          <w:sz w:val="28"/>
          <w:szCs w:val="28"/>
        </w:rPr>
        <w:t>Для достижения поставленной цели решаются следующие задачи:</w:t>
      </w:r>
    </w:p>
    <w:p w:rsidR="00F07DD4" w:rsidRPr="0026178A" w:rsidRDefault="00F07DD4" w:rsidP="00F07DD4">
      <w:pPr>
        <w:spacing w:after="0"/>
        <w:ind w:firstLine="851"/>
        <w:rPr>
          <w:sz w:val="28"/>
          <w:szCs w:val="28"/>
        </w:rPr>
      </w:pPr>
      <w:r w:rsidRPr="0026178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07DD4" w:rsidRPr="0026178A" w:rsidRDefault="00F07DD4" w:rsidP="00F07DD4">
      <w:pPr>
        <w:spacing w:after="0"/>
        <w:ind w:firstLine="851"/>
        <w:rPr>
          <w:sz w:val="28"/>
          <w:szCs w:val="28"/>
        </w:rPr>
      </w:pPr>
      <w:r w:rsidRPr="0026178A">
        <w:rPr>
          <w:sz w:val="28"/>
          <w:szCs w:val="28"/>
        </w:rPr>
        <w:t>- приобретение умений, указанных в разделе 2 рабочей программы;</w:t>
      </w:r>
    </w:p>
    <w:p w:rsidR="00F07DD4" w:rsidRPr="0026178A" w:rsidRDefault="00F07DD4" w:rsidP="00F07DD4">
      <w:pPr>
        <w:spacing w:after="0"/>
        <w:ind w:firstLine="851"/>
        <w:rPr>
          <w:sz w:val="28"/>
          <w:szCs w:val="28"/>
        </w:rPr>
      </w:pPr>
      <w:r w:rsidRPr="0026178A">
        <w:rPr>
          <w:sz w:val="28"/>
          <w:szCs w:val="28"/>
        </w:rPr>
        <w:t>- приобретение навыков, указанных в разделе 2 рабочей программы.</w:t>
      </w:r>
    </w:p>
    <w:p w:rsidR="00104973" w:rsidRPr="0026178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26178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   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   конструкции элементов верхнего строения пути, конструкции стрелочных переводов в целом и отдельных их элементов, особенности конструкции подвижного состава и основы его взаимодействия с конструкцией пути, нормы проектирования рельсовой колеи в прямолинейных и криво-линейных участках линии, а также в пределах стрелочных переводов, особенности работы бесстыкового пути, конструкции земляного полотна, требования к грунтам для отсыпки насыпей, конструкции водоотводных сооружений и защиты земляного полотна от неблагоприятных воздействий.</w:t>
      </w:r>
    </w:p>
    <w:p w:rsidR="00104973" w:rsidRPr="0026178A" w:rsidRDefault="00104973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0"/>
          <w:lang w:eastAsia="ru-RU"/>
        </w:rPr>
        <w:t>разрабатывать проекты конструкций железнодорожного пути,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0"/>
          <w:lang w:eastAsia="ru-RU"/>
        </w:rPr>
        <w:t xml:space="preserve">осуществлять техническое обслуживание железнодорожного пути и искусственных сооружений; 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</w:t>
      </w:r>
      <w:r w:rsidRPr="0026178A">
        <w:rPr>
          <w:rFonts w:eastAsia="Times New Roman" w:cs="Tahoma"/>
          <w:sz w:val="28"/>
          <w:szCs w:val="20"/>
          <w:lang w:eastAsia="ru-RU"/>
        </w:rPr>
        <w:t>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применять полученные знания при проектировании, строительстве и эксплуатации железнодорожного пути, анализировать конструкции элементов </w:t>
      </w:r>
      <w:r w:rsidRPr="0026178A">
        <w:rPr>
          <w:rFonts w:eastAsia="Times New Roman" w:cs="Times New Roman"/>
          <w:sz w:val="28"/>
          <w:szCs w:val="28"/>
          <w:lang w:eastAsia="ru-RU"/>
        </w:rPr>
        <w:lastRenderedPageBreak/>
        <w:t>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BA32F6" w:rsidRPr="0026178A" w:rsidRDefault="00BA32F6" w:rsidP="00BA32F6">
      <w:pPr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BA32F6">
      <w:pPr>
        <w:tabs>
          <w:tab w:val="left" w:pos="993"/>
        </w:tabs>
        <w:spacing w:after="0" w:line="240" w:lineRule="auto"/>
        <w:ind w:left="851" w:right="-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оценки прочности и надежности транспортных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технического контроля за состоянием строящегося и эксплуатируемого объекта;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523D96" w:rsidRPr="0026178A" w:rsidRDefault="00523D9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6178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178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</w:t>
      </w:r>
      <w:r w:rsidR="00AD7768" w:rsidRPr="0026178A">
        <w:rPr>
          <w:rFonts w:eastAsia="Times New Roman" w:cs="Times New Roman"/>
          <w:bCs/>
          <w:sz w:val="28"/>
          <w:szCs w:val="28"/>
          <w:lang w:eastAsia="ru-RU"/>
        </w:rPr>
        <w:t>ориентирована программа специалитета</w:t>
      </w:r>
      <w:r w:rsidRPr="0026178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7768" w:rsidRPr="0026178A" w:rsidRDefault="00AD7768" w:rsidP="00AD776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AD7768" w:rsidRPr="0026178A" w:rsidRDefault="00AD7768" w:rsidP="00AD776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- 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26178A" w:rsidRPr="0026178A" w:rsidRDefault="0026178A" w:rsidP="0026178A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</w:rPr>
      </w:pPr>
      <w:r w:rsidRPr="0026178A">
        <w:rPr>
          <w:rFonts w:eastAsia="Calibri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6178A" w:rsidRPr="0026178A" w:rsidRDefault="0026178A" w:rsidP="0026178A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</w:rPr>
      </w:pPr>
      <w:r w:rsidRPr="0026178A">
        <w:rPr>
          <w:rFonts w:eastAsia="Calibri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4973" w:rsidRPr="00523D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3D96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523D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23D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D9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523D96">
        <w:rPr>
          <w:rFonts w:eastAsia="Times New Roman" w:cs="Times New Roman"/>
          <w:sz w:val="28"/>
          <w:szCs w:val="28"/>
          <w:lang w:eastAsia="ru-RU"/>
        </w:rPr>
        <w:t>» (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Б1.Б.34</w:t>
      </w:r>
      <w:r w:rsidRPr="00523D96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523D96" w:rsidRPr="00523D96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.</w:t>
      </w:r>
    </w:p>
    <w:p w:rsidR="00AD7768" w:rsidRDefault="00AD776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7156A" w:rsidRPr="004A45C4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4973" w:rsidRPr="000B77A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77A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4A45C4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97156A" w:rsidRPr="00991116" w:rsidRDefault="0097156A" w:rsidP="0097156A">
      <w:pPr>
        <w:spacing w:after="0" w:line="240" w:lineRule="auto"/>
        <w:ind w:firstLine="851"/>
        <w:rPr>
          <w:sz w:val="28"/>
          <w:szCs w:val="28"/>
        </w:rPr>
      </w:pPr>
      <w:r w:rsidRPr="00991116">
        <w:rPr>
          <w:sz w:val="28"/>
          <w:szCs w:val="28"/>
        </w:rPr>
        <w:t xml:space="preserve">Для очной формы обучения: </w:t>
      </w:r>
    </w:p>
    <w:p w:rsidR="0097156A" w:rsidRPr="00991116" w:rsidRDefault="0097156A" w:rsidP="0097156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985"/>
        <w:gridCol w:w="1843"/>
        <w:gridCol w:w="1808"/>
      </w:tblGrid>
      <w:tr w:rsidR="0097156A" w:rsidRPr="00991116" w:rsidTr="00FD58FF">
        <w:trPr>
          <w:jc w:val="center"/>
        </w:trPr>
        <w:tc>
          <w:tcPr>
            <w:tcW w:w="3935" w:type="dxa"/>
            <w:vMerge w:val="restart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651" w:type="dxa"/>
            <w:gridSpan w:val="2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116">
              <w:rPr>
                <w:b/>
                <w:sz w:val="28"/>
                <w:szCs w:val="28"/>
              </w:rPr>
              <w:t>Семестр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Merge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1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116">
              <w:rPr>
                <w:b/>
                <w:sz w:val="28"/>
                <w:szCs w:val="28"/>
              </w:rPr>
              <w:t>6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В том числе:</w:t>
            </w:r>
          </w:p>
          <w:p w:rsidR="0097156A" w:rsidRPr="00991116" w:rsidRDefault="0097156A" w:rsidP="0097156A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лекции (Л)</w:t>
            </w:r>
          </w:p>
          <w:p w:rsidR="0097156A" w:rsidRPr="00991116" w:rsidRDefault="0097156A" w:rsidP="0097156A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практические занятия (ПЗ)</w:t>
            </w:r>
          </w:p>
          <w:p w:rsidR="0097156A" w:rsidRPr="00991116" w:rsidRDefault="0097156A" w:rsidP="0097156A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-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45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Экзамен, Курсовая работа, Зачет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Экзамен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Курсовая работа, Зачет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91116">
              <w:rPr>
                <w:sz w:val="28"/>
                <w:szCs w:val="28"/>
              </w:rPr>
              <w:t>з.е</w:t>
            </w:r>
            <w:proofErr w:type="spellEnd"/>
            <w:r w:rsidRPr="009911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216/6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144/4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72/2</w:t>
            </w:r>
          </w:p>
        </w:tc>
      </w:tr>
    </w:tbl>
    <w:p w:rsidR="0097156A" w:rsidRPr="00991116" w:rsidRDefault="0097156A" w:rsidP="0097156A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highlight w:val="yellow"/>
        </w:rPr>
      </w:pPr>
    </w:p>
    <w:p w:rsidR="0097156A" w:rsidRPr="00991116" w:rsidRDefault="0097156A" w:rsidP="0097156A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  <w:r w:rsidRPr="00991116">
        <w:rPr>
          <w:sz w:val="28"/>
          <w:szCs w:val="28"/>
        </w:rPr>
        <w:t xml:space="preserve">Для очно-заочной формы обучения: </w:t>
      </w:r>
    </w:p>
    <w:p w:rsidR="0097156A" w:rsidRPr="00991116" w:rsidRDefault="0097156A" w:rsidP="0097156A">
      <w:pPr>
        <w:spacing w:after="0" w:line="240" w:lineRule="auto"/>
        <w:ind w:firstLine="851"/>
        <w:jc w:val="center"/>
        <w:rPr>
          <w:sz w:val="28"/>
          <w:szCs w:val="28"/>
          <w:highlight w:val="yellow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985"/>
        <w:gridCol w:w="1843"/>
        <w:gridCol w:w="1808"/>
      </w:tblGrid>
      <w:tr w:rsidR="0097156A" w:rsidRPr="00991116" w:rsidTr="00FD58FF">
        <w:trPr>
          <w:jc w:val="center"/>
        </w:trPr>
        <w:tc>
          <w:tcPr>
            <w:tcW w:w="3935" w:type="dxa"/>
            <w:vMerge w:val="restart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651" w:type="dxa"/>
            <w:gridSpan w:val="2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116">
              <w:rPr>
                <w:b/>
                <w:sz w:val="28"/>
                <w:szCs w:val="28"/>
              </w:rPr>
              <w:t>Семестр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Merge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1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116">
              <w:rPr>
                <w:b/>
                <w:sz w:val="28"/>
                <w:szCs w:val="28"/>
              </w:rPr>
              <w:t>6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В том числе:</w:t>
            </w:r>
          </w:p>
          <w:p w:rsidR="0097156A" w:rsidRPr="00991116" w:rsidRDefault="0097156A" w:rsidP="0097156A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лекции (Л)</w:t>
            </w:r>
          </w:p>
          <w:p w:rsidR="0097156A" w:rsidRPr="00991116" w:rsidRDefault="0097156A" w:rsidP="0097156A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практические занятия (ПЗ)</w:t>
            </w:r>
          </w:p>
          <w:p w:rsidR="0097156A" w:rsidRPr="00991116" w:rsidRDefault="0097156A" w:rsidP="0097156A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32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16</w:t>
            </w:r>
          </w:p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-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Экзамен, Курсовая работа, Зачет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Экзамен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Курсовая работа, Зачет</w:t>
            </w:r>
          </w:p>
        </w:tc>
      </w:tr>
      <w:tr w:rsidR="0097156A" w:rsidRPr="00991116" w:rsidTr="00FD58FF">
        <w:trPr>
          <w:jc w:val="center"/>
        </w:trPr>
        <w:tc>
          <w:tcPr>
            <w:tcW w:w="393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91116">
              <w:rPr>
                <w:sz w:val="28"/>
                <w:szCs w:val="28"/>
              </w:rPr>
              <w:t>з.е</w:t>
            </w:r>
            <w:proofErr w:type="spellEnd"/>
            <w:r w:rsidRPr="009911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216/6</w:t>
            </w:r>
          </w:p>
        </w:tc>
        <w:tc>
          <w:tcPr>
            <w:tcW w:w="1843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108/3</w:t>
            </w:r>
          </w:p>
        </w:tc>
        <w:tc>
          <w:tcPr>
            <w:tcW w:w="1808" w:type="dxa"/>
            <w:vAlign w:val="center"/>
          </w:tcPr>
          <w:p w:rsidR="0097156A" w:rsidRPr="00991116" w:rsidRDefault="0097156A" w:rsidP="009715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116">
              <w:rPr>
                <w:sz w:val="28"/>
                <w:szCs w:val="28"/>
              </w:rPr>
              <w:t>108/3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7156A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7156A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7156A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7156A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7156A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7156A" w:rsidRPr="004A45C4" w:rsidRDefault="0097156A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761A39" w:rsidRDefault="00104973" w:rsidP="00B94AC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B94ACC" w:rsidRPr="00761A39" w:rsidRDefault="00B94ACC" w:rsidP="00B94AC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761A39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61FF9" w:rsidRPr="00761A39" w:rsidTr="00251A72">
        <w:trPr>
          <w:jc w:val="center"/>
        </w:trPr>
        <w:tc>
          <w:tcPr>
            <w:tcW w:w="5353" w:type="dxa"/>
            <w:vMerge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1FF9" w:rsidRPr="00761A39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61FF9" w:rsidRPr="00761A39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61FF9" w:rsidRPr="00761A39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61FF9" w:rsidRPr="00761A39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1FF9" w:rsidRPr="00761A39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092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C61FF9" w:rsidRPr="004A45C4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61FF9" w:rsidRPr="004A45C4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61FF9" w:rsidRPr="00761A39" w:rsidRDefault="00C61FF9" w:rsidP="00761A3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761A39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761A39">
              <w:rPr>
                <w:rFonts w:eastAsia="Times New Roman" w:cs="Times New Roman"/>
                <w:sz w:val="28"/>
                <w:szCs w:val="28"/>
                <w:lang w:eastAsia="ru-RU"/>
              </w:rPr>
              <w:t>урсовая работа</w:t>
            </w: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  <w:r w:rsidR="00761A39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C61FF9" w:rsidRPr="00761A39" w:rsidRDefault="00761A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урсовая работа</w:t>
            </w: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C61FF9" w:rsidRPr="004A45C4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</w:p>
    <w:p w:rsidR="0097156A" w:rsidRDefault="0097156A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</w:p>
    <w:p w:rsidR="00104973" w:rsidRPr="00761A3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1A39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B94ACC" w:rsidRPr="00761A39" w:rsidRDefault="00B94AC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761A39" w:rsidRDefault="00104973" w:rsidP="00F237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F2379E" w:rsidRPr="004A45C4" w:rsidRDefault="00F2379E" w:rsidP="00F237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244"/>
        <w:gridCol w:w="5919"/>
      </w:tblGrid>
      <w:tr w:rsidR="00B94ACC" w:rsidRPr="00BD37FB" w:rsidTr="009C653A">
        <w:trPr>
          <w:trHeight w:val="1099"/>
        </w:trPr>
        <w:tc>
          <w:tcPr>
            <w:tcW w:w="351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№ п</w:t>
            </w:r>
            <w:r w:rsidRPr="00BD37F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D37FB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646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03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94ACC" w:rsidRPr="00BD37FB" w:rsidTr="00022F6B">
        <w:trPr>
          <w:trHeight w:val="5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37FB">
              <w:rPr>
                <w:b/>
                <w:bCs/>
                <w:szCs w:val="24"/>
              </w:rPr>
              <w:t>Модуль 1</w:t>
            </w:r>
          </w:p>
        </w:tc>
      </w:tr>
      <w:tr w:rsidR="00B94ACC" w:rsidRPr="00BD37FB" w:rsidTr="009C653A">
        <w:trPr>
          <w:trHeight w:val="719"/>
        </w:trPr>
        <w:tc>
          <w:tcPr>
            <w:tcW w:w="351" w:type="pct"/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</w:t>
            </w:r>
          </w:p>
        </w:tc>
        <w:tc>
          <w:tcPr>
            <w:tcW w:w="1646" w:type="pct"/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BD37FB">
              <w:rPr>
                <w:rFonts w:cs="Times New Roman"/>
                <w:szCs w:val="24"/>
              </w:rPr>
              <w:t>Общие сведения о пути</w:t>
            </w:r>
          </w:p>
        </w:tc>
        <w:tc>
          <w:tcPr>
            <w:tcW w:w="3003" w:type="pct"/>
          </w:tcPr>
          <w:p w:rsidR="00B94ACC" w:rsidRPr="00BD37FB" w:rsidRDefault="00E5274F" w:rsidP="002D50AC">
            <w:pPr>
              <w:spacing w:after="0" w:line="240" w:lineRule="auto"/>
              <w:outlineLvl w:val="2"/>
              <w:rPr>
                <w:szCs w:val="24"/>
              </w:rPr>
            </w:pPr>
            <w:r w:rsidRPr="00BD37FB">
              <w:rPr>
                <w:szCs w:val="24"/>
              </w:rPr>
              <w:t>Составные части пути. Главнейшие принципы проектирования и выбора конструкции пути.</w:t>
            </w:r>
          </w:p>
        </w:tc>
      </w:tr>
      <w:tr w:rsidR="00B94ACC" w:rsidRPr="00BD37FB" w:rsidTr="009C653A">
        <w:trPr>
          <w:trHeight w:val="9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Рельсы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1458F" w:rsidP="0051458F">
            <w:pPr>
              <w:shd w:val="clear" w:color="auto" w:fill="FFFFFF"/>
              <w:spacing w:after="0" w:line="240" w:lineRule="auto"/>
              <w:ind w:right="28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 xml:space="preserve">Назначение и классификация рельсов. Геометрические параметры рельсов. Материал для рельсов. Технология производства рельсов, их маркировка и приемка. Сроки службы рельсов. Эксплуатация </w:t>
            </w:r>
            <w:proofErr w:type="spellStart"/>
            <w:r w:rsidRPr="00BD37FB">
              <w:rPr>
                <w:szCs w:val="24"/>
              </w:rPr>
              <w:t>старогодных</w:t>
            </w:r>
            <w:proofErr w:type="spellEnd"/>
            <w:r w:rsidRPr="00BD37FB">
              <w:rPr>
                <w:szCs w:val="24"/>
              </w:rPr>
              <w:t xml:space="preserve"> рельсов. Основные термины и определения надежности рельсов. Комплексное исследование рельсов. Способы повышения качества рельсового металла. Способы повышения качества отделки рельсов и улучшения их геометрических параметров. Перспективы повышения надежности работы рельсов.</w:t>
            </w:r>
          </w:p>
        </w:tc>
      </w:tr>
      <w:tr w:rsidR="00B94ACC" w:rsidRPr="00BD37FB" w:rsidTr="009C653A">
        <w:trPr>
          <w:trHeight w:val="129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Рельсовые скрепления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4532B0" w:rsidP="002D50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скреплений и требования к ним. Стыки и стыковые скрепления. Промежуточные рельсовые скрепления.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Противоугоны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и схемы их расстановки.</w:t>
            </w:r>
          </w:p>
        </w:tc>
      </w:tr>
      <w:tr w:rsidR="00B94ACC" w:rsidRPr="00BD37FB" w:rsidTr="00022F6B">
        <w:trPr>
          <w:trHeight w:val="4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b/>
                <w:bCs/>
                <w:szCs w:val="24"/>
              </w:rPr>
              <w:t>Модуль 2</w:t>
            </w:r>
          </w:p>
        </w:tc>
      </w:tr>
      <w:tr w:rsidR="00B94ACC" w:rsidRPr="00BD37FB" w:rsidTr="009C653A">
        <w:trPr>
          <w:trHeight w:val="154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lastRenderedPageBreak/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 w:rsidRPr="00BD37FB">
              <w:rPr>
                <w:rFonts w:cs="Times New Roman"/>
                <w:szCs w:val="24"/>
              </w:rPr>
              <w:t>Подрельсовые</w:t>
            </w:r>
            <w:proofErr w:type="spellEnd"/>
            <w:r w:rsidRPr="00BD37FB">
              <w:rPr>
                <w:rFonts w:cs="Times New Roman"/>
                <w:szCs w:val="24"/>
              </w:rPr>
              <w:t xml:space="preserve"> опоры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5069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требования к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подрельсовым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опорам. Деревянные шпалы и брусья. Железобетонные шпалы и брусья. Блочные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подрельсовые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на балласте. Блочные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безбалластные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пути.</w:t>
            </w:r>
          </w:p>
        </w:tc>
      </w:tr>
      <w:tr w:rsidR="00B94ACC" w:rsidRPr="00BD37FB" w:rsidTr="009C653A">
        <w:trPr>
          <w:trHeight w:val="9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Балласт и балластная призма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2D50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Назначение балластной призмы. Материалы для балласта. Поперечные профили балластной призмы.</w:t>
            </w:r>
          </w:p>
        </w:tc>
      </w:tr>
      <w:tr w:rsidR="00B94ACC" w:rsidRPr="00BD37FB" w:rsidTr="009C653A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Бесстыковой путь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BE04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положения. Конструкция бесстыкового пути. Сопротивления продольным перемещениям рельсовых плетей. Устойчивость бесстыкового пути. Расчет </w:t>
            </w:r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зазора в месте разрыва рельсовой плети. Бесстыковой путь на мостах. Особенности верхнего строения пути в тоннелях. Особенности конструкции, укладки и содержания бесстыкового пути в суровых климатических условиях. </w:t>
            </w:r>
            <w:proofErr w:type="spellStart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>Бесстыковой</w:t>
            </w:r>
            <w:proofErr w:type="spellEnd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путь из </w:t>
            </w:r>
            <w:proofErr w:type="spellStart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>старогодных</w:t>
            </w:r>
            <w:proofErr w:type="spellEnd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</w:tr>
      <w:tr w:rsidR="00B94ACC" w:rsidRPr="00BD37FB" w:rsidTr="002D50AC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D37FB">
              <w:rPr>
                <w:b/>
                <w:szCs w:val="24"/>
              </w:rPr>
              <w:t>Модуль 3</w:t>
            </w:r>
          </w:p>
        </w:tc>
      </w:tr>
      <w:tr w:rsidR="00B94ACC" w:rsidRPr="00BD37FB" w:rsidTr="009C653A"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7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Устройство и проектирование рельсовой колеи</w:t>
            </w:r>
          </w:p>
        </w:tc>
        <w:tc>
          <w:tcPr>
            <w:tcW w:w="3003" w:type="pct"/>
          </w:tcPr>
          <w:p w:rsidR="00B94ACC" w:rsidRPr="00BD37FB" w:rsidRDefault="00BE04C6" w:rsidP="00BE04C6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Общие сведения об устройстве колеи и ходовых частей подвижного состава. Рельсовая колея в кривых.</w:t>
            </w:r>
          </w:p>
        </w:tc>
      </w:tr>
      <w:tr w:rsidR="00B94ACC" w:rsidRPr="00BD37FB" w:rsidTr="009C653A">
        <w:trPr>
          <w:trHeight w:val="270"/>
        </w:trPr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8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Соединения и пересечения рельсовых путей</w:t>
            </w:r>
          </w:p>
        </w:tc>
        <w:tc>
          <w:tcPr>
            <w:tcW w:w="3003" w:type="pct"/>
          </w:tcPr>
          <w:p w:rsidR="00B94ACC" w:rsidRPr="00BD37FB" w:rsidRDefault="00BE04C6" w:rsidP="00BE04C6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Основные виды соединений и пересечений рельсовых путей. Конструкция стрелок. Конструкции крестовин и контррельсов. Соединительная часть стрелочных переводов. Основания стрелочных переводов. Особенности конструкции скоростных и высокоскоростных стрелочных переводов.</w:t>
            </w:r>
          </w:p>
        </w:tc>
      </w:tr>
      <w:tr w:rsidR="002D50AC" w:rsidRPr="00BD37FB" w:rsidTr="009C653A">
        <w:trPr>
          <w:trHeight w:val="240"/>
        </w:trPr>
        <w:tc>
          <w:tcPr>
            <w:tcW w:w="351" w:type="pct"/>
          </w:tcPr>
          <w:p w:rsidR="002D50A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9</w:t>
            </w:r>
          </w:p>
        </w:tc>
        <w:tc>
          <w:tcPr>
            <w:tcW w:w="1646" w:type="pct"/>
          </w:tcPr>
          <w:p w:rsidR="002D50A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Верхнее строение пути в целом</w:t>
            </w:r>
          </w:p>
        </w:tc>
        <w:tc>
          <w:tcPr>
            <w:tcW w:w="3003" w:type="pct"/>
          </w:tcPr>
          <w:p w:rsidR="002D50AC" w:rsidRPr="00BD37FB" w:rsidRDefault="00C36C78" w:rsidP="00871262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Верхнее строение пути в целом.</w:t>
            </w:r>
          </w:p>
        </w:tc>
      </w:tr>
      <w:tr w:rsidR="00B94ACC" w:rsidRPr="00BD37FB" w:rsidTr="002D50AC">
        <w:trPr>
          <w:trHeight w:val="399"/>
        </w:trPr>
        <w:tc>
          <w:tcPr>
            <w:tcW w:w="5000" w:type="pct"/>
            <w:gridSpan w:val="3"/>
            <w:vAlign w:val="center"/>
          </w:tcPr>
          <w:p w:rsidR="00B94ACC" w:rsidRPr="00BD37FB" w:rsidRDefault="00B94ACC" w:rsidP="002D50AC">
            <w:pPr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b/>
                <w:szCs w:val="24"/>
              </w:rPr>
              <w:t>Модуль 4</w:t>
            </w:r>
          </w:p>
        </w:tc>
      </w:tr>
      <w:tr w:rsidR="00B94ACC" w:rsidRPr="00BD37FB" w:rsidTr="009C653A"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10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Земляное полотно новых железных дорог</w:t>
            </w:r>
          </w:p>
        </w:tc>
        <w:tc>
          <w:tcPr>
            <w:tcW w:w="3003" w:type="pct"/>
          </w:tcPr>
          <w:p w:rsidR="00B94ACC" w:rsidRPr="00BD37FB" w:rsidRDefault="00261B24" w:rsidP="00261B24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 xml:space="preserve">Общие сведения. Требования к грунтам для земляного полотна и типы оснований. </w:t>
            </w:r>
            <w:proofErr w:type="spellStart"/>
            <w:r w:rsidRPr="00BD37FB">
              <w:rPr>
                <w:szCs w:val="24"/>
              </w:rPr>
              <w:t>Геосинтетические</w:t>
            </w:r>
            <w:proofErr w:type="spellEnd"/>
            <w:r w:rsidRPr="00BD37FB">
              <w:rPr>
                <w:szCs w:val="24"/>
              </w:rPr>
              <w:t xml:space="preserve"> материалы. Нагрузки на земляное полотно. Напряжения в земляном полотне и его основании. Расчеты земляного полотна и его основания по предельным состояниям. Типовые решения земляного полотна. Защита земляного полотна от неблагоприятных природных воздействий. Индивидуальные конструктивные решения земляного полотна в сложных природных условиях. Особенности земляного полотна для скоростных железных дорог. Земляное полотно вторых путей.</w:t>
            </w:r>
          </w:p>
        </w:tc>
      </w:tr>
      <w:tr w:rsidR="00B94ACC" w:rsidRPr="00BD37FB" w:rsidTr="009C653A">
        <w:tc>
          <w:tcPr>
            <w:tcW w:w="351" w:type="pct"/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</w:t>
            </w:r>
            <w:r w:rsidR="002D50AC" w:rsidRPr="00BD37FB">
              <w:rPr>
                <w:szCs w:val="24"/>
              </w:rPr>
              <w:t>1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3003" w:type="pct"/>
          </w:tcPr>
          <w:p w:rsidR="00B94ACC" w:rsidRPr="00BD37FB" w:rsidRDefault="00261B24" w:rsidP="005868CE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Воздействие подвижного состава на земляное полотно в современных условиях эксплуатации</w:t>
            </w:r>
            <w:r w:rsidR="005868CE" w:rsidRPr="00BD37FB">
              <w:rPr>
                <w:szCs w:val="24"/>
              </w:rPr>
              <w:t xml:space="preserve"> пути. Изменение состояния земляного полотна и свойств грунтов в процессе эксплуатации пути. Дефекты и деформации земляного полотна. </w:t>
            </w:r>
            <w:proofErr w:type="spellStart"/>
            <w:r w:rsidR="005868CE" w:rsidRPr="00BD37FB">
              <w:rPr>
                <w:szCs w:val="24"/>
              </w:rPr>
              <w:t>Противодеформационные</w:t>
            </w:r>
            <w:proofErr w:type="spellEnd"/>
            <w:r w:rsidR="005868CE" w:rsidRPr="00BD37FB">
              <w:rPr>
                <w:szCs w:val="24"/>
              </w:rPr>
              <w:t xml:space="preserve"> мероприятия. Усиление и реконструкция земляного полотна. Мониторинг земляного полотна.</w:t>
            </w:r>
          </w:p>
        </w:tc>
      </w:tr>
    </w:tbl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156A" w:rsidRPr="00081FF7" w:rsidRDefault="0097156A" w:rsidP="0097156A">
      <w:pPr>
        <w:spacing w:after="0" w:line="240" w:lineRule="auto"/>
        <w:ind w:firstLine="851"/>
        <w:rPr>
          <w:sz w:val="28"/>
          <w:szCs w:val="28"/>
        </w:rPr>
      </w:pPr>
      <w:r w:rsidRPr="00081FF7">
        <w:rPr>
          <w:sz w:val="28"/>
          <w:szCs w:val="28"/>
        </w:rPr>
        <w:t xml:space="preserve">Для очной формы обучения: </w:t>
      </w:r>
    </w:p>
    <w:p w:rsidR="0097156A" w:rsidRPr="00081FF7" w:rsidRDefault="0097156A" w:rsidP="0097156A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081FF7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97156A" w:rsidRPr="00081FF7" w:rsidRDefault="0097156A" w:rsidP="009715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081FF7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СРС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  <w:lang w:val="en-US"/>
              </w:rPr>
            </w:pPr>
            <w:r w:rsidRPr="00081FF7">
              <w:rPr>
                <w:sz w:val="28"/>
                <w:szCs w:val="28"/>
              </w:rPr>
              <w:t>Общие сведения 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Рельсы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Рельсовые скрепления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081FF7">
              <w:rPr>
                <w:sz w:val="28"/>
                <w:szCs w:val="28"/>
              </w:rPr>
              <w:t>Подрельсовые</w:t>
            </w:r>
            <w:proofErr w:type="spellEnd"/>
            <w:r w:rsidRPr="00081FF7">
              <w:rPr>
                <w:sz w:val="28"/>
                <w:szCs w:val="28"/>
              </w:rPr>
              <w:t xml:space="preserve"> 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8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Балласт и балластная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8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Бесстыковой путь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Устройство и проектирование рельсовой колеи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26100D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Соединения и пересечения рельсовых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Верхнее строение пути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Земляное полотно новых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</w:rPr>
              <w:t>1</w:t>
            </w:r>
            <w:r w:rsidRPr="00081FF7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7156A" w:rsidRPr="00081FF7" w:rsidTr="00FD58FF">
        <w:trPr>
          <w:trHeight w:val="81"/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Обеспечение надежности эксплуатируемого земляного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97156A" w:rsidRPr="00081FF7" w:rsidTr="00FD58FF">
        <w:trPr>
          <w:jc w:val="center"/>
        </w:trPr>
        <w:tc>
          <w:tcPr>
            <w:tcW w:w="5952" w:type="dxa"/>
            <w:gridSpan w:val="2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F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7156A" w:rsidRDefault="0097156A" w:rsidP="0097156A">
      <w:pPr>
        <w:spacing w:after="0" w:line="240" w:lineRule="auto"/>
        <w:ind w:firstLine="851"/>
        <w:rPr>
          <w:sz w:val="28"/>
          <w:szCs w:val="28"/>
        </w:rPr>
      </w:pPr>
    </w:p>
    <w:p w:rsidR="0097156A" w:rsidRPr="00081FF7" w:rsidRDefault="0097156A" w:rsidP="0097156A">
      <w:pPr>
        <w:spacing w:after="0" w:line="240" w:lineRule="auto"/>
        <w:ind w:firstLine="851"/>
        <w:rPr>
          <w:sz w:val="28"/>
          <w:szCs w:val="28"/>
        </w:rPr>
      </w:pPr>
      <w:r w:rsidRPr="00081FF7">
        <w:rPr>
          <w:sz w:val="28"/>
          <w:szCs w:val="28"/>
        </w:rPr>
        <w:t xml:space="preserve">Для очно-заочной формы обучения: </w:t>
      </w:r>
    </w:p>
    <w:p w:rsidR="0097156A" w:rsidRPr="00081FF7" w:rsidRDefault="0097156A" w:rsidP="0097156A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4"/>
      </w:tblGrid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081FF7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97156A" w:rsidRPr="00081FF7" w:rsidRDefault="0097156A" w:rsidP="009715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081FF7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4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081FF7">
              <w:rPr>
                <w:b/>
                <w:sz w:val="28"/>
                <w:szCs w:val="24"/>
              </w:rPr>
              <w:t>СРС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  <w:lang w:val="en-US"/>
              </w:rPr>
            </w:pPr>
            <w:r w:rsidRPr="00081FF7">
              <w:rPr>
                <w:sz w:val="28"/>
                <w:szCs w:val="28"/>
              </w:rPr>
              <w:t>Общие сведения 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Рельсы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Рельсовые скрепления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081FF7">
              <w:rPr>
                <w:sz w:val="28"/>
                <w:szCs w:val="28"/>
              </w:rPr>
              <w:t>Подрельсовые</w:t>
            </w:r>
            <w:proofErr w:type="spellEnd"/>
            <w:r w:rsidRPr="00081FF7">
              <w:rPr>
                <w:sz w:val="28"/>
                <w:szCs w:val="28"/>
              </w:rPr>
              <w:t xml:space="preserve"> 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Балласт и балластная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Бесстыковой путь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Устройство и проектирование рельсовой колеи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:rsidR="0097156A" w:rsidRPr="00081FF7" w:rsidRDefault="0097156A" w:rsidP="009715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Соединения и пересечения рельсовых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E577DE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Верхнее строение пути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81F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1FF7">
              <w:rPr>
                <w:sz w:val="28"/>
                <w:szCs w:val="28"/>
                <w:lang w:val="en-US"/>
              </w:rPr>
              <w:t>8</w:t>
            </w:r>
          </w:p>
        </w:tc>
      </w:tr>
      <w:tr w:rsidR="0097156A" w:rsidRPr="00081FF7" w:rsidTr="00FD58FF">
        <w:trPr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Земляное полотно новых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</w:rPr>
              <w:t>1</w:t>
            </w:r>
            <w:r w:rsidRPr="00081FF7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1FF7">
              <w:rPr>
                <w:sz w:val="28"/>
                <w:szCs w:val="28"/>
                <w:lang w:val="en-US"/>
              </w:rPr>
              <w:t>18</w:t>
            </w:r>
          </w:p>
        </w:tc>
      </w:tr>
      <w:tr w:rsidR="0097156A" w:rsidRPr="00081FF7" w:rsidTr="00FD58FF">
        <w:trPr>
          <w:trHeight w:val="81"/>
          <w:jc w:val="center"/>
        </w:trPr>
        <w:tc>
          <w:tcPr>
            <w:tcW w:w="628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ind w:right="-1" w:hanging="2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A" w:rsidRPr="00081FF7" w:rsidRDefault="0097156A" w:rsidP="0097156A">
            <w:pPr>
              <w:spacing w:after="0" w:line="240" w:lineRule="auto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Обеспечение надежности эксплуатируемого земляного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1F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A" w:rsidRPr="00081FF7" w:rsidRDefault="0097156A" w:rsidP="0097156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1FF7">
              <w:rPr>
                <w:sz w:val="28"/>
                <w:szCs w:val="28"/>
                <w:lang w:val="en-US"/>
              </w:rPr>
              <w:t>18</w:t>
            </w:r>
          </w:p>
        </w:tc>
      </w:tr>
      <w:tr w:rsidR="0097156A" w:rsidRPr="00081FF7" w:rsidTr="00FD58FF">
        <w:trPr>
          <w:jc w:val="center"/>
        </w:trPr>
        <w:tc>
          <w:tcPr>
            <w:tcW w:w="5952" w:type="dxa"/>
            <w:gridSpan w:val="2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F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vAlign w:val="center"/>
          </w:tcPr>
          <w:p w:rsidR="0097156A" w:rsidRPr="00081FF7" w:rsidRDefault="0097156A" w:rsidP="0097156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1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</w:p>
        </w:tc>
      </w:tr>
    </w:tbl>
    <w:p w:rsidR="002F1CB5" w:rsidRDefault="002F1C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156A" w:rsidRPr="00BD37FB" w:rsidRDefault="0097156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1CB5" w:rsidRPr="00BD37FB" w:rsidRDefault="002F1C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A700A1" w:rsidRPr="00BD37FB" w:rsidRDefault="00A700A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323"/>
        <w:gridCol w:w="852"/>
        <w:gridCol w:w="851"/>
        <w:gridCol w:w="847"/>
        <w:gridCol w:w="851"/>
      </w:tblGrid>
      <w:tr w:rsidR="00A700A1" w:rsidRPr="00BD37FB" w:rsidTr="00251A72">
        <w:trPr>
          <w:jc w:val="center"/>
        </w:trPr>
        <w:tc>
          <w:tcPr>
            <w:tcW w:w="627" w:type="dxa"/>
            <w:vAlign w:val="center"/>
          </w:tcPr>
          <w:p w:rsidR="00A700A1" w:rsidRPr="00BD37FB" w:rsidRDefault="00A700A1" w:rsidP="00A700A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323" w:type="dxa"/>
            <w:vAlign w:val="center"/>
          </w:tcPr>
          <w:p w:rsidR="00A700A1" w:rsidRPr="00BD37FB" w:rsidRDefault="00A700A1" w:rsidP="00A700A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3" w:type="dxa"/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</w:rPr>
              <w:t>Общие сведения о пути</w:t>
            </w:r>
          </w:p>
        </w:tc>
        <w:tc>
          <w:tcPr>
            <w:tcW w:w="852" w:type="dxa"/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Рельсовые скрепления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BD37FB">
              <w:rPr>
                <w:rFonts w:cs="Times New Roman"/>
                <w:sz w:val="28"/>
                <w:szCs w:val="28"/>
              </w:rPr>
              <w:t>Подрельсовые</w:t>
            </w:r>
            <w:proofErr w:type="spellEnd"/>
            <w:r w:rsidRPr="00BD37FB">
              <w:rPr>
                <w:rFonts w:cs="Times New Roman"/>
                <w:sz w:val="28"/>
                <w:szCs w:val="28"/>
              </w:rPr>
              <w:t xml:space="preserve"> опоры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Балласт и балластная призма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Бесстыковой путь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007E3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C36C78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3" w:type="dxa"/>
          </w:tcPr>
          <w:p w:rsidR="002F1CB5" w:rsidRPr="00BD37FB" w:rsidRDefault="002F1CB5" w:rsidP="002F1CB5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Устройство и проектирование рельсовой колеи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C36C78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3" w:type="dxa"/>
          </w:tcPr>
          <w:p w:rsidR="002F1CB5" w:rsidRPr="00BD37FB" w:rsidRDefault="002F1CB5" w:rsidP="002F1CB5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Соединения и пересечения рельсовых путей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Верхнее строение пути в целом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Земляное полотно новых железных 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007E3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trHeight w:val="81"/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Обеспечение надежности эксплуатируемого земляного полотна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5950" w:type="dxa"/>
            <w:gridSpan w:val="2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D37F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BD37F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245"/>
      </w:tblGrid>
      <w:tr w:rsidR="002526D7" w:rsidRPr="00BD37FB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526D7" w:rsidRPr="00BD37FB" w:rsidRDefault="0007414A" w:rsidP="002526D7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Общие сведения о пути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4786F" w:rsidRDefault="00E07705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4786F" w:rsidRDefault="00D45F6B" w:rsidP="006167B0">
            <w:pPr>
              <w:numPr>
                <w:ilvl w:val="0"/>
                <w:numId w:val="19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4786F">
              <w:rPr>
                <w:szCs w:val="24"/>
              </w:rPr>
              <w:t>] ;</w:t>
            </w:r>
            <w:proofErr w:type="gramEnd"/>
            <w:r w:rsidRPr="00E4786F">
              <w:rPr>
                <w:szCs w:val="24"/>
              </w:rPr>
              <w:t xml:space="preserve"> ред. Т. Г. Яковлева. – </w:t>
            </w:r>
            <w:proofErr w:type="gramStart"/>
            <w:r w:rsidRPr="00E4786F">
              <w:rPr>
                <w:szCs w:val="24"/>
              </w:rPr>
              <w:t>М.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45F6B" w:rsidRPr="00E4786F" w:rsidRDefault="00D45F6B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на искусственных сооружениях [Электронный ресурс]: учеб. 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пособие./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E4786F" w:rsidRPr="00E4786F" w:rsidRDefault="00D45F6B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bCs/>
                <w:szCs w:val="24"/>
              </w:rPr>
            </w:pPr>
            <w:r w:rsidRPr="00E4786F">
              <w:rPr>
                <w:bCs/>
                <w:szCs w:val="24"/>
              </w:rPr>
              <w:t>ГОСТ 9238-2013 Габариты железнодорожного подвижного состава и приближения строений.</w:t>
            </w:r>
            <w:r w:rsidRPr="00E4786F">
              <w:rPr>
                <w:szCs w:val="24"/>
              </w:rPr>
              <w:t xml:space="preserve"> </w:t>
            </w:r>
            <w:r w:rsidRPr="00E4786F">
              <w:rPr>
                <w:bCs/>
                <w:szCs w:val="24"/>
              </w:rPr>
              <w:t xml:space="preserve">Режим доступа: </w:t>
            </w:r>
            <w:hyperlink r:id="rId9" w:history="1">
              <w:r w:rsidRPr="00E4786F">
                <w:rPr>
                  <w:rStyle w:val="a4"/>
                  <w:bCs/>
                  <w:szCs w:val="24"/>
                  <w:lang w:val="en-US"/>
                </w:rPr>
                <w:t>h</w:t>
              </w:r>
              <w:r w:rsidRPr="00E4786F">
                <w:rPr>
                  <w:rStyle w:val="a4"/>
                  <w:bCs/>
                  <w:szCs w:val="24"/>
                </w:rPr>
                <w:t>ttp://docs.cntd.ru/document/1200107121</w:t>
              </w:r>
            </w:hyperlink>
            <w:r w:rsidRPr="00E4786F">
              <w:rPr>
                <w:bCs/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532A9A" w:rsidRPr="00D45F6B" w:rsidRDefault="00E4786F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bCs/>
                <w:sz w:val="28"/>
                <w:szCs w:val="28"/>
              </w:rPr>
            </w:pPr>
            <w:r w:rsidRPr="00E4786F">
              <w:rPr>
                <w:bCs/>
                <w:szCs w:val="24"/>
              </w:rPr>
              <w:lastRenderedPageBreak/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10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rPr>
          <w:trHeight w:val="3875"/>
        </w:trPr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07414A" w:rsidP="002526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Рельсы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6167B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167B0">
            <w:pPr>
              <w:numPr>
                <w:ilvl w:val="0"/>
                <w:numId w:val="22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07705">
              <w:rPr>
                <w:szCs w:val="24"/>
              </w:rPr>
              <w:t>] ;</w:t>
            </w:r>
            <w:proofErr w:type="gramEnd"/>
            <w:r w:rsidRPr="00E07705">
              <w:rPr>
                <w:szCs w:val="24"/>
              </w:rPr>
              <w:t xml:space="preserve"> ред. Т. Г. Яковлева. – </w:t>
            </w:r>
            <w:proofErr w:type="gramStart"/>
            <w:r w:rsidRPr="00E07705">
              <w:rPr>
                <w:szCs w:val="24"/>
              </w:rPr>
              <w:t>М.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6167B0" w:rsidRPr="006167B0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>ГОСТ Р 51685-2013. Рельсы железнодорожные. Общие технические условия;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szCs w:val="24"/>
              </w:rPr>
              <w:t xml:space="preserve"> </w:t>
            </w:r>
            <w:hyperlink r:id="rId11" w:history="1">
              <w:r w:rsidRPr="006167B0">
                <w:rPr>
                  <w:rStyle w:val="a4"/>
                  <w:rFonts w:cs="Times New Roman"/>
                  <w:szCs w:val="24"/>
                </w:rPr>
                <w:t>http://docs.cntd.ru/document/1200105520</w:t>
              </w:r>
            </w:hyperlink>
            <w:r w:rsidRPr="006167B0">
              <w:rPr>
                <w:rFonts w:cs="Times New Roman"/>
                <w:szCs w:val="24"/>
              </w:rPr>
              <w:t xml:space="preserve"> </w:t>
            </w:r>
            <w:r w:rsidRPr="006167B0">
              <w:rPr>
                <w:szCs w:val="24"/>
              </w:rPr>
              <w:t>(свободный).</w:t>
            </w:r>
          </w:p>
          <w:p w:rsidR="006167B0" w:rsidRPr="006167B0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>ГОСТ Р 51045-2014. Рельсы для путей промышленного железнодорожного транспорта. Общие технические условия.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szCs w:val="24"/>
              </w:rPr>
              <w:t xml:space="preserve"> </w:t>
            </w:r>
            <w:hyperlink r:id="rId12" w:history="1">
              <w:r w:rsidRPr="006167B0">
                <w:rPr>
                  <w:rStyle w:val="a4"/>
                  <w:rFonts w:cs="Times New Roman"/>
                  <w:szCs w:val="24"/>
                </w:rPr>
                <w:t>http://docs.cntd.ru/document/1200115781</w:t>
              </w:r>
            </w:hyperlink>
            <w:r w:rsidRPr="006167B0">
              <w:rPr>
                <w:rFonts w:cs="Times New Roman"/>
                <w:szCs w:val="24"/>
              </w:rPr>
              <w:t xml:space="preserve"> </w:t>
            </w:r>
            <w:r w:rsidRPr="006167B0">
              <w:rPr>
                <w:szCs w:val="24"/>
              </w:rPr>
              <w:t>(свободный).</w:t>
            </w:r>
          </w:p>
          <w:p w:rsidR="00E4786F" w:rsidRPr="00E4786F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 xml:space="preserve"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распоряжением ОАО «РЖД» от 13.02.2012 г. № 283р. – 36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hyperlink r:id="rId13" w:history="1">
              <w:r w:rsidRPr="006167B0">
                <w:rPr>
                  <w:rStyle w:val="a4"/>
                  <w:szCs w:val="24"/>
                </w:rPr>
                <w:t>http://docs.cntd.ru/document/902363030</w:t>
              </w:r>
            </w:hyperlink>
            <w:r w:rsidRPr="006167B0">
              <w:rPr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F7467E" w:rsidRPr="0097156A" w:rsidRDefault="00E4786F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>Б</w:t>
            </w:r>
            <w:proofErr w:type="gramStart"/>
            <w:r w:rsidRPr="00E4786F">
              <w:rPr>
                <w:bCs/>
                <w:szCs w:val="24"/>
              </w:rPr>
              <w:t>1.Б.</w:t>
            </w:r>
            <w:proofErr w:type="gramEnd"/>
            <w:r w:rsidRPr="00E4786F">
              <w:rPr>
                <w:bCs/>
                <w:szCs w:val="24"/>
              </w:rPr>
              <w:t xml:space="preserve">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14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97156A" w:rsidRPr="006167B0" w:rsidRDefault="0097156A" w:rsidP="0097156A">
            <w:pPr>
              <w:spacing w:after="0" w:line="240" w:lineRule="auto"/>
              <w:ind w:left="459"/>
              <w:contextualSpacing/>
              <w:jc w:val="both"/>
              <w:rPr>
                <w:szCs w:val="24"/>
              </w:rPr>
            </w:pP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D2257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Рельсовые скрепления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BE6628" w:rsidRDefault="00E07705" w:rsidP="00BE66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BE6628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BE6628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BE6628" w:rsidRDefault="00D45F6B" w:rsidP="00BE6628">
            <w:pPr>
              <w:numPr>
                <w:ilvl w:val="0"/>
                <w:numId w:val="15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BE6628">
              <w:rPr>
                <w:szCs w:val="24"/>
              </w:rPr>
              <w:t>] ;</w:t>
            </w:r>
            <w:proofErr w:type="gramEnd"/>
            <w:r w:rsidRPr="00BE6628">
              <w:rPr>
                <w:szCs w:val="24"/>
              </w:rPr>
              <w:t xml:space="preserve"> ред. Т. Г. Яковлева. – </w:t>
            </w:r>
            <w:proofErr w:type="gramStart"/>
            <w:r w:rsidRPr="00BE6628">
              <w:rPr>
                <w:szCs w:val="24"/>
              </w:rPr>
              <w:t>М. :</w:t>
            </w:r>
            <w:proofErr w:type="gramEnd"/>
            <w:r w:rsidRPr="00BE6628">
              <w:rPr>
                <w:szCs w:val="24"/>
              </w:rPr>
              <w:t xml:space="preserve"> Транспорт, 1999. – 405 с. : ил.</w:t>
            </w:r>
          </w:p>
          <w:p w:rsidR="00E4786F" w:rsidRPr="00E4786F" w:rsidRDefault="006167B0" w:rsidP="00BE6628">
            <w:pPr>
              <w:numPr>
                <w:ilvl w:val="0"/>
                <w:numId w:val="15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 xml:space="preserve">ГОСТ 33184-2014. Накладки рельсовые двухголовые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hyperlink r:id="rId15" w:history="1">
              <w:r w:rsidRPr="00BE6628">
                <w:rPr>
                  <w:rStyle w:val="a4"/>
                  <w:szCs w:val="24"/>
                </w:rPr>
                <w:t>http://docs.cntd.ru/document/1200118598</w:t>
              </w:r>
            </w:hyperlink>
            <w:r w:rsidRPr="00BE6628">
              <w:rPr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F7467E" w:rsidRPr="00BE6628" w:rsidRDefault="00E4786F" w:rsidP="00BE6628">
            <w:pPr>
              <w:numPr>
                <w:ilvl w:val="0"/>
                <w:numId w:val="15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16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07414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D37FB">
              <w:rPr>
                <w:rFonts w:eastAsia="Times New Roman" w:cs="Times New Roman"/>
                <w:szCs w:val="24"/>
                <w:lang w:eastAsia="ru-RU"/>
              </w:rPr>
              <w:t>Подрельсовые</w:t>
            </w:r>
            <w:proofErr w:type="spellEnd"/>
            <w:r w:rsidRPr="00BD37FB">
              <w:rPr>
                <w:rFonts w:eastAsia="Times New Roman" w:cs="Times New Roman"/>
                <w:szCs w:val="24"/>
                <w:lang w:eastAsia="ru-RU"/>
              </w:rPr>
              <w:t xml:space="preserve"> опоры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BE6628" w:rsidRDefault="00E07705" w:rsidP="00BE662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BE6628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BE6628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BE6628" w:rsidRDefault="00D45F6B" w:rsidP="00BE6628">
            <w:pPr>
              <w:numPr>
                <w:ilvl w:val="0"/>
                <w:numId w:val="23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BE6628">
              <w:rPr>
                <w:szCs w:val="24"/>
              </w:rPr>
              <w:t>] ;</w:t>
            </w:r>
            <w:proofErr w:type="gramEnd"/>
            <w:r w:rsidRPr="00BE6628">
              <w:rPr>
                <w:szCs w:val="24"/>
              </w:rPr>
              <w:t xml:space="preserve"> ред. Т. Г. Яковлева. – </w:t>
            </w:r>
            <w:proofErr w:type="gramStart"/>
            <w:r w:rsidRPr="00BE6628">
              <w:rPr>
                <w:szCs w:val="24"/>
              </w:rPr>
              <w:t>М. :</w:t>
            </w:r>
            <w:proofErr w:type="gramEnd"/>
            <w:r w:rsidRPr="00BE6628">
              <w:rPr>
                <w:szCs w:val="24"/>
              </w:rPr>
              <w:t xml:space="preserve"> Транспорт, 1999. – 405 с. : ил.</w:t>
            </w:r>
          </w:p>
          <w:p w:rsidR="00D45F6B" w:rsidRPr="00BE6628" w:rsidRDefault="00D45F6B" w:rsidP="00BE662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на искусственных сооружениях [Электронный ресурс]: учеб. </w:t>
            </w:r>
            <w:proofErr w:type="gramStart"/>
            <w:r w:rsidRPr="00BE6628">
              <w:rPr>
                <w:rFonts w:eastAsia="Times New Roman" w:cs="Times New Roman"/>
                <w:szCs w:val="24"/>
                <w:lang w:eastAsia="ru-RU"/>
              </w:rPr>
              <w:t>пособие./</w:t>
            </w:r>
            <w:proofErr w:type="gramEnd"/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78-2004. Шпалы деревянные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17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http://docs.cntd.ru/document/1200038228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22830-77. Шпалы деревянные для метрополитена.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18" w:history="1">
              <w:r w:rsidRPr="00BE6628">
                <w:rPr>
                  <w:rStyle w:val="a4"/>
                  <w:szCs w:val="24"/>
                </w:rPr>
                <w:t>http://docs.cntd.ru/document/1200017601</w:t>
              </w:r>
            </w:hyperlink>
            <w:r w:rsidRPr="00BE6628">
              <w:rPr>
                <w:szCs w:val="24"/>
              </w:rPr>
              <w:t xml:space="preserve"> </w:t>
            </w:r>
            <w:r w:rsidRPr="00BE6628">
              <w:rPr>
                <w:szCs w:val="24"/>
              </w:rPr>
              <w:lastRenderedPageBreak/>
              <w:t>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>ГОСТ 8816-2014 Брусья деревянные для стрелочных переводов. Технические условия.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19" w:history="1">
              <w:r w:rsidRPr="00BE6628">
                <w:rPr>
                  <w:rStyle w:val="a4"/>
                  <w:szCs w:val="24"/>
                </w:rPr>
                <w:t>http://docs.cntd.ru/document/1200112774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9371-90. Брусья переводные деревянные клееные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0" w:history="1">
              <w:r w:rsidRPr="00BE6628">
                <w:rPr>
                  <w:rStyle w:val="a4"/>
                  <w:szCs w:val="24"/>
                </w:rPr>
                <w:t>http://docs.cntd.ru/document/1200016982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>ГОСТ 28450-2014 Брусья мостовые деревянные. Технические условия;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1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http://docs.cntd.ru/document/1200112874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</w:p>
          <w:p w:rsidR="00E4786F" w:rsidRPr="00E4786F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ГОСТ 33320-2015 Шпалы железобетонные для железных дорог. Общие технические условия.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2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http://docs.cntd.ru/document/1200124225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2526D7" w:rsidRPr="00BE6628" w:rsidRDefault="00E4786F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23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D2257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Балласт и балластная призма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4786F" w:rsidRDefault="00E07705" w:rsidP="00E47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. - Москва: Учебно-методический центр по образованию на железнодорожном транспорте, 2013. – 544 с.: ил. Режим доступа: </w:t>
            </w:r>
            <w:hyperlink r:id="rId24" w:history="1">
              <w:r w:rsidR="00BE6628" w:rsidRPr="00E4786F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https://e.lanbook.com/book/35749</w:t>
              </w:r>
            </w:hyperlink>
            <w:r w:rsidR="00BE6628"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4786F">
              <w:rPr>
                <w:rFonts w:eastAsia="Times New Roman" w:cs="Times New Roman"/>
                <w:szCs w:val="24"/>
                <w:lang w:eastAsia="ru-RU"/>
              </w:rPr>
              <w:t>(для доступа к полнотекстовым документам требуется авторизация).</w:t>
            </w:r>
          </w:p>
          <w:p w:rsidR="00D45F6B" w:rsidRPr="00E4786F" w:rsidRDefault="00D45F6B" w:rsidP="00E4786F">
            <w:pPr>
              <w:numPr>
                <w:ilvl w:val="0"/>
                <w:numId w:val="21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4786F">
              <w:rPr>
                <w:szCs w:val="24"/>
              </w:rPr>
              <w:t>] ;</w:t>
            </w:r>
            <w:proofErr w:type="gramEnd"/>
            <w:r w:rsidRPr="00E4786F">
              <w:rPr>
                <w:szCs w:val="24"/>
              </w:rPr>
              <w:t xml:space="preserve"> ред. Т. Г. Яковлева. – </w:t>
            </w:r>
            <w:proofErr w:type="gramStart"/>
            <w:r w:rsidRPr="00E4786F">
              <w:rPr>
                <w:szCs w:val="24"/>
              </w:rPr>
              <w:t>М.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45F6B" w:rsidRPr="00E4786F" w:rsidRDefault="00D45F6B" w:rsidP="00E47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на искусственных сооружениях [Электронный ресурс]: учеб. 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пособие./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E4786F">
              <w:rPr>
                <w:szCs w:val="24"/>
              </w:rPr>
              <w:t xml:space="preserve"> </w:t>
            </w:r>
            <w:r w:rsidRPr="00E4786F">
              <w:rPr>
                <w:rFonts w:cs="Times New Roman"/>
                <w:szCs w:val="24"/>
              </w:rPr>
              <w:t>Режим доступа:</w:t>
            </w:r>
            <w:r w:rsidRPr="00E4786F">
              <w:rPr>
                <w:szCs w:val="24"/>
              </w:rPr>
              <w:t xml:space="preserve"> </w:t>
            </w:r>
            <w:hyperlink r:id="rId25" w:history="1">
              <w:r w:rsidRPr="00E4786F">
                <w:rPr>
                  <w:rStyle w:val="a4"/>
                  <w:szCs w:val="24"/>
                </w:rPr>
                <w:t>http://docs.cntd.ru/document/1200124323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szCs w:val="24"/>
              </w:rPr>
              <w:lastRenderedPageBreak/>
              <w:t>СП 119.13330.2012 Железные дороги колеи 1520 мм. Актуализированная редакция СНиП 32-01-95.</w:t>
            </w:r>
            <w:r w:rsidRPr="00E4786F">
              <w:rPr>
                <w:rFonts w:cs="Times New Roman"/>
                <w:szCs w:val="24"/>
              </w:rPr>
              <w:t xml:space="preserve"> Режим доступа:</w:t>
            </w:r>
            <w:r w:rsidRPr="00E4786F">
              <w:rPr>
                <w:szCs w:val="24"/>
              </w:rPr>
              <w:t xml:space="preserve"> </w:t>
            </w:r>
            <w:hyperlink r:id="rId26" w:history="1">
              <w:r w:rsidRPr="00E4786F">
                <w:rPr>
                  <w:rStyle w:val="a4"/>
                  <w:szCs w:val="24"/>
                </w:rPr>
                <w:t>http://docs.cntd.ru/document/1200095541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ГОСТ 7392-2014 Щебень из плотных горных пород для балластного слоя железнодорожного пути. Технические условия.</w:t>
            </w:r>
            <w:r w:rsidRPr="00E4786F">
              <w:rPr>
                <w:rFonts w:cs="Times New Roman"/>
                <w:szCs w:val="24"/>
              </w:rPr>
              <w:t xml:space="preserve"> Режим доступа:</w:t>
            </w:r>
            <w:r w:rsidRPr="00E4786F">
              <w:rPr>
                <w:szCs w:val="24"/>
              </w:rPr>
              <w:t xml:space="preserve"> </w:t>
            </w:r>
            <w:hyperlink r:id="rId27" w:history="1">
              <w:r w:rsidRPr="00E4786F">
                <w:rPr>
                  <w:rStyle w:val="a4"/>
                  <w:szCs w:val="24"/>
                </w:rPr>
                <w:t>http://docs.cntd.ru/document/1200122446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C87486" w:rsidRPr="00C87486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iCs/>
                <w:szCs w:val="24"/>
              </w:rPr>
              <w:t>ГОСТ 7394-85. Балласт гравийный и гравийно-песчаный для железнодорожного пути. Технические условия.</w:t>
            </w:r>
            <w:r w:rsidRPr="00E4786F">
              <w:rPr>
                <w:b/>
                <w:bCs/>
                <w:szCs w:val="24"/>
              </w:rPr>
              <w:t xml:space="preserve"> </w:t>
            </w:r>
            <w:r w:rsidRPr="00E4786F">
              <w:rPr>
                <w:rFonts w:cs="Times New Roman"/>
                <w:szCs w:val="24"/>
              </w:rPr>
              <w:t>Режим доступа:</w:t>
            </w:r>
            <w:r w:rsidRPr="00E4786F">
              <w:rPr>
                <w:szCs w:val="24"/>
              </w:rPr>
              <w:t xml:space="preserve"> </w:t>
            </w:r>
            <w:hyperlink r:id="rId28" w:history="1">
              <w:r w:rsidRPr="00E4786F">
                <w:rPr>
                  <w:rStyle w:val="a4"/>
                  <w:rFonts w:cs="Times New Roman"/>
                  <w:szCs w:val="24"/>
                </w:rPr>
                <w:t>http://docs.cntd.ru/document/9056509</w:t>
              </w:r>
            </w:hyperlink>
            <w:r w:rsidRPr="00E4786F">
              <w:rPr>
                <w:rFonts w:cs="Times New Roman"/>
                <w:szCs w:val="24"/>
              </w:rPr>
              <w:t xml:space="preserve"> </w:t>
            </w:r>
            <w:r w:rsidRPr="00E4786F">
              <w:rPr>
                <w:szCs w:val="24"/>
              </w:rPr>
              <w:t>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2526D7" w:rsidRPr="00E4786F" w:rsidRDefault="00C87486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29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Бесстыковой путь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4786F" w:rsidRDefault="00E07705" w:rsidP="00E478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4786F" w:rsidRDefault="00D45F6B" w:rsidP="00E4786F">
            <w:pPr>
              <w:numPr>
                <w:ilvl w:val="0"/>
                <w:numId w:val="13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4786F">
              <w:rPr>
                <w:szCs w:val="24"/>
              </w:rPr>
              <w:t>] ;</w:t>
            </w:r>
            <w:proofErr w:type="gramEnd"/>
            <w:r w:rsidRPr="00E4786F">
              <w:rPr>
                <w:szCs w:val="24"/>
              </w:rPr>
              <w:t xml:space="preserve"> ред. Т. Г. Яковлева. – </w:t>
            </w:r>
            <w:proofErr w:type="gramStart"/>
            <w:r w:rsidRPr="00E4786F">
              <w:rPr>
                <w:szCs w:val="24"/>
              </w:rPr>
              <w:t>М.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2257A" w:rsidRPr="00E4786F" w:rsidRDefault="00BE6628" w:rsidP="00E4786F">
            <w:pPr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bCs/>
                <w:szCs w:val="24"/>
              </w:rPr>
              <w:t>Расчеты при вводе</w:t>
            </w:r>
            <w:r w:rsidRPr="00E4786F">
              <w:rPr>
                <w:szCs w:val="24"/>
              </w:rPr>
              <w:t xml:space="preserve"> плетей бесстыкового пути в оптимальный температурный режим [Текст]: методические указания к выполнению практических и лабораторных работ / ФГБОУ ВО ПГУПС, каф. "Ж.-д. путь"; сост.: В.П. Бельтюков, И.А. </w:t>
            </w:r>
            <w:proofErr w:type="spellStart"/>
            <w:r w:rsidRPr="00E4786F">
              <w:rPr>
                <w:szCs w:val="24"/>
              </w:rPr>
              <w:t>Симонюк</w:t>
            </w:r>
            <w:proofErr w:type="spellEnd"/>
            <w:r w:rsidRPr="00E4786F">
              <w:rPr>
                <w:szCs w:val="24"/>
              </w:rPr>
              <w:t>, А.В. Андреев; под ред. В.П. Бельтюкова. - Санкт-</w:t>
            </w:r>
            <w:proofErr w:type="gramStart"/>
            <w:r w:rsidRPr="00E4786F">
              <w:rPr>
                <w:szCs w:val="24"/>
              </w:rPr>
              <w:t>Петербург :</w:t>
            </w:r>
            <w:proofErr w:type="gramEnd"/>
            <w:r w:rsidRPr="00E4786F">
              <w:rPr>
                <w:szCs w:val="24"/>
              </w:rPr>
              <w:t xml:space="preserve"> ФГБОУ ВО ПГУПС, 2016. – 22 с.: ил.</w:t>
            </w:r>
          </w:p>
          <w:p w:rsidR="00E4786F" w:rsidRPr="00E4786F" w:rsidRDefault="00E4786F" w:rsidP="00E478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Б1.Б.34</w:t>
            </w:r>
            <w:r w:rsidRPr="00E4786F">
              <w:rPr>
                <w:szCs w:val="24"/>
              </w:rPr>
              <w:t xml:space="preserve">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30" w:history="1">
              <w:r w:rsidRPr="00E4786F">
                <w:rPr>
                  <w:rStyle w:val="a4"/>
                  <w:szCs w:val="24"/>
                </w:rPr>
                <w:t>http://sdo.pgups.ru/</w:t>
              </w:r>
            </w:hyperlink>
            <w:r w:rsidRPr="00E4786F">
              <w:rPr>
                <w:szCs w:val="24"/>
              </w:rPr>
              <w:t xml:space="preserve"> (для доступа к </w:t>
            </w:r>
            <w:r w:rsidRPr="00E4786F">
              <w:rPr>
                <w:szCs w:val="24"/>
              </w:rPr>
              <w:lastRenderedPageBreak/>
              <w:t>полнотекстовым документам требуется авторизация).</w:t>
            </w:r>
          </w:p>
          <w:p w:rsidR="00E4786F" w:rsidRPr="00E4786F" w:rsidRDefault="00E4786F" w:rsidP="00E478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Б1.Б.34</w:t>
            </w:r>
            <w:r w:rsidRPr="00E4786F">
              <w:rPr>
                <w:szCs w:val="24"/>
              </w:rPr>
              <w:t xml:space="preserve">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31" w:history="1">
              <w:r w:rsidRPr="00E4786F">
                <w:rPr>
                  <w:rStyle w:val="a4"/>
                  <w:szCs w:val="24"/>
                </w:rPr>
                <w:t>http://sdo.pgups.ru/</w:t>
              </w:r>
            </w:hyperlink>
            <w:r w:rsidRPr="00E4786F">
              <w:rPr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E4786F">
        <w:trPr>
          <w:trHeight w:val="1691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Устройство и проектирование рельсовой колеи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663B65" w:rsidRDefault="00E07705" w:rsidP="00E478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663B6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663B6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663B6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663B65" w:rsidRDefault="00D45F6B" w:rsidP="00E4786F">
            <w:pPr>
              <w:numPr>
                <w:ilvl w:val="0"/>
                <w:numId w:val="17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Железнодорожный путь [Текст]: Учеб. для вузов ж.-д. т</w:t>
            </w:r>
            <w:r w:rsidR="001B270D" w:rsidRPr="00663B65">
              <w:rPr>
                <w:szCs w:val="24"/>
              </w:rPr>
              <w:t>рансп. / Т. Г. Яковлева [и др.]</w:t>
            </w:r>
            <w:r w:rsidRPr="00663B65">
              <w:rPr>
                <w:szCs w:val="24"/>
              </w:rPr>
              <w:t>; ред. Т. Г. Яковлева. –</w:t>
            </w:r>
            <w:r w:rsidR="001B270D" w:rsidRPr="00663B65">
              <w:rPr>
                <w:szCs w:val="24"/>
              </w:rPr>
              <w:t xml:space="preserve"> М.</w:t>
            </w:r>
            <w:r w:rsidRPr="00663B65">
              <w:rPr>
                <w:szCs w:val="24"/>
              </w:rPr>
              <w:t>: Транспорт, 1999. – 405 с. : ил.</w:t>
            </w:r>
          </w:p>
          <w:p w:rsidR="001B270D" w:rsidRPr="00663B65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663B65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2" w:history="1">
              <w:r w:rsidRPr="00663B65">
                <w:rPr>
                  <w:rStyle w:val="a4"/>
                  <w:szCs w:val="24"/>
                </w:rPr>
                <w:t>http://docs.cntd.ru/document/1200124323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1B270D" w:rsidRPr="00663B65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3" w:history="1">
              <w:r w:rsidRPr="00663B65">
                <w:rPr>
                  <w:rStyle w:val="a4"/>
                  <w:szCs w:val="24"/>
                </w:rPr>
                <w:t>http://docs.cntd.ru/document/1200095541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E4786F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bCs/>
                <w:szCs w:val="24"/>
              </w:rPr>
            </w:pPr>
            <w:r w:rsidRPr="00663B65">
              <w:rPr>
                <w:bCs/>
                <w:szCs w:val="24"/>
              </w:rPr>
              <w:t>Расчеты рельсовой колеи</w:t>
            </w:r>
            <w:r w:rsidRPr="00663B65">
              <w:rPr>
                <w:szCs w:val="24"/>
              </w:rPr>
              <w:t xml:space="preserve"> с применением ЭВМ [Текст]: метод. указания к курсовому проекту / ПГУПС, каф. "Ж.-д. путь"; сост.: В. В. Гниломедов, Н.Н. </w:t>
            </w:r>
            <w:proofErr w:type="spellStart"/>
            <w:r w:rsidRPr="00663B65">
              <w:rPr>
                <w:szCs w:val="24"/>
              </w:rPr>
              <w:t>Качан</w:t>
            </w:r>
            <w:proofErr w:type="spellEnd"/>
            <w:r w:rsidRPr="00663B65">
              <w:rPr>
                <w:szCs w:val="24"/>
              </w:rPr>
              <w:t>, Е.Н. Третьякова; ред. В.В.</w:t>
            </w:r>
            <w:r w:rsidRPr="00E4786F">
              <w:rPr>
                <w:szCs w:val="24"/>
              </w:rPr>
              <w:t xml:space="preserve"> </w:t>
            </w:r>
            <w:r w:rsidRPr="00663B65">
              <w:rPr>
                <w:szCs w:val="24"/>
              </w:rPr>
              <w:t>Гниломедов. – СПб.: ПГУПС, 2008. – 37 с.: ил.</w:t>
            </w:r>
            <w:r w:rsidRPr="00663B65">
              <w:rPr>
                <w:bCs/>
                <w:szCs w:val="24"/>
              </w:rPr>
              <w:t xml:space="preserve"> </w:t>
            </w:r>
          </w:p>
          <w:p w:rsidR="00E4786F" w:rsidRPr="00E4786F" w:rsidRDefault="00E4786F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bCs/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34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D2257A" w:rsidRPr="00663B65" w:rsidRDefault="00E4786F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</w:t>
            </w:r>
            <w:r w:rsidRPr="00E4786F">
              <w:rPr>
                <w:bCs/>
                <w:szCs w:val="24"/>
              </w:rPr>
              <w:lastRenderedPageBreak/>
              <w:t xml:space="preserve">тоннелей» специализация «Мосты» [Электронный ресурс]. – Режим доступа: </w:t>
            </w:r>
            <w:hyperlink r:id="rId35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rPr>
          <w:trHeight w:val="4810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Соединения и пересечения рельсовых путей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663B65" w:rsidRDefault="00E07705" w:rsidP="00E47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663B6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663B6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663B6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663B65" w:rsidRDefault="00D45F6B" w:rsidP="00E4786F">
            <w:pPr>
              <w:numPr>
                <w:ilvl w:val="0"/>
                <w:numId w:val="16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663B65">
              <w:rPr>
                <w:szCs w:val="24"/>
              </w:rPr>
              <w:t>] ;</w:t>
            </w:r>
            <w:proofErr w:type="gramEnd"/>
            <w:r w:rsidRPr="00663B65">
              <w:rPr>
                <w:szCs w:val="24"/>
              </w:rPr>
              <w:t xml:space="preserve"> ред. Т. Г. Яковлева. – </w:t>
            </w:r>
            <w:proofErr w:type="gramStart"/>
            <w:r w:rsidRPr="00663B65">
              <w:rPr>
                <w:szCs w:val="24"/>
              </w:rPr>
              <w:t>М. :</w:t>
            </w:r>
            <w:proofErr w:type="gramEnd"/>
            <w:r w:rsidRPr="00663B65">
              <w:rPr>
                <w:szCs w:val="24"/>
              </w:rPr>
              <w:t xml:space="preserve"> Транспорт, 1999. – 405 с. : ил.</w:t>
            </w:r>
          </w:p>
          <w:p w:rsidR="00663B65" w:rsidRPr="00663B65" w:rsidRDefault="00663B65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663B65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6" w:history="1">
              <w:r w:rsidRPr="00663B65">
                <w:rPr>
                  <w:rStyle w:val="a4"/>
                  <w:szCs w:val="24"/>
                </w:rPr>
                <w:t>http://docs.cntd.ru/document/1200124323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C87486" w:rsidRPr="00C87486" w:rsidRDefault="00663B65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7" w:history="1">
              <w:r w:rsidRPr="00663B65">
                <w:rPr>
                  <w:rStyle w:val="a4"/>
                  <w:szCs w:val="24"/>
                </w:rPr>
                <w:t>http://docs.cntd.ru/document/1200095541</w:t>
              </w:r>
            </w:hyperlink>
            <w:r w:rsidRPr="00663B65">
              <w:rPr>
                <w:szCs w:val="24"/>
              </w:rPr>
              <w:t xml:space="preserve"> 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F7467E" w:rsidRPr="00663B65" w:rsidRDefault="00C87486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38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Верхнее строение пути в целом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663B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63B65">
            <w:pPr>
              <w:numPr>
                <w:ilvl w:val="0"/>
                <w:numId w:val="20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07705">
              <w:rPr>
                <w:szCs w:val="24"/>
              </w:rPr>
              <w:t>] ;</w:t>
            </w:r>
            <w:proofErr w:type="gramEnd"/>
            <w:r w:rsidRPr="00E07705">
              <w:rPr>
                <w:szCs w:val="24"/>
              </w:rPr>
              <w:t xml:space="preserve"> ред. Т. Г. Яковлева. – </w:t>
            </w:r>
            <w:proofErr w:type="gramStart"/>
            <w:r w:rsidRPr="00E07705">
              <w:rPr>
                <w:szCs w:val="24"/>
              </w:rPr>
              <w:t>М.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663B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на искусственных сооружениях [Электронный ресурс]: учеб.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пособие./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А.М. Никонов. — Москва: УМЦ ЖДТ, 2007. — 291 с. Режим доступа: https://e.lanbook.com/book/59921 (для </w:t>
            </w:r>
            <w:r w:rsidRPr="00D45F6B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доступа к полнотекстовым документам требуется авторизация).</w:t>
            </w:r>
          </w:p>
          <w:p w:rsidR="00663B65" w:rsidRPr="001B270D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1B270D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1B270D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1B270D">
              <w:rPr>
                <w:szCs w:val="24"/>
              </w:rPr>
              <w:t xml:space="preserve"> </w:t>
            </w:r>
            <w:hyperlink r:id="rId39" w:history="1">
              <w:r w:rsidRPr="001B270D">
                <w:rPr>
                  <w:rStyle w:val="a4"/>
                  <w:szCs w:val="24"/>
                </w:rPr>
                <w:t>http://docs.cntd.ru/document/1200124323</w:t>
              </w:r>
            </w:hyperlink>
            <w:r w:rsidRPr="001B270D">
              <w:rPr>
                <w:szCs w:val="24"/>
              </w:rPr>
              <w:t xml:space="preserve"> (свободный).</w:t>
            </w:r>
          </w:p>
          <w:p w:rsidR="00663B65" w:rsidRPr="00663B65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1B270D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1B270D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1B270D">
              <w:rPr>
                <w:szCs w:val="24"/>
              </w:rPr>
              <w:t xml:space="preserve"> </w:t>
            </w:r>
            <w:hyperlink r:id="rId40" w:history="1">
              <w:r w:rsidRPr="001B270D">
                <w:rPr>
                  <w:rStyle w:val="a4"/>
                  <w:szCs w:val="24"/>
                </w:rPr>
                <w:t>http://docs.cntd.ru/document/1200095541</w:t>
              </w:r>
            </w:hyperlink>
            <w:r w:rsidRPr="001B270D">
              <w:rPr>
                <w:szCs w:val="24"/>
              </w:rPr>
              <w:t xml:space="preserve"> (</w:t>
            </w:r>
            <w:r w:rsidRPr="00663B65">
              <w:rPr>
                <w:szCs w:val="24"/>
              </w:rPr>
              <w:t>свободный).</w:t>
            </w:r>
          </w:p>
          <w:p w:rsidR="00663B65" w:rsidRPr="00663B65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 xml:space="preserve">Инструкция по текущему содержанию железнодорожного пути./ЦП-744. МПС России, Москва, 2000 г.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hyperlink r:id="rId41" w:history="1">
              <w:r w:rsidRPr="00663B65">
                <w:rPr>
                  <w:rStyle w:val="a4"/>
                  <w:szCs w:val="24"/>
                </w:rPr>
                <w:t>http://docs.cntd.ru/document/901955020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C87486" w:rsidRPr="00C87486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663B65">
              <w:rPr>
                <w:szCs w:val="24"/>
              </w:rPr>
              <w:t>Правила технической эксплуатации железных дорог Российской федерации. Утверждены приказом Минтранса России от 21.12.2010 №286. - М.: 2011. – 255 с.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hyperlink r:id="rId42" w:history="1">
              <w:r w:rsidRPr="00663B65">
                <w:rPr>
                  <w:rStyle w:val="a4"/>
                  <w:szCs w:val="24"/>
                </w:rPr>
                <w:t>http://docs.cntd.ru/document/902256286</w:t>
              </w:r>
            </w:hyperlink>
            <w:r w:rsidRPr="00663B65">
              <w:rPr>
                <w:szCs w:val="24"/>
              </w:rPr>
              <w:t xml:space="preserve"> 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D2257A" w:rsidRPr="00663B65" w:rsidRDefault="00C87486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43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AF1062">
        <w:trPr>
          <w:trHeight w:val="273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57383E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Земляное полотно новых железных дорог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6167B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167B0">
            <w:pPr>
              <w:numPr>
                <w:ilvl w:val="0"/>
                <w:numId w:val="18"/>
              </w:numPr>
              <w:spacing w:after="0" w:line="240" w:lineRule="auto"/>
              <w:ind w:left="0" w:right="-1" w:firstLine="317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07705">
              <w:rPr>
                <w:szCs w:val="24"/>
              </w:rPr>
              <w:t>] ;</w:t>
            </w:r>
            <w:proofErr w:type="gramEnd"/>
            <w:r w:rsidRPr="00E07705">
              <w:rPr>
                <w:szCs w:val="24"/>
              </w:rPr>
              <w:t xml:space="preserve"> ред. Т. Г. Яковлева. – </w:t>
            </w:r>
            <w:proofErr w:type="gramStart"/>
            <w:r w:rsidRPr="00E07705">
              <w:rPr>
                <w:szCs w:val="24"/>
              </w:rPr>
              <w:t>М.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6167B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на искусственных сооружениях [Электронный ресурс]: учеб.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пособие./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 xml:space="preserve">Инструкция по содержанию земляного полотна железнодорожного пути. / ЦП-544. М.: </w:t>
            </w:r>
            <w:r w:rsidRPr="006167B0">
              <w:rPr>
                <w:szCs w:val="24"/>
              </w:rPr>
              <w:lastRenderedPageBreak/>
              <w:t xml:space="preserve">Транспорт, 1998. – 189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hyperlink r:id="rId44" w:history="1">
              <w:r w:rsidRPr="006167B0">
                <w:rPr>
                  <w:rStyle w:val="a4"/>
                  <w:szCs w:val="24"/>
                </w:rPr>
                <w:t>http://docs.cntd.ru/document/902084408</w:t>
              </w:r>
            </w:hyperlink>
            <w:r w:rsidRPr="006167B0">
              <w:rPr>
                <w:szCs w:val="24"/>
              </w:rPr>
              <w:t xml:space="preserve"> (свободный).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  <w:rPr>
                <w:sz w:val="22"/>
              </w:rPr>
            </w:pPr>
            <w:r w:rsidRPr="006167B0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СП 238.1326000.2015 Железнодорожный путь.</w:t>
            </w:r>
            <w:r w:rsidRPr="006167B0">
              <w:rPr>
                <w:sz w:val="22"/>
              </w:rPr>
              <w:t xml:space="preserve"> </w:t>
            </w:r>
            <w:r w:rsidRPr="006F7C33">
              <w:rPr>
                <w:rFonts w:cs="Times New Roman"/>
                <w:szCs w:val="28"/>
              </w:rPr>
              <w:t>Режим доступа:</w:t>
            </w:r>
            <w:r w:rsidRPr="006167B0">
              <w:rPr>
                <w:szCs w:val="28"/>
              </w:rPr>
              <w:t xml:space="preserve"> </w:t>
            </w:r>
            <w:hyperlink r:id="rId45" w:history="1">
              <w:r w:rsidRPr="006167B0">
                <w:rPr>
                  <w:rStyle w:val="a4"/>
                  <w:szCs w:val="28"/>
                </w:rPr>
                <w:t>http://docs.cntd.ru/document/1200124323</w:t>
              </w:r>
            </w:hyperlink>
            <w:r w:rsidRPr="006167B0">
              <w:rPr>
                <w:szCs w:val="28"/>
              </w:rPr>
              <w:t xml:space="preserve"> (свободный).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</w:pPr>
            <w:r w:rsidRPr="006167B0">
              <w:t>СП 119.13330.2012 Железные дороги колеи 1520 мм. Актуализированная редакция СНиП 32-01-95.</w:t>
            </w:r>
            <w:r w:rsidRPr="006167B0">
              <w:rPr>
                <w:rFonts w:cs="Times New Roman"/>
                <w:szCs w:val="28"/>
              </w:rPr>
              <w:t xml:space="preserve"> </w:t>
            </w:r>
            <w:r w:rsidRPr="006F7C33">
              <w:rPr>
                <w:rFonts w:cs="Times New Roman"/>
                <w:szCs w:val="28"/>
              </w:rPr>
              <w:t>Режим доступа:</w:t>
            </w:r>
            <w:r w:rsidRPr="006167B0">
              <w:rPr>
                <w:szCs w:val="28"/>
              </w:rPr>
              <w:t xml:space="preserve"> </w:t>
            </w:r>
            <w:hyperlink r:id="rId46" w:history="1">
              <w:r w:rsidRPr="006167B0">
                <w:rPr>
                  <w:rStyle w:val="a4"/>
                  <w:szCs w:val="28"/>
                </w:rPr>
                <w:t>http://docs.cntd.ru/document/1200095541</w:t>
              </w:r>
            </w:hyperlink>
            <w:r w:rsidRPr="006167B0">
              <w:rPr>
                <w:szCs w:val="28"/>
              </w:rPr>
              <w:t xml:space="preserve"> (свободный).</w:t>
            </w:r>
          </w:p>
          <w:p w:rsidR="00C87486" w:rsidRPr="00C87486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167B0">
              <w:rPr>
                <w:bCs/>
                <w:szCs w:val="24"/>
              </w:rPr>
              <w:t>Проектирование и расчет</w:t>
            </w:r>
            <w:r w:rsidRPr="006167B0">
              <w:rPr>
                <w:szCs w:val="24"/>
              </w:rPr>
              <w:t xml:space="preserve"> элементов обходного пути [Текст]: метод. указания к курсовой работе по спец. "Мосты и тоннели" / ПГУПС, каф. "Ж.-д. путь"; сост.: Л. С. Блажко [и др.]. – СПб. : ПГУПС, 2006. – 36 </w:t>
            </w:r>
            <w:proofErr w:type="gramStart"/>
            <w:r w:rsidRPr="006167B0">
              <w:rPr>
                <w:szCs w:val="24"/>
              </w:rPr>
              <w:t>с. :</w:t>
            </w:r>
            <w:proofErr w:type="gramEnd"/>
            <w:r w:rsidRPr="006167B0">
              <w:rPr>
                <w:szCs w:val="24"/>
              </w:rPr>
              <w:t xml:space="preserve"> ил.</w:t>
            </w:r>
          </w:p>
          <w:p w:rsidR="00D2257A" w:rsidRPr="006167B0" w:rsidRDefault="00C87486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7486">
              <w:rPr>
                <w:bCs/>
                <w:szCs w:val="24"/>
              </w:rPr>
              <w:t xml:space="preserve"> 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47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rPr>
          <w:trHeight w:val="135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57383E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Обеспечение надежности эксплуатируемого земляного полотна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D45F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3. – 544 с.: ил. Режим доступа: </w:t>
            </w:r>
            <w:r w:rsidRPr="00E07705">
              <w:rPr>
                <w:rFonts w:eastAsia="Times New Roman" w:cs="Times New Roman"/>
                <w:szCs w:val="24"/>
                <w:lang w:eastAsia="ru-RU"/>
              </w:rPr>
              <w:t>https://e.lanbook.com/book/35749 (для доступа к полнотекстовым документам требуется авторизация).</w:t>
            </w:r>
          </w:p>
          <w:p w:rsidR="00E07705" w:rsidRPr="00E07705" w:rsidRDefault="00E07705" w:rsidP="00D45F6B">
            <w:pPr>
              <w:numPr>
                <w:ilvl w:val="0"/>
                <w:numId w:val="14"/>
              </w:numPr>
              <w:spacing w:after="0" w:line="240" w:lineRule="auto"/>
              <w:ind w:left="0" w:right="-1" w:firstLine="317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Учеб. для вузов ж.-д. трансп. / Т. Г. Яковлева [и др.</w:t>
            </w:r>
            <w:proofErr w:type="gramStart"/>
            <w:r w:rsidRPr="00E07705">
              <w:rPr>
                <w:szCs w:val="24"/>
              </w:rPr>
              <w:t>] ;</w:t>
            </w:r>
            <w:proofErr w:type="gramEnd"/>
            <w:r w:rsidRPr="00E07705">
              <w:rPr>
                <w:szCs w:val="24"/>
              </w:rPr>
              <w:t xml:space="preserve"> ред. Т. Г. Яковлева. – </w:t>
            </w:r>
            <w:proofErr w:type="gramStart"/>
            <w:r w:rsidRPr="00E07705">
              <w:rPr>
                <w:szCs w:val="24"/>
              </w:rPr>
              <w:t>М.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D45F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на искусственных сооружениях [Электронный ресурс]: учеб.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пособие./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C87486" w:rsidRPr="00C87486" w:rsidRDefault="00D45F6B" w:rsidP="00D45F6B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contextualSpacing/>
              <w:jc w:val="both"/>
              <w:rPr>
                <w:sz w:val="28"/>
                <w:szCs w:val="28"/>
              </w:rPr>
            </w:pPr>
            <w:r w:rsidRPr="00D45F6B">
              <w:rPr>
                <w:szCs w:val="24"/>
              </w:rPr>
              <w:t xml:space="preserve">Инструкция по содержанию земляного полотна железнодорожного пути. / ЦП-544. М.: Транспорт, 1998. – 189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D45F6B">
              <w:rPr>
                <w:rFonts w:cs="Times New Roman"/>
                <w:szCs w:val="24"/>
              </w:rPr>
              <w:t xml:space="preserve"> </w:t>
            </w:r>
            <w:hyperlink r:id="rId48" w:history="1">
              <w:r w:rsidRPr="00D45F6B">
                <w:rPr>
                  <w:rStyle w:val="a4"/>
                  <w:szCs w:val="24"/>
                </w:rPr>
                <w:t>http://docs.cntd.ru/document/902084408</w:t>
              </w:r>
            </w:hyperlink>
            <w:r>
              <w:rPr>
                <w:szCs w:val="24"/>
              </w:rPr>
              <w:t xml:space="preserve"> </w:t>
            </w:r>
            <w:r w:rsidRPr="00D45F6B">
              <w:rPr>
                <w:szCs w:val="24"/>
              </w:rPr>
              <w:t>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D2257A" w:rsidRPr="00D45F6B" w:rsidRDefault="00C87486" w:rsidP="00D45F6B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contextualSpacing/>
              <w:jc w:val="both"/>
              <w:rPr>
                <w:sz w:val="28"/>
                <w:szCs w:val="28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</w:t>
            </w:r>
            <w:r w:rsidRPr="00C87486">
              <w:rPr>
                <w:bCs/>
                <w:szCs w:val="24"/>
              </w:rPr>
              <w:lastRenderedPageBreak/>
              <w:t xml:space="preserve">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      </w:r>
            <w:hyperlink r:id="rId49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</w:tbl>
    <w:p w:rsidR="002526D7" w:rsidRPr="004A45C4" w:rsidRDefault="002526D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7C33" w:rsidRPr="004A45C4" w:rsidRDefault="006F7C3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F7C33" w:rsidRDefault="00104973" w:rsidP="00FD2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F7C33" w:rsidRPr="006F7C33" w:rsidRDefault="006F7C33" w:rsidP="006F7C33">
      <w:pPr>
        <w:numPr>
          <w:ilvl w:val="0"/>
          <w:numId w:val="26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F7C33">
        <w:rPr>
          <w:sz w:val="28"/>
          <w:szCs w:val="28"/>
        </w:rPr>
        <w:t xml:space="preserve">Железнодорожный путь [Электронный ресурс] / под ред. </w:t>
      </w:r>
      <w:proofErr w:type="spellStart"/>
      <w:r w:rsidRPr="006F7C33">
        <w:rPr>
          <w:sz w:val="28"/>
          <w:szCs w:val="28"/>
        </w:rPr>
        <w:t>Е.С.Ашпиза</w:t>
      </w:r>
      <w:proofErr w:type="spellEnd"/>
      <w:r w:rsidRPr="006F7C33">
        <w:rPr>
          <w:sz w:val="28"/>
          <w:szCs w:val="28"/>
        </w:rPr>
        <w:t xml:space="preserve">. - Москва: Учебно-методический центр по образованию на железнодорожном транспорте, 2013. – 544 с.: ил. </w:t>
      </w:r>
      <w:r w:rsidRPr="006F7C33">
        <w:rPr>
          <w:rFonts w:cs="Times New Roman"/>
          <w:sz w:val="28"/>
          <w:szCs w:val="28"/>
        </w:rPr>
        <w:t xml:space="preserve">Режим доступа: </w:t>
      </w:r>
      <w:hyperlink r:id="rId50" w:history="1">
        <w:r w:rsidRPr="006F7C33">
          <w:rPr>
            <w:color w:val="0000FF" w:themeColor="hyperlink"/>
            <w:sz w:val="28"/>
            <w:szCs w:val="28"/>
            <w:u w:val="single"/>
          </w:rPr>
          <w:t>https://e.lanbook.com/book/35749</w:t>
        </w:r>
      </w:hyperlink>
      <w:r w:rsidRPr="006F7C33">
        <w:rPr>
          <w:sz w:val="28"/>
          <w:szCs w:val="28"/>
        </w:rPr>
        <w:t xml:space="preserve"> (</w:t>
      </w:r>
      <w:r w:rsidRPr="006F7C33"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6F7C33">
        <w:rPr>
          <w:sz w:val="28"/>
          <w:szCs w:val="28"/>
        </w:rPr>
        <w:t>).</w:t>
      </w:r>
    </w:p>
    <w:p w:rsidR="00104973" w:rsidRPr="004A45C4" w:rsidRDefault="00104973" w:rsidP="00FD2C9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FD2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51A72" w:rsidRPr="006F7C33" w:rsidRDefault="00FD2C9C" w:rsidP="00FD2C9C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F7C33">
        <w:rPr>
          <w:sz w:val="28"/>
          <w:szCs w:val="28"/>
        </w:rPr>
        <w:t>Железнодорожный путь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Учеб. для вузов ж.-д. т</w:t>
      </w:r>
      <w:r w:rsidR="001B270D">
        <w:rPr>
          <w:sz w:val="28"/>
          <w:szCs w:val="28"/>
        </w:rPr>
        <w:t>рансп. / Т. Г. Яковлева [и др.]</w:t>
      </w:r>
      <w:r w:rsidRPr="006F7C33">
        <w:rPr>
          <w:sz w:val="28"/>
          <w:szCs w:val="28"/>
        </w:rPr>
        <w:t xml:space="preserve">; ред. Т. Г. Яковлева. </w:t>
      </w:r>
      <w:r w:rsidR="00F11526" w:rsidRPr="006F7C33">
        <w:rPr>
          <w:sz w:val="28"/>
          <w:szCs w:val="28"/>
        </w:rPr>
        <w:t>–</w:t>
      </w:r>
      <w:r w:rsidRPr="006F7C33">
        <w:rPr>
          <w:sz w:val="28"/>
          <w:szCs w:val="28"/>
        </w:rPr>
        <w:t xml:space="preserve"> М. : Транспорт, 1999. </w:t>
      </w:r>
      <w:r w:rsidR="00F11526" w:rsidRPr="006F7C33">
        <w:rPr>
          <w:sz w:val="28"/>
          <w:szCs w:val="28"/>
        </w:rPr>
        <w:t>–</w:t>
      </w:r>
      <w:r w:rsidRPr="006F7C33">
        <w:rPr>
          <w:sz w:val="28"/>
          <w:szCs w:val="28"/>
        </w:rPr>
        <w:t xml:space="preserve"> 405 с. : ил.</w:t>
      </w:r>
    </w:p>
    <w:p w:rsidR="00251A72" w:rsidRPr="006F7C33" w:rsidRDefault="00576A25" w:rsidP="00FD2C9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sz w:val="28"/>
          <w:szCs w:val="28"/>
        </w:rPr>
        <w:t>Железнодорожный путь на искусственных сооружениях</w:t>
      </w:r>
      <w:r w:rsidR="006F7C33" w:rsidRPr="006F7C33">
        <w:rPr>
          <w:sz w:val="28"/>
          <w:szCs w:val="28"/>
        </w:rPr>
        <w:t xml:space="preserve"> [Электронный ресурс]</w:t>
      </w:r>
      <w:r w:rsidRPr="006F7C33">
        <w:rPr>
          <w:sz w:val="28"/>
          <w:szCs w:val="28"/>
        </w:rPr>
        <w:t xml:space="preserve">: учеб. </w:t>
      </w:r>
      <w:proofErr w:type="gramStart"/>
      <w:r w:rsidR="006F7C33" w:rsidRPr="006F7C33">
        <w:rPr>
          <w:sz w:val="28"/>
          <w:szCs w:val="28"/>
        </w:rPr>
        <w:t>п</w:t>
      </w:r>
      <w:r w:rsidRPr="006F7C33">
        <w:rPr>
          <w:sz w:val="28"/>
          <w:szCs w:val="28"/>
        </w:rPr>
        <w:t>особие</w:t>
      </w:r>
      <w:r w:rsidR="005D3DD1" w:rsidRPr="006F7C33">
        <w:rPr>
          <w:sz w:val="28"/>
          <w:szCs w:val="28"/>
        </w:rPr>
        <w:t>./</w:t>
      </w:r>
      <w:proofErr w:type="gramEnd"/>
      <w:r w:rsidR="005D3DD1" w:rsidRPr="006F7C33">
        <w:t xml:space="preserve"> </w:t>
      </w:r>
      <w:r w:rsidR="005D3DD1" w:rsidRPr="006F7C33">
        <w:rPr>
          <w:sz w:val="28"/>
          <w:szCs w:val="28"/>
        </w:rPr>
        <w:t>А.М. Никонов. — Москва</w:t>
      </w:r>
      <w:r w:rsidRPr="006F7C33">
        <w:rPr>
          <w:sz w:val="28"/>
          <w:szCs w:val="28"/>
        </w:rPr>
        <w:t xml:space="preserve">: УМЦ ЖДТ, 2007. — 291 с. </w:t>
      </w:r>
      <w:r w:rsidR="006F7C33" w:rsidRPr="006F7C33">
        <w:rPr>
          <w:rFonts w:cs="Times New Roman"/>
          <w:sz w:val="28"/>
          <w:szCs w:val="28"/>
        </w:rPr>
        <w:t>Режим доступа:</w:t>
      </w:r>
      <w:r w:rsidR="006F7C33">
        <w:rPr>
          <w:rFonts w:cs="Times New Roman"/>
          <w:sz w:val="28"/>
          <w:szCs w:val="28"/>
        </w:rPr>
        <w:t xml:space="preserve"> </w:t>
      </w:r>
      <w:hyperlink r:id="rId51" w:history="1">
        <w:r w:rsidR="006F7C33" w:rsidRPr="00C81FA7">
          <w:rPr>
            <w:rStyle w:val="a4"/>
            <w:sz w:val="28"/>
            <w:szCs w:val="28"/>
          </w:rPr>
          <w:t>https://e.lanbook.com/book/59921</w:t>
        </w:r>
      </w:hyperlink>
      <w:r w:rsidR="006F7C33">
        <w:rPr>
          <w:sz w:val="28"/>
          <w:szCs w:val="28"/>
        </w:rPr>
        <w:t xml:space="preserve"> </w:t>
      </w:r>
      <w:r w:rsidR="006F7C33" w:rsidRPr="006F7C33">
        <w:rPr>
          <w:sz w:val="28"/>
          <w:szCs w:val="28"/>
        </w:rPr>
        <w:t>(</w:t>
      </w:r>
      <w:r w:rsidR="006F7C33" w:rsidRPr="006F7C33"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="006F7C33" w:rsidRPr="006F7C33">
        <w:rPr>
          <w:sz w:val="28"/>
          <w:szCs w:val="28"/>
        </w:rPr>
        <w:t>).</w:t>
      </w:r>
    </w:p>
    <w:p w:rsidR="00104973" w:rsidRPr="004A45C4" w:rsidRDefault="00104973" w:rsidP="00251A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51A72" w:rsidRPr="00437874" w:rsidRDefault="00251A72" w:rsidP="0043787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Инструкция по содержанию земляного полотна железнодорожного пути</w:t>
      </w:r>
      <w:r w:rsidR="00C236BE" w:rsidRPr="00437874">
        <w:rPr>
          <w:sz w:val="28"/>
          <w:szCs w:val="28"/>
        </w:rPr>
        <w:t>. /</w:t>
      </w:r>
      <w:r w:rsidRPr="00437874">
        <w:rPr>
          <w:sz w:val="28"/>
          <w:szCs w:val="28"/>
        </w:rPr>
        <w:t xml:space="preserve"> ЦП-544. М.: Транспорт, 1998. </w:t>
      </w:r>
      <w:r w:rsidR="00116B4C" w:rsidRPr="00437874">
        <w:rPr>
          <w:sz w:val="28"/>
          <w:szCs w:val="28"/>
        </w:rPr>
        <w:t xml:space="preserve">– </w:t>
      </w:r>
      <w:r w:rsidRPr="00437874">
        <w:rPr>
          <w:sz w:val="28"/>
          <w:szCs w:val="28"/>
        </w:rPr>
        <w:t>189 с</w:t>
      </w:r>
      <w:r w:rsidR="00437874" w:rsidRPr="00437874">
        <w:rPr>
          <w:sz w:val="28"/>
          <w:szCs w:val="28"/>
        </w:rPr>
        <w:t>.</w:t>
      </w:r>
      <w:r w:rsidR="00437874" w:rsidRPr="00437874">
        <w:t xml:space="preserve"> </w:t>
      </w:r>
      <w:r w:rsidR="00437874" w:rsidRPr="006F7C33">
        <w:rPr>
          <w:rFonts w:cs="Times New Roman"/>
          <w:sz w:val="28"/>
          <w:szCs w:val="28"/>
        </w:rPr>
        <w:t>Режим доступа:</w:t>
      </w:r>
      <w:r w:rsidR="00437874" w:rsidRPr="00437874">
        <w:rPr>
          <w:rFonts w:cs="Times New Roman"/>
          <w:sz w:val="28"/>
          <w:szCs w:val="28"/>
        </w:rPr>
        <w:t xml:space="preserve"> </w:t>
      </w:r>
      <w:hyperlink r:id="rId52" w:history="1">
        <w:r w:rsidR="00437874" w:rsidRPr="00437874">
          <w:rPr>
            <w:rStyle w:val="a4"/>
            <w:sz w:val="28"/>
            <w:szCs w:val="28"/>
          </w:rPr>
          <w:t>http://docs.cntd.ru/document/902084408</w:t>
        </w:r>
      </w:hyperlink>
      <w:r w:rsidR="00437874" w:rsidRPr="00437874">
        <w:rPr>
          <w:sz w:val="28"/>
          <w:szCs w:val="28"/>
        </w:rPr>
        <w:t xml:space="preserve"> (свободный).</w:t>
      </w:r>
    </w:p>
    <w:p w:rsidR="00251A72" w:rsidRPr="00437874" w:rsidRDefault="00251A72" w:rsidP="00523D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Инструкция по текущему содержанию железнодорожного пути.</w:t>
      </w:r>
      <w:r w:rsidR="00CD4BAC" w:rsidRPr="00437874">
        <w:rPr>
          <w:sz w:val="28"/>
          <w:szCs w:val="28"/>
        </w:rPr>
        <w:t>/ЦП-744.</w:t>
      </w:r>
      <w:r w:rsidRPr="00437874">
        <w:rPr>
          <w:sz w:val="28"/>
          <w:szCs w:val="28"/>
        </w:rPr>
        <w:t xml:space="preserve"> МПС России, Москва, 2000 г</w:t>
      </w:r>
      <w:r w:rsidR="00437874" w:rsidRPr="00437874">
        <w:rPr>
          <w:sz w:val="28"/>
          <w:szCs w:val="28"/>
        </w:rPr>
        <w:t xml:space="preserve">. </w:t>
      </w:r>
      <w:r w:rsidR="00437874" w:rsidRPr="006F7C33">
        <w:rPr>
          <w:rFonts w:cs="Times New Roman"/>
          <w:sz w:val="28"/>
          <w:szCs w:val="28"/>
        </w:rPr>
        <w:t>Режим доступа:</w:t>
      </w:r>
      <w:r w:rsidR="00437874" w:rsidRPr="00437874">
        <w:rPr>
          <w:rFonts w:cs="Times New Roman"/>
          <w:sz w:val="28"/>
          <w:szCs w:val="28"/>
        </w:rPr>
        <w:t xml:space="preserve"> </w:t>
      </w:r>
      <w:hyperlink r:id="rId53" w:history="1">
        <w:r w:rsidR="00437874" w:rsidRPr="00437874">
          <w:rPr>
            <w:rStyle w:val="a4"/>
            <w:sz w:val="28"/>
            <w:szCs w:val="28"/>
          </w:rPr>
          <w:t>http://docs.cntd.ru/document/901955020</w:t>
        </w:r>
      </w:hyperlink>
      <w:r w:rsidR="00437874" w:rsidRPr="00437874">
        <w:rPr>
          <w:sz w:val="28"/>
          <w:szCs w:val="28"/>
        </w:rPr>
        <w:t xml:space="preserve"> (свободный)</w:t>
      </w:r>
      <w:r w:rsidR="00523D96">
        <w:rPr>
          <w:sz w:val="28"/>
          <w:szCs w:val="28"/>
        </w:rPr>
        <w:t>.</w:t>
      </w:r>
    </w:p>
    <w:p w:rsidR="00251A72" w:rsidRPr="00523D96" w:rsidRDefault="00251A72" w:rsidP="00523D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23D96">
        <w:rPr>
          <w:sz w:val="28"/>
          <w:szCs w:val="28"/>
        </w:rPr>
        <w:lastRenderedPageBreak/>
        <w:t>Правила технической эксплуатации железных дорог Российской федерации. Утверждены приказом Минтранса России от 21.12.2010 №286. - М.: 2011. – 255 с.</w:t>
      </w:r>
      <w:r w:rsidR="00523D96" w:rsidRPr="00523D96">
        <w:rPr>
          <w:rFonts w:cs="Times New Roman"/>
          <w:sz w:val="28"/>
          <w:szCs w:val="28"/>
        </w:rPr>
        <w:t xml:space="preserve"> </w:t>
      </w:r>
      <w:r w:rsidR="00523D96" w:rsidRPr="006F7C33">
        <w:rPr>
          <w:rFonts w:cs="Times New Roman"/>
          <w:sz w:val="28"/>
          <w:szCs w:val="28"/>
        </w:rPr>
        <w:t>Режим доступа:</w:t>
      </w:r>
      <w:r w:rsidR="00523D96" w:rsidRPr="00523D96">
        <w:rPr>
          <w:rFonts w:cs="Times New Roman"/>
          <w:sz w:val="28"/>
          <w:szCs w:val="28"/>
        </w:rPr>
        <w:t xml:space="preserve"> </w:t>
      </w:r>
      <w:hyperlink r:id="rId54" w:history="1">
        <w:r w:rsidR="00523D96" w:rsidRPr="00523D96">
          <w:rPr>
            <w:rStyle w:val="a4"/>
            <w:sz w:val="28"/>
            <w:szCs w:val="28"/>
          </w:rPr>
          <w:t>http://docs.cntd.ru/document/902256286</w:t>
        </w:r>
      </w:hyperlink>
      <w:r w:rsidR="00523D96" w:rsidRPr="00523D96">
        <w:rPr>
          <w:sz w:val="28"/>
          <w:szCs w:val="28"/>
        </w:rPr>
        <w:t xml:space="preserve"> (свободный).</w:t>
      </w:r>
    </w:p>
    <w:p w:rsidR="00251A72" w:rsidRPr="00BD37FB" w:rsidRDefault="00251A72" w:rsidP="00BD37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D37FB">
        <w:rPr>
          <w:sz w:val="28"/>
          <w:szCs w:val="28"/>
        </w:rPr>
        <w:t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</w:t>
      </w:r>
      <w:r w:rsidR="00AE0340" w:rsidRPr="00BD37FB">
        <w:rPr>
          <w:sz w:val="28"/>
          <w:szCs w:val="28"/>
        </w:rPr>
        <w:t>ем ОАО «РЖД» от 13.02.2012 г. № </w:t>
      </w:r>
      <w:r w:rsidRPr="00BD37FB">
        <w:rPr>
          <w:sz w:val="28"/>
          <w:szCs w:val="28"/>
        </w:rPr>
        <w:t>283р. – 36 с</w:t>
      </w:r>
      <w:r w:rsidR="00BD37FB">
        <w:rPr>
          <w:sz w:val="28"/>
          <w:szCs w:val="28"/>
        </w:rPr>
        <w:t>.</w:t>
      </w:r>
      <w:r w:rsidR="00BD37FB" w:rsidRPr="00BD37FB"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BD37FB">
        <w:rPr>
          <w:rFonts w:cs="Times New Roman"/>
          <w:sz w:val="28"/>
          <w:szCs w:val="28"/>
        </w:rPr>
        <w:t xml:space="preserve"> </w:t>
      </w:r>
      <w:hyperlink r:id="rId55" w:history="1">
        <w:r w:rsidR="00BD37FB" w:rsidRPr="00BD37FB">
          <w:rPr>
            <w:rStyle w:val="a4"/>
            <w:sz w:val="28"/>
            <w:szCs w:val="28"/>
          </w:rPr>
          <w:t>http://docs.cntd.ru/document/902363030</w:t>
        </w:r>
      </w:hyperlink>
      <w:r w:rsidR="00BD37FB" w:rsidRPr="00BD37FB">
        <w:rPr>
          <w:sz w:val="28"/>
          <w:szCs w:val="28"/>
        </w:rPr>
        <w:t xml:space="preserve"> 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sz w:val="28"/>
          <w:szCs w:val="28"/>
        </w:rPr>
        <w:t>ГОСТ 33184-2014</w:t>
      </w:r>
      <w:r w:rsidR="00523D96" w:rsidRPr="00377C6E">
        <w:rPr>
          <w:sz w:val="28"/>
          <w:szCs w:val="28"/>
        </w:rPr>
        <w:t>.</w:t>
      </w:r>
      <w:r w:rsidRPr="00377C6E">
        <w:rPr>
          <w:sz w:val="28"/>
          <w:szCs w:val="28"/>
        </w:rPr>
        <w:t xml:space="preserve"> Накладки рельсовые двухголовые для железных дорог широкой колеи. Технические условия</w:t>
      </w:r>
      <w:r w:rsidR="00BD37FB" w:rsidRPr="00377C6E">
        <w:rPr>
          <w:sz w:val="28"/>
          <w:szCs w:val="28"/>
        </w:rPr>
        <w:t>.</w:t>
      </w:r>
      <w:r w:rsidRPr="00377C6E">
        <w:rPr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rFonts w:cs="Times New Roman"/>
          <w:sz w:val="28"/>
          <w:szCs w:val="28"/>
        </w:rPr>
        <w:t xml:space="preserve"> </w:t>
      </w:r>
      <w:hyperlink r:id="rId56" w:history="1">
        <w:r w:rsidR="00BD37FB" w:rsidRPr="00377C6E">
          <w:rPr>
            <w:rStyle w:val="a4"/>
            <w:sz w:val="28"/>
            <w:szCs w:val="28"/>
          </w:rPr>
          <w:t>http://docs.cntd.ru/document/1200118598</w:t>
        </w:r>
      </w:hyperlink>
      <w:r w:rsidR="00BD37FB" w:rsidRPr="00377C6E">
        <w:rPr>
          <w:sz w:val="28"/>
          <w:szCs w:val="28"/>
        </w:rPr>
        <w:t xml:space="preserve"> 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sz w:val="28"/>
          <w:szCs w:val="28"/>
        </w:rPr>
        <w:t>ГОСТ Р 51685-20</w:t>
      </w:r>
      <w:r w:rsidR="00FC1FF7" w:rsidRPr="00377C6E">
        <w:rPr>
          <w:sz w:val="28"/>
          <w:szCs w:val="28"/>
        </w:rPr>
        <w:t>13</w:t>
      </w:r>
      <w:r w:rsidRPr="00377C6E">
        <w:rPr>
          <w:sz w:val="28"/>
          <w:szCs w:val="28"/>
        </w:rPr>
        <w:t>. Рельсы железнодорожные. Общие технические условия;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57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http://docs.cntd.ru/document/1200105520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B97819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sz w:val="28"/>
          <w:szCs w:val="28"/>
        </w:rPr>
        <w:t>ГОСТ</w:t>
      </w:r>
      <w:r w:rsidR="00FC1FF7" w:rsidRPr="00B97819">
        <w:rPr>
          <w:sz w:val="28"/>
          <w:szCs w:val="28"/>
        </w:rPr>
        <w:t> </w:t>
      </w:r>
      <w:r w:rsidRPr="00B97819">
        <w:rPr>
          <w:sz w:val="28"/>
          <w:szCs w:val="28"/>
        </w:rPr>
        <w:t>Р</w:t>
      </w:r>
      <w:r w:rsidR="00FC1FF7" w:rsidRPr="00B97819">
        <w:rPr>
          <w:sz w:val="28"/>
          <w:szCs w:val="28"/>
        </w:rPr>
        <w:t> </w:t>
      </w:r>
      <w:r w:rsidRPr="00B97819">
        <w:rPr>
          <w:sz w:val="28"/>
          <w:szCs w:val="28"/>
        </w:rPr>
        <w:t>51045-2014. Рельсы для путей промышленного железнодорожного трансп</w:t>
      </w:r>
      <w:r w:rsidR="00B97819" w:rsidRPr="00B97819">
        <w:rPr>
          <w:sz w:val="28"/>
          <w:szCs w:val="28"/>
        </w:rPr>
        <w:t>орта. Общие технические условия.</w:t>
      </w:r>
      <w:r w:rsidR="00BD37FB" w:rsidRPr="00B97819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97819" w:rsidRPr="00B97819">
        <w:t xml:space="preserve"> </w:t>
      </w:r>
      <w:hyperlink r:id="rId58" w:history="1">
        <w:r w:rsidR="00B97819" w:rsidRPr="00C81FA7">
          <w:rPr>
            <w:rStyle w:val="a4"/>
            <w:rFonts w:cs="Times New Roman"/>
            <w:sz w:val="28"/>
            <w:szCs w:val="28"/>
          </w:rPr>
          <w:t>http://docs.cntd.ru/document/1200115781</w:t>
        </w:r>
      </w:hyperlink>
      <w:r w:rsidR="00B97819" w:rsidRPr="00B97819">
        <w:rPr>
          <w:rFonts w:cs="Times New Roman"/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FC1FF7" w:rsidRPr="00B97819" w:rsidRDefault="00FC1FF7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sz w:val="28"/>
          <w:szCs w:val="28"/>
        </w:rPr>
        <w:t>ГОСТ 7392-2014 Щебень из плотных горных пород для балластного слоя железнодоро</w:t>
      </w:r>
      <w:r w:rsidR="00B97819" w:rsidRPr="00B97819">
        <w:rPr>
          <w:sz w:val="28"/>
          <w:szCs w:val="28"/>
        </w:rPr>
        <w:t>жного пути. Технические условия.</w:t>
      </w:r>
      <w:r w:rsidR="00BD37FB" w:rsidRPr="00B97819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B97819">
        <w:rPr>
          <w:sz w:val="28"/>
          <w:szCs w:val="28"/>
        </w:rPr>
        <w:t xml:space="preserve"> </w:t>
      </w:r>
      <w:hyperlink r:id="rId59" w:history="1">
        <w:r w:rsidR="00B97819" w:rsidRPr="00B97819">
          <w:rPr>
            <w:rStyle w:val="a4"/>
            <w:sz w:val="28"/>
            <w:szCs w:val="28"/>
          </w:rPr>
          <w:t>http://docs.cntd.ru/document/1200122446</w:t>
        </w:r>
      </w:hyperlink>
      <w:r w:rsidR="00B97819" w:rsidRPr="00B97819">
        <w:rPr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251A72" w:rsidRPr="00B97819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bCs/>
          <w:iCs/>
          <w:sz w:val="28"/>
          <w:szCs w:val="28"/>
        </w:rPr>
        <w:t>ГОСТ 7394-85. Балласт гравийный и гравийно-песчаный для железнодорожн</w:t>
      </w:r>
      <w:r w:rsidR="00B97819" w:rsidRPr="00B97819">
        <w:rPr>
          <w:bCs/>
          <w:iCs/>
          <w:sz w:val="28"/>
          <w:szCs w:val="28"/>
        </w:rPr>
        <w:t>ого пути. Технические условия.</w:t>
      </w:r>
      <w:r w:rsidRPr="00B97819">
        <w:rPr>
          <w:b/>
          <w:b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97819" w:rsidRPr="00B97819">
        <w:t xml:space="preserve"> </w:t>
      </w:r>
      <w:hyperlink r:id="rId60" w:history="1">
        <w:r w:rsidR="00B97819" w:rsidRPr="00B97819">
          <w:rPr>
            <w:rStyle w:val="a4"/>
            <w:rFonts w:cs="Times New Roman"/>
            <w:sz w:val="28"/>
            <w:szCs w:val="28"/>
          </w:rPr>
          <w:t>http://docs.cntd.ru/document/9056509</w:t>
        </w:r>
      </w:hyperlink>
      <w:r w:rsidR="00B97819" w:rsidRPr="00B97819">
        <w:rPr>
          <w:rFonts w:cs="Times New Roman"/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78-2004. Шпалы деревянные для железных дорог широкой колеи.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1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http://docs.cntd.ru/document/1200038228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22830-77. Шпалы деревянные для метрополитена.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2" w:history="1">
        <w:r w:rsidR="00377C6E" w:rsidRPr="00377C6E">
          <w:rPr>
            <w:rStyle w:val="a4"/>
            <w:sz w:val="28"/>
            <w:szCs w:val="28"/>
          </w:rPr>
          <w:t>http://docs.cntd.ru/document/1200017601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8816-2014 Брусья деревянные для стрелочных переводов. Техни</w:t>
      </w:r>
      <w:r w:rsidR="00377C6E">
        <w:rPr>
          <w:bCs/>
          <w:iCs/>
          <w:sz w:val="28"/>
          <w:szCs w:val="28"/>
        </w:rPr>
        <w:t>ческие условия.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3" w:history="1">
        <w:r w:rsidR="00377C6E" w:rsidRPr="00377C6E">
          <w:rPr>
            <w:rStyle w:val="a4"/>
            <w:sz w:val="28"/>
            <w:szCs w:val="28"/>
          </w:rPr>
          <w:t>http://docs.cntd.ru/document/1200112774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9371-90. Брусья переводные деревянные клееные для железных дорог широкой колеи.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4" w:history="1">
        <w:r w:rsidR="00377C6E" w:rsidRPr="00377C6E">
          <w:rPr>
            <w:rStyle w:val="a4"/>
            <w:sz w:val="28"/>
            <w:szCs w:val="28"/>
          </w:rPr>
          <w:t>http://docs.cntd.ru/document/1200016982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7713FA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28450-2014 Брусья мостовые деревянные. Технические условия;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5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http://docs.cntd.ru/document/1200112874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7713FA" w:rsidRPr="003870BF" w:rsidRDefault="007713FA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870BF">
        <w:rPr>
          <w:sz w:val="28"/>
          <w:szCs w:val="28"/>
        </w:rPr>
        <w:t>ГОСТ 33320-2015 Шпалы железобетонные для железных дорог. Общие технические условия</w:t>
      </w:r>
      <w:r w:rsidR="00377C6E" w:rsidRPr="00377C6E">
        <w:rPr>
          <w:sz w:val="28"/>
          <w:szCs w:val="28"/>
        </w:rPr>
        <w:t>.</w:t>
      </w:r>
      <w:r w:rsidR="00BD37FB" w:rsidRPr="003870BF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t xml:space="preserve"> </w:t>
      </w:r>
      <w:hyperlink r:id="rId66" w:history="1">
        <w:r w:rsidR="003870BF" w:rsidRPr="003870BF">
          <w:rPr>
            <w:rStyle w:val="a4"/>
            <w:rFonts w:cs="Times New Roman"/>
            <w:sz w:val="28"/>
            <w:szCs w:val="28"/>
          </w:rPr>
          <w:t>http://docs.cntd.ru/document/1200124225</w:t>
        </w:r>
      </w:hyperlink>
      <w:r w:rsidR="003870BF" w:rsidRPr="003870BF">
        <w:rPr>
          <w:rFonts w:cs="Times New Roman"/>
          <w:sz w:val="28"/>
          <w:szCs w:val="28"/>
        </w:rPr>
        <w:t xml:space="preserve"> </w:t>
      </w:r>
      <w:r w:rsidR="00BD37FB" w:rsidRPr="003870BF">
        <w:rPr>
          <w:sz w:val="28"/>
          <w:szCs w:val="28"/>
        </w:rPr>
        <w:t>(свободный).</w:t>
      </w:r>
    </w:p>
    <w:p w:rsidR="006B0643" w:rsidRPr="003870BF" w:rsidRDefault="006B0643" w:rsidP="003870B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</w:pPr>
      <w:r w:rsidRPr="003870BF">
        <w:rPr>
          <w:rFonts w:eastAsia="Times New Roman" w:cs="Times New Roman"/>
          <w:bCs/>
          <w:kern w:val="36"/>
          <w:sz w:val="28"/>
          <w:szCs w:val="28"/>
          <w:lang w:eastAsia="ru-RU"/>
        </w:rPr>
        <w:t>СП 238.1326000.2015 Железнодорожный путь</w:t>
      </w:r>
      <w:r w:rsidR="00377C6E" w:rsidRPr="00377C6E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 w:rsidRPr="003870BF">
        <w:t xml:space="preserve"> </w:t>
      </w:r>
      <w:r w:rsidR="003870BF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rPr>
          <w:sz w:val="28"/>
          <w:szCs w:val="28"/>
        </w:rPr>
        <w:t xml:space="preserve"> </w:t>
      </w:r>
      <w:hyperlink r:id="rId67" w:history="1">
        <w:r w:rsidR="003870BF" w:rsidRPr="00C81FA7">
          <w:rPr>
            <w:rStyle w:val="a4"/>
            <w:sz w:val="28"/>
            <w:szCs w:val="28"/>
          </w:rPr>
          <w:t>http://docs.cntd.ru/document/1200124323</w:t>
        </w:r>
      </w:hyperlink>
      <w:r w:rsidR="003870BF" w:rsidRPr="003870BF">
        <w:rPr>
          <w:sz w:val="28"/>
          <w:szCs w:val="28"/>
        </w:rPr>
        <w:t xml:space="preserve"> (свободный).</w:t>
      </w:r>
    </w:p>
    <w:p w:rsidR="006B0643" w:rsidRPr="003870BF" w:rsidRDefault="006B0643" w:rsidP="003870B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</w:rPr>
      </w:pPr>
      <w:r w:rsidRPr="003870BF">
        <w:rPr>
          <w:sz w:val="28"/>
        </w:rPr>
        <w:lastRenderedPageBreak/>
        <w:t>СП 119.13330.2012 Железные дороги колеи 1520 мм. Актуализированная редакция СНиП</w:t>
      </w:r>
      <w:r w:rsidR="00377C6E">
        <w:rPr>
          <w:sz w:val="28"/>
        </w:rPr>
        <w:t xml:space="preserve"> 32-01-95.</w:t>
      </w:r>
      <w:r w:rsidR="003870BF" w:rsidRPr="003870BF">
        <w:rPr>
          <w:rFonts w:cs="Times New Roman"/>
          <w:sz w:val="28"/>
          <w:szCs w:val="28"/>
        </w:rPr>
        <w:t xml:space="preserve"> </w:t>
      </w:r>
      <w:r w:rsidR="003870BF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rPr>
          <w:sz w:val="28"/>
          <w:szCs w:val="28"/>
        </w:rPr>
        <w:t xml:space="preserve"> </w:t>
      </w:r>
      <w:hyperlink r:id="rId68" w:history="1">
        <w:r w:rsidR="003870BF" w:rsidRPr="003870BF">
          <w:rPr>
            <w:rStyle w:val="a4"/>
            <w:sz w:val="28"/>
            <w:szCs w:val="28"/>
          </w:rPr>
          <w:t>http://docs.cntd.ru/document/1200095541</w:t>
        </w:r>
      </w:hyperlink>
      <w:r w:rsidR="003870BF" w:rsidRPr="003870BF">
        <w:rPr>
          <w:sz w:val="28"/>
          <w:szCs w:val="28"/>
        </w:rPr>
        <w:t xml:space="preserve"> (свободный).</w:t>
      </w:r>
    </w:p>
    <w:p w:rsidR="00177A79" w:rsidRPr="003870BF" w:rsidRDefault="00177A79" w:rsidP="003870BF">
      <w:pPr>
        <w:pStyle w:val="a3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3870BF">
        <w:rPr>
          <w:bCs/>
          <w:sz w:val="28"/>
          <w:szCs w:val="28"/>
        </w:rPr>
        <w:t>ГОСТ 9238-2013 Габариты железнодорожного подвижного состава и приближения строений.</w:t>
      </w:r>
      <w:r w:rsidR="003870BF" w:rsidRPr="003870BF">
        <w:t xml:space="preserve"> </w:t>
      </w:r>
      <w:r w:rsidR="003870BF" w:rsidRPr="003870BF">
        <w:rPr>
          <w:bCs/>
          <w:sz w:val="28"/>
          <w:szCs w:val="28"/>
        </w:rPr>
        <w:t>Режим доступа:</w:t>
      </w:r>
      <w:r w:rsidR="003870BF" w:rsidRPr="00663B65">
        <w:rPr>
          <w:bCs/>
          <w:sz w:val="28"/>
          <w:szCs w:val="28"/>
        </w:rPr>
        <w:t xml:space="preserve"> </w:t>
      </w:r>
      <w:hyperlink r:id="rId69" w:history="1">
        <w:r w:rsidR="003870BF" w:rsidRPr="003870BF">
          <w:rPr>
            <w:rStyle w:val="a4"/>
            <w:bCs/>
            <w:sz w:val="28"/>
            <w:szCs w:val="28"/>
            <w:lang w:val="en-US"/>
          </w:rPr>
          <w:t>h</w:t>
        </w:r>
        <w:r w:rsidR="003870BF" w:rsidRPr="003870BF">
          <w:rPr>
            <w:rStyle w:val="a4"/>
            <w:bCs/>
            <w:sz w:val="28"/>
            <w:szCs w:val="28"/>
          </w:rPr>
          <w:t>ttp://docs.cntd.ru/document/1200107121</w:t>
        </w:r>
      </w:hyperlink>
      <w:r w:rsidR="003870BF" w:rsidRPr="00663B65">
        <w:rPr>
          <w:bCs/>
          <w:sz w:val="28"/>
          <w:szCs w:val="28"/>
        </w:rPr>
        <w:t xml:space="preserve"> </w:t>
      </w:r>
      <w:r w:rsidR="003870BF" w:rsidRPr="003870BF">
        <w:rPr>
          <w:bCs/>
          <w:sz w:val="28"/>
          <w:szCs w:val="28"/>
        </w:rPr>
        <w:t>(свободный).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7655D" w:rsidRPr="006F7C33" w:rsidRDefault="0057655D" w:rsidP="0025325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7C33">
        <w:rPr>
          <w:bCs/>
          <w:sz w:val="28"/>
          <w:szCs w:val="28"/>
        </w:rPr>
        <w:t>Расчеты рельсовой колеи</w:t>
      </w:r>
      <w:r w:rsidRPr="006F7C33">
        <w:rPr>
          <w:sz w:val="28"/>
          <w:szCs w:val="28"/>
        </w:rPr>
        <w:t xml:space="preserve"> с применением ЭВМ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метод. указания к курсовому про</w:t>
      </w:r>
      <w:r w:rsidR="00EB1401" w:rsidRPr="006F7C33">
        <w:rPr>
          <w:sz w:val="28"/>
          <w:szCs w:val="28"/>
        </w:rPr>
        <w:t>екту / ПГУПС, каф. "Ж.-д. путь"</w:t>
      </w:r>
      <w:r w:rsidRPr="006F7C33">
        <w:rPr>
          <w:sz w:val="28"/>
          <w:szCs w:val="28"/>
        </w:rPr>
        <w:t>; сост.: В. В. Гниломедов, Н.</w:t>
      </w:r>
      <w:r w:rsidR="001064F1" w:rsidRPr="006F7C33">
        <w:rPr>
          <w:sz w:val="28"/>
          <w:szCs w:val="28"/>
        </w:rPr>
        <w:t>Н. </w:t>
      </w:r>
      <w:proofErr w:type="spellStart"/>
      <w:r w:rsidRPr="006F7C33">
        <w:rPr>
          <w:sz w:val="28"/>
          <w:szCs w:val="28"/>
        </w:rPr>
        <w:t>Качан</w:t>
      </w:r>
      <w:proofErr w:type="spellEnd"/>
      <w:r w:rsidRPr="006F7C33">
        <w:rPr>
          <w:sz w:val="28"/>
          <w:szCs w:val="28"/>
        </w:rPr>
        <w:t xml:space="preserve">, Е.Н. Третьякова; </w:t>
      </w:r>
      <w:proofErr w:type="spellStart"/>
      <w:r w:rsidRPr="006F7C33">
        <w:rPr>
          <w:sz w:val="28"/>
          <w:szCs w:val="28"/>
        </w:rPr>
        <w:t>ред.В.В</w:t>
      </w:r>
      <w:proofErr w:type="spellEnd"/>
      <w:r w:rsidRPr="006F7C33">
        <w:rPr>
          <w:sz w:val="28"/>
          <w:szCs w:val="28"/>
        </w:rPr>
        <w:t xml:space="preserve">. Гниломедов. </w:t>
      </w:r>
      <w:r w:rsidR="00F11526" w:rsidRPr="006F7C33">
        <w:rPr>
          <w:sz w:val="28"/>
          <w:szCs w:val="28"/>
        </w:rPr>
        <w:t xml:space="preserve">– </w:t>
      </w:r>
      <w:r w:rsidRPr="006F7C33">
        <w:rPr>
          <w:sz w:val="28"/>
          <w:szCs w:val="28"/>
        </w:rPr>
        <w:t xml:space="preserve">СПб.: ПГУПС, 2008. </w:t>
      </w:r>
      <w:r w:rsidR="00F11526" w:rsidRPr="006F7C33">
        <w:rPr>
          <w:sz w:val="28"/>
          <w:szCs w:val="28"/>
        </w:rPr>
        <w:t xml:space="preserve">– </w:t>
      </w:r>
      <w:r w:rsidRPr="006F7C33">
        <w:rPr>
          <w:sz w:val="28"/>
          <w:szCs w:val="28"/>
        </w:rPr>
        <w:t>37</w:t>
      </w:r>
      <w:r w:rsidR="001064F1" w:rsidRPr="006F7C33">
        <w:rPr>
          <w:sz w:val="28"/>
          <w:szCs w:val="28"/>
        </w:rPr>
        <w:t> </w:t>
      </w:r>
      <w:r w:rsidRPr="006F7C33">
        <w:rPr>
          <w:sz w:val="28"/>
          <w:szCs w:val="28"/>
        </w:rPr>
        <w:t>с.</w:t>
      </w:r>
      <w:r w:rsidR="001064F1" w:rsidRPr="006F7C33">
        <w:rPr>
          <w:sz w:val="28"/>
          <w:szCs w:val="28"/>
        </w:rPr>
        <w:t xml:space="preserve">: </w:t>
      </w:r>
      <w:r w:rsidRPr="006F7C33">
        <w:rPr>
          <w:sz w:val="28"/>
          <w:szCs w:val="28"/>
        </w:rPr>
        <w:t>ил.</w:t>
      </w:r>
      <w:r w:rsidRPr="006F7C33">
        <w:rPr>
          <w:bCs/>
          <w:sz w:val="28"/>
          <w:szCs w:val="28"/>
        </w:rPr>
        <w:t xml:space="preserve"> </w:t>
      </w:r>
    </w:p>
    <w:p w:rsidR="00D91819" w:rsidRPr="006F7C33" w:rsidRDefault="0057655D" w:rsidP="0025325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7C33">
        <w:rPr>
          <w:bCs/>
          <w:sz w:val="28"/>
          <w:szCs w:val="28"/>
        </w:rPr>
        <w:t>Расчеты при вводе</w:t>
      </w:r>
      <w:r w:rsidRPr="006F7C33">
        <w:rPr>
          <w:sz w:val="28"/>
          <w:szCs w:val="28"/>
        </w:rPr>
        <w:t xml:space="preserve"> плетей бесстыкового пути в оптимальный температурный режим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методические указания к выполнению практических и лабораторных работ / ФГБОУ ВО ПГУПС, каф. "Ж.-д. путь"; сост.: В.П. Бельтю</w:t>
      </w:r>
      <w:r w:rsidR="006F7C33" w:rsidRPr="006F7C33">
        <w:rPr>
          <w:sz w:val="28"/>
          <w:szCs w:val="28"/>
        </w:rPr>
        <w:t xml:space="preserve">ков, И.А. </w:t>
      </w:r>
      <w:proofErr w:type="spellStart"/>
      <w:r w:rsidR="006F7C33" w:rsidRPr="006F7C33">
        <w:rPr>
          <w:sz w:val="28"/>
          <w:szCs w:val="28"/>
        </w:rPr>
        <w:t>Симонюк</w:t>
      </w:r>
      <w:proofErr w:type="spellEnd"/>
      <w:r w:rsidR="006F7C33" w:rsidRPr="006F7C33">
        <w:rPr>
          <w:sz w:val="28"/>
          <w:szCs w:val="28"/>
        </w:rPr>
        <w:t>, А.В. Андреев</w:t>
      </w:r>
      <w:r w:rsidRPr="006F7C33">
        <w:rPr>
          <w:sz w:val="28"/>
          <w:szCs w:val="28"/>
        </w:rPr>
        <w:t>; под ред. В.П. Бельтюкова. - Санкт-</w:t>
      </w:r>
      <w:proofErr w:type="gramStart"/>
      <w:r w:rsidRPr="006F7C33">
        <w:rPr>
          <w:sz w:val="28"/>
          <w:szCs w:val="28"/>
        </w:rPr>
        <w:t>Петербург :</w:t>
      </w:r>
      <w:proofErr w:type="gramEnd"/>
      <w:r w:rsidRPr="006F7C33">
        <w:rPr>
          <w:sz w:val="28"/>
          <w:szCs w:val="28"/>
        </w:rPr>
        <w:t xml:space="preserve"> ФГБОУ ВО ПГУПС, 2016. </w:t>
      </w:r>
      <w:r w:rsidR="00F11526" w:rsidRPr="006F7C33">
        <w:rPr>
          <w:sz w:val="28"/>
          <w:szCs w:val="28"/>
        </w:rPr>
        <w:t xml:space="preserve">– </w:t>
      </w:r>
      <w:r w:rsidR="001064F1" w:rsidRPr="006F7C33">
        <w:rPr>
          <w:sz w:val="28"/>
          <w:szCs w:val="28"/>
        </w:rPr>
        <w:t>22 с.</w:t>
      </w:r>
      <w:r w:rsidR="006F7C33" w:rsidRPr="006F7C33">
        <w:rPr>
          <w:sz w:val="28"/>
          <w:szCs w:val="28"/>
        </w:rPr>
        <w:t>: ил.</w:t>
      </w:r>
    </w:p>
    <w:p w:rsidR="00D91819" w:rsidRPr="00EB1401" w:rsidRDefault="0057655D" w:rsidP="0025325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01">
        <w:rPr>
          <w:bCs/>
          <w:sz w:val="28"/>
          <w:szCs w:val="28"/>
        </w:rPr>
        <w:t>Проектирование и расчет</w:t>
      </w:r>
      <w:r w:rsidRPr="00EB1401">
        <w:rPr>
          <w:sz w:val="28"/>
          <w:szCs w:val="28"/>
        </w:rPr>
        <w:t xml:space="preserve"> элементов обходного пути</w:t>
      </w:r>
      <w:r w:rsidR="00EB1401" w:rsidRPr="00EB1401">
        <w:rPr>
          <w:sz w:val="28"/>
          <w:szCs w:val="28"/>
        </w:rPr>
        <w:t xml:space="preserve"> [Текст]</w:t>
      </w:r>
      <w:r w:rsidRPr="00EB1401">
        <w:rPr>
          <w:sz w:val="28"/>
          <w:szCs w:val="28"/>
        </w:rPr>
        <w:t xml:space="preserve">: метод. указания к курсовой работе по спец. "Мосты и тоннели" / ПГУПС, каф. "Ж.-д. путь"; сост.: Л. С. Блажко [и др.]. </w:t>
      </w:r>
      <w:r w:rsidR="00F11526" w:rsidRPr="00EB1401">
        <w:rPr>
          <w:sz w:val="28"/>
          <w:szCs w:val="28"/>
        </w:rPr>
        <w:t xml:space="preserve">– </w:t>
      </w:r>
      <w:r w:rsidRPr="00EB1401">
        <w:rPr>
          <w:sz w:val="28"/>
          <w:szCs w:val="28"/>
        </w:rPr>
        <w:t xml:space="preserve">СПб. : ПГУПС, 2006. </w:t>
      </w:r>
      <w:r w:rsidR="00F11526" w:rsidRPr="00EB1401">
        <w:rPr>
          <w:sz w:val="28"/>
          <w:szCs w:val="28"/>
        </w:rPr>
        <w:t xml:space="preserve">– </w:t>
      </w:r>
      <w:r w:rsidR="00EB1401" w:rsidRPr="00EB1401">
        <w:rPr>
          <w:sz w:val="28"/>
          <w:szCs w:val="28"/>
        </w:rPr>
        <w:t>36 с. : ил.</w:t>
      </w:r>
    </w:p>
    <w:p w:rsidR="006F4540" w:rsidRPr="00EB1401" w:rsidRDefault="006F4540" w:rsidP="006F4540">
      <w:pPr>
        <w:pStyle w:val="a3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B1401">
        <w:rPr>
          <w:rFonts w:eastAsia="Times New Roman" w:cs="Times New Roman"/>
          <w:sz w:val="28"/>
          <w:szCs w:val="28"/>
          <w:lang w:eastAsia="ru-RU"/>
        </w:rPr>
        <w:t>Б1.Б.34</w:t>
      </w:r>
      <w:r w:rsidRPr="00EB1401">
        <w:rPr>
          <w:sz w:val="28"/>
          <w:szCs w:val="28"/>
        </w:rPr>
        <w:t xml:space="preserve">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</w:r>
      <w:hyperlink r:id="rId70" w:history="1">
        <w:r w:rsidR="00EB1401" w:rsidRPr="00EB1401">
          <w:rPr>
            <w:rStyle w:val="a4"/>
            <w:sz w:val="28"/>
            <w:szCs w:val="28"/>
          </w:rPr>
          <w:t>http://sdo.pgups.ru/</w:t>
        </w:r>
      </w:hyperlink>
      <w:r w:rsidR="00EB1401" w:rsidRPr="00EB1401">
        <w:rPr>
          <w:sz w:val="28"/>
          <w:szCs w:val="28"/>
        </w:rPr>
        <w:t xml:space="preserve"> </w:t>
      </w:r>
      <w:r w:rsidRPr="00EB1401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F4540" w:rsidRPr="00EB1401" w:rsidRDefault="006F4540" w:rsidP="006F4540">
      <w:pPr>
        <w:pStyle w:val="a3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B1401">
        <w:rPr>
          <w:rFonts w:eastAsia="Times New Roman" w:cs="Times New Roman"/>
          <w:sz w:val="28"/>
          <w:szCs w:val="28"/>
          <w:lang w:eastAsia="ru-RU"/>
        </w:rPr>
        <w:t>Б1.Б.34</w:t>
      </w:r>
      <w:r w:rsidRPr="00EB1401">
        <w:rPr>
          <w:sz w:val="28"/>
          <w:szCs w:val="28"/>
        </w:rPr>
        <w:t xml:space="preserve">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ресурс]. – Режим доступа: </w:t>
      </w:r>
      <w:hyperlink r:id="rId71" w:history="1">
        <w:r w:rsidR="00EB1401" w:rsidRPr="00EB1401">
          <w:rPr>
            <w:rStyle w:val="a4"/>
            <w:sz w:val="28"/>
            <w:szCs w:val="28"/>
          </w:rPr>
          <w:t>http://sdo.pgups.ru/</w:t>
        </w:r>
      </w:hyperlink>
      <w:r w:rsidR="00EB1401" w:rsidRPr="00EB1401">
        <w:rPr>
          <w:sz w:val="28"/>
          <w:szCs w:val="28"/>
        </w:rPr>
        <w:t xml:space="preserve"> </w:t>
      </w:r>
      <w:r w:rsidRPr="00EB1401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F4540" w:rsidRPr="004A45C4" w:rsidRDefault="006F4540" w:rsidP="006F4540">
      <w:pPr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01" w:rsidRPr="00EB1401" w:rsidRDefault="00F07DD4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140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EB1401" w:rsidRDefault="00F07DD4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1401">
        <w:rPr>
          <w:bCs/>
          <w:sz w:val="28"/>
          <w:szCs w:val="28"/>
        </w:rPr>
        <w:t xml:space="preserve">Электронно-библиотечная система (ЭБС) Лань </w:t>
      </w:r>
      <w:r w:rsidRPr="00EB1401">
        <w:rPr>
          <w:sz w:val="28"/>
          <w:szCs w:val="28"/>
        </w:rPr>
        <w:t>– Режим доступа:</w:t>
      </w:r>
      <w:r w:rsidRPr="00EB1401">
        <w:rPr>
          <w:bCs/>
          <w:sz w:val="28"/>
          <w:szCs w:val="28"/>
        </w:rPr>
        <w:t xml:space="preserve"> </w:t>
      </w:r>
      <w:hyperlink r:id="rId72" w:history="1">
        <w:r w:rsidR="00EB1401" w:rsidRPr="00EB1401">
          <w:rPr>
            <w:rStyle w:val="a4"/>
            <w:bCs/>
            <w:sz w:val="28"/>
            <w:szCs w:val="28"/>
          </w:rPr>
          <w:t>https://e.lanbook.com/</w:t>
        </w:r>
      </w:hyperlink>
    </w:p>
    <w:p w:rsidR="00EB1401" w:rsidRPr="00E4786F" w:rsidRDefault="00EB1401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4786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Электронный фонд правовой и нормативно-технической документации – Режим доступа: </w:t>
      </w:r>
      <w:hyperlink r:id="rId73" w:history="1">
        <w:r w:rsidRPr="00E4786F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http://docs.cntd.ru/</w:t>
        </w:r>
      </w:hyperlink>
      <w:r w:rsidRPr="00E4786F">
        <w:rPr>
          <w:rFonts w:eastAsia="Times New Roman" w:cs="Times New Roman"/>
          <w:bCs/>
          <w:sz w:val="28"/>
          <w:szCs w:val="28"/>
          <w:lang w:eastAsia="ru-RU"/>
        </w:rPr>
        <w:t>, свободный: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Инструкция по содержанию земляного полотна железнодорожного пути. / ЦП-544. М.: Транспорт, 1998. – 189 с.</w:t>
      </w:r>
      <w:r w:rsidRPr="00437874">
        <w:t xml:space="preserve"> 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 xml:space="preserve">Инструкция по текущему содержанию железнодорожного пути./ЦП-744. МПС России, Москва, 2000 г. 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Правила технической эксплуатации железных дорог Российской федерации. Утверждены приказом Минтранса России от 21.12.2010 №286. - М.: 2011. – 255 с.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распоряжением ОАО «РЖД» от 13.02.2012 г. № 283р. – 36 с.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 33184-2014. Накладки рельсовые двухголовые для железных дорог широкой колеи. Технические условия.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 Р 51685-2013. Рельсы железнодоро</w:t>
      </w:r>
      <w:r w:rsidR="00E4786F" w:rsidRPr="00E4786F">
        <w:rPr>
          <w:sz w:val="28"/>
          <w:szCs w:val="28"/>
        </w:rPr>
        <w:t>жные. Общие технические условия</w:t>
      </w:r>
      <w:r w:rsidRPr="00E4786F">
        <w:rPr>
          <w:sz w:val="28"/>
          <w:szCs w:val="28"/>
        </w:rPr>
        <w:t>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 Р 51045-2014. Рельсы для путей промышленного железнодорожного транспорта. Общие технические условия.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 7392-2014 Щебень из плотных горных пород для балластного слоя железнодорожного пути.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7394-85. Балласт гравийный и гравийно-песчаный для железнодорожного пути. 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78-2004. Шпалы деревянные для железных дорог широкой колеи. Технические условия. 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22830-77. Шпалы деревянные для метрополитена. Технические условия. 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>ГОСТ 8816-2014 Брусья деревянные для стрелочных переводов. Технические условия.</w:t>
      </w:r>
      <w:r w:rsidRPr="00E4786F">
        <w:rPr>
          <w:rFonts w:cs="Times New Roman"/>
          <w:sz w:val="28"/>
          <w:szCs w:val="28"/>
        </w:rPr>
        <w:t xml:space="preserve"> </w:t>
      </w:r>
    </w:p>
    <w:p w:rsidR="00E4786F" w:rsidRPr="00E4786F" w:rsidRDefault="00663B65" w:rsidP="00D656B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9371-90. Брусья переводные деревянные клееные для железных дорог широкой колеи. Технические условия. </w:t>
      </w:r>
    </w:p>
    <w:p w:rsidR="00E4786F" w:rsidRPr="00E4786F" w:rsidRDefault="00663B65" w:rsidP="00C94DD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>ГОСТ 28450-2014 Брусья мостовые деревянные. Технические условия;</w:t>
      </w:r>
      <w:r w:rsidRPr="00E4786F">
        <w:rPr>
          <w:rFonts w:cs="Times New Roman"/>
          <w:sz w:val="28"/>
          <w:szCs w:val="28"/>
        </w:rPr>
        <w:t xml:space="preserve"> </w:t>
      </w:r>
    </w:p>
    <w:p w:rsidR="00E4786F" w:rsidRPr="00E4786F" w:rsidRDefault="00663B65" w:rsidP="00A639A9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</w:pPr>
      <w:r w:rsidRPr="00E4786F">
        <w:rPr>
          <w:sz w:val="28"/>
          <w:szCs w:val="28"/>
        </w:rPr>
        <w:t>ГОСТ 33320-2015 Шпалы железобетонные для железных дорог. Общие технические условия.</w:t>
      </w:r>
      <w:r w:rsidRPr="00E4786F">
        <w:rPr>
          <w:rFonts w:cs="Times New Roman"/>
          <w:sz w:val="28"/>
          <w:szCs w:val="28"/>
        </w:rPr>
        <w:t xml:space="preserve"> </w:t>
      </w:r>
    </w:p>
    <w:p w:rsidR="00E4786F" w:rsidRPr="00E4786F" w:rsidRDefault="00663B65" w:rsidP="008C5AB0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</w:rPr>
      </w:pPr>
      <w:r w:rsidRPr="00E4786F">
        <w:rPr>
          <w:rFonts w:eastAsia="Times New Roman" w:cs="Times New Roman"/>
          <w:bCs/>
          <w:kern w:val="36"/>
          <w:sz w:val="28"/>
          <w:szCs w:val="28"/>
          <w:lang w:eastAsia="ru-RU"/>
        </w:rPr>
        <w:t>СП 238.1326000.2015 Железнодорожный путь.</w:t>
      </w:r>
      <w:r w:rsidRPr="00E4786F">
        <w:t xml:space="preserve"> </w:t>
      </w:r>
    </w:p>
    <w:p w:rsidR="00E4786F" w:rsidRPr="00E4786F" w:rsidRDefault="00663B65" w:rsidP="005C126A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E4786F">
        <w:rPr>
          <w:sz w:val="28"/>
        </w:rPr>
        <w:t>СП 119.13330.2012 Железные дороги колеи 1520 мм. Актуализированная редакция СНиП 32-01-95.</w:t>
      </w:r>
      <w:r w:rsidRPr="00E4786F">
        <w:rPr>
          <w:rFonts w:cs="Times New Roman"/>
          <w:sz w:val="28"/>
          <w:szCs w:val="28"/>
        </w:rPr>
        <w:t xml:space="preserve"> </w:t>
      </w:r>
    </w:p>
    <w:p w:rsidR="00104973" w:rsidRPr="00E4786F" w:rsidRDefault="00663B65" w:rsidP="00BC204A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786F">
        <w:rPr>
          <w:bCs/>
          <w:sz w:val="28"/>
          <w:szCs w:val="28"/>
        </w:rPr>
        <w:t>ГОСТ 9238-2013 Габариты железнодорожного подвижного состава и приближения строений.</w:t>
      </w:r>
      <w:r w:rsidRPr="00E4786F">
        <w:t xml:space="preserve"> </w:t>
      </w:r>
    </w:p>
    <w:p w:rsidR="00E4786F" w:rsidRPr="004A45C4" w:rsidRDefault="00E4786F" w:rsidP="00E4786F">
      <w:pPr>
        <w:pStyle w:val="a3"/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технические средства (компьютер/ноутбук, проектор/интерактивная доска);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-</w:t>
      </w:r>
      <w:r w:rsidRPr="00EB1401">
        <w:rPr>
          <w:rFonts w:eastAsia="Times New Roman"/>
          <w:bCs/>
          <w:sz w:val="28"/>
        </w:rPr>
        <w:tab/>
        <w:t>использование электронных ресурсов (см. раздел 9 Рабочей программы).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A45C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направлению </w:t>
      </w:r>
      <w:r w:rsidRPr="004A45C4">
        <w:rPr>
          <w:rFonts w:eastAsia="Times New Roman"/>
          <w:bCs/>
          <w:sz w:val="28"/>
        </w:rPr>
        <w:lastRenderedPageBreak/>
        <w:t>подготовки и соответствует действующим санитарным и противопожарным нормам и правилам.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104973" w:rsidRPr="004A45C4" w:rsidRDefault="008A24A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>
        <w:rPr>
          <w:noProof/>
        </w:rPr>
        <w:pict>
          <v:shape id="_x0000_s1029" type="#_x0000_t75" style="position:absolute;left:0;text-align:left;margin-left:269.55pt;margin-top:5.5pt;width:91.4pt;height:60.8pt;z-index:-251651072;mso-position-horizontal-relative:text;mso-position-vertical-relative:text;mso-width-relative:page;mso-height-relative:page">
            <v:imagedata r:id="rId74" o:title="алехин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2D21E2" w:rsidRPr="004A45C4" w:rsidTr="008167B5">
        <w:tc>
          <w:tcPr>
            <w:tcW w:w="4786" w:type="dxa"/>
          </w:tcPr>
          <w:p w:rsidR="002D21E2" w:rsidRDefault="002D21E2" w:rsidP="00816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</w:t>
            </w:r>
          </w:p>
          <w:p w:rsidR="002D21E2" w:rsidRPr="004A45C4" w:rsidRDefault="002D21E2" w:rsidP="00816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к.т.н., доцент</w:t>
            </w:r>
          </w:p>
        </w:tc>
        <w:tc>
          <w:tcPr>
            <w:tcW w:w="2977" w:type="dxa"/>
            <w:vAlign w:val="bottom"/>
          </w:tcPr>
          <w:p w:rsidR="002D21E2" w:rsidRPr="004A45C4" w:rsidRDefault="002D21E2" w:rsidP="00816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D21E2" w:rsidRPr="004A45C4" w:rsidRDefault="002D21E2" w:rsidP="00816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А.Л.Алехин</w:t>
            </w:r>
          </w:p>
        </w:tc>
      </w:tr>
      <w:tr w:rsidR="002D21E2" w:rsidRPr="00104973" w:rsidTr="008167B5">
        <w:tc>
          <w:tcPr>
            <w:tcW w:w="4786" w:type="dxa"/>
          </w:tcPr>
          <w:p w:rsidR="002D21E2" w:rsidRPr="00104973" w:rsidRDefault="002D21E2" w:rsidP="008A24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sz w:val="28"/>
                <w:szCs w:val="28"/>
              </w:rPr>
              <w:t>«</w:t>
            </w:r>
            <w:r w:rsidR="008A24A1">
              <w:rPr>
                <w:sz w:val="28"/>
                <w:szCs w:val="28"/>
              </w:rPr>
              <w:t>12» апреля</w:t>
            </w:r>
            <w:r w:rsidRPr="004A45C4">
              <w:rPr>
                <w:sz w:val="28"/>
                <w:szCs w:val="28"/>
              </w:rPr>
              <w:t xml:space="preserve"> 20</w:t>
            </w:r>
            <w:r w:rsidR="008A24A1">
              <w:rPr>
                <w:sz w:val="28"/>
                <w:szCs w:val="28"/>
              </w:rPr>
              <w:t>18</w:t>
            </w:r>
            <w:r w:rsidRPr="004A45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D21E2" w:rsidRPr="00104973" w:rsidRDefault="002D21E2" w:rsidP="00816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2D21E2" w:rsidRPr="00104973" w:rsidRDefault="002D21E2" w:rsidP="00816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2526D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sectPr w:rsidR="00744617" w:rsidSect="009C65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85"/>
    <w:multiLevelType w:val="hybridMultilevel"/>
    <w:tmpl w:val="53927A5E"/>
    <w:lvl w:ilvl="0" w:tplc="D08E83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E33875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B967A5"/>
    <w:multiLevelType w:val="hybridMultilevel"/>
    <w:tmpl w:val="487AFFE0"/>
    <w:lvl w:ilvl="0" w:tplc="10C0D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AB13D0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EE37550"/>
    <w:multiLevelType w:val="hybridMultilevel"/>
    <w:tmpl w:val="A178E8E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51944B1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7405452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81D6AC8"/>
    <w:multiLevelType w:val="hybridMultilevel"/>
    <w:tmpl w:val="DDBC30C0"/>
    <w:lvl w:ilvl="0" w:tplc="7C72B58C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D70C76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3DFE789E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40DB599A"/>
    <w:multiLevelType w:val="hybridMultilevel"/>
    <w:tmpl w:val="6FC40E50"/>
    <w:lvl w:ilvl="0" w:tplc="585085AC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E13E9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4CF77024"/>
    <w:multiLevelType w:val="hybridMultilevel"/>
    <w:tmpl w:val="9078D45A"/>
    <w:lvl w:ilvl="0" w:tplc="1744FE3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50E34AE1"/>
    <w:multiLevelType w:val="hybridMultilevel"/>
    <w:tmpl w:val="2D047F4E"/>
    <w:lvl w:ilvl="0" w:tplc="12A0D796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 w15:restartNumberingAfterBreak="0">
    <w:nsid w:val="5C6C72D4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5C945795"/>
    <w:multiLevelType w:val="hybridMultilevel"/>
    <w:tmpl w:val="8C2A8A7E"/>
    <w:lvl w:ilvl="0" w:tplc="A9F0E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574750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78E77D02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B1224CC"/>
    <w:multiLevelType w:val="hybridMultilevel"/>
    <w:tmpl w:val="487AFFE0"/>
    <w:lvl w:ilvl="0" w:tplc="10C0D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EC0689"/>
    <w:multiLevelType w:val="multilevel"/>
    <w:tmpl w:val="CCDE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11"/>
  </w:num>
  <w:num w:numId="9">
    <w:abstractNumId w:val="24"/>
  </w:num>
  <w:num w:numId="10">
    <w:abstractNumId w:val="2"/>
  </w:num>
  <w:num w:numId="11">
    <w:abstractNumId w:val="22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21"/>
  </w:num>
  <w:num w:numId="24">
    <w:abstractNumId w:val="23"/>
  </w:num>
  <w:num w:numId="25">
    <w:abstractNumId w:val="26"/>
  </w:num>
  <w:num w:numId="26">
    <w:abstractNumId w:val="3"/>
  </w:num>
  <w:num w:numId="27">
    <w:abstractNumId w:val="5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2F6B"/>
    <w:rsid w:val="000470E8"/>
    <w:rsid w:val="0007414A"/>
    <w:rsid w:val="000816E5"/>
    <w:rsid w:val="000B4F4C"/>
    <w:rsid w:val="000B6AAA"/>
    <w:rsid w:val="000B77A0"/>
    <w:rsid w:val="000D3E80"/>
    <w:rsid w:val="000E1457"/>
    <w:rsid w:val="00104973"/>
    <w:rsid w:val="001064F1"/>
    <w:rsid w:val="00116B4C"/>
    <w:rsid w:val="00122847"/>
    <w:rsid w:val="00124245"/>
    <w:rsid w:val="00145133"/>
    <w:rsid w:val="001679F7"/>
    <w:rsid w:val="00177A79"/>
    <w:rsid w:val="001A3D55"/>
    <w:rsid w:val="001A7CF3"/>
    <w:rsid w:val="001B270D"/>
    <w:rsid w:val="00224D77"/>
    <w:rsid w:val="00251A72"/>
    <w:rsid w:val="002526D7"/>
    <w:rsid w:val="00253253"/>
    <w:rsid w:val="0026178A"/>
    <w:rsid w:val="00261B24"/>
    <w:rsid w:val="002813A8"/>
    <w:rsid w:val="002D21E2"/>
    <w:rsid w:val="002D50AC"/>
    <w:rsid w:val="002F1CB5"/>
    <w:rsid w:val="002F26E0"/>
    <w:rsid w:val="00351C10"/>
    <w:rsid w:val="00377C6E"/>
    <w:rsid w:val="00380984"/>
    <w:rsid w:val="003870BF"/>
    <w:rsid w:val="00390564"/>
    <w:rsid w:val="00401C07"/>
    <w:rsid w:val="00437874"/>
    <w:rsid w:val="004532B0"/>
    <w:rsid w:val="00461115"/>
    <w:rsid w:val="004A45C4"/>
    <w:rsid w:val="004E7BD4"/>
    <w:rsid w:val="004E7D57"/>
    <w:rsid w:val="005069A1"/>
    <w:rsid w:val="00512F93"/>
    <w:rsid w:val="0051458F"/>
    <w:rsid w:val="00523D96"/>
    <w:rsid w:val="00532A9A"/>
    <w:rsid w:val="00565500"/>
    <w:rsid w:val="00566189"/>
    <w:rsid w:val="0057383E"/>
    <w:rsid w:val="0057655D"/>
    <w:rsid w:val="00576A25"/>
    <w:rsid w:val="005868CE"/>
    <w:rsid w:val="005A5845"/>
    <w:rsid w:val="005D3DD1"/>
    <w:rsid w:val="005D59D3"/>
    <w:rsid w:val="005F320E"/>
    <w:rsid w:val="00605A2E"/>
    <w:rsid w:val="00610203"/>
    <w:rsid w:val="006167B0"/>
    <w:rsid w:val="00636911"/>
    <w:rsid w:val="00663B65"/>
    <w:rsid w:val="00672F9C"/>
    <w:rsid w:val="0069734A"/>
    <w:rsid w:val="006B0643"/>
    <w:rsid w:val="006D1ADA"/>
    <w:rsid w:val="006F1398"/>
    <w:rsid w:val="006F2C99"/>
    <w:rsid w:val="006F4540"/>
    <w:rsid w:val="006F7C33"/>
    <w:rsid w:val="00702447"/>
    <w:rsid w:val="0072425F"/>
    <w:rsid w:val="00744617"/>
    <w:rsid w:val="00746AB4"/>
    <w:rsid w:val="007513BE"/>
    <w:rsid w:val="007557FB"/>
    <w:rsid w:val="00761A39"/>
    <w:rsid w:val="007713FA"/>
    <w:rsid w:val="00797B39"/>
    <w:rsid w:val="007B19F4"/>
    <w:rsid w:val="00820FDA"/>
    <w:rsid w:val="00853E37"/>
    <w:rsid w:val="00857800"/>
    <w:rsid w:val="00871262"/>
    <w:rsid w:val="00873299"/>
    <w:rsid w:val="008762F8"/>
    <w:rsid w:val="008A24A1"/>
    <w:rsid w:val="008A4DF1"/>
    <w:rsid w:val="008F40F1"/>
    <w:rsid w:val="00905AD1"/>
    <w:rsid w:val="0091089B"/>
    <w:rsid w:val="00942C19"/>
    <w:rsid w:val="009542D2"/>
    <w:rsid w:val="009623AC"/>
    <w:rsid w:val="0097156A"/>
    <w:rsid w:val="009B3E13"/>
    <w:rsid w:val="009C653A"/>
    <w:rsid w:val="00A700A1"/>
    <w:rsid w:val="00AD7768"/>
    <w:rsid w:val="00AE0340"/>
    <w:rsid w:val="00AE3A64"/>
    <w:rsid w:val="00AF1062"/>
    <w:rsid w:val="00AF2501"/>
    <w:rsid w:val="00AF4A55"/>
    <w:rsid w:val="00B00372"/>
    <w:rsid w:val="00B32C3A"/>
    <w:rsid w:val="00B3694F"/>
    <w:rsid w:val="00B4722F"/>
    <w:rsid w:val="00B515A2"/>
    <w:rsid w:val="00B72164"/>
    <w:rsid w:val="00B901FA"/>
    <w:rsid w:val="00B94ACC"/>
    <w:rsid w:val="00B97819"/>
    <w:rsid w:val="00B97A01"/>
    <w:rsid w:val="00BA32F6"/>
    <w:rsid w:val="00BA500B"/>
    <w:rsid w:val="00BC3DC2"/>
    <w:rsid w:val="00BD37FB"/>
    <w:rsid w:val="00BE04C6"/>
    <w:rsid w:val="00BE1F7C"/>
    <w:rsid w:val="00BE6628"/>
    <w:rsid w:val="00BF48B5"/>
    <w:rsid w:val="00BF5F17"/>
    <w:rsid w:val="00C007E3"/>
    <w:rsid w:val="00C14A33"/>
    <w:rsid w:val="00C2302F"/>
    <w:rsid w:val="00C236BE"/>
    <w:rsid w:val="00C26C10"/>
    <w:rsid w:val="00C36C78"/>
    <w:rsid w:val="00C442C0"/>
    <w:rsid w:val="00C61FF9"/>
    <w:rsid w:val="00C87486"/>
    <w:rsid w:val="00C92318"/>
    <w:rsid w:val="00CA314D"/>
    <w:rsid w:val="00CB1325"/>
    <w:rsid w:val="00CD2DC0"/>
    <w:rsid w:val="00CD4BAC"/>
    <w:rsid w:val="00CF0DEB"/>
    <w:rsid w:val="00CF1E4A"/>
    <w:rsid w:val="00D165B3"/>
    <w:rsid w:val="00D2257A"/>
    <w:rsid w:val="00D273B7"/>
    <w:rsid w:val="00D36C56"/>
    <w:rsid w:val="00D45F6B"/>
    <w:rsid w:val="00D81675"/>
    <w:rsid w:val="00D91819"/>
    <w:rsid w:val="00D96C21"/>
    <w:rsid w:val="00D96E0F"/>
    <w:rsid w:val="00DA7217"/>
    <w:rsid w:val="00E07705"/>
    <w:rsid w:val="00E17F5E"/>
    <w:rsid w:val="00E22CA2"/>
    <w:rsid w:val="00E420CC"/>
    <w:rsid w:val="00E446B0"/>
    <w:rsid w:val="00E4786F"/>
    <w:rsid w:val="00E5274F"/>
    <w:rsid w:val="00E540B0"/>
    <w:rsid w:val="00E55E7C"/>
    <w:rsid w:val="00EA44AA"/>
    <w:rsid w:val="00EB1401"/>
    <w:rsid w:val="00EB2D45"/>
    <w:rsid w:val="00F0406E"/>
    <w:rsid w:val="00F07DD4"/>
    <w:rsid w:val="00F10BCC"/>
    <w:rsid w:val="00F11526"/>
    <w:rsid w:val="00F158BD"/>
    <w:rsid w:val="00F2379E"/>
    <w:rsid w:val="00F23A32"/>
    <w:rsid w:val="00F33EEF"/>
    <w:rsid w:val="00F47737"/>
    <w:rsid w:val="00F5135F"/>
    <w:rsid w:val="00F51FE6"/>
    <w:rsid w:val="00F558E2"/>
    <w:rsid w:val="00F7467E"/>
    <w:rsid w:val="00F85A10"/>
    <w:rsid w:val="00F96471"/>
    <w:rsid w:val="00FA355D"/>
    <w:rsid w:val="00FB00B7"/>
    <w:rsid w:val="00FB389A"/>
    <w:rsid w:val="00FB47FD"/>
    <w:rsid w:val="00FC1FF7"/>
    <w:rsid w:val="00FC3F86"/>
    <w:rsid w:val="00FD2C9C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4A77C5"/>
  <w15:docId w15:val="{C299ED67-9A3F-4F65-B8E6-2CB1E2B7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6F"/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64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F07DD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6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95541" TargetMode="External"/><Relationship Id="rId21" Type="http://schemas.openxmlformats.org/officeDocument/2006/relationships/hyperlink" Target="http://docs.cntd.ru/document/1200112874" TargetMode="External"/><Relationship Id="rId42" Type="http://schemas.openxmlformats.org/officeDocument/2006/relationships/hyperlink" Target="http://docs.cntd.ru/document/902256286" TargetMode="External"/><Relationship Id="rId47" Type="http://schemas.openxmlformats.org/officeDocument/2006/relationships/hyperlink" Target="http://sdo.pgups.ru/" TargetMode="External"/><Relationship Id="rId63" Type="http://schemas.openxmlformats.org/officeDocument/2006/relationships/hyperlink" Target="http://docs.cntd.ru/document/1200112774" TargetMode="External"/><Relationship Id="rId68" Type="http://schemas.openxmlformats.org/officeDocument/2006/relationships/hyperlink" Target="http://docs.cntd.ru/document/12000955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9" Type="http://schemas.openxmlformats.org/officeDocument/2006/relationships/hyperlink" Target="http://sdo.pgups.ru/" TargetMode="External"/><Relationship Id="rId11" Type="http://schemas.openxmlformats.org/officeDocument/2006/relationships/hyperlink" Target="http://docs.cntd.ru/document/1200105520" TargetMode="External"/><Relationship Id="rId24" Type="http://schemas.openxmlformats.org/officeDocument/2006/relationships/hyperlink" Target="https://e.lanbook.com/book/35749" TargetMode="External"/><Relationship Id="rId32" Type="http://schemas.openxmlformats.org/officeDocument/2006/relationships/hyperlink" Target="http://docs.cntd.ru/document/1200124323" TargetMode="External"/><Relationship Id="rId37" Type="http://schemas.openxmlformats.org/officeDocument/2006/relationships/hyperlink" Target="http://docs.cntd.ru/document/1200095541" TargetMode="External"/><Relationship Id="rId40" Type="http://schemas.openxmlformats.org/officeDocument/2006/relationships/hyperlink" Target="http://docs.cntd.ru/document/1200095541" TargetMode="External"/><Relationship Id="rId45" Type="http://schemas.openxmlformats.org/officeDocument/2006/relationships/hyperlink" Target="http://docs.cntd.ru/document/1200124323" TargetMode="External"/><Relationship Id="rId53" Type="http://schemas.openxmlformats.org/officeDocument/2006/relationships/hyperlink" Target="http://docs.cntd.ru/document/901955020" TargetMode="External"/><Relationship Id="rId58" Type="http://schemas.openxmlformats.org/officeDocument/2006/relationships/hyperlink" Target="http://docs.cntd.ru/document/1200115781" TargetMode="External"/><Relationship Id="rId66" Type="http://schemas.openxmlformats.org/officeDocument/2006/relationships/hyperlink" Target="http://docs.cntd.ru/document/1200124225" TargetMode="External"/><Relationship Id="rId74" Type="http://schemas.openxmlformats.org/officeDocument/2006/relationships/image" Target="media/image4.jpeg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38228" TargetMode="External"/><Relationship Id="rId19" Type="http://schemas.openxmlformats.org/officeDocument/2006/relationships/hyperlink" Target="http://docs.cntd.ru/document/1200112774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hyperlink" Target="http://docs.cntd.ru/document/1200124225" TargetMode="External"/><Relationship Id="rId27" Type="http://schemas.openxmlformats.org/officeDocument/2006/relationships/hyperlink" Target="http://docs.cntd.ru/document/1200122446" TargetMode="External"/><Relationship Id="rId30" Type="http://schemas.openxmlformats.org/officeDocument/2006/relationships/hyperlink" Target="http://sdo.pgups.ru/" TargetMode="External"/><Relationship Id="rId35" Type="http://schemas.openxmlformats.org/officeDocument/2006/relationships/hyperlink" Target="http://sdo.pgups.ru/" TargetMode="External"/><Relationship Id="rId43" Type="http://schemas.openxmlformats.org/officeDocument/2006/relationships/hyperlink" Target="http://sdo.pgups.ru/" TargetMode="External"/><Relationship Id="rId48" Type="http://schemas.openxmlformats.org/officeDocument/2006/relationships/hyperlink" Target="http://docs.cntd.ru/document/902084408" TargetMode="External"/><Relationship Id="rId56" Type="http://schemas.openxmlformats.org/officeDocument/2006/relationships/hyperlink" Target="http://docs.cntd.ru/document/1200118598" TargetMode="External"/><Relationship Id="rId64" Type="http://schemas.openxmlformats.org/officeDocument/2006/relationships/hyperlink" Target="http://docs.cntd.ru/document/1200016982" TargetMode="External"/><Relationship Id="rId69" Type="http://schemas.openxmlformats.org/officeDocument/2006/relationships/hyperlink" Target="http://docs.cntd.ru/document/1200107121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e.lanbook.com/book/59921" TargetMode="External"/><Relationship Id="rId72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1200115781" TargetMode="External"/><Relationship Id="rId17" Type="http://schemas.openxmlformats.org/officeDocument/2006/relationships/hyperlink" Target="http://docs.cntd.ru/document/1200038228" TargetMode="External"/><Relationship Id="rId25" Type="http://schemas.openxmlformats.org/officeDocument/2006/relationships/hyperlink" Target="http://docs.cntd.ru/document/1200124323" TargetMode="External"/><Relationship Id="rId33" Type="http://schemas.openxmlformats.org/officeDocument/2006/relationships/hyperlink" Target="http://docs.cntd.ru/document/1200095541" TargetMode="External"/><Relationship Id="rId38" Type="http://schemas.openxmlformats.org/officeDocument/2006/relationships/hyperlink" Target="http://sdo.pgups.ru/" TargetMode="External"/><Relationship Id="rId46" Type="http://schemas.openxmlformats.org/officeDocument/2006/relationships/hyperlink" Target="http://docs.cntd.ru/document/1200095541" TargetMode="External"/><Relationship Id="rId59" Type="http://schemas.openxmlformats.org/officeDocument/2006/relationships/hyperlink" Target="http://docs.cntd.ru/document/1200122446" TargetMode="External"/><Relationship Id="rId67" Type="http://schemas.openxmlformats.org/officeDocument/2006/relationships/hyperlink" Target="http://docs.cntd.ru/document/1200124323" TargetMode="External"/><Relationship Id="rId20" Type="http://schemas.openxmlformats.org/officeDocument/2006/relationships/hyperlink" Target="http://docs.cntd.ru/document/1200016982" TargetMode="External"/><Relationship Id="rId41" Type="http://schemas.openxmlformats.org/officeDocument/2006/relationships/hyperlink" Target="http://docs.cntd.ru/document/901955020" TargetMode="External"/><Relationship Id="rId54" Type="http://schemas.openxmlformats.org/officeDocument/2006/relationships/hyperlink" Target="http://docs.cntd.ru/document/902256286" TargetMode="External"/><Relationship Id="rId62" Type="http://schemas.openxmlformats.org/officeDocument/2006/relationships/hyperlink" Target="http://docs.cntd.ru/document/1200017601" TargetMode="External"/><Relationship Id="rId70" Type="http://schemas.openxmlformats.org/officeDocument/2006/relationships/hyperlink" Target="http://sdo.pgups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docs.cntd.ru/document/1200118598" TargetMode="External"/><Relationship Id="rId23" Type="http://schemas.openxmlformats.org/officeDocument/2006/relationships/hyperlink" Target="http://sdo.pgups.ru/" TargetMode="External"/><Relationship Id="rId28" Type="http://schemas.openxmlformats.org/officeDocument/2006/relationships/hyperlink" Target="http://docs.cntd.ru/document/9056509" TargetMode="External"/><Relationship Id="rId36" Type="http://schemas.openxmlformats.org/officeDocument/2006/relationships/hyperlink" Target="http://docs.cntd.ru/document/1200124323" TargetMode="External"/><Relationship Id="rId49" Type="http://schemas.openxmlformats.org/officeDocument/2006/relationships/hyperlink" Target="http://sdo.pgups.ru/" TargetMode="External"/><Relationship Id="rId57" Type="http://schemas.openxmlformats.org/officeDocument/2006/relationships/hyperlink" Target="http://docs.cntd.ru/document/1200105520" TargetMode="External"/><Relationship Id="rId10" Type="http://schemas.openxmlformats.org/officeDocument/2006/relationships/hyperlink" Target="http://sdo.pgups.ru/" TargetMode="External"/><Relationship Id="rId31" Type="http://schemas.openxmlformats.org/officeDocument/2006/relationships/hyperlink" Target="http://sdo.pgups.ru/" TargetMode="External"/><Relationship Id="rId44" Type="http://schemas.openxmlformats.org/officeDocument/2006/relationships/hyperlink" Target="http://docs.cntd.ru/document/902084408" TargetMode="External"/><Relationship Id="rId52" Type="http://schemas.openxmlformats.org/officeDocument/2006/relationships/hyperlink" Target="http://docs.cntd.ru/document/902084408" TargetMode="External"/><Relationship Id="rId60" Type="http://schemas.openxmlformats.org/officeDocument/2006/relationships/hyperlink" Target="http://docs.cntd.ru/document/9056509" TargetMode="External"/><Relationship Id="rId65" Type="http://schemas.openxmlformats.org/officeDocument/2006/relationships/hyperlink" Target="http://docs.cntd.ru/document/1200112874" TargetMode="External"/><Relationship Id="rId73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07121" TargetMode="External"/><Relationship Id="rId13" Type="http://schemas.openxmlformats.org/officeDocument/2006/relationships/hyperlink" Target="http://docs.cntd.ru/document/902363030" TargetMode="External"/><Relationship Id="rId18" Type="http://schemas.openxmlformats.org/officeDocument/2006/relationships/hyperlink" Target="http://docs.cntd.ru/document/1200017601" TargetMode="External"/><Relationship Id="rId39" Type="http://schemas.openxmlformats.org/officeDocument/2006/relationships/hyperlink" Target="http://docs.cntd.ru/document/1200124323" TargetMode="External"/><Relationship Id="rId34" Type="http://schemas.openxmlformats.org/officeDocument/2006/relationships/hyperlink" Target="http://sdo.pgups.ru/" TargetMode="External"/><Relationship Id="rId50" Type="http://schemas.openxmlformats.org/officeDocument/2006/relationships/hyperlink" Target="https://e.lanbook.com/book/35749" TargetMode="External"/><Relationship Id="rId55" Type="http://schemas.openxmlformats.org/officeDocument/2006/relationships/hyperlink" Target="http://docs.cntd.ru/document/902363030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1926-4F20-4322-8E76-5E198079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Артём</cp:lastModifiedBy>
  <cp:revision>5</cp:revision>
  <cp:lastPrinted>2016-09-20T07:06:00Z</cp:lastPrinted>
  <dcterms:created xsi:type="dcterms:W3CDTF">2018-06-13T12:07:00Z</dcterms:created>
  <dcterms:modified xsi:type="dcterms:W3CDTF">2018-07-16T12:07:00Z</dcterms:modified>
</cp:coreProperties>
</file>