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F03239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АННОТАЦИЯ</w:t>
      </w:r>
    </w:p>
    <w:p w:rsidR="00D06585" w:rsidRPr="00F03239" w:rsidRDefault="005A087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C5F20" w:rsidRDefault="001C5F20" w:rsidP="001C5F20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</w:t>
      </w:r>
      <w:r w:rsidRPr="001C5F20">
        <w:rPr>
          <w:rFonts w:ascii="Times New Roman" w:eastAsia="Calibri" w:hAnsi="Times New Roman"/>
          <w:bCs/>
          <w:sz w:val="28"/>
          <w:szCs w:val="28"/>
        </w:rPr>
        <w:t>ПРАКТИКА ПО ПОЛУЧЕНИЮ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C5F20">
        <w:rPr>
          <w:rFonts w:ascii="Times New Roman" w:eastAsia="Calibri" w:hAnsi="Times New Roman"/>
          <w:bCs/>
          <w:sz w:val="28"/>
          <w:szCs w:val="28"/>
        </w:rPr>
        <w:t>ПРОФЕССИОНАЛЬНЫХ УМЕНИЙ</w:t>
      </w:r>
    </w:p>
    <w:p w:rsidR="001C5F20" w:rsidRDefault="001C5F20" w:rsidP="001C5F20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1C5F20">
        <w:rPr>
          <w:rFonts w:ascii="Times New Roman" w:eastAsia="Calibri" w:hAnsi="Times New Roman"/>
          <w:bCs/>
          <w:sz w:val="28"/>
          <w:szCs w:val="28"/>
        </w:rPr>
        <w:t>И ОПЫТА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C5F20">
        <w:rPr>
          <w:rFonts w:ascii="Times New Roman" w:eastAsia="Calibri" w:hAnsi="Times New Roman"/>
          <w:bCs/>
          <w:sz w:val="28"/>
          <w:szCs w:val="28"/>
        </w:rPr>
        <w:t>ПРОФЕССИОНАЛЬНОЙ ДЕЯТЕЛЬНОСТИ</w:t>
      </w:r>
    </w:p>
    <w:p w:rsidR="001C5F20" w:rsidRPr="00F03239" w:rsidRDefault="001C5F20" w:rsidP="001C5F20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1C5F20">
        <w:rPr>
          <w:rFonts w:ascii="Times New Roman" w:eastAsia="Calibri" w:hAnsi="Times New Roman"/>
          <w:bCs/>
          <w:sz w:val="28"/>
          <w:szCs w:val="28"/>
        </w:rPr>
        <w:t>(В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1C5F20">
        <w:rPr>
          <w:rFonts w:ascii="Times New Roman" w:eastAsia="Calibri" w:hAnsi="Times New Roman"/>
          <w:bCs/>
          <w:sz w:val="28"/>
          <w:szCs w:val="28"/>
        </w:rPr>
        <w:t>ТОМ ЧИСЛЕ ПЕДАГОГИЧЕСКАЯ ПРАКТИКА)</w:t>
      </w:r>
      <w:r>
        <w:rPr>
          <w:rFonts w:ascii="Times New Roman" w:eastAsia="Calibri" w:hAnsi="Times New Roman"/>
          <w:bCs/>
          <w:sz w:val="28"/>
          <w:szCs w:val="28"/>
        </w:rPr>
        <w:t>»</w:t>
      </w:r>
    </w:p>
    <w:p w:rsidR="00DE5FAC" w:rsidRPr="00F03239" w:rsidRDefault="00DE5FAC" w:rsidP="00DE5FAC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214799" w:rsidRPr="00F03239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Направление подготовки –</w:t>
      </w:r>
      <w:r w:rsidR="00F03239" w:rsidRPr="00F03239">
        <w:rPr>
          <w:rFonts w:ascii="Times New Roman" w:hAnsi="Times New Roman"/>
          <w:sz w:val="24"/>
          <w:szCs w:val="24"/>
        </w:rPr>
        <w:t xml:space="preserve"> 38.04.02 «Менеджмент»</w:t>
      </w:r>
    </w:p>
    <w:p w:rsidR="00D06585" w:rsidRPr="00F03239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F03239">
        <w:rPr>
          <w:rFonts w:ascii="Times New Roman" w:hAnsi="Times New Roman"/>
          <w:sz w:val="24"/>
          <w:szCs w:val="24"/>
        </w:rPr>
        <w:t xml:space="preserve">(степень) </w:t>
      </w:r>
      <w:r w:rsidRPr="00F03239">
        <w:rPr>
          <w:rFonts w:ascii="Times New Roman" w:hAnsi="Times New Roman"/>
          <w:sz w:val="24"/>
          <w:szCs w:val="24"/>
        </w:rPr>
        <w:t>выпускника –</w:t>
      </w:r>
      <w:r w:rsidR="007E3C95" w:rsidRPr="00F03239">
        <w:rPr>
          <w:rFonts w:ascii="Times New Roman" w:hAnsi="Times New Roman"/>
          <w:sz w:val="24"/>
          <w:szCs w:val="24"/>
        </w:rPr>
        <w:t xml:space="preserve"> </w:t>
      </w:r>
      <w:r w:rsidR="00214799" w:rsidRPr="00F03239">
        <w:rPr>
          <w:rFonts w:ascii="Times New Roman" w:hAnsi="Times New Roman"/>
          <w:sz w:val="24"/>
          <w:szCs w:val="24"/>
        </w:rPr>
        <w:t>магистр</w:t>
      </w:r>
    </w:p>
    <w:p w:rsidR="00D06585" w:rsidRPr="00F03239" w:rsidRDefault="00214799" w:rsidP="00AB35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F03239">
        <w:rPr>
          <w:rFonts w:ascii="Times New Roman" w:hAnsi="Times New Roman"/>
          <w:sz w:val="24"/>
          <w:szCs w:val="24"/>
        </w:rPr>
        <w:t xml:space="preserve"> – «</w:t>
      </w:r>
      <w:r w:rsidR="00F03239" w:rsidRPr="00F03239">
        <w:rPr>
          <w:rFonts w:ascii="Times New Roman" w:hAnsi="Times New Roman"/>
          <w:sz w:val="24"/>
          <w:szCs w:val="24"/>
        </w:rPr>
        <w:t>Управление инвестиционными и архитектурно-строительными проектами</w:t>
      </w:r>
      <w:r w:rsidR="00D06585" w:rsidRPr="00F03239">
        <w:rPr>
          <w:rFonts w:ascii="Times New Roman" w:hAnsi="Times New Roman"/>
          <w:sz w:val="24"/>
          <w:szCs w:val="24"/>
        </w:rPr>
        <w:t>»</w:t>
      </w:r>
    </w:p>
    <w:p w:rsidR="007C46FE" w:rsidRDefault="007C46FE" w:rsidP="007C46FE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Вид практики, способы и формы ее проведения</w:t>
      </w:r>
    </w:p>
    <w:p w:rsidR="007C46FE" w:rsidRDefault="007C46FE" w:rsidP="007C46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производственная.</w:t>
      </w:r>
    </w:p>
    <w:p w:rsidR="007C46FE" w:rsidRDefault="007C46FE" w:rsidP="007C46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практики: практика по получению профессиональных умений и опыта профессиональной деятельности (</w:t>
      </w:r>
      <w:r w:rsidR="001C5F20" w:rsidRPr="001C5F20">
        <w:rPr>
          <w:rFonts w:ascii="Times New Roman" w:hAnsi="Times New Roman"/>
          <w:sz w:val="24"/>
          <w:szCs w:val="24"/>
        </w:rPr>
        <w:t>в том числе педагогическая практика</w:t>
      </w:r>
      <w:r w:rsidR="001C5F20">
        <w:rPr>
          <w:rFonts w:ascii="Times New Roman" w:hAnsi="Times New Roman"/>
          <w:sz w:val="24"/>
          <w:szCs w:val="24"/>
        </w:rPr>
        <w:t>).</w:t>
      </w:r>
    </w:p>
    <w:p w:rsidR="000E4E2B" w:rsidRPr="00F03239" w:rsidRDefault="000E4E2B" w:rsidP="000E4E2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Способ проведения практики – </w:t>
      </w:r>
      <w:r w:rsidR="00C0301A">
        <w:rPr>
          <w:rFonts w:ascii="Times New Roman" w:hAnsi="Times New Roman"/>
          <w:sz w:val="24"/>
          <w:szCs w:val="24"/>
        </w:rPr>
        <w:t xml:space="preserve">выездная, </w:t>
      </w:r>
      <w:r w:rsidRPr="00F03239">
        <w:rPr>
          <w:rFonts w:ascii="Times New Roman" w:hAnsi="Times New Roman"/>
          <w:sz w:val="24"/>
          <w:szCs w:val="24"/>
        </w:rPr>
        <w:t>стационарная.</w:t>
      </w:r>
    </w:p>
    <w:p w:rsidR="00037CF0" w:rsidRPr="00F03239" w:rsidRDefault="00037CF0" w:rsidP="00037CF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Практика проводится на кафедре «Экономика и менеджмент в строительстве».</w:t>
      </w:r>
    </w:p>
    <w:p w:rsidR="00DE5FAC" w:rsidRPr="00F03239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Цель педагогической практики состоит в формировании и развитии профессиональных навыков преподавателя высшей школы, а также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DE5FAC" w:rsidRPr="00F03239" w:rsidRDefault="00F03239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Задачами проведения педагогической практики являются формирование и развитие профессиональных навыков преподавания учебных дисциплин, овладение основами методического мастерства, а также приобретение навыков и умения учебно-методической работы</w:t>
      </w:r>
      <w:r w:rsidR="007C46F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06585" w:rsidRPr="00F03239" w:rsidRDefault="007C46FE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E3C95" w:rsidRPr="00F03239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F0323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DE5FAC" w:rsidRPr="00F03239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D06585" w:rsidRPr="00F03239" w:rsidRDefault="00DE5FAC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Проведение практики</w:t>
      </w:r>
      <w:r w:rsidR="00D06585" w:rsidRPr="00F03239">
        <w:rPr>
          <w:rFonts w:ascii="Times New Roman" w:hAnsi="Times New Roman"/>
          <w:sz w:val="24"/>
          <w:szCs w:val="24"/>
        </w:rPr>
        <w:t xml:space="preserve"> направлено на формирование следующих компетенций:</w:t>
      </w:r>
      <w:r w:rsidRPr="00F03239">
        <w:rPr>
          <w:rFonts w:ascii="Times New Roman" w:hAnsi="Times New Roman"/>
          <w:sz w:val="24"/>
          <w:szCs w:val="24"/>
        </w:rPr>
        <w:t xml:space="preserve"> ПК-</w:t>
      </w:r>
      <w:r w:rsidR="00DE4925">
        <w:rPr>
          <w:rFonts w:ascii="Times New Roman" w:hAnsi="Times New Roman"/>
          <w:sz w:val="24"/>
          <w:szCs w:val="24"/>
        </w:rPr>
        <w:t>10</w:t>
      </w:r>
      <w:r w:rsidR="00D06585" w:rsidRPr="00F03239">
        <w:rPr>
          <w:rFonts w:ascii="Times New Roman" w:hAnsi="Times New Roman"/>
          <w:sz w:val="24"/>
          <w:szCs w:val="24"/>
        </w:rPr>
        <w:t>.</w:t>
      </w:r>
    </w:p>
    <w:p w:rsidR="00DE5FAC" w:rsidRPr="00F03239" w:rsidRDefault="00DE5FAC" w:rsidP="00DE5FA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531B40" w:rsidRPr="00F03239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b/>
          <w:sz w:val="24"/>
          <w:szCs w:val="24"/>
        </w:rPr>
        <w:t>ЗНАТЬ</w:t>
      </w:r>
      <w:r w:rsidRPr="00F03239">
        <w:rPr>
          <w:rFonts w:ascii="Times New Roman" w:hAnsi="Times New Roman"/>
          <w:sz w:val="24"/>
          <w:szCs w:val="24"/>
        </w:rPr>
        <w:t>: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основные принципы и формы организации образовательного  процесса в вузе;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современные методы и методику преподавания управленческих дисциплин;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состав и содержание учебно-методических материалов, используемых в учебном процессе;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требования, предъявляемые к преподавателю вуза в современных условиях.</w:t>
      </w:r>
    </w:p>
    <w:p w:rsidR="00531B40" w:rsidRPr="00F03239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b/>
          <w:sz w:val="24"/>
          <w:szCs w:val="24"/>
        </w:rPr>
        <w:t>УМЕТЬ</w:t>
      </w:r>
      <w:r w:rsidRPr="00F03239">
        <w:rPr>
          <w:rFonts w:ascii="Times New Roman" w:hAnsi="Times New Roman"/>
          <w:sz w:val="24"/>
          <w:szCs w:val="24"/>
        </w:rPr>
        <w:t>: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выступать перед аудиторией и создавать творческую атмосферу в процессе занятий;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 разрабатывать учебно-методические материалы и проводить практические виды занятий по управленческим дисциплинам;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осуществлять самоконтроль и самооценку процесса и результата педагогической деятельности.</w:t>
      </w:r>
    </w:p>
    <w:p w:rsidR="00531B40" w:rsidRPr="00F03239" w:rsidRDefault="00531B40" w:rsidP="00531B4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b/>
          <w:sz w:val="24"/>
          <w:szCs w:val="24"/>
        </w:rPr>
        <w:t>ВЛАДЕТЬ</w:t>
      </w:r>
      <w:r w:rsidRPr="00F03239">
        <w:rPr>
          <w:rFonts w:ascii="Times New Roman" w:hAnsi="Times New Roman"/>
          <w:sz w:val="24"/>
          <w:szCs w:val="24"/>
        </w:rPr>
        <w:t>: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навыками работы с электронными библиотеками, электронными образовательными ресурсами и учебно-методической литературой;</w:t>
      </w:r>
    </w:p>
    <w:p w:rsidR="00F03239" w:rsidRPr="00F03239" w:rsidRDefault="00F03239" w:rsidP="00F03239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lastRenderedPageBreak/>
        <w:t>современными образовательными технологиями и активными методами преподавания управленческих дисциплин.</w:t>
      </w:r>
    </w:p>
    <w:p w:rsidR="005C506C" w:rsidRPr="005C506C" w:rsidRDefault="005C506C" w:rsidP="005C506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C506C">
        <w:rPr>
          <w:rFonts w:ascii="Times New Roman" w:hAnsi="Times New Roman"/>
          <w:b/>
          <w:sz w:val="24"/>
          <w:szCs w:val="24"/>
        </w:rPr>
        <w:t>ОПЫТ ДЕЯТЕЛЬНОСТИ:</w:t>
      </w:r>
    </w:p>
    <w:p w:rsidR="005C506C" w:rsidRPr="005C506C" w:rsidRDefault="005C506C" w:rsidP="005C506C">
      <w:pPr>
        <w:numPr>
          <w:ilvl w:val="0"/>
          <w:numId w:val="9"/>
        </w:numPr>
        <w:tabs>
          <w:tab w:val="clear" w:pos="72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C506C">
        <w:rPr>
          <w:rFonts w:ascii="Times New Roman" w:hAnsi="Times New Roman"/>
          <w:sz w:val="24"/>
          <w:szCs w:val="24"/>
        </w:rPr>
        <w:t>педагогическая деятельность.</w:t>
      </w:r>
    </w:p>
    <w:p w:rsidR="00D06585" w:rsidRPr="00F03239" w:rsidRDefault="007C46FE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F03239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F03239">
        <w:rPr>
          <w:rFonts w:ascii="Times New Roman" w:hAnsi="Times New Roman"/>
          <w:b/>
          <w:sz w:val="24"/>
          <w:szCs w:val="24"/>
        </w:rPr>
        <w:t xml:space="preserve">Содержание и структура </w:t>
      </w:r>
      <w:r w:rsidR="00DE5FAC" w:rsidRPr="00F03239">
        <w:rPr>
          <w:rFonts w:ascii="Times New Roman" w:hAnsi="Times New Roman"/>
          <w:b/>
          <w:sz w:val="24"/>
          <w:szCs w:val="24"/>
        </w:rPr>
        <w:t>практики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Первая неделя: Изучение требований к организации образовательного процесса в вузе, установленных правовыми, распорядительными и нормативными документами, образовательными стандартами высшего образования.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Вторая неделя: Изучение системы управления образовательным процессом в вузе, локальных нормативных документов вуза по организации образовательного процесса, положения о кафедре и методического обеспечения преподаваемых управленческих дисциплин кафедры.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Третья неделя: Разработка методического обеспечения управленческой дисциплины, включая электронные образовательные ресурсы.</w:t>
      </w:r>
    </w:p>
    <w:p w:rsidR="00F03239" w:rsidRPr="00F03239" w:rsidRDefault="00F03239" w:rsidP="00F0323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Четвертая неделя: Подготовка и проведение двух открытых занятий (лекции, практического занятия, деловой игры или лабораторной работы).</w:t>
      </w:r>
    </w:p>
    <w:p w:rsidR="00D06585" w:rsidRPr="00F03239" w:rsidRDefault="007C46FE" w:rsidP="00531B4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3C95" w:rsidRPr="00F03239">
        <w:rPr>
          <w:rFonts w:ascii="Times New Roman" w:hAnsi="Times New Roman"/>
          <w:b/>
          <w:sz w:val="24"/>
          <w:szCs w:val="24"/>
        </w:rPr>
        <w:t xml:space="preserve">. </w:t>
      </w:r>
      <w:r w:rsidR="000E4E2B" w:rsidRPr="00F03239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D06585" w:rsidRPr="00F03239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 xml:space="preserve">Объем </w:t>
      </w:r>
      <w:r w:rsidR="005A0875">
        <w:rPr>
          <w:rFonts w:ascii="Times New Roman" w:hAnsi="Times New Roman"/>
          <w:sz w:val="24"/>
          <w:szCs w:val="24"/>
        </w:rPr>
        <w:t>практики</w:t>
      </w:r>
      <w:r w:rsidRPr="00F03239">
        <w:rPr>
          <w:rFonts w:ascii="Times New Roman" w:hAnsi="Times New Roman"/>
          <w:sz w:val="24"/>
          <w:szCs w:val="24"/>
        </w:rPr>
        <w:t xml:space="preserve"> – </w:t>
      </w:r>
      <w:r w:rsidR="000E4E2B" w:rsidRPr="00F03239">
        <w:rPr>
          <w:rFonts w:ascii="Times New Roman" w:hAnsi="Times New Roman"/>
          <w:sz w:val="24"/>
          <w:szCs w:val="24"/>
        </w:rPr>
        <w:t>6</w:t>
      </w:r>
      <w:r w:rsidRPr="00F03239">
        <w:rPr>
          <w:rFonts w:ascii="Times New Roman" w:hAnsi="Times New Roman"/>
          <w:sz w:val="24"/>
          <w:szCs w:val="24"/>
        </w:rPr>
        <w:t xml:space="preserve"> зачетны</w:t>
      </w:r>
      <w:r w:rsidR="000E4E2B" w:rsidRPr="00F03239">
        <w:rPr>
          <w:rFonts w:ascii="Times New Roman" w:hAnsi="Times New Roman"/>
          <w:sz w:val="24"/>
          <w:szCs w:val="24"/>
        </w:rPr>
        <w:t>х</w:t>
      </w:r>
      <w:r w:rsidRPr="00F03239">
        <w:rPr>
          <w:rFonts w:ascii="Times New Roman" w:hAnsi="Times New Roman"/>
          <w:sz w:val="24"/>
          <w:szCs w:val="24"/>
        </w:rPr>
        <w:t xml:space="preserve"> единиц (</w:t>
      </w:r>
      <w:r w:rsidR="000E4E2B" w:rsidRPr="00F03239">
        <w:rPr>
          <w:rFonts w:ascii="Times New Roman" w:hAnsi="Times New Roman"/>
          <w:sz w:val="24"/>
          <w:szCs w:val="24"/>
        </w:rPr>
        <w:t>216</w:t>
      </w:r>
      <w:r w:rsidRPr="00F03239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3239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837FC5" w:rsidRPr="00F03239" w:rsidRDefault="005C506C" w:rsidP="00837FC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</w:t>
      </w:r>
      <w:r w:rsidR="00837FC5" w:rsidRPr="00F03239">
        <w:rPr>
          <w:rFonts w:ascii="Times New Roman" w:hAnsi="Times New Roman"/>
          <w:sz w:val="24"/>
          <w:szCs w:val="24"/>
        </w:rPr>
        <w:t xml:space="preserve"> 216 часов.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3239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F03239">
        <w:rPr>
          <w:rFonts w:ascii="Times New Roman" w:hAnsi="Times New Roman"/>
          <w:i/>
          <w:sz w:val="24"/>
          <w:szCs w:val="24"/>
        </w:rPr>
        <w:t>очной формы обучения</w:t>
      </w:r>
    </w:p>
    <w:p w:rsidR="005C506C" w:rsidRPr="00F03239" w:rsidRDefault="005C506C" w:rsidP="005C50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–</w:t>
      </w:r>
      <w:r w:rsidRPr="00F03239">
        <w:rPr>
          <w:rFonts w:ascii="Times New Roman" w:hAnsi="Times New Roman"/>
          <w:sz w:val="24"/>
          <w:szCs w:val="24"/>
        </w:rPr>
        <w:t xml:space="preserve"> 216 часов.</w:t>
      </w:r>
    </w:p>
    <w:p w:rsidR="00837FC5" w:rsidRPr="00F03239" w:rsidRDefault="00837FC5" w:rsidP="00837F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03239">
        <w:rPr>
          <w:rFonts w:ascii="Times New Roman" w:hAnsi="Times New Roman"/>
          <w:sz w:val="24"/>
          <w:szCs w:val="24"/>
        </w:rPr>
        <w:t>Форма контроля знаний – зачет с оценкой.</w:t>
      </w:r>
    </w:p>
    <w:p w:rsidR="00354065" w:rsidRPr="007E3C95" w:rsidRDefault="003540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6585"/>
    <w:rsid w:val="00037CF0"/>
    <w:rsid w:val="000A0A22"/>
    <w:rsid w:val="000E4E2B"/>
    <w:rsid w:val="00142E74"/>
    <w:rsid w:val="001C5F20"/>
    <w:rsid w:val="0020299E"/>
    <w:rsid w:val="00214799"/>
    <w:rsid w:val="00354065"/>
    <w:rsid w:val="004B685E"/>
    <w:rsid w:val="00524AFD"/>
    <w:rsid w:val="00531B40"/>
    <w:rsid w:val="005A0875"/>
    <w:rsid w:val="005C506C"/>
    <w:rsid w:val="00632136"/>
    <w:rsid w:val="00766F5A"/>
    <w:rsid w:val="007A045D"/>
    <w:rsid w:val="007C46FE"/>
    <w:rsid w:val="007E3C95"/>
    <w:rsid w:val="00837FC5"/>
    <w:rsid w:val="0087275C"/>
    <w:rsid w:val="00875C1C"/>
    <w:rsid w:val="00985BFD"/>
    <w:rsid w:val="00AB35AD"/>
    <w:rsid w:val="00B82BF7"/>
    <w:rsid w:val="00BD4BFE"/>
    <w:rsid w:val="00C0301A"/>
    <w:rsid w:val="00C426C8"/>
    <w:rsid w:val="00CA35C1"/>
    <w:rsid w:val="00CD6E8A"/>
    <w:rsid w:val="00D06585"/>
    <w:rsid w:val="00D5166C"/>
    <w:rsid w:val="00D54962"/>
    <w:rsid w:val="00DE4925"/>
    <w:rsid w:val="00DE5FAC"/>
    <w:rsid w:val="00EF683C"/>
    <w:rsid w:val="00F0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2">
    <w:name w:val="Абзац списка2"/>
    <w:basedOn w:val="a"/>
    <w:rsid w:val="000E4E2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411</cp:lastModifiedBy>
  <cp:revision>14</cp:revision>
  <cp:lastPrinted>2016-02-10T05:34:00Z</cp:lastPrinted>
  <dcterms:created xsi:type="dcterms:W3CDTF">2017-08-08T09:56:00Z</dcterms:created>
  <dcterms:modified xsi:type="dcterms:W3CDTF">2018-05-10T06:34:00Z</dcterms:modified>
</cp:coreProperties>
</file>