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C4DAA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6F0" w:rsidRPr="00A366F0" w:rsidRDefault="00A366F0" w:rsidP="00A366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A366F0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</w:t>
      </w:r>
    </w:p>
    <w:p w:rsidR="00D06585" w:rsidRPr="007E3C95" w:rsidRDefault="00D06585" w:rsidP="00A366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F20690">
        <w:rPr>
          <w:rFonts w:ascii="Times New Roman" w:hAnsi="Times New Roman" w:cs="Times New Roman"/>
          <w:sz w:val="24"/>
          <w:szCs w:val="24"/>
        </w:rPr>
        <w:t xml:space="preserve"> </w:t>
      </w:r>
      <w:r w:rsidR="00A366F0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A366F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C4DAA">
        <w:rPr>
          <w:rFonts w:ascii="Times New Roman" w:hAnsi="Times New Roman" w:cs="Times New Roman"/>
          <w:sz w:val="24"/>
          <w:szCs w:val="24"/>
        </w:rPr>
        <w:t>Научно-и</w:t>
      </w:r>
      <w:r w:rsidR="00A366F0">
        <w:rPr>
          <w:rFonts w:ascii="Times New Roman" w:hAnsi="Times New Roman" w:cs="Times New Roman"/>
          <w:sz w:val="24"/>
          <w:szCs w:val="24"/>
        </w:rPr>
        <w:t>сследовательская работа» (Б</w:t>
      </w:r>
      <w:proofErr w:type="gramStart"/>
      <w:r w:rsidR="00A366F0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A366F0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C4DAA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направлена на практическое усвоение полученных первичных профессиональных знаний, умений и навыков в процессе выполнения научных исследований по заданию научного руководителя.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Способ проведения научно-исследовательской работы – стационарный.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выполняется в научно-исследовательских и учебных лабораториях Университета. Студенты, совмещающие обучение с работой, могут выполнять научно-исследовательскую работу по месту основной работы.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Задачей проведения научно-исследовательской работы является закрепление </w:t>
      </w:r>
      <w:r w:rsidR="0090764A">
        <w:rPr>
          <w:rFonts w:ascii="Times New Roman" w:hAnsi="Times New Roman" w:cs="Times New Roman"/>
          <w:sz w:val="24"/>
          <w:szCs w:val="24"/>
        </w:rPr>
        <w:t>теоретических знаний обучающихся, полученных на первых курсах обучения, и обучение первичным навыкам проведения научных исследований, формирования научных статей по избранному направлению.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A16A6E">
        <w:rPr>
          <w:rFonts w:ascii="Times New Roman" w:hAnsi="Times New Roman" w:cs="Times New Roman"/>
          <w:sz w:val="24"/>
          <w:szCs w:val="24"/>
        </w:rPr>
        <w:t xml:space="preserve"> </w:t>
      </w:r>
      <w:r w:rsidR="00A366F0">
        <w:rPr>
          <w:rFonts w:ascii="Times New Roman" w:hAnsi="Times New Roman" w:cs="Times New Roman"/>
          <w:sz w:val="24"/>
          <w:szCs w:val="24"/>
        </w:rPr>
        <w:t>ПК-1, ПК-2, ПК-3, ПК-4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F513F9" w:rsidRDefault="00F513F9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современные методы ведения научно-исследовательских работ, организации и планирования эксперимента;</w:t>
      </w:r>
    </w:p>
    <w:p w:rsidR="00C35A4A" w:rsidRDefault="00F513F9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физико-математические методы, применяемые в инженерной и исследовательской практике;</w:t>
      </w:r>
    </w:p>
    <w:p w:rsidR="00F513F9" w:rsidRDefault="00F513F9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методы построения моделей и идентификации исследуемых процессов, явлений и объектов.</w:t>
      </w:r>
    </w:p>
    <w:p w:rsidR="006178D0" w:rsidRPr="006178D0" w:rsidRDefault="00425676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5D3D5D" w:rsidRPr="00C35A4A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выбирать и обосновывать способы решения научных задач в области режимов работы силового электрооборудования</w:t>
      </w:r>
      <w:r w:rsidR="005D3D5D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C35A4A" w:rsidRPr="00C35A4A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применять математические методы при моделировании задач в области режимов работы электрического транспорта</w:t>
      </w:r>
      <w:r w:rsidR="00F513F9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железных дорог</w:t>
      </w: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C35A4A" w:rsidRPr="005D3D5D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формировать планы испытаний и исследования различных экспериментальных </w:t>
      </w:r>
      <w:r w:rsidR="00F513F9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задач в области режимов работы электрического</w:t>
      </w: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транспорта</w:t>
      </w:r>
      <w:r w:rsidR="00F513F9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железных дорог</w:t>
      </w: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и обрабатывать полученные результаты.</w:t>
      </w:r>
    </w:p>
    <w:p w:rsidR="006178D0" w:rsidRPr="006178D0" w:rsidRDefault="006178D0" w:rsidP="00425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F513F9" w:rsidRPr="00F513F9" w:rsidRDefault="00F513F9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навыками построения моделей и решения конкретных задач в области режимов работы силового электрооборудования электрического транспорта железных дорог;</w:t>
      </w:r>
    </w:p>
    <w:p w:rsidR="00F513F9" w:rsidRPr="00F513F9" w:rsidRDefault="00F513F9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навыками в области обработки экспериментальных данных;</w:t>
      </w:r>
    </w:p>
    <w:p w:rsidR="00694A74" w:rsidRPr="00631E9D" w:rsidRDefault="00631E9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оценки экономической эффективности в области</w:t>
      </w:r>
      <w:r w:rsidR="00F513F9">
        <w:rPr>
          <w:rFonts w:ascii="Times New Roman" w:hAnsi="Times New Roman" w:cs="Times New Roman"/>
          <w:sz w:val="24"/>
          <w:szCs w:val="24"/>
        </w:rPr>
        <w:t xml:space="preserve"> режимов работы</w:t>
      </w:r>
      <w:r w:rsidR="00DF4869">
        <w:rPr>
          <w:rFonts w:ascii="Times New Roman" w:hAnsi="Times New Roman" w:cs="Times New Roman"/>
          <w:sz w:val="24"/>
          <w:szCs w:val="24"/>
        </w:rPr>
        <w:t xml:space="preserve"> электрического</w:t>
      </w:r>
      <w:r>
        <w:rPr>
          <w:rFonts w:ascii="Times New Roman" w:hAnsi="Times New Roman" w:cs="Times New Roman"/>
          <w:sz w:val="24"/>
          <w:szCs w:val="24"/>
        </w:rPr>
        <w:t xml:space="preserve"> транспорта</w:t>
      </w:r>
      <w:r w:rsidR="00F513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1E9D" w:rsidRPr="00F513F9" w:rsidRDefault="00631E9D" w:rsidP="00F513F9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</w:t>
      </w:r>
      <w:r w:rsidR="00F513F9">
        <w:rPr>
          <w:rFonts w:ascii="Times New Roman" w:hAnsi="Times New Roman" w:cs="Times New Roman"/>
          <w:sz w:val="24"/>
          <w:szCs w:val="24"/>
        </w:rPr>
        <w:t xml:space="preserve"> формирования научных статей.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F513F9" w:rsidRDefault="00F513F9" w:rsidP="00F513F9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lastRenderedPageBreak/>
        <w:t>Ознакомительный этапы:</w:t>
      </w:r>
    </w:p>
    <w:p w:rsidR="00F513F9" w:rsidRDefault="00F513F9" w:rsidP="00F513F9">
      <w:pPr>
        <w:pStyle w:val="a3"/>
        <w:numPr>
          <w:ilvl w:val="0"/>
          <w:numId w:val="19"/>
        </w:numPr>
        <w:tabs>
          <w:tab w:val="clear" w:pos="1778"/>
          <w:tab w:val="left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инструктаж и проверка знаний по технике безопасности;</w:t>
      </w:r>
    </w:p>
    <w:p w:rsidR="00F513F9" w:rsidRDefault="00F513F9" w:rsidP="00F513F9">
      <w:pPr>
        <w:pStyle w:val="a3"/>
        <w:numPr>
          <w:ilvl w:val="0"/>
          <w:numId w:val="19"/>
        </w:numPr>
        <w:tabs>
          <w:tab w:val="clear" w:pos="1778"/>
          <w:tab w:val="left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изучение регламентирующей информации о научно-исследовательском подразделении;</w:t>
      </w:r>
    </w:p>
    <w:p w:rsidR="00F513F9" w:rsidRDefault="00F513F9" w:rsidP="00F513F9">
      <w:pPr>
        <w:pStyle w:val="a3"/>
        <w:numPr>
          <w:ilvl w:val="0"/>
          <w:numId w:val="19"/>
        </w:numPr>
        <w:tabs>
          <w:tab w:val="clear" w:pos="1778"/>
          <w:tab w:val="left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F513F9">
        <w:rPr>
          <w:rFonts w:ascii="Times New Roman" w:eastAsia="Calibri" w:hAnsi="Times New Roman" w:cs="Times New Roman"/>
          <w:bCs/>
          <w:kern w:val="20"/>
          <w:sz w:val="24"/>
          <w:szCs w:val="24"/>
        </w:rPr>
        <w:t>ознакомление с организационными формами и режимом работы научно-исследовательского подразделения.</w:t>
      </w:r>
    </w:p>
    <w:p w:rsidR="00F513F9" w:rsidRDefault="00F513F9" w:rsidP="00F513F9">
      <w:pPr>
        <w:pStyle w:val="a3"/>
        <w:tabs>
          <w:tab w:val="left" w:pos="237"/>
        </w:tabs>
        <w:spacing w:after="0" w:line="240" w:lineRule="auto"/>
        <w:ind w:left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ab/>
        <w:t>Подготовительный этап:</w:t>
      </w:r>
    </w:p>
    <w:p w:rsidR="00F513F9" w:rsidRDefault="00F513F9" w:rsidP="00F513F9">
      <w:pPr>
        <w:pStyle w:val="a3"/>
        <w:numPr>
          <w:ilvl w:val="0"/>
          <w:numId w:val="19"/>
        </w:numPr>
        <w:tabs>
          <w:tab w:val="left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F513F9">
        <w:rPr>
          <w:rFonts w:ascii="Times New Roman" w:eastAsia="Calibri" w:hAnsi="Times New Roman" w:cs="Times New Roman"/>
          <w:bCs/>
          <w:kern w:val="20"/>
          <w:sz w:val="24"/>
          <w:szCs w:val="24"/>
        </w:rPr>
        <w:t>выполнение научно-исследовательской работы;</w:t>
      </w:r>
    </w:p>
    <w:p w:rsidR="00F513F9" w:rsidRDefault="00F513F9" w:rsidP="00F513F9">
      <w:pPr>
        <w:pStyle w:val="a3"/>
        <w:numPr>
          <w:ilvl w:val="0"/>
          <w:numId w:val="19"/>
        </w:numPr>
        <w:tabs>
          <w:tab w:val="left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обработка и анализ полученной информации;</w:t>
      </w:r>
    </w:p>
    <w:p w:rsidR="00425676" w:rsidRDefault="00425676" w:rsidP="00425676">
      <w:pPr>
        <w:spacing w:after="0" w:line="240" w:lineRule="auto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Научно-исследовательский этап:</w:t>
      </w:r>
    </w:p>
    <w:p w:rsidR="00425676" w:rsidRDefault="00425676" w:rsidP="00425676">
      <w:pPr>
        <w:pStyle w:val="a3"/>
        <w:numPr>
          <w:ilvl w:val="0"/>
          <w:numId w:val="19"/>
        </w:numPr>
        <w:tabs>
          <w:tab w:val="clear" w:pos="1778"/>
          <w:tab w:val="num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выполнение научно-исследовательской работы;</w:t>
      </w:r>
    </w:p>
    <w:p w:rsidR="00425676" w:rsidRDefault="00425676" w:rsidP="00425676">
      <w:pPr>
        <w:pStyle w:val="a3"/>
        <w:numPr>
          <w:ilvl w:val="0"/>
          <w:numId w:val="19"/>
        </w:numPr>
        <w:tabs>
          <w:tab w:val="clear" w:pos="1778"/>
          <w:tab w:val="num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обработка и анализ полученной информации;</w:t>
      </w:r>
    </w:p>
    <w:p w:rsidR="00425676" w:rsidRPr="00425676" w:rsidRDefault="00425676" w:rsidP="00425676">
      <w:pPr>
        <w:tabs>
          <w:tab w:val="num" w:pos="237"/>
        </w:tabs>
        <w:spacing w:after="0" w:line="240" w:lineRule="auto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Итоговый этап:</w:t>
      </w:r>
    </w:p>
    <w:p w:rsidR="00425676" w:rsidRDefault="00425676" w:rsidP="00425676">
      <w:pPr>
        <w:pStyle w:val="a3"/>
        <w:numPr>
          <w:ilvl w:val="0"/>
          <w:numId w:val="19"/>
        </w:numPr>
        <w:tabs>
          <w:tab w:val="clear" w:pos="1778"/>
          <w:tab w:val="num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подготовка отчета по результатам научно-исследовательской работы;</w:t>
      </w:r>
    </w:p>
    <w:p w:rsidR="00425676" w:rsidRDefault="00425676" w:rsidP="00425676">
      <w:pPr>
        <w:pStyle w:val="a3"/>
        <w:numPr>
          <w:ilvl w:val="0"/>
          <w:numId w:val="19"/>
        </w:numPr>
        <w:tabs>
          <w:tab w:val="clear" w:pos="1778"/>
          <w:tab w:val="num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0"/>
          <w:sz w:val="24"/>
          <w:szCs w:val="24"/>
        </w:rPr>
        <w:t>обсуждение результатов научно-исследовательской работы;</w:t>
      </w:r>
    </w:p>
    <w:p w:rsidR="00F513F9" w:rsidRPr="00425676" w:rsidRDefault="00425676" w:rsidP="00425676">
      <w:pPr>
        <w:pStyle w:val="a3"/>
        <w:numPr>
          <w:ilvl w:val="0"/>
          <w:numId w:val="19"/>
        </w:numPr>
        <w:tabs>
          <w:tab w:val="clear" w:pos="1778"/>
          <w:tab w:val="num" w:pos="237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425676">
        <w:rPr>
          <w:rFonts w:ascii="Times New Roman" w:eastAsia="Calibri" w:hAnsi="Times New Roman" w:cs="Times New Roman"/>
          <w:bCs/>
          <w:kern w:val="20"/>
          <w:sz w:val="24"/>
          <w:szCs w:val="24"/>
        </w:rPr>
        <w:t>формирование научной статьи.</w:t>
      </w:r>
    </w:p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</w:t>
      </w:r>
      <w:bookmarkStart w:id="0" w:name="_GoBack"/>
      <w:bookmarkEnd w:id="0"/>
      <w:r w:rsidR="00D06585" w:rsidRPr="007E3C95">
        <w:rPr>
          <w:rFonts w:ascii="Times New Roman" w:hAnsi="Times New Roman" w:cs="Times New Roman"/>
          <w:b/>
          <w:sz w:val="24"/>
          <w:szCs w:val="24"/>
        </w:rPr>
        <w:t>ы</w:t>
      </w:r>
    </w:p>
    <w:p w:rsidR="0056342E" w:rsidRDefault="005634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342E" w:rsidRDefault="005634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6342E" w:rsidRDefault="005634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2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56342E" w:rsidRDefault="00374C2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6342E">
        <w:rPr>
          <w:rFonts w:ascii="Times New Roman" w:hAnsi="Times New Roman" w:cs="Times New Roman"/>
          <w:sz w:val="24"/>
          <w:szCs w:val="24"/>
        </w:rPr>
        <w:t>рактические занятия – 108 часов;</w:t>
      </w:r>
    </w:p>
    <w:p w:rsidR="0056342E" w:rsidRDefault="0056342E" w:rsidP="0056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  <w:r w:rsidRPr="0056342E">
        <w:rPr>
          <w:rFonts w:ascii="Times New Roman" w:hAnsi="Times New Roman" w:cs="Times New Roman"/>
          <w:sz w:val="24"/>
          <w:szCs w:val="24"/>
        </w:rPr>
        <w:t xml:space="preserve"> </w:t>
      </w:r>
      <w:r w:rsidR="00A366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семестр – зачет;</w:t>
      </w:r>
    </w:p>
    <w:p w:rsidR="00960B5F" w:rsidRPr="007E3C95" w:rsidRDefault="00960B5F" w:rsidP="0056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DE6478"/>
    <w:multiLevelType w:val="hybridMultilevel"/>
    <w:tmpl w:val="3224D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1B673C"/>
    <w:multiLevelType w:val="hybridMultilevel"/>
    <w:tmpl w:val="7D4A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8BD62A8A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19"/>
  </w:num>
  <w:num w:numId="16">
    <w:abstractNumId w:val="9"/>
  </w:num>
  <w:num w:numId="17">
    <w:abstractNumId w:val="16"/>
  </w:num>
  <w:num w:numId="18">
    <w:abstractNumId w:val="5"/>
  </w:num>
  <w:num w:numId="19">
    <w:abstractNumId w:val="21"/>
  </w:num>
  <w:num w:numId="20">
    <w:abstractNumId w:val="11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C4DAA"/>
    <w:rsid w:val="001D352A"/>
    <w:rsid w:val="00212A03"/>
    <w:rsid w:val="002528F3"/>
    <w:rsid w:val="00304772"/>
    <w:rsid w:val="00347382"/>
    <w:rsid w:val="00374C24"/>
    <w:rsid w:val="003819DB"/>
    <w:rsid w:val="003822F9"/>
    <w:rsid w:val="003879B4"/>
    <w:rsid w:val="003B0AB8"/>
    <w:rsid w:val="003C24FC"/>
    <w:rsid w:val="00403D4E"/>
    <w:rsid w:val="00425676"/>
    <w:rsid w:val="0045070F"/>
    <w:rsid w:val="0049541F"/>
    <w:rsid w:val="0052232F"/>
    <w:rsid w:val="00554D26"/>
    <w:rsid w:val="0056342E"/>
    <w:rsid w:val="005A2389"/>
    <w:rsid w:val="005B3624"/>
    <w:rsid w:val="005D3D5D"/>
    <w:rsid w:val="005F40AF"/>
    <w:rsid w:val="005F7EB2"/>
    <w:rsid w:val="006178D0"/>
    <w:rsid w:val="006251D4"/>
    <w:rsid w:val="00631E9D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277A2"/>
    <w:rsid w:val="00781391"/>
    <w:rsid w:val="007D37CF"/>
    <w:rsid w:val="007E3C95"/>
    <w:rsid w:val="008470D5"/>
    <w:rsid w:val="008F1B4A"/>
    <w:rsid w:val="0090764A"/>
    <w:rsid w:val="00925AF8"/>
    <w:rsid w:val="00960B5F"/>
    <w:rsid w:val="00976A1B"/>
    <w:rsid w:val="00986C3D"/>
    <w:rsid w:val="009F2C18"/>
    <w:rsid w:val="00A16A6E"/>
    <w:rsid w:val="00A3637B"/>
    <w:rsid w:val="00A366F0"/>
    <w:rsid w:val="00A76C17"/>
    <w:rsid w:val="00AB220C"/>
    <w:rsid w:val="00AE13A5"/>
    <w:rsid w:val="00BF0E1C"/>
    <w:rsid w:val="00BF20B9"/>
    <w:rsid w:val="00C24BF2"/>
    <w:rsid w:val="00C35A4A"/>
    <w:rsid w:val="00C718A4"/>
    <w:rsid w:val="00CA35C1"/>
    <w:rsid w:val="00CB3E9E"/>
    <w:rsid w:val="00CD5912"/>
    <w:rsid w:val="00D00295"/>
    <w:rsid w:val="00D06585"/>
    <w:rsid w:val="00D2762E"/>
    <w:rsid w:val="00D5166C"/>
    <w:rsid w:val="00DB2B35"/>
    <w:rsid w:val="00DF4869"/>
    <w:rsid w:val="00E00D05"/>
    <w:rsid w:val="00E6614F"/>
    <w:rsid w:val="00ED3635"/>
    <w:rsid w:val="00F20690"/>
    <w:rsid w:val="00F513F9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59EF"/>
  <w15:docId w15:val="{9531130C-6387-4A4C-B9C0-8C286803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3302-248D-4C2A-B81B-EF0E7058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2016-02-19T06:41:00Z</cp:lastPrinted>
  <dcterms:created xsi:type="dcterms:W3CDTF">2018-06-06T07:55:00Z</dcterms:created>
  <dcterms:modified xsi:type="dcterms:W3CDTF">2018-06-06T07:55:00Z</dcterms:modified>
</cp:coreProperties>
</file>