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F02" w:rsidRDefault="003F6F02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3F6F02" w:rsidRDefault="003F6F02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3F6F02" w:rsidRDefault="003F6F02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3F6F02" w:rsidRDefault="003F6F02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3F6F02" w:rsidRDefault="003F6F0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3F6F02" w:rsidRDefault="003F6F0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3F6F02" w:rsidRDefault="003F6F0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3F6F02" w:rsidRDefault="003F6F02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3F6F02" w:rsidRDefault="003F6F0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«МАТЕМАТИКА» (Б</w:t>
      </w:r>
      <w:proofErr w:type="gramStart"/>
      <w:r>
        <w:rPr>
          <w:sz w:val="28"/>
          <w:szCs w:val="28"/>
          <w:lang w:eastAsia="ru-RU"/>
        </w:rPr>
        <w:t>1.Б.</w:t>
      </w:r>
      <w:proofErr w:type="gramEnd"/>
      <w:r>
        <w:rPr>
          <w:sz w:val="28"/>
          <w:szCs w:val="28"/>
          <w:lang w:eastAsia="ru-RU"/>
        </w:rPr>
        <w:t>4)</w:t>
      </w:r>
    </w:p>
    <w:p w:rsidR="003F6F02" w:rsidRDefault="003F6F02" w:rsidP="00BF3A21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3F6F02" w:rsidRPr="00733E29" w:rsidRDefault="003F6F0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</w:t>
      </w:r>
      <w:r w:rsidRPr="00733E29">
        <w:rPr>
          <w:sz w:val="28"/>
          <w:szCs w:val="28"/>
          <w:lang w:eastAsia="ru-RU"/>
        </w:rPr>
        <w:t>направления</w:t>
      </w:r>
    </w:p>
    <w:p w:rsidR="003F6F02" w:rsidRPr="00F04C37" w:rsidRDefault="003F6F02" w:rsidP="00800E6B">
      <w:pPr>
        <w:jc w:val="center"/>
        <w:rPr>
          <w:sz w:val="28"/>
          <w:szCs w:val="28"/>
        </w:rPr>
      </w:pPr>
      <w:r w:rsidRPr="00733E29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Pr="00F846AE">
        <w:rPr>
          <w:sz w:val="28"/>
          <w:szCs w:val="28"/>
        </w:rPr>
        <w:t>.0</w:t>
      </w:r>
      <w:r w:rsidRPr="00733E29">
        <w:rPr>
          <w:sz w:val="28"/>
          <w:szCs w:val="28"/>
        </w:rPr>
        <w:t>3</w:t>
      </w:r>
      <w:r w:rsidRPr="00F846AE">
        <w:rPr>
          <w:sz w:val="28"/>
          <w:szCs w:val="28"/>
        </w:rPr>
        <w:t>.0</w:t>
      </w:r>
      <w:r w:rsidRPr="00733E29">
        <w:rPr>
          <w:sz w:val="28"/>
          <w:szCs w:val="28"/>
        </w:rPr>
        <w:t>2</w:t>
      </w:r>
      <w:r w:rsidRPr="00F846A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33E29">
        <w:rPr>
          <w:sz w:val="28"/>
          <w:szCs w:val="28"/>
        </w:rPr>
        <w:t>Электроэнергетика и электротехника</w:t>
      </w:r>
      <w:r>
        <w:rPr>
          <w:sz w:val="28"/>
          <w:szCs w:val="28"/>
        </w:rPr>
        <w:t>»</w:t>
      </w:r>
    </w:p>
    <w:p w:rsidR="003F6F02" w:rsidRPr="00800E6B" w:rsidRDefault="003F6F02" w:rsidP="004B2308">
      <w:pPr>
        <w:spacing w:after="0"/>
        <w:ind w:left="-238" w:firstLine="839"/>
        <w:jc w:val="center"/>
        <w:rPr>
          <w:sz w:val="28"/>
          <w:szCs w:val="28"/>
        </w:rPr>
      </w:pPr>
      <w:r w:rsidRPr="00800E6B">
        <w:rPr>
          <w:sz w:val="28"/>
          <w:szCs w:val="28"/>
        </w:rPr>
        <w:t xml:space="preserve">по </w:t>
      </w:r>
      <w:r>
        <w:rPr>
          <w:sz w:val="28"/>
          <w:szCs w:val="28"/>
        </w:rPr>
        <w:t>профилю</w:t>
      </w:r>
      <w:r w:rsidRPr="00800E6B">
        <w:rPr>
          <w:sz w:val="28"/>
          <w:szCs w:val="28"/>
        </w:rPr>
        <w:t xml:space="preserve"> </w:t>
      </w:r>
    </w:p>
    <w:p w:rsidR="003F6F02" w:rsidRPr="00F04C37" w:rsidRDefault="003F6F02" w:rsidP="004B2308">
      <w:pPr>
        <w:spacing w:after="0"/>
        <w:ind w:left="-238" w:firstLine="839"/>
        <w:jc w:val="center"/>
        <w:rPr>
          <w:sz w:val="28"/>
          <w:szCs w:val="28"/>
        </w:rPr>
      </w:pPr>
      <w:r w:rsidRPr="00F04C37">
        <w:rPr>
          <w:sz w:val="28"/>
          <w:szCs w:val="28"/>
        </w:rPr>
        <w:t>«</w:t>
      </w:r>
      <w:r w:rsidRPr="005736B4">
        <w:rPr>
          <w:sz w:val="28"/>
          <w:szCs w:val="28"/>
        </w:rPr>
        <w:t>Электрический транспорт</w:t>
      </w:r>
      <w:r w:rsidRPr="00F04C37">
        <w:rPr>
          <w:sz w:val="28"/>
          <w:szCs w:val="28"/>
        </w:rPr>
        <w:t>»</w:t>
      </w:r>
    </w:p>
    <w:p w:rsidR="003F6F02" w:rsidRDefault="003F6F02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</w:t>
      </w:r>
    </w:p>
    <w:p w:rsidR="003F6F02" w:rsidRDefault="003F6F02" w:rsidP="00B854C9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3F6F02" w:rsidRDefault="003F6F0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2018</w:t>
      </w:r>
    </w:p>
    <w:p w:rsidR="003F6F02" w:rsidRDefault="003F6F02" w:rsidP="004B2308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  <w:r w:rsidR="00EB2E56"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41pt">
            <v:imagedata r:id="rId5" o:title=""/>
          </v:shape>
        </w:pict>
      </w:r>
      <w:r>
        <w:rPr>
          <w:sz w:val="28"/>
          <w:szCs w:val="28"/>
          <w:lang w:eastAsia="ru-RU"/>
        </w:rPr>
        <w:br w:type="page"/>
      </w:r>
      <w:r>
        <w:rPr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3F6F02" w:rsidRDefault="003F6F02" w:rsidP="00BF3A21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3F6F02" w:rsidRDefault="003F6F02" w:rsidP="009E5747">
      <w:pPr>
        <w:pStyle w:val="10"/>
        <w:ind w:left="0" w:firstLine="567"/>
        <w:jc w:val="both"/>
      </w:pPr>
      <w:r w:rsidRPr="00CA2765">
        <w:t>Рабочая программа составлена в соответствии с ФГОС</w:t>
      </w:r>
      <w:r w:rsidRPr="002D13F7">
        <w:t xml:space="preserve"> В</w:t>
      </w:r>
      <w:r>
        <w:t>О</w:t>
      </w:r>
      <w:r w:rsidRPr="00CA2765">
        <w:t>, утвержде</w:t>
      </w:r>
      <w:r>
        <w:t xml:space="preserve">нным </w:t>
      </w:r>
      <w:r w:rsidRPr="00AC0663">
        <w:t>«</w:t>
      </w:r>
      <w:r w:rsidRPr="009E5747">
        <w:t>03</w:t>
      </w:r>
      <w:r w:rsidRPr="00AC0663">
        <w:t xml:space="preserve">» </w:t>
      </w:r>
      <w:r>
        <w:t>сентября</w:t>
      </w:r>
      <w:r w:rsidRPr="00AC0663">
        <w:t xml:space="preserve"> 20</w:t>
      </w:r>
      <w:r>
        <w:t>15</w:t>
      </w:r>
      <w:r w:rsidRPr="00AC0663">
        <w:t xml:space="preserve"> г., приказ № </w:t>
      </w:r>
      <w:r>
        <w:t xml:space="preserve">955 </w:t>
      </w:r>
      <w:r w:rsidRPr="006E5C5B">
        <w:t xml:space="preserve">по направлению </w:t>
      </w:r>
      <w:r>
        <w:t>1</w:t>
      </w:r>
      <w:r w:rsidRPr="00955A0F">
        <w:t>3.03.0</w:t>
      </w:r>
      <w:r>
        <w:t>2</w:t>
      </w:r>
      <w:r w:rsidRPr="00955A0F">
        <w:t xml:space="preserve"> </w:t>
      </w:r>
      <w:r>
        <w:t>«Электроэнергетика и электротехника»</w:t>
      </w:r>
      <w:r w:rsidRPr="00CA2765">
        <w:t>, по дисциплине «</w:t>
      </w:r>
      <w:r>
        <w:t>Математика</w:t>
      </w:r>
      <w:r w:rsidRPr="00CA2765">
        <w:t>».</w:t>
      </w:r>
    </w:p>
    <w:p w:rsidR="003F6F02" w:rsidRDefault="003F6F02" w:rsidP="009E5747">
      <w:pPr>
        <w:ind w:firstLine="600"/>
        <w:jc w:val="both"/>
        <w:rPr>
          <w:sz w:val="28"/>
          <w:szCs w:val="28"/>
        </w:rPr>
      </w:pPr>
      <w:r w:rsidRPr="00E3084F">
        <w:rPr>
          <w:sz w:val="28"/>
          <w:szCs w:val="28"/>
        </w:rPr>
        <w:t>Целью изучения дисциплины</w:t>
      </w:r>
      <w:r>
        <w:rPr>
          <w:sz w:val="28"/>
          <w:szCs w:val="28"/>
        </w:rPr>
        <w:t xml:space="preserve">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3F6F02" w:rsidRPr="00E3084F" w:rsidRDefault="003F6F02" w:rsidP="009E5747">
      <w:pPr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задачи:</w:t>
      </w:r>
    </w:p>
    <w:p w:rsidR="003F6F02" w:rsidRDefault="003F6F02" w:rsidP="009E574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умение решения основных математических задач с доведением решения до практически приемлемого результата;</w:t>
      </w:r>
    </w:p>
    <w:p w:rsidR="003F6F02" w:rsidRDefault="003F6F02" w:rsidP="009E574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 усвоение базисных математических понятий, методов, моделей, применяемых при изучении естественнонаучных и специальных дисциплин;</w:t>
      </w:r>
    </w:p>
    <w:p w:rsidR="003F6F02" w:rsidRDefault="003F6F02" w:rsidP="009E574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 приобретение опыта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результатов);</w:t>
      </w:r>
    </w:p>
    <w:p w:rsidR="003F6F02" w:rsidRPr="0003506F" w:rsidRDefault="003F6F02" w:rsidP="009E5747">
      <w:pPr>
        <w:ind w:firstLine="567"/>
        <w:jc w:val="both"/>
        <w:rPr>
          <w:sz w:val="28"/>
          <w:szCs w:val="28"/>
        </w:rPr>
      </w:pPr>
      <w:r w:rsidRPr="0003506F">
        <w:rPr>
          <w:sz w:val="28"/>
          <w:szCs w:val="28"/>
        </w:rPr>
        <w:t>– </w:t>
      </w:r>
      <w:r>
        <w:rPr>
          <w:sz w:val="28"/>
          <w:szCs w:val="28"/>
        </w:rPr>
        <w:t>р</w:t>
      </w:r>
      <w:r w:rsidRPr="0003506F">
        <w:rPr>
          <w:sz w:val="28"/>
          <w:szCs w:val="28"/>
        </w:rPr>
        <w:t>азвитие способности самостоятельно разбираться в математическом аппарате, содержащемся в литературе, связанной со специальностью.</w:t>
      </w:r>
    </w:p>
    <w:p w:rsidR="003F6F02" w:rsidRPr="009F11DE" w:rsidRDefault="003F6F02" w:rsidP="009E5747">
      <w:pPr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.</w:t>
      </w:r>
      <w:r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 xml:space="preserve">Перечень планируемых результатов обучения по дисциплине, соотнесенных с планируемыми результатами освоения основной </w:t>
      </w:r>
      <w:r w:rsidRPr="00845078">
        <w:rPr>
          <w:b/>
          <w:bCs/>
          <w:sz w:val="28"/>
          <w:szCs w:val="28"/>
        </w:rPr>
        <w:t>профессиональной</w:t>
      </w:r>
      <w:r w:rsidRPr="006E5C5B">
        <w:rPr>
          <w:b/>
          <w:bCs/>
          <w:sz w:val="28"/>
          <w:szCs w:val="28"/>
        </w:rPr>
        <w:t xml:space="preserve"> образовательной программы</w:t>
      </w:r>
      <w:r>
        <w:rPr>
          <w:b/>
          <w:bCs/>
          <w:color w:val="FF0000"/>
          <w:sz w:val="28"/>
          <w:szCs w:val="28"/>
        </w:rPr>
        <w:t xml:space="preserve"> </w:t>
      </w:r>
    </w:p>
    <w:p w:rsidR="003F6F02" w:rsidRDefault="003F6F02" w:rsidP="009E5747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3F6F02" w:rsidRDefault="003F6F02" w:rsidP="009E5747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3F6F02" w:rsidRDefault="003F6F02" w:rsidP="00204DCE">
      <w:pPr>
        <w:spacing w:after="0"/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3F6F02" w:rsidRDefault="003F6F02" w:rsidP="00204DCE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851"/>
        <w:rPr>
          <w:sz w:val="28"/>
          <w:szCs w:val="28"/>
        </w:rPr>
      </w:pPr>
      <w:r w:rsidRPr="009B6781">
        <w:rPr>
          <w:sz w:val="28"/>
          <w:szCs w:val="28"/>
        </w:rPr>
        <w:t>основные понятия и методы математического анализа, теори</w:t>
      </w:r>
      <w:r w:rsidRPr="00536246">
        <w:rPr>
          <w:sz w:val="28"/>
          <w:szCs w:val="28"/>
        </w:rPr>
        <w:t>и</w:t>
      </w:r>
      <w:r w:rsidRPr="009B6781">
        <w:rPr>
          <w:sz w:val="28"/>
          <w:szCs w:val="28"/>
        </w:rPr>
        <w:t xml:space="preserve"> вероятностей</w:t>
      </w:r>
      <w:r>
        <w:rPr>
          <w:sz w:val="28"/>
          <w:szCs w:val="28"/>
        </w:rPr>
        <w:t xml:space="preserve"> и математической статистики;</w:t>
      </w:r>
    </w:p>
    <w:p w:rsidR="003F6F02" w:rsidRDefault="003F6F02" w:rsidP="00204DCE">
      <w:pPr>
        <w:spacing w:after="0"/>
        <w:ind w:left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3F6F02" w:rsidRDefault="003F6F02" w:rsidP="00204DCE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9B6781">
        <w:rPr>
          <w:sz w:val="28"/>
          <w:szCs w:val="28"/>
        </w:rPr>
        <w:t xml:space="preserve">использовать математические методы в решении </w:t>
      </w:r>
      <w:r>
        <w:rPr>
          <w:sz w:val="28"/>
          <w:szCs w:val="28"/>
        </w:rPr>
        <w:t>п</w:t>
      </w:r>
      <w:r w:rsidRPr="009B6781">
        <w:rPr>
          <w:sz w:val="28"/>
          <w:szCs w:val="28"/>
        </w:rPr>
        <w:t>рофессиональных задач</w:t>
      </w:r>
      <w:r>
        <w:rPr>
          <w:sz w:val="28"/>
          <w:szCs w:val="28"/>
        </w:rPr>
        <w:t>;</w:t>
      </w:r>
    </w:p>
    <w:p w:rsidR="003F6F02" w:rsidRDefault="003F6F02" w:rsidP="00204DCE">
      <w:pPr>
        <w:spacing w:after="0"/>
        <w:ind w:firstLine="851"/>
        <w:jc w:val="both"/>
        <w:rPr>
          <w:b/>
          <w:bCs/>
          <w:sz w:val="28"/>
          <w:szCs w:val="28"/>
        </w:rPr>
      </w:pPr>
    </w:p>
    <w:p w:rsidR="003F6F02" w:rsidRDefault="003F6F02" w:rsidP="00204DCE">
      <w:pPr>
        <w:spacing w:after="0"/>
        <w:ind w:firstLine="851"/>
        <w:jc w:val="both"/>
        <w:rPr>
          <w:b/>
          <w:bCs/>
          <w:sz w:val="28"/>
          <w:szCs w:val="28"/>
        </w:rPr>
      </w:pPr>
    </w:p>
    <w:p w:rsidR="003F6F02" w:rsidRDefault="003F6F02" w:rsidP="00204DCE">
      <w:pPr>
        <w:spacing w:after="0"/>
        <w:ind w:firstLine="851"/>
        <w:jc w:val="both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3F6F02" w:rsidRPr="009A2C62" w:rsidRDefault="003F6F02" w:rsidP="009E5747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9A2C62">
        <w:rPr>
          <w:sz w:val="28"/>
          <w:szCs w:val="28"/>
        </w:rPr>
        <w:lastRenderedPageBreak/>
        <w:t xml:space="preserve">первичными навыками и основными методами решения математических задач из общеинженерных и специальных </w:t>
      </w:r>
      <w:proofErr w:type="gramStart"/>
      <w:r w:rsidRPr="009A2C62">
        <w:rPr>
          <w:sz w:val="28"/>
          <w:szCs w:val="28"/>
        </w:rPr>
        <w:t>дисциплин..</w:t>
      </w:r>
      <w:proofErr w:type="gramEnd"/>
    </w:p>
    <w:p w:rsidR="003F6F02" w:rsidRDefault="003F6F02" w:rsidP="009E574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3F6F02" w:rsidRPr="00C573A9" w:rsidRDefault="003F6F02" w:rsidP="009E5747">
      <w:pPr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общепрофессиональных компетенций</w:t>
      </w:r>
      <w:r w:rsidRPr="00C573A9">
        <w:rPr>
          <w:b/>
          <w:bCs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3F6F02" w:rsidRDefault="003F6F02" w:rsidP="009E5747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2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 xml:space="preserve"> </w:t>
      </w:r>
      <w:r w:rsidRPr="00204DCE">
        <w:rPr>
          <w:sz w:val="28"/>
          <w:szCs w:val="28"/>
        </w:rPr>
        <w:t>способность применять соответствующий физико-математический аппарат, методы анализа и моделирования, теоретического и экспериментального исследования при решении профессиональных задач</w:t>
      </w:r>
      <w:r>
        <w:rPr>
          <w:color w:val="000000"/>
          <w:sz w:val="28"/>
          <w:szCs w:val="28"/>
        </w:rPr>
        <w:t>.</w:t>
      </w:r>
    </w:p>
    <w:p w:rsidR="003F6F02" w:rsidRPr="00D2714B" w:rsidRDefault="003F6F02" w:rsidP="009E5747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3F6F02" w:rsidRPr="00D2714B" w:rsidRDefault="003F6F02" w:rsidP="009E5747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3F6F02" w:rsidRDefault="003F6F02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3F6F02" w:rsidRDefault="003F6F02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>
        <w:rPr>
          <w:sz w:val="28"/>
          <w:szCs w:val="28"/>
          <w:lang w:eastAsia="ru-RU"/>
        </w:rPr>
        <w:t>Математика</w:t>
      </w:r>
      <w:r w:rsidRPr="001677F9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</w:t>
      </w:r>
      <w:proofErr w:type="gramStart"/>
      <w:r>
        <w:rPr>
          <w:sz w:val="28"/>
          <w:szCs w:val="28"/>
          <w:lang w:eastAsia="ru-RU"/>
        </w:rPr>
        <w:t>1.Б.</w:t>
      </w:r>
      <w:proofErr w:type="gramEnd"/>
      <w:r>
        <w:rPr>
          <w:sz w:val="28"/>
          <w:szCs w:val="28"/>
          <w:lang w:eastAsia="ru-RU"/>
        </w:rPr>
        <w:t>4</w:t>
      </w:r>
      <w:r w:rsidRPr="001677F9">
        <w:rPr>
          <w:sz w:val="28"/>
          <w:szCs w:val="28"/>
          <w:lang w:eastAsia="ru-RU"/>
        </w:rPr>
        <w:t>) относится к базовой части и является обязательной</w:t>
      </w:r>
      <w:r>
        <w:rPr>
          <w:sz w:val="28"/>
          <w:szCs w:val="28"/>
          <w:lang w:eastAsia="ru-RU"/>
        </w:rPr>
        <w:t>.</w:t>
      </w:r>
    </w:p>
    <w:p w:rsidR="003F6F02" w:rsidRDefault="003F6F02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3F6F02" w:rsidRDefault="003F6F02" w:rsidP="00BF3A21">
      <w:pPr>
        <w:tabs>
          <w:tab w:val="left" w:pos="851"/>
        </w:tabs>
        <w:spacing w:after="0" w:line="240" w:lineRule="auto"/>
        <w:ind w:firstLine="851"/>
        <w:jc w:val="center"/>
        <w:rPr>
          <w:lang w:eastAsia="ru-RU"/>
        </w:rPr>
      </w:pPr>
    </w:p>
    <w:tbl>
      <w:tblPr>
        <w:tblW w:w="4474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6"/>
        <w:gridCol w:w="1106"/>
        <w:gridCol w:w="1106"/>
        <w:gridCol w:w="1098"/>
        <w:gridCol w:w="7"/>
      </w:tblGrid>
      <w:tr w:rsidR="003F6F02" w:rsidRPr="00635264">
        <w:trPr>
          <w:gridAfter w:val="1"/>
          <w:wAfter w:w="4" w:type="pct"/>
          <w:trHeight w:val="104"/>
        </w:trPr>
        <w:tc>
          <w:tcPr>
            <w:tcW w:w="3063" w:type="pct"/>
            <w:tcBorders>
              <w:bottom w:val="nil"/>
            </w:tcBorders>
            <w:vAlign w:val="center"/>
          </w:tcPr>
          <w:p w:rsidR="003F6F02" w:rsidRPr="00B3482D" w:rsidRDefault="003F6F02" w:rsidP="00524EBE">
            <w:pPr>
              <w:jc w:val="center"/>
              <w:rPr>
                <w:b/>
                <w:bCs/>
              </w:rPr>
            </w:pPr>
          </w:p>
        </w:tc>
        <w:tc>
          <w:tcPr>
            <w:tcW w:w="646" w:type="pct"/>
            <w:vMerge w:val="restart"/>
            <w:tcBorders>
              <w:bottom w:val="double" w:sz="4" w:space="0" w:color="auto"/>
            </w:tcBorders>
            <w:vAlign w:val="center"/>
          </w:tcPr>
          <w:p w:rsidR="003F6F02" w:rsidRPr="00B55835" w:rsidRDefault="003F6F02" w:rsidP="00524EBE">
            <w:pPr>
              <w:jc w:val="center"/>
              <w:rPr>
                <w:b/>
                <w:bCs/>
              </w:rPr>
            </w:pPr>
            <w:r w:rsidRPr="00B55835">
              <w:rPr>
                <w:b/>
                <w:bCs/>
              </w:rPr>
              <w:t>Всего часов</w:t>
            </w:r>
          </w:p>
        </w:tc>
        <w:tc>
          <w:tcPr>
            <w:tcW w:w="1287" w:type="pct"/>
            <w:gridSpan w:val="2"/>
            <w:vAlign w:val="center"/>
          </w:tcPr>
          <w:p w:rsidR="003F6F02" w:rsidRPr="00B55835" w:rsidRDefault="003F6F02" w:rsidP="00524EBE">
            <w:pPr>
              <w:jc w:val="center"/>
              <w:rPr>
                <w:b/>
                <w:bCs/>
              </w:rPr>
            </w:pPr>
            <w:r w:rsidRPr="00B55835">
              <w:rPr>
                <w:b/>
                <w:bCs/>
              </w:rPr>
              <w:t>Семестр</w:t>
            </w:r>
          </w:p>
        </w:tc>
      </w:tr>
      <w:tr w:rsidR="003F6F02" w:rsidRPr="00B55835">
        <w:trPr>
          <w:trHeight w:val="298"/>
        </w:trPr>
        <w:tc>
          <w:tcPr>
            <w:tcW w:w="3063" w:type="pct"/>
            <w:tcBorders>
              <w:top w:val="nil"/>
            </w:tcBorders>
          </w:tcPr>
          <w:p w:rsidR="003F6F02" w:rsidRPr="00B55835" w:rsidRDefault="003F6F02" w:rsidP="00524EBE">
            <w:pPr>
              <w:jc w:val="center"/>
              <w:rPr>
                <w:b/>
                <w:bCs/>
              </w:rPr>
            </w:pPr>
            <w:r w:rsidRPr="00B55835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646" w:type="pct"/>
            <w:vMerge/>
          </w:tcPr>
          <w:p w:rsidR="003F6F02" w:rsidRPr="00B55835" w:rsidRDefault="003F6F02" w:rsidP="00524EBE">
            <w:pPr>
              <w:rPr>
                <w:b/>
                <w:bCs/>
              </w:rPr>
            </w:pPr>
          </w:p>
        </w:tc>
        <w:tc>
          <w:tcPr>
            <w:tcW w:w="646" w:type="pct"/>
            <w:vAlign w:val="center"/>
          </w:tcPr>
          <w:p w:rsidR="003F6F02" w:rsidRPr="00B55835" w:rsidRDefault="003F6F02" w:rsidP="00524EBE">
            <w:pPr>
              <w:keepNext/>
              <w:jc w:val="center"/>
              <w:rPr>
                <w:b/>
                <w:bCs/>
                <w:lang w:val="en-US"/>
              </w:rPr>
            </w:pPr>
            <w:r w:rsidRPr="00B55835">
              <w:rPr>
                <w:b/>
                <w:bCs/>
                <w:lang w:val="en-US"/>
              </w:rPr>
              <w:t>I</w:t>
            </w:r>
          </w:p>
        </w:tc>
        <w:tc>
          <w:tcPr>
            <w:tcW w:w="645" w:type="pct"/>
            <w:gridSpan w:val="2"/>
            <w:vAlign w:val="center"/>
          </w:tcPr>
          <w:p w:rsidR="003F6F02" w:rsidRPr="00B55835" w:rsidRDefault="003F6F02" w:rsidP="00524EBE">
            <w:pPr>
              <w:keepNext/>
              <w:jc w:val="center"/>
              <w:rPr>
                <w:b/>
                <w:bCs/>
                <w:lang w:val="en-US"/>
              </w:rPr>
            </w:pPr>
            <w:r w:rsidRPr="00B55835">
              <w:rPr>
                <w:b/>
                <w:bCs/>
                <w:lang w:val="en-US"/>
              </w:rPr>
              <w:t>II</w:t>
            </w:r>
          </w:p>
        </w:tc>
      </w:tr>
      <w:tr w:rsidR="003F6F02" w:rsidRPr="00B55835">
        <w:trPr>
          <w:trHeight w:val="20"/>
        </w:trPr>
        <w:tc>
          <w:tcPr>
            <w:tcW w:w="3063" w:type="pct"/>
            <w:tcBorders>
              <w:bottom w:val="nil"/>
            </w:tcBorders>
          </w:tcPr>
          <w:p w:rsidR="003F6F02" w:rsidRPr="00B55835" w:rsidRDefault="003F6F02" w:rsidP="00524EBE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646" w:type="pct"/>
            <w:tcBorders>
              <w:bottom w:val="nil"/>
            </w:tcBorders>
            <w:vAlign w:val="center"/>
          </w:tcPr>
          <w:p w:rsidR="003F6F02" w:rsidRPr="00B55835" w:rsidRDefault="003F6F02" w:rsidP="00524E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</w:t>
            </w:r>
          </w:p>
        </w:tc>
        <w:tc>
          <w:tcPr>
            <w:tcW w:w="646" w:type="pct"/>
            <w:tcBorders>
              <w:bottom w:val="nil"/>
            </w:tcBorders>
            <w:vAlign w:val="center"/>
          </w:tcPr>
          <w:p w:rsidR="003F6F02" w:rsidRPr="00B55835" w:rsidRDefault="003F6F02" w:rsidP="00524E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645" w:type="pct"/>
            <w:gridSpan w:val="2"/>
            <w:tcBorders>
              <w:bottom w:val="nil"/>
              <w:right w:val="single" w:sz="6" w:space="0" w:color="auto"/>
            </w:tcBorders>
            <w:vAlign w:val="center"/>
          </w:tcPr>
          <w:p w:rsidR="003F6F02" w:rsidRPr="00B55835" w:rsidRDefault="003F6F02" w:rsidP="00524E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  <w:tr w:rsidR="003F6F02" w:rsidRPr="00B55835">
        <w:trPr>
          <w:trHeight w:val="20"/>
        </w:trPr>
        <w:tc>
          <w:tcPr>
            <w:tcW w:w="3063" w:type="pct"/>
            <w:tcBorders>
              <w:top w:val="nil"/>
              <w:bottom w:val="nil"/>
            </w:tcBorders>
          </w:tcPr>
          <w:p w:rsidR="003F6F02" w:rsidRPr="00B55835" w:rsidRDefault="003F6F02" w:rsidP="00524EBE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В том числе:                        </w:t>
            </w:r>
          </w:p>
          <w:p w:rsidR="003F6F02" w:rsidRPr="00B55835" w:rsidRDefault="003F6F02" w:rsidP="00524EBE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– лекции (Л) </w:t>
            </w:r>
          </w:p>
        </w:tc>
        <w:tc>
          <w:tcPr>
            <w:tcW w:w="646" w:type="pct"/>
            <w:tcBorders>
              <w:top w:val="nil"/>
              <w:bottom w:val="nil"/>
            </w:tcBorders>
            <w:vAlign w:val="bottom"/>
          </w:tcPr>
          <w:p w:rsidR="003F6F02" w:rsidRPr="00B55835" w:rsidRDefault="003F6F02" w:rsidP="00524E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646" w:type="pct"/>
            <w:tcBorders>
              <w:top w:val="nil"/>
              <w:bottom w:val="nil"/>
            </w:tcBorders>
            <w:vAlign w:val="bottom"/>
          </w:tcPr>
          <w:p w:rsidR="003F6F02" w:rsidRPr="00B55835" w:rsidRDefault="003F6F02" w:rsidP="00524EBE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45" w:type="pct"/>
            <w:gridSpan w:val="2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3F6F02" w:rsidRPr="00B55835" w:rsidRDefault="003F6F02" w:rsidP="00524E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3F6F02" w:rsidRPr="00B55835">
        <w:trPr>
          <w:trHeight w:val="20"/>
        </w:trPr>
        <w:tc>
          <w:tcPr>
            <w:tcW w:w="3063" w:type="pct"/>
            <w:tcBorders>
              <w:top w:val="nil"/>
              <w:bottom w:val="nil"/>
            </w:tcBorders>
          </w:tcPr>
          <w:p w:rsidR="003F6F02" w:rsidRPr="00B55835" w:rsidRDefault="003F6F02" w:rsidP="00524EBE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– практические занятия (ПЗ) </w:t>
            </w:r>
          </w:p>
        </w:tc>
        <w:tc>
          <w:tcPr>
            <w:tcW w:w="646" w:type="pct"/>
            <w:tcBorders>
              <w:top w:val="nil"/>
              <w:bottom w:val="nil"/>
            </w:tcBorders>
            <w:vAlign w:val="center"/>
          </w:tcPr>
          <w:p w:rsidR="003F6F02" w:rsidRPr="00B55835" w:rsidRDefault="003F6F02" w:rsidP="00524E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646" w:type="pct"/>
            <w:tcBorders>
              <w:top w:val="nil"/>
              <w:bottom w:val="nil"/>
            </w:tcBorders>
            <w:vAlign w:val="center"/>
          </w:tcPr>
          <w:p w:rsidR="003F6F02" w:rsidRPr="00B55835" w:rsidRDefault="003F6F02" w:rsidP="00524E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645" w:type="pct"/>
            <w:gridSpan w:val="2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3F6F02" w:rsidRPr="00B55835" w:rsidRDefault="003F6F02" w:rsidP="00524E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3F6F02" w:rsidRPr="00B55835">
        <w:trPr>
          <w:trHeight w:val="20"/>
        </w:trPr>
        <w:tc>
          <w:tcPr>
            <w:tcW w:w="3063" w:type="pct"/>
            <w:tcBorders>
              <w:top w:val="nil"/>
              <w:bottom w:val="nil"/>
            </w:tcBorders>
          </w:tcPr>
          <w:p w:rsidR="003F6F02" w:rsidRPr="00B55835" w:rsidRDefault="003F6F02" w:rsidP="00524EBE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– лабораторные работы (ЛР) </w:t>
            </w:r>
          </w:p>
        </w:tc>
        <w:tc>
          <w:tcPr>
            <w:tcW w:w="646" w:type="pct"/>
            <w:tcBorders>
              <w:top w:val="nil"/>
              <w:bottom w:val="nil"/>
            </w:tcBorders>
            <w:vAlign w:val="center"/>
          </w:tcPr>
          <w:p w:rsidR="003F6F02" w:rsidRPr="00B55835" w:rsidRDefault="003F6F02" w:rsidP="00524E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646" w:type="pct"/>
            <w:tcBorders>
              <w:top w:val="nil"/>
              <w:bottom w:val="nil"/>
            </w:tcBorders>
            <w:vAlign w:val="center"/>
          </w:tcPr>
          <w:p w:rsidR="003F6F02" w:rsidRPr="00B55835" w:rsidRDefault="003F6F02" w:rsidP="00524E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645" w:type="pct"/>
            <w:gridSpan w:val="2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3F6F02" w:rsidRPr="00B55835" w:rsidRDefault="003F6F02" w:rsidP="00524E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F6F02" w:rsidRPr="00B55835">
        <w:trPr>
          <w:trHeight w:val="20"/>
        </w:trPr>
        <w:tc>
          <w:tcPr>
            <w:tcW w:w="3063" w:type="pct"/>
            <w:tcBorders>
              <w:bottom w:val="nil"/>
            </w:tcBorders>
          </w:tcPr>
          <w:p w:rsidR="003F6F02" w:rsidRPr="00B55835" w:rsidRDefault="003F6F02" w:rsidP="00524EBE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Самостоятельная работа  (СРС) (всего)</w:t>
            </w:r>
          </w:p>
        </w:tc>
        <w:tc>
          <w:tcPr>
            <w:tcW w:w="646" w:type="pct"/>
            <w:tcBorders>
              <w:bottom w:val="nil"/>
            </w:tcBorders>
            <w:vAlign w:val="center"/>
          </w:tcPr>
          <w:p w:rsidR="003F6F02" w:rsidRPr="00EB2E56" w:rsidRDefault="003F6F02" w:rsidP="00EB2E56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EB2E56">
              <w:rPr>
                <w:sz w:val="28"/>
                <w:szCs w:val="28"/>
                <w:lang w:val="en-US"/>
              </w:rPr>
              <w:t>69</w:t>
            </w:r>
          </w:p>
        </w:tc>
        <w:tc>
          <w:tcPr>
            <w:tcW w:w="646" w:type="pct"/>
            <w:tcBorders>
              <w:bottom w:val="nil"/>
            </w:tcBorders>
            <w:vAlign w:val="center"/>
          </w:tcPr>
          <w:p w:rsidR="003F6F02" w:rsidRPr="00EB2E56" w:rsidRDefault="00EB2E56" w:rsidP="00524EB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111</w:t>
            </w:r>
          </w:p>
        </w:tc>
        <w:tc>
          <w:tcPr>
            <w:tcW w:w="645" w:type="pct"/>
            <w:gridSpan w:val="2"/>
            <w:tcBorders>
              <w:bottom w:val="nil"/>
              <w:right w:val="single" w:sz="6" w:space="0" w:color="auto"/>
            </w:tcBorders>
            <w:vAlign w:val="center"/>
          </w:tcPr>
          <w:p w:rsidR="003F6F02" w:rsidRPr="00B55835" w:rsidRDefault="003F6F02" w:rsidP="00524E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3F6F02" w:rsidRPr="00B55835">
        <w:trPr>
          <w:trHeight w:val="20"/>
        </w:trPr>
        <w:tc>
          <w:tcPr>
            <w:tcW w:w="3063" w:type="pct"/>
          </w:tcPr>
          <w:p w:rsidR="003F6F02" w:rsidRPr="00B55835" w:rsidRDefault="003F6F02" w:rsidP="00524EBE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lastRenderedPageBreak/>
              <w:t>Контроль</w:t>
            </w:r>
          </w:p>
        </w:tc>
        <w:tc>
          <w:tcPr>
            <w:tcW w:w="646" w:type="pct"/>
            <w:vAlign w:val="center"/>
          </w:tcPr>
          <w:p w:rsidR="003F6F02" w:rsidRPr="00B55835" w:rsidRDefault="003F6F02" w:rsidP="00524E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646" w:type="pct"/>
            <w:vAlign w:val="center"/>
          </w:tcPr>
          <w:p w:rsidR="003F6F02" w:rsidRPr="00B55835" w:rsidRDefault="003F6F02" w:rsidP="00524EBE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45</w:t>
            </w:r>
          </w:p>
        </w:tc>
        <w:tc>
          <w:tcPr>
            <w:tcW w:w="645" w:type="pct"/>
            <w:gridSpan w:val="2"/>
            <w:tcBorders>
              <w:right w:val="single" w:sz="6" w:space="0" w:color="auto"/>
            </w:tcBorders>
            <w:vAlign w:val="center"/>
          </w:tcPr>
          <w:p w:rsidR="003F6F02" w:rsidRPr="00B55835" w:rsidRDefault="003F6F02" w:rsidP="00524E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3F6F02" w:rsidRPr="00B55835">
        <w:trPr>
          <w:trHeight w:val="20"/>
        </w:trPr>
        <w:tc>
          <w:tcPr>
            <w:tcW w:w="3063" w:type="pct"/>
          </w:tcPr>
          <w:p w:rsidR="003F6F02" w:rsidRPr="00B55835" w:rsidRDefault="003F6F02" w:rsidP="00524EBE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646" w:type="pct"/>
            <w:vAlign w:val="center"/>
          </w:tcPr>
          <w:p w:rsidR="003F6F02" w:rsidRPr="00B55835" w:rsidRDefault="003F6F02" w:rsidP="00524E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46" w:type="pct"/>
          </w:tcPr>
          <w:p w:rsidR="003F6F02" w:rsidRPr="00B55835" w:rsidRDefault="003F6F02" w:rsidP="00524EBE">
            <w:pPr>
              <w:ind w:left="-57" w:right="-57"/>
              <w:jc w:val="center"/>
              <w:rPr>
                <w:strike/>
                <w:sz w:val="26"/>
                <w:szCs w:val="26"/>
              </w:rPr>
            </w:pPr>
            <w:r w:rsidRPr="00B55835">
              <w:t>Э</w:t>
            </w:r>
          </w:p>
        </w:tc>
        <w:tc>
          <w:tcPr>
            <w:tcW w:w="645" w:type="pct"/>
            <w:gridSpan w:val="2"/>
            <w:tcBorders>
              <w:right w:val="single" w:sz="6" w:space="0" w:color="auto"/>
            </w:tcBorders>
          </w:tcPr>
          <w:p w:rsidR="003F6F02" w:rsidRPr="00B55835" w:rsidRDefault="003F6F02" w:rsidP="00524EBE">
            <w:pPr>
              <w:jc w:val="center"/>
            </w:pPr>
            <w:r w:rsidRPr="00B55835">
              <w:t>Э</w:t>
            </w:r>
          </w:p>
        </w:tc>
      </w:tr>
      <w:tr w:rsidR="003F6F02" w:rsidRPr="009F11DE">
        <w:trPr>
          <w:trHeight w:val="20"/>
        </w:trPr>
        <w:tc>
          <w:tcPr>
            <w:tcW w:w="3063" w:type="pct"/>
          </w:tcPr>
          <w:p w:rsidR="003F6F02" w:rsidRPr="00B55835" w:rsidRDefault="003F6F02" w:rsidP="00524EBE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Общая трудоемкость: час./ </w:t>
            </w:r>
            <w:proofErr w:type="spellStart"/>
            <w:r w:rsidRPr="00B55835">
              <w:rPr>
                <w:sz w:val="28"/>
                <w:szCs w:val="28"/>
              </w:rPr>
              <w:t>з.е</w:t>
            </w:r>
            <w:proofErr w:type="spellEnd"/>
            <w:r w:rsidRPr="00B55835">
              <w:rPr>
                <w:sz w:val="28"/>
                <w:szCs w:val="28"/>
              </w:rPr>
              <w:t>.</w:t>
            </w:r>
          </w:p>
        </w:tc>
        <w:tc>
          <w:tcPr>
            <w:tcW w:w="646" w:type="pct"/>
            <w:vAlign w:val="center"/>
          </w:tcPr>
          <w:p w:rsidR="003F6F02" w:rsidRPr="00B55835" w:rsidRDefault="00EB2E56" w:rsidP="00524E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432</w:t>
            </w:r>
            <w:r w:rsidR="003F6F02" w:rsidRPr="00B55835">
              <w:rPr>
                <w:sz w:val="28"/>
                <w:szCs w:val="28"/>
              </w:rPr>
              <w:t>/</w:t>
            </w:r>
            <w:r w:rsidR="003F6F02">
              <w:rPr>
                <w:sz w:val="28"/>
                <w:szCs w:val="28"/>
              </w:rPr>
              <w:t>11</w:t>
            </w:r>
          </w:p>
        </w:tc>
        <w:tc>
          <w:tcPr>
            <w:tcW w:w="646" w:type="pct"/>
            <w:vAlign w:val="center"/>
          </w:tcPr>
          <w:p w:rsidR="003F6F02" w:rsidRPr="00B55835" w:rsidRDefault="003F6F02" w:rsidP="00EB2E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EB2E56">
              <w:rPr>
                <w:sz w:val="28"/>
                <w:szCs w:val="28"/>
                <w:lang w:val="en-US"/>
              </w:rPr>
              <w:t>52</w:t>
            </w:r>
            <w:r w:rsidRPr="00B55835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645" w:type="pct"/>
            <w:gridSpan w:val="2"/>
            <w:tcBorders>
              <w:right w:val="single" w:sz="6" w:space="0" w:color="auto"/>
            </w:tcBorders>
            <w:vAlign w:val="center"/>
          </w:tcPr>
          <w:p w:rsidR="003F6F02" w:rsidRPr="00B55835" w:rsidRDefault="003F6F02" w:rsidP="00524E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  <w:r w:rsidRPr="00B55835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</w:tr>
    </w:tbl>
    <w:p w:rsidR="003F6F02" w:rsidRDefault="003F6F02" w:rsidP="00BF3A21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3F6F02" w:rsidRDefault="003F6F02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p w:rsidR="003F6F02" w:rsidRDefault="003F6F02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3F6F02" w:rsidRPr="005F007E">
        <w:tc>
          <w:tcPr>
            <w:tcW w:w="560" w:type="dxa"/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№</w:t>
            </w:r>
          </w:p>
          <w:p w:rsidR="003F6F02" w:rsidRPr="001C32A1" w:rsidRDefault="003F6F02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2612" w:type="dxa"/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vAlign w:val="center"/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Содержание раздела</w:t>
            </w:r>
          </w:p>
        </w:tc>
      </w:tr>
      <w:tr w:rsidR="003F6F02" w:rsidRPr="005F007E">
        <w:tc>
          <w:tcPr>
            <w:tcW w:w="560" w:type="dxa"/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3F6F02" w:rsidRPr="005F007E">
        <w:tc>
          <w:tcPr>
            <w:tcW w:w="560" w:type="dxa"/>
            <w:tcBorders>
              <w:right w:val="nil"/>
            </w:tcBorders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1</w:t>
            </w:r>
          </w:p>
        </w:tc>
        <w:tc>
          <w:tcPr>
            <w:tcW w:w="6416" w:type="dxa"/>
            <w:tcBorders>
              <w:left w:val="nil"/>
            </w:tcBorders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F6F02" w:rsidRPr="005F007E">
        <w:tc>
          <w:tcPr>
            <w:tcW w:w="560" w:type="dxa"/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1</w:t>
            </w:r>
          </w:p>
        </w:tc>
        <w:tc>
          <w:tcPr>
            <w:tcW w:w="2612" w:type="dxa"/>
          </w:tcPr>
          <w:p w:rsidR="003F6F02" w:rsidRPr="001C32A1" w:rsidRDefault="003F6F02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Линейная алгебра </w:t>
            </w:r>
          </w:p>
        </w:tc>
        <w:tc>
          <w:tcPr>
            <w:tcW w:w="6416" w:type="dxa"/>
          </w:tcPr>
          <w:p w:rsidR="003F6F02" w:rsidRPr="001C32A1" w:rsidRDefault="003F6F02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Крамера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>, Гаусса и матричный. Теорема Кронекера-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Капелли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 xml:space="preserve">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3F6F02" w:rsidRPr="005F007E">
        <w:tc>
          <w:tcPr>
            <w:tcW w:w="560" w:type="dxa"/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2</w:t>
            </w:r>
          </w:p>
        </w:tc>
        <w:tc>
          <w:tcPr>
            <w:tcW w:w="2612" w:type="dxa"/>
          </w:tcPr>
          <w:p w:rsidR="003F6F02" w:rsidRPr="001C32A1" w:rsidRDefault="003F6F02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6416" w:type="dxa"/>
          </w:tcPr>
          <w:p w:rsidR="003F6F02" w:rsidRPr="001C32A1" w:rsidRDefault="003F6F02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Прямая на плоскости. Уравнения прямой. Угол между прямыми. Прямая и плоскость в трехмерном пространстве. Уравнения прямой и плоскости. Угол между прямыми, плоскостями, прямой и плоскостью. Расстояния от точки до прямой и до плоскости.</w:t>
            </w:r>
          </w:p>
        </w:tc>
      </w:tr>
      <w:tr w:rsidR="003F6F02" w:rsidRPr="005F007E">
        <w:tc>
          <w:tcPr>
            <w:tcW w:w="560" w:type="dxa"/>
            <w:tcBorders>
              <w:right w:val="nil"/>
            </w:tcBorders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2</w:t>
            </w:r>
          </w:p>
        </w:tc>
        <w:tc>
          <w:tcPr>
            <w:tcW w:w="6416" w:type="dxa"/>
            <w:tcBorders>
              <w:left w:val="nil"/>
            </w:tcBorders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F6F02" w:rsidRPr="005F007E">
        <w:trPr>
          <w:trHeight w:val="479"/>
        </w:trPr>
        <w:tc>
          <w:tcPr>
            <w:tcW w:w="560" w:type="dxa"/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3</w:t>
            </w:r>
          </w:p>
        </w:tc>
        <w:tc>
          <w:tcPr>
            <w:tcW w:w="2612" w:type="dxa"/>
          </w:tcPr>
          <w:p w:rsidR="003F6F02" w:rsidRPr="001C32A1" w:rsidRDefault="003F6F02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Введение в математический анализ</w:t>
            </w:r>
          </w:p>
        </w:tc>
        <w:tc>
          <w:tcPr>
            <w:tcW w:w="6416" w:type="dxa"/>
          </w:tcPr>
          <w:p w:rsidR="003F6F02" w:rsidRPr="001C32A1" w:rsidRDefault="003F6F02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>функций, свойства пределов, основные теоремы о 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3F6F02" w:rsidRPr="005F007E">
        <w:tc>
          <w:tcPr>
            <w:tcW w:w="560" w:type="dxa"/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lastRenderedPageBreak/>
              <w:t>4</w:t>
            </w:r>
          </w:p>
        </w:tc>
        <w:tc>
          <w:tcPr>
            <w:tcW w:w="2612" w:type="dxa"/>
          </w:tcPr>
          <w:p w:rsidR="003F6F02" w:rsidRPr="001C32A1" w:rsidRDefault="003F6F02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</w:tcPr>
          <w:p w:rsidR="003F6F02" w:rsidRPr="001C32A1" w:rsidRDefault="003F6F02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дифференциалы высших порядков. Теоремы Роля, Лагранжа, Коши. Правило 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Лопиталя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>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3F6F02" w:rsidRPr="005F007E">
        <w:tc>
          <w:tcPr>
            <w:tcW w:w="560" w:type="dxa"/>
          </w:tcPr>
          <w:p w:rsidR="003F6F02" w:rsidRPr="001C32A1" w:rsidRDefault="003F6F02" w:rsidP="001C32A1">
            <w:pPr>
              <w:spacing w:after="0" w:line="240" w:lineRule="auto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5</w:t>
            </w:r>
          </w:p>
        </w:tc>
        <w:tc>
          <w:tcPr>
            <w:tcW w:w="2612" w:type="dxa"/>
          </w:tcPr>
          <w:p w:rsidR="003F6F02" w:rsidRPr="001C32A1" w:rsidRDefault="003F6F02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6416" w:type="dxa"/>
          </w:tcPr>
          <w:p w:rsidR="003F6F02" w:rsidRPr="001C32A1" w:rsidRDefault="003F6F02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3F6F02" w:rsidRPr="005F007E">
        <w:tc>
          <w:tcPr>
            <w:tcW w:w="560" w:type="dxa"/>
            <w:tcBorders>
              <w:right w:val="nil"/>
            </w:tcBorders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16" w:type="dxa"/>
            <w:tcBorders>
              <w:left w:val="nil"/>
            </w:tcBorders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3F6F02" w:rsidRPr="005F007E">
        <w:tc>
          <w:tcPr>
            <w:tcW w:w="560" w:type="dxa"/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6</w:t>
            </w:r>
          </w:p>
        </w:tc>
        <w:tc>
          <w:tcPr>
            <w:tcW w:w="2612" w:type="dxa"/>
          </w:tcPr>
          <w:p w:rsidR="003F6F02" w:rsidRPr="001C32A1" w:rsidRDefault="003F6F02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</w:tcPr>
          <w:p w:rsidR="003F6F02" w:rsidRPr="001C32A1" w:rsidRDefault="003F6F02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>Многочлены, теорема Безу, основная теорема 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3F6F02" w:rsidRPr="005F007E">
        <w:tc>
          <w:tcPr>
            <w:tcW w:w="560" w:type="dxa"/>
            <w:tcBorders>
              <w:bottom w:val="double" w:sz="4" w:space="0" w:color="auto"/>
            </w:tcBorders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lastRenderedPageBreak/>
              <w:t>7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3F6F02" w:rsidRPr="001C32A1" w:rsidRDefault="003F6F02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3F6F02" w:rsidRPr="001C32A1" w:rsidRDefault="003F6F02" w:rsidP="001C32A1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Понятие о замене переменных в двойных и тройных интегралах. Полярные, цилиндрические и сферические координаты.</w:t>
            </w:r>
          </w:p>
          <w:p w:rsidR="003F6F02" w:rsidRPr="001C32A1" w:rsidRDefault="003F6F02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</w:t>
            </w:r>
          </w:p>
        </w:tc>
      </w:tr>
      <w:tr w:rsidR="003F6F02" w:rsidRPr="005F007E">
        <w:tc>
          <w:tcPr>
            <w:tcW w:w="560" w:type="dxa"/>
            <w:tcBorders>
              <w:top w:val="double" w:sz="4" w:space="0" w:color="auto"/>
              <w:right w:val="nil"/>
            </w:tcBorders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top w:val="double" w:sz="4" w:space="0" w:color="auto"/>
              <w:left w:val="nil"/>
              <w:right w:val="nil"/>
            </w:tcBorders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16" w:type="dxa"/>
            <w:tcBorders>
              <w:top w:val="double" w:sz="4" w:space="0" w:color="auto"/>
              <w:left w:val="nil"/>
            </w:tcBorders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F6F02" w:rsidRPr="005F007E">
        <w:tc>
          <w:tcPr>
            <w:tcW w:w="560" w:type="dxa"/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2612" w:type="dxa"/>
          </w:tcPr>
          <w:p w:rsidR="003F6F02" w:rsidRPr="001C32A1" w:rsidRDefault="003F6F02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Дифференциальные уравнения.</w:t>
            </w:r>
          </w:p>
        </w:tc>
        <w:tc>
          <w:tcPr>
            <w:tcW w:w="6416" w:type="dxa"/>
          </w:tcPr>
          <w:p w:rsidR="003F6F02" w:rsidRPr="001C32A1" w:rsidRDefault="003F6F02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Линейные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>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  <w:tr w:rsidR="003F6F02" w:rsidRPr="005F007E">
        <w:tc>
          <w:tcPr>
            <w:tcW w:w="560" w:type="dxa"/>
            <w:tcBorders>
              <w:right w:val="nil"/>
            </w:tcBorders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16" w:type="dxa"/>
            <w:tcBorders>
              <w:left w:val="nil"/>
            </w:tcBorders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F6F02" w:rsidRPr="005F007E">
        <w:tc>
          <w:tcPr>
            <w:tcW w:w="560" w:type="dxa"/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2612" w:type="dxa"/>
          </w:tcPr>
          <w:p w:rsidR="003F6F02" w:rsidRPr="001C32A1" w:rsidRDefault="003F6F02" w:rsidP="00A9367F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Числовые и функциональные ряды. Гармонический анализ </w:t>
            </w:r>
          </w:p>
        </w:tc>
        <w:tc>
          <w:tcPr>
            <w:tcW w:w="6416" w:type="dxa"/>
          </w:tcPr>
          <w:p w:rsidR="003F6F02" w:rsidRPr="001C32A1" w:rsidRDefault="003F6F02" w:rsidP="00A9367F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Числовые ряды. Сходимость и сумма ряда. Необходимое условие сходимости. Действия с рядами.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Свойства абсолютно сходящихся рядов. Функциональные ряды. Область сходимости. Равномерная сходимость. Признак Вейерштрасса. Свойства равномерно сходящихся рядов: непрерывность суммы ряда, дифференцирование и интегрирование рядов. Степенные ряды. Теорема Абеля. Радиус и круг сходимости. Ряды Тейлора и </w:t>
            </w:r>
            <w:proofErr w:type="spellStart"/>
            <w:r w:rsidRPr="001C32A1">
              <w:rPr>
                <w:sz w:val="28"/>
                <w:szCs w:val="28"/>
                <w:lang w:eastAsia="ru-RU"/>
              </w:rPr>
              <w:t>Маклорена</w:t>
            </w:r>
            <w:proofErr w:type="spellEnd"/>
            <w:r w:rsidRPr="001C32A1">
              <w:rPr>
                <w:sz w:val="28"/>
                <w:szCs w:val="28"/>
                <w:lang w:eastAsia="ru-RU"/>
              </w:rPr>
              <w:t xml:space="preserve">. Разложение элементарных функций в степенные ряды. Приложения рядов. Ряды Фурье. Гармонический анализ. </w:t>
            </w:r>
          </w:p>
        </w:tc>
      </w:tr>
      <w:tr w:rsidR="003F6F02" w:rsidRPr="005F007E">
        <w:tc>
          <w:tcPr>
            <w:tcW w:w="560" w:type="dxa"/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3F6F02" w:rsidRPr="005F007E">
        <w:tc>
          <w:tcPr>
            <w:tcW w:w="560" w:type="dxa"/>
            <w:tcBorders>
              <w:right w:val="nil"/>
            </w:tcBorders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16" w:type="dxa"/>
            <w:tcBorders>
              <w:left w:val="nil"/>
            </w:tcBorders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F6F02" w:rsidRPr="005F007E">
        <w:tc>
          <w:tcPr>
            <w:tcW w:w="560" w:type="dxa"/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0</w:t>
            </w:r>
          </w:p>
        </w:tc>
        <w:tc>
          <w:tcPr>
            <w:tcW w:w="2612" w:type="dxa"/>
          </w:tcPr>
          <w:p w:rsidR="003F6F02" w:rsidRPr="001C32A1" w:rsidRDefault="003F6F02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Теория вероятности</w:t>
            </w:r>
          </w:p>
        </w:tc>
        <w:tc>
          <w:tcPr>
            <w:tcW w:w="6416" w:type="dxa"/>
          </w:tcPr>
          <w:p w:rsidR="003F6F02" w:rsidRPr="001C32A1" w:rsidRDefault="003F6F02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</w:t>
            </w:r>
            <w:r w:rsidRPr="001C32A1">
              <w:rPr>
                <w:sz w:val="28"/>
                <w:szCs w:val="28"/>
                <w:lang w:eastAsia="ru-RU"/>
              </w:rPr>
              <w:lastRenderedPageBreak/>
              <w:t>чисел. Теоремы Бернулли и Чебышева. Центральная предельная теорема Ляпунова.</w:t>
            </w:r>
          </w:p>
        </w:tc>
      </w:tr>
      <w:tr w:rsidR="003F6F02" w:rsidRPr="005F007E">
        <w:tc>
          <w:tcPr>
            <w:tcW w:w="560" w:type="dxa"/>
            <w:tcBorders>
              <w:bottom w:val="double" w:sz="4" w:space="0" w:color="auto"/>
            </w:tcBorders>
          </w:tcPr>
          <w:p w:rsidR="003F6F02" w:rsidRPr="001C32A1" w:rsidRDefault="003F6F02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lastRenderedPageBreak/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3F6F02" w:rsidRPr="001C32A1" w:rsidRDefault="003F6F02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3F6F02" w:rsidRPr="001C32A1" w:rsidRDefault="003F6F02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Генеральная совокупность м выборка. Вариационный ряд. Гистограмма, эмпирическая 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3F6F02" w:rsidRPr="001C32A1" w:rsidRDefault="003F6F02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3F6F02" w:rsidRDefault="003F6F02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 Разделы дисциплины и виды занятий</w:t>
      </w:r>
    </w:p>
    <w:p w:rsidR="003F6F02" w:rsidRDefault="003F6F02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3F6F02" w:rsidRPr="005F007E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3F6F02" w:rsidRPr="00F31596" w:rsidRDefault="003F6F02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3F6F02" w:rsidRPr="00F31596" w:rsidRDefault="003F6F02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val="en-US" w:eastAsia="ru-RU"/>
              </w:rPr>
              <w:t>С</w:t>
            </w:r>
            <w:r w:rsidRPr="00F31596">
              <w:rPr>
                <w:b/>
                <w:bCs/>
                <w:lang w:eastAsia="ru-RU"/>
              </w:rPr>
              <w:t>РС</w:t>
            </w:r>
          </w:p>
        </w:tc>
      </w:tr>
      <w:tr w:rsidR="003F6F02" w:rsidRPr="005F007E">
        <w:tc>
          <w:tcPr>
            <w:tcW w:w="560" w:type="dxa"/>
            <w:tcBorders>
              <w:top w:val="double" w:sz="4" w:space="0" w:color="auto"/>
            </w:tcBorders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lang w:eastAsia="ru-RU"/>
              </w:rPr>
            </w:pPr>
            <w:r w:rsidRPr="00F31596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3F6F02" w:rsidRPr="00F31596" w:rsidRDefault="003F6F02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  <w:r w:rsidRPr="00F31596">
              <w:rPr>
                <w:color w:val="000000"/>
                <w:lang w:eastAsia="ru-RU"/>
              </w:rPr>
              <w:t>0</w:t>
            </w:r>
          </w:p>
        </w:tc>
      </w:tr>
      <w:tr w:rsidR="003F6F02" w:rsidRPr="005F007E">
        <w:trPr>
          <w:trHeight w:val="479"/>
        </w:trPr>
        <w:tc>
          <w:tcPr>
            <w:tcW w:w="560" w:type="dxa"/>
          </w:tcPr>
          <w:p w:rsidR="003F6F02" w:rsidRPr="00F31596" w:rsidRDefault="003F6F02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3F6F02" w:rsidRPr="00F31596" w:rsidRDefault="003F6F02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3F6F02" w:rsidRPr="00E00B18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3F6F02" w:rsidRPr="005F007E">
        <w:trPr>
          <w:trHeight w:val="479"/>
        </w:trPr>
        <w:tc>
          <w:tcPr>
            <w:tcW w:w="560" w:type="dxa"/>
          </w:tcPr>
          <w:p w:rsidR="003F6F02" w:rsidRPr="00F31596" w:rsidRDefault="003F6F02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3F6F02" w:rsidRPr="00F31596" w:rsidRDefault="003F6F02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</w:tr>
      <w:tr w:rsidR="003F6F02" w:rsidRPr="005F007E">
        <w:trPr>
          <w:trHeight w:val="479"/>
        </w:trPr>
        <w:tc>
          <w:tcPr>
            <w:tcW w:w="560" w:type="dxa"/>
          </w:tcPr>
          <w:p w:rsidR="003F6F02" w:rsidRPr="00F31596" w:rsidRDefault="003F6F02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4</w:t>
            </w:r>
          </w:p>
        </w:tc>
        <w:tc>
          <w:tcPr>
            <w:tcW w:w="4731" w:type="dxa"/>
          </w:tcPr>
          <w:p w:rsidR="003F6F02" w:rsidRPr="00F31596" w:rsidRDefault="003F6F02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3F6F02" w:rsidRPr="00F31596" w:rsidRDefault="003F6F02" w:rsidP="008669F2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3F6F02" w:rsidRPr="005F007E">
        <w:tc>
          <w:tcPr>
            <w:tcW w:w="560" w:type="dxa"/>
          </w:tcPr>
          <w:p w:rsidR="003F6F02" w:rsidRPr="00F31596" w:rsidRDefault="003F6F02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5</w:t>
            </w:r>
          </w:p>
        </w:tc>
        <w:tc>
          <w:tcPr>
            <w:tcW w:w="4731" w:type="dxa"/>
          </w:tcPr>
          <w:p w:rsidR="003F6F02" w:rsidRPr="00F31596" w:rsidRDefault="003F6F02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Дифференциальное исчисление функций нескольких переменных. </w:t>
            </w:r>
          </w:p>
        </w:tc>
        <w:tc>
          <w:tcPr>
            <w:tcW w:w="659" w:type="dxa"/>
            <w:vAlign w:val="bottom"/>
          </w:tcPr>
          <w:p w:rsidR="003F6F02" w:rsidRPr="00F31596" w:rsidRDefault="003F6F02" w:rsidP="008669F2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</w:t>
            </w:r>
          </w:p>
        </w:tc>
      </w:tr>
      <w:tr w:rsidR="003F6F02" w:rsidRPr="005F007E">
        <w:tc>
          <w:tcPr>
            <w:tcW w:w="560" w:type="dxa"/>
          </w:tcPr>
          <w:p w:rsidR="003F6F02" w:rsidRPr="00F31596" w:rsidRDefault="003F6F02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6</w:t>
            </w:r>
          </w:p>
        </w:tc>
        <w:tc>
          <w:tcPr>
            <w:tcW w:w="4731" w:type="dxa"/>
          </w:tcPr>
          <w:p w:rsidR="003F6F02" w:rsidRPr="00F31596" w:rsidRDefault="003F6F02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</w:p>
        </w:tc>
        <w:tc>
          <w:tcPr>
            <w:tcW w:w="710" w:type="dxa"/>
            <w:vAlign w:val="bottom"/>
          </w:tcPr>
          <w:p w:rsidR="003F6F02" w:rsidRPr="00F31596" w:rsidRDefault="00EB2E5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3F6F02" w:rsidRPr="005F007E">
        <w:tc>
          <w:tcPr>
            <w:tcW w:w="56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F6F02" w:rsidRPr="00F31596" w:rsidRDefault="003F6F02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7</w:t>
            </w:r>
          </w:p>
        </w:tc>
        <w:tc>
          <w:tcPr>
            <w:tcW w:w="473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F6F02" w:rsidRPr="00F31596" w:rsidRDefault="003F6F02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3F6F02" w:rsidRPr="00F31596" w:rsidRDefault="003F6F02" w:rsidP="00E00B1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</w:tr>
      <w:tr w:rsidR="003F6F02" w:rsidRPr="005F007E">
        <w:tc>
          <w:tcPr>
            <w:tcW w:w="560" w:type="dxa"/>
            <w:tcBorders>
              <w:top w:val="double" w:sz="4" w:space="0" w:color="auto"/>
            </w:tcBorders>
          </w:tcPr>
          <w:p w:rsidR="003F6F02" w:rsidRPr="00F31596" w:rsidRDefault="003F6F02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8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3F6F02" w:rsidRPr="00F31596" w:rsidRDefault="003F6F02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Дифференциальные уравнения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  <w:bookmarkStart w:id="0" w:name="_GoBack"/>
            <w:bookmarkEnd w:id="0"/>
          </w:p>
        </w:tc>
      </w:tr>
      <w:tr w:rsidR="003F6F02" w:rsidRPr="005F007E">
        <w:tc>
          <w:tcPr>
            <w:tcW w:w="560" w:type="dxa"/>
          </w:tcPr>
          <w:p w:rsidR="003F6F02" w:rsidRPr="00F31596" w:rsidRDefault="003F6F02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9</w:t>
            </w:r>
          </w:p>
        </w:tc>
        <w:tc>
          <w:tcPr>
            <w:tcW w:w="4731" w:type="dxa"/>
          </w:tcPr>
          <w:p w:rsidR="003F6F02" w:rsidRPr="00F31596" w:rsidRDefault="003F6F02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Ряды. Гармонический анализ</w:t>
            </w:r>
          </w:p>
        </w:tc>
        <w:tc>
          <w:tcPr>
            <w:tcW w:w="659" w:type="dxa"/>
            <w:vAlign w:val="bottom"/>
          </w:tcPr>
          <w:p w:rsidR="003F6F02" w:rsidRPr="00F31596" w:rsidRDefault="003F6F02" w:rsidP="00E00B1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4" w:type="dxa"/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3F6F02" w:rsidRPr="00F31596" w:rsidRDefault="003F6F02" w:rsidP="00A9367F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</w:tr>
      <w:tr w:rsidR="003F6F02" w:rsidRPr="005F007E">
        <w:tc>
          <w:tcPr>
            <w:tcW w:w="560" w:type="dxa"/>
          </w:tcPr>
          <w:p w:rsidR="003F6F02" w:rsidRPr="00F31596" w:rsidRDefault="003F6F02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10</w:t>
            </w:r>
          </w:p>
        </w:tc>
        <w:tc>
          <w:tcPr>
            <w:tcW w:w="4731" w:type="dxa"/>
          </w:tcPr>
          <w:p w:rsidR="003F6F02" w:rsidRPr="00F31596" w:rsidRDefault="003F6F02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vAlign w:val="bottom"/>
          </w:tcPr>
          <w:p w:rsidR="003F6F02" w:rsidRPr="00F31596" w:rsidRDefault="003F6F02" w:rsidP="00A9367F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3F6F02" w:rsidRPr="00F31596" w:rsidRDefault="003F6F02" w:rsidP="00A9367F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3F6F02" w:rsidRPr="005F007E">
        <w:tc>
          <w:tcPr>
            <w:tcW w:w="560" w:type="dxa"/>
            <w:tcBorders>
              <w:bottom w:val="double" w:sz="4" w:space="0" w:color="auto"/>
            </w:tcBorders>
          </w:tcPr>
          <w:p w:rsidR="003F6F02" w:rsidRPr="00F31596" w:rsidRDefault="003F6F02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3F6F02" w:rsidRPr="00F31596" w:rsidRDefault="003F6F02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</w:tr>
      <w:tr w:rsidR="003F6F02" w:rsidRPr="005F007E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3F6F02" w:rsidRPr="00F31596" w:rsidRDefault="003F6F02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F6F02" w:rsidRPr="00F31596" w:rsidRDefault="003F6F02" w:rsidP="00E00B1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66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66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F6F02" w:rsidRPr="00F31596" w:rsidRDefault="003F6F02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32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F6F02" w:rsidRPr="00F31596" w:rsidRDefault="00EB2E5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169</w:t>
            </w:r>
          </w:p>
        </w:tc>
      </w:tr>
    </w:tbl>
    <w:p w:rsidR="003F6F02" w:rsidRDefault="003F6F02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3F6F02" w:rsidRDefault="003F6F02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62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3932"/>
        <w:gridCol w:w="5103"/>
      </w:tblGrid>
      <w:tr w:rsidR="003F6F02" w:rsidRPr="005F007E">
        <w:tc>
          <w:tcPr>
            <w:tcW w:w="592" w:type="dxa"/>
          </w:tcPr>
          <w:p w:rsidR="003F6F02" w:rsidRPr="003D7348" w:rsidRDefault="003F6F02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</w:t>
            </w:r>
          </w:p>
          <w:p w:rsidR="003F6F02" w:rsidRPr="003D7348" w:rsidRDefault="003F6F02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3932" w:type="dxa"/>
          </w:tcPr>
          <w:p w:rsidR="003F6F02" w:rsidRPr="003D7348" w:rsidRDefault="003F6F02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</w:t>
            </w:r>
          </w:p>
        </w:tc>
        <w:tc>
          <w:tcPr>
            <w:tcW w:w="5103" w:type="dxa"/>
          </w:tcPr>
          <w:p w:rsidR="003F6F02" w:rsidRPr="003D7348" w:rsidRDefault="003F6F02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Перечень учебно-методического обеспечения</w:t>
            </w:r>
          </w:p>
        </w:tc>
      </w:tr>
      <w:tr w:rsidR="003F6F02" w:rsidRPr="005F007E">
        <w:tc>
          <w:tcPr>
            <w:tcW w:w="592" w:type="dxa"/>
          </w:tcPr>
          <w:p w:rsidR="003F6F02" w:rsidRPr="003D7348" w:rsidRDefault="003F6F02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3F6F02" w:rsidRPr="003D7348" w:rsidRDefault="003F6F02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3F6F02" w:rsidRPr="003D7348" w:rsidRDefault="003F6F02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  <w:p w:rsidR="003F6F02" w:rsidRPr="003D7348" w:rsidRDefault="003F6F02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3932" w:type="dxa"/>
          </w:tcPr>
          <w:p w:rsidR="003F6F02" w:rsidRPr="003D7348" w:rsidRDefault="003F6F02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1</w:t>
            </w:r>
            <w:r w:rsidRPr="003D7348">
              <w:rPr>
                <w:lang w:eastAsia="ru-RU"/>
              </w:rPr>
              <w:t xml:space="preserve"> </w:t>
            </w:r>
          </w:p>
          <w:p w:rsidR="003F6F02" w:rsidRDefault="003F6F02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3F6F02" w:rsidRPr="003D7348" w:rsidRDefault="003F6F02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Линейная алгебра</w:t>
            </w:r>
            <w:r w:rsidRPr="003D7348">
              <w:rPr>
                <w:vertAlign w:val="superscript"/>
                <w:lang w:eastAsia="ru-RU"/>
              </w:rPr>
              <w:t>**</w:t>
            </w:r>
            <w:r w:rsidRPr="003D7348">
              <w:rPr>
                <w:lang w:eastAsia="ru-RU"/>
              </w:rPr>
              <w:t xml:space="preserve"> </w:t>
            </w:r>
          </w:p>
          <w:p w:rsidR="003F6F02" w:rsidRPr="003D7348" w:rsidRDefault="003F6F02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5103" w:type="dxa"/>
            <w:vAlign w:val="center"/>
          </w:tcPr>
          <w:p w:rsidR="003F6F02" w:rsidRPr="003D7348" w:rsidRDefault="003F6F02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«Линейная алгебра и аналитическая геометрия»,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</w:tc>
      </w:tr>
      <w:tr w:rsidR="003F6F02" w:rsidRPr="005F007E">
        <w:tc>
          <w:tcPr>
            <w:tcW w:w="592" w:type="dxa"/>
            <w:tcBorders>
              <w:right w:val="nil"/>
            </w:tcBorders>
          </w:tcPr>
          <w:p w:rsidR="003F6F02" w:rsidRPr="003D7348" w:rsidRDefault="003F6F02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3F6F02" w:rsidRPr="003D7348" w:rsidRDefault="003F6F02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  <w:p w:rsidR="003F6F02" w:rsidRPr="003D7348" w:rsidRDefault="003F6F02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  <w:p w:rsidR="003F6F02" w:rsidRPr="003D7348" w:rsidRDefault="003F6F02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3F6F02" w:rsidRPr="003D7348" w:rsidRDefault="003F6F02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  <w:p w:rsidR="003F6F02" w:rsidRPr="003D7348" w:rsidRDefault="003F6F02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932" w:type="dxa"/>
          </w:tcPr>
          <w:p w:rsidR="003F6F02" w:rsidRPr="003D7348" w:rsidRDefault="003F6F02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2</w:t>
            </w:r>
          </w:p>
          <w:p w:rsidR="003F6F02" w:rsidRPr="003D7348" w:rsidRDefault="003F6F02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  <w:p w:rsidR="003F6F02" w:rsidRPr="003D7348" w:rsidRDefault="003F6F02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  <w:p w:rsidR="003F6F02" w:rsidRPr="003D7348" w:rsidRDefault="003F6F02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5103" w:type="dxa"/>
            <w:vAlign w:val="center"/>
          </w:tcPr>
          <w:p w:rsidR="003F6F02" w:rsidRPr="003D7348" w:rsidRDefault="003F6F02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«Начала математического анализа»,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- 31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</w:t>
            </w:r>
          </w:p>
          <w:p w:rsidR="003F6F02" w:rsidRPr="003D7348" w:rsidRDefault="003F6F02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«Дифференциальное исчисление функций </w:t>
            </w:r>
            <w:proofErr w:type="gramStart"/>
            <w:r w:rsidRPr="003D7348">
              <w:rPr>
                <w:lang w:eastAsia="ru-RU"/>
              </w:rPr>
              <w:t>нескольких  переменных</w:t>
            </w:r>
            <w:proofErr w:type="gramEnd"/>
            <w:r w:rsidRPr="003D7348">
              <w:rPr>
                <w:lang w:eastAsia="ru-RU"/>
              </w:rPr>
              <w:t>. Скалярное поле»,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2010. - 18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</w:tc>
      </w:tr>
      <w:tr w:rsidR="003F6F02" w:rsidRPr="005F007E">
        <w:tc>
          <w:tcPr>
            <w:tcW w:w="592" w:type="dxa"/>
          </w:tcPr>
          <w:p w:rsidR="003F6F02" w:rsidRPr="003D7348" w:rsidRDefault="003F6F02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3F6F02" w:rsidRPr="003D7348" w:rsidRDefault="003F6F02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  <w:p w:rsidR="003F6F02" w:rsidRPr="003D7348" w:rsidRDefault="003F6F02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3F6F02" w:rsidRPr="003D7348" w:rsidRDefault="003F6F02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3932" w:type="dxa"/>
          </w:tcPr>
          <w:p w:rsidR="003F6F02" w:rsidRPr="003D7348" w:rsidRDefault="003F6F02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3</w:t>
            </w:r>
          </w:p>
          <w:p w:rsidR="003F6F02" w:rsidRPr="003D7348" w:rsidRDefault="003F6F02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  <w:p w:rsidR="003F6F02" w:rsidRPr="003D7348" w:rsidRDefault="003F6F02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5103" w:type="dxa"/>
            <w:vAlign w:val="center"/>
          </w:tcPr>
          <w:p w:rsidR="003F6F02" w:rsidRPr="003D7348" w:rsidRDefault="003F6F02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«Интегралы»,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</w:tc>
      </w:tr>
      <w:tr w:rsidR="003F6F02" w:rsidRPr="005F007E">
        <w:tc>
          <w:tcPr>
            <w:tcW w:w="592" w:type="dxa"/>
          </w:tcPr>
          <w:p w:rsidR="003F6F02" w:rsidRPr="003D7348" w:rsidRDefault="003F6F02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3F6F02" w:rsidRPr="003D7348" w:rsidRDefault="003F6F02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3932" w:type="dxa"/>
          </w:tcPr>
          <w:p w:rsidR="003F6F02" w:rsidRPr="003D7348" w:rsidRDefault="003F6F02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4</w:t>
            </w:r>
            <w:r w:rsidRPr="003D7348">
              <w:rPr>
                <w:lang w:eastAsia="ru-RU"/>
              </w:rPr>
              <w:t xml:space="preserve"> </w:t>
            </w:r>
          </w:p>
          <w:p w:rsidR="003F6F02" w:rsidRPr="003D7348" w:rsidRDefault="003F6F02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Дифференциальные уравнения. Уравнения математической физики</w:t>
            </w:r>
          </w:p>
        </w:tc>
        <w:tc>
          <w:tcPr>
            <w:tcW w:w="5103" w:type="dxa"/>
          </w:tcPr>
          <w:p w:rsidR="003F6F02" w:rsidRPr="003D7348" w:rsidRDefault="003F6F02" w:rsidP="00A9367F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>«Дифференциальные уравнения и системы»,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 xml:space="preserve">). </w:t>
            </w:r>
          </w:p>
        </w:tc>
      </w:tr>
      <w:tr w:rsidR="003F6F02" w:rsidRPr="005F007E">
        <w:tc>
          <w:tcPr>
            <w:tcW w:w="592" w:type="dxa"/>
          </w:tcPr>
          <w:p w:rsidR="003F6F02" w:rsidRPr="003D7348" w:rsidRDefault="003F6F02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3F6F02" w:rsidRPr="003D7348" w:rsidRDefault="003F6F02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3932" w:type="dxa"/>
          </w:tcPr>
          <w:p w:rsidR="003F6F02" w:rsidRPr="003D7348" w:rsidRDefault="003F6F02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5</w:t>
            </w:r>
            <w:r w:rsidRPr="003D7348">
              <w:rPr>
                <w:lang w:eastAsia="ru-RU"/>
              </w:rPr>
              <w:t xml:space="preserve"> </w:t>
            </w:r>
          </w:p>
          <w:p w:rsidR="003F6F02" w:rsidRPr="003D7348" w:rsidRDefault="003F6F02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5103" w:type="dxa"/>
          </w:tcPr>
          <w:p w:rsidR="003F6F02" w:rsidRPr="003D7348" w:rsidRDefault="003F6F02" w:rsidP="003D734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>«Числовые и степенные ряды. Ряды и интегралы Фурье»,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2008. - 44 с. (200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</w:tc>
      </w:tr>
      <w:tr w:rsidR="003F6F02" w:rsidRPr="005F007E">
        <w:tc>
          <w:tcPr>
            <w:tcW w:w="592" w:type="dxa"/>
          </w:tcPr>
          <w:p w:rsidR="003F6F02" w:rsidRPr="003D7348" w:rsidRDefault="003F6F02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  <w:p w:rsidR="003F6F02" w:rsidRPr="003D7348" w:rsidRDefault="003F6F02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  <w:p w:rsidR="003F6F02" w:rsidRPr="003D7348" w:rsidRDefault="003F6F02" w:rsidP="001D73A0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3932" w:type="dxa"/>
          </w:tcPr>
          <w:p w:rsidR="003F6F02" w:rsidRPr="003D7348" w:rsidRDefault="003F6F02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6</w:t>
            </w:r>
          </w:p>
          <w:p w:rsidR="003F6F02" w:rsidRPr="003D7348" w:rsidRDefault="003F6F02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Теория вероятности</w:t>
            </w:r>
          </w:p>
          <w:p w:rsidR="003F6F02" w:rsidRPr="003D7348" w:rsidRDefault="003F6F02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Математическая статистика</w:t>
            </w:r>
          </w:p>
        </w:tc>
        <w:tc>
          <w:tcPr>
            <w:tcW w:w="5103" w:type="dxa"/>
          </w:tcPr>
          <w:p w:rsidR="003F6F02" w:rsidRPr="003D7348" w:rsidRDefault="003F6F02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 «Теория вероятностей. Случайные величины»,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2008. - 40 с. (200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  <w:p w:rsidR="003F6F02" w:rsidRPr="003D7348" w:rsidRDefault="003F6F02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«Статистика», сб. типовых расчетов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2013. - 40 с. (200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).</w:t>
            </w:r>
          </w:p>
          <w:p w:rsidR="003F6F02" w:rsidRPr="003D7348" w:rsidRDefault="003F6F02" w:rsidP="003D7348">
            <w:pPr>
              <w:spacing w:after="0" w:line="240" w:lineRule="auto"/>
              <w:ind w:right="-108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 xml:space="preserve"> «Исследование надежности технических систем», Учебное пособие / ПГУПС. Каф. "</w:t>
            </w:r>
            <w:proofErr w:type="spellStart"/>
            <w:r w:rsidRPr="003D7348">
              <w:rPr>
                <w:lang w:eastAsia="ru-RU"/>
              </w:rPr>
              <w:t>Высш</w:t>
            </w:r>
            <w:proofErr w:type="spellEnd"/>
            <w:r w:rsidRPr="003D7348">
              <w:rPr>
                <w:lang w:eastAsia="ru-RU"/>
              </w:rPr>
              <w:t xml:space="preserve">. математика", 2014. - 59 с. (200 </w:t>
            </w:r>
            <w:proofErr w:type="spellStart"/>
            <w:r w:rsidRPr="003D7348">
              <w:rPr>
                <w:lang w:eastAsia="ru-RU"/>
              </w:rPr>
              <w:t>экз</w:t>
            </w:r>
            <w:proofErr w:type="spellEnd"/>
            <w:r w:rsidRPr="003D7348">
              <w:rPr>
                <w:lang w:eastAsia="ru-RU"/>
              </w:rPr>
              <w:t>)</w:t>
            </w:r>
          </w:p>
        </w:tc>
      </w:tr>
    </w:tbl>
    <w:p w:rsidR="003F6F02" w:rsidRDefault="003F6F02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3F6F02" w:rsidRDefault="003F6F02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3F6F02" w:rsidRDefault="003F6F02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3F6F02" w:rsidRDefault="003F6F02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F6F02" w:rsidRDefault="003F6F02" w:rsidP="00EF7652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F6F02" w:rsidRPr="00B55835" w:rsidRDefault="003F6F02" w:rsidP="00EF7652">
      <w:pPr>
        <w:numPr>
          <w:ilvl w:val="0"/>
          <w:numId w:val="17"/>
        </w:numPr>
        <w:tabs>
          <w:tab w:val="clear" w:pos="1211"/>
          <w:tab w:val="num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B55835">
        <w:rPr>
          <w:sz w:val="28"/>
          <w:szCs w:val="28"/>
        </w:rPr>
        <w:t xml:space="preserve">Письменный Д. Т. Конспект лекций по высшей математике: </w:t>
      </w:r>
      <w:r>
        <w:rPr>
          <w:sz w:val="28"/>
          <w:szCs w:val="28"/>
        </w:rPr>
        <w:t xml:space="preserve">полный курс/13-е изд.-Москва: </w:t>
      </w:r>
      <w:hyperlink r:id="rId6" w:history="1">
        <w:r w:rsidRPr="00B55835">
          <w:rPr>
            <w:sz w:val="28"/>
            <w:szCs w:val="28"/>
          </w:rPr>
          <w:t>Айрис-Пресс</w:t>
        </w:r>
      </w:hyperlink>
      <w:r w:rsidRPr="00B55835">
        <w:rPr>
          <w:sz w:val="28"/>
          <w:szCs w:val="28"/>
        </w:rPr>
        <w:t>, 201</w:t>
      </w:r>
      <w:r>
        <w:rPr>
          <w:sz w:val="28"/>
          <w:szCs w:val="28"/>
        </w:rPr>
        <w:t>5</w:t>
      </w:r>
      <w:r w:rsidRPr="00B55835">
        <w:rPr>
          <w:sz w:val="28"/>
          <w:szCs w:val="28"/>
        </w:rPr>
        <w:t>. – 60</w:t>
      </w:r>
      <w:r>
        <w:rPr>
          <w:sz w:val="28"/>
          <w:szCs w:val="28"/>
        </w:rPr>
        <w:t>3</w:t>
      </w:r>
      <w:r w:rsidRPr="00B55835">
        <w:rPr>
          <w:sz w:val="28"/>
          <w:szCs w:val="28"/>
        </w:rPr>
        <w:t xml:space="preserve"> c. </w:t>
      </w:r>
      <w:r>
        <w:rPr>
          <w:sz w:val="28"/>
          <w:szCs w:val="28"/>
        </w:rPr>
        <w:t>и аналоги годов издания 2003-2014.</w:t>
      </w:r>
    </w:p>
    <w:p w:rsidR="003F6F02" w:rsidRPr="005C7F11" w:rsidRDefault="003F6F02" w:rsidP="00EF7652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 xml:space="preserve">Ряды. Уч. пособие / </w:t>
      </w:r>
      <w:proofErr w:type="spellStart"/>
      <w:r w:rsidRPr="005C7F11">
        <w:rPr>
          <w:sz w:val="28"/>
          <w:szCs w:val="28"/>
        </w:rPr>
        <w:t>Гарбарук</w:t>
      </w:r>
      <w:proofErr w:type="spellEnd"/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В. В., Спиридонов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Е.И., Шварц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 xml:space="preserve">М. А. </w:t>
      </w:r>
      <w:r>
        <w:rPr>
          <w:sz w:val="28"/>
          <w:szCs w:val="28"/>
        </w:rPr>
        <w:t xml:space="preserve"> - Санкт-Петербург: ПГУПС, 2010</w:t>
      </w:r>
      <w:r w:rsidRPr="005C7F11">
        <w:rPr>
          <w:sz w:val="28"/>
          <w:szCs w:val="28"/>
        </w:rPr>
        <w:t xml:space="preserve">. – 49 с. </w:t>
      </w:r>
    </w:p>
    <w:p w:rsidR="003F6F02" w:rsidRPr="00C25210" w:rsidRDefault="003F6F02" w:rsidP="00EF7652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Аналитическая геометрия. Метод.</w:t>
      </w:r>
      <w:r w:rsidRPr="00C25210">
        <w:rPr>
          <w:sz w:val="28"/>
          <w:szCs w:val="28"/>
        </w:rPr>
        <w:t xml:space="preserve"> пособие / Артамонова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 xml:space="preserve">Н. Е., </w:t>
      </w:r>
      <w:r>
        <w:rPr>
          <w:sz w:val="28"/>
          <w:szCs w:val="28"/>
        </w:rPr>
        <w:t>Воронина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>М. М</w:t>
      </w:r>
      <w:r>
        <w:rPr>
          <w:sz w:val="28"/>
          <w:szCs w:val="28"/>
        </w:rPr>
        <w:t>., Самойлова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 Ю. </w:t>
      </w:r>
      <w:r w:rsidRPr="003C612E">
        <w:rPr>
          <w:sz w:val="28"/>
          <w:szCs w:val="28"/>
        </w:rPr>
        <w:t xml:space="preserve">- Санкт-Петербург: </w:t>
      </w:r>
      <w:r w:rsidRPr="00C25210">
        <w:rPr>
          <w:sz w:val="28"/>
          <w:szCs w:val="28"/>
        </w:rPr>
        <w:t xml:space="preserve">ПГУПС, 2011. – 28 с. </w:t>
      </w:r>
    </w:p>
    <w:p w:rsidR="003F6F02" w:rsidRDefault="003F6F02" w:rsidP="00EF7652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Математическая статистика. Уч</w:t>
      </w:r>
      <w:r w:rsidRPr="00C25210">
        <w:rPr>
          <w:sz w:val="28"/>
          <w:szCs w:val="28"/>
        </w:rPr>
        <w:t xml:space="preserve">. пособие </w:t>
      </w:r>
      <w:r>
        <w:rPr>
          <w:sz w:val="28"/>
          <w:szCs w:val="28"/>
        </w:rPr>
        <w:t xml:space="preserve">/ </w:t>
      </w:r>
      <w:proofErr w:type="spellStart"/>
      <w:r>
        <w:rPr>
          <w:sz w:val="28"/>
          <w:szCs w:val="28"/>
        </w:rPr>
        <w:t>Гарбарук</w:t>
      </w:r>
      <w:proofErr w:type="spellEnd"/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В. В., </w:t>
      </w:r>
    </w:p>
    <w:p w:rsidR="003F6F02" w:rsidRDefault="003F6F02" w:rsidP="00EF7652">
      <w:pPr>
        <w:tabs>
          <w:tab w:val="left" w:pos="1200"/>
          <w:tab w:val="num" w:pos="1800"/>
        </w:tabs>
        <w:spacing w:after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Пупышева</w:t>
      </w:r>
      <w:proofErr w:type="spellEnd"/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>Ю.Ю.: -</w:t>
      </w:r>
      <w:r w:rsidRPr="003C612E">
        <w:rPr>
          <w:sz w:val="28"/>
          <w:szCs w:val="28"/>
        </w:rPr>
        <w:t xml:space="preserve">Санкт-Петербург: </w:t>
      </w:r>
      <w:proofErr w:type="gramStart"/>
      <w:r w:rsidRPr="00C25210">
        <w:rPr>
          <w:sz w:val="28"/>
          <w:szCs w:val="28"/>
        </w:rPr>
        <w:t>ПГУПС,  2012</w:t>
      </w:r>
      <w:proofErr w:type="gramEnd"/>
      <w:r w:rsidRPr="00C25210">
        <w:rPr>
          <w:sz w:val="28"/>
          <w:szCs w:val="28"/>
        </w:rPr>
        <w:t>. – 56 с.</w:t>
      </w:r>
    </w:p>
    <w:p w:rsidR="003F6F02" w:rsidRPr="001D73A0" w:rsidRDefault="003F6F02" w:rsidP="00EF7652">
      <w:pPr>
        <w:tabs>
          <w:tab w:val="left" w:pos="1200"/>
          <w:tab w:val="num" w:pos="180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5. </w:t>
      </w:r>
      <w:r w:rsidRPr="00724639">
        <w:rPr>
          <w:sz w:val="28"/>
          <w:szCs w:val="28"/>
        </w:rPr>
        <w:t>Вдовин, А.Ю. Высшая математика. Стандартные задачи с основами теории. [Электронный ресурс</w:t>
      </w:r>
      <w:proofErr w:type="gramStart"/>
      <w:r w:rsidRPr="00724639">
        <w:rPr>
          <w:sz w:val="28"/>
          <w:szCs w:val="28"/>
        </w:rPr>
        <w:t>] :</w:t>
      </w:r>
      <w:proofErr w:type="gramEnd"/>
      <w:r w:rsidRPr="00724639">
        <w:rPr>
          <w:sz w:val="28"/>
          <w:szCs w:val="28"/>
        </w:rPr>
        <w:t xml:space="preserve"> учеб. пособие / А.Ю. Вдовин, Л.В. Михалева, В.М. Мухина. — Электрон</w:t>
      </w:r>
      <w:proofErr w:type="gramStart"/>
      <w:r w:rsidRPr="00724639">
        <w:rPr>
          <w:sz w:val="28"/>
          <w:szCs w:val="28"/>
        </w:rPr>
        <w:t>.</w:t>
      </w:r>
      <w:proofErr w:type="gramEnd"/>
      <w:r w:rsidRPr="00724639">
        <w:rPr>
          <w:sz w:val="28"/>
          <w:szCs w:val="28"/>
        </w:rPr>
        <w:t xml:space="preserve"> дан. — СПб</w:t>
      </w:r>
      <w:proofErr w:type="gramStart"/>
      <w:r w:rsidRPr="00724639">
        <w:rPr>
          <w:sz w:val="28"/>
          <w:szCs w:val="28"/>
        </w:rPr>
        <w:t>. :</w:t>
      </w:r>
      <w:proofErr w:type="gramEnd"/>
      <w:r w:rsidRPr="00724639">
        <w:rPr>
          <w:sz w:val="28"/>
          <w:szCs w:val="28"/>
        </w:rPr>
        <w:t xml:space="preserve"> Лань, 2009. — 192 с. — Режим доступа: http://e.lanbook.com/book/45 — </w:t>
      </w:r>
      <w:proofErr w:type="spellStart"/>
      <w:r w:rsidRPr="00724639">
        <w:rPr>
          <w:sz w:val="28"/>
          <w:szCs w:val="28"/>
        </w:rPr>
        <w:t>Загл</w:t>
      </w:r>
      <w:proofErr w:type="spellEnd"/>
      <w:r w:rsidRPr="00724639">
        <w:rPr>
          <w:sz w:val="28"/>
          <w:szCs w:val="28"/>
        </w:rPr>
        <w:t>. с экрана.</w:t>
      </w:r>
    </w:p>
    <w:p w:rsidR="003F6F02" w:rsidRPr="001D73A0" w:rsidRDefault="003F6F02" w:rsidP="001D73A0">
      <w:pPr>
        <w:tabs>
          <w:tab w:val="left" w:pos="1200"/>
          <w:tab w:val="num" w:pos="1800"/>
        </w:tabs>
        <w:spacing w:after="0" w:line="240" w:lineRule="auto"/>
        <w:ind w:left="851"/>
        <w:jc w:val="both"/>
        <w:rPr>
          <w:sz w:val="28"/>
          <w:szCs w:val="28"/>
          <w:lang w:eastAsia="ru-RU"/>
        </w:rPr>
      </w:pPr>
    </w:p>
    <w:p w:rsidR="003F6F02" w:rsidRPr="001D73A0" w:rsidRDefault="003F6F02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3F6F02" w:rsidRPr="001D73A0" w:rsidRDefault="003F6F02" w:rsidP="001D73A0">
      <w:pPr>
        <w:numPr>
          <w:ilvl w:val="0"/>
          <w:numId w:val="16"/>
        </w:numPr>
        <w:tabs>
          <w:tab w:val="num" w:pos="360"/>
        </w:tabs>
        <w:spacing w:after="0" w:line="240" w:lineRule="auto"/>
        <w:ind w:left="360" w:firstLine="480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Интегральное исчисление. Метод. пособие / З. С. Галанова, Е. Н. Елисеева, Н. В. Лапшина, Т. И. Ушакова.: -Санкт-Петербург: </w:t>
      </w:r>
      <w:proofErr w:type="gramStart"/>
      <w:r w:rsidRPr="001D73A0">
        <w:rPr>
          <w:sz w:val="28"/>
          <w:szCs w:val="28"/>
          <w:lang w:eastAsia="ru-RU"/>
        </w:rPr>
        <w:t>ПГУПС,  2011</w:t>
      </w:r>
      <w:proofErr w:type="gramEnd"/>
      <w:r w:rsidRPr="001D73A0">
        <w:rPr>
          <w:sz w:val="28"/>
          <w:szCs w:val="28"/>
          <w:lang w:eastAsia="ru-RU"/>
        </w:rPr>
        <w:t xml:space="preserve"> г. – 31 с. </w:t>
      </w:r>
    </w:p>
    <w:p w:rsidR="003F6F02" w:rsidRPr="001D73A0" w:rsidRDefault="003F6F02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</w:p>
    <w:p w:rsidR="003F6F02" w:rsidRPr="001D73A0" w:rsidRDefault="003F6F02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3F6F02" w:rsidRPr="001D73A0" w:rsidRDefault="003F6F02" w:rsidP="001D73A0">
      <w:p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3F6F02" w:rsidRPr="001D73A0" w:rsidRDefault="003F6F02" w:rsidP="001D73A0">
      <w:pPr>
        <w:spacing w:after="0" w:line="240" w:lineRule="auto"/>
        <w:rPr>
          <w:sz w:val="28"/>
          <w:szCs w:val="28"/>
          <w:lang w:eastAsia="ru-RU"/>
        </w:rPr>
      </w:pPr>
    </w:p>
    <w:p w:rsidR="003F6F02" w:rsidRPr="001D73A0" w:rsidRDefault="003F6F02" w:rsidP="001D73A0">
      <w:pPr>
        <w:numPr>
          <w:ilvl w:val="1"/>
          <w:numId w:val="18"/>
        </w:num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3F6F02" w:rsidRPr="001D73A0" w:rsidRDefault="003F6F02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Криволинейные интегралы. Методические указания к типовому расчёту/ </w:t>
      </w:r>
      <w:proofErr w:type="spellStart"/>
      <w:r w:rsidRPr="001D73A0">
        <w:rPr>
          <w:sz w:val="28"/>
          <w:szCs w:val="28"/>
          <w:lang w:eastAsia="ru-RU"/>
        </w:rPr>
        <w:t>Канунников</w:t>
      </w:r>
      <w:proofErr w:type="spellEnd"/>
      <w:r w:rsidRPr="001D73A0">
        <w:rPr>
          <w:sz w:val="28"/>
          <w:szCs w:val="28"/>
          <w:lang w:eastAsia="ru-RU"/>
        </w:rPr>
        <w:t xml:space="preserve"> и др.: - Санкт-Петербург: ПГУПС 2009 г.- 21 с.</w:t>
      </w:r>
    </w:p>
    <w:p w:rsidR="003F6F02" w:rsidRPr="001D73A0" w:rsidRDefault="003F6F02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Дифференциальное исчисление функций нескольких переменных. Скалярное поле. Метод. указ. / Л. Х </w:t>
      </w:r>
      <w:proofErr w:type="spellStart"/>
      <w:r w:rsidRPr="001D73A0">
        <w:rPr>
          <w:sz w:val="28"/>
          <w:szCs w:val="28"/>
          <w:lang w:eastAsia="ru-RU"/>
        </w:rPr>
        <w:t>Малинская</w:t>
      </w:r>
      <w:proofErr w:type="spellEnd"/>
      <w:r w:rsidRPr="001D73A0">
        <w:rPr>
          <w:sz w:val="28"/>
          <w:szCs w:val="28"/>
          <w:lang w:eastAsia="ru-RU"/>
        </w:rPr>
        <w:t>, Е.А. Никитина, И. М. Соловьева, Ю. В. Харина.: - Санкт-Петербург: ПГУПС, 2010 г. – 24 с.</w:t>
      </w:r>
    </w:p>
    <w:p w:rsidR="003F6F02" w:rsidRDefault="003F6F02" w:rsidP="00BD176B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8B308D">
        <w:rPr>
          <w:sz w:val="28"/>
          <w:szCs w:val="28"/>
          <w:lang w:eastAsia="ru-RU"/>
        </w:rPr>
        <w:t>Численные методы. Часть 1. Методические указания / Н. А. Лизунова и др.: - Санкт-Петербург: ПГУПС 2012 г.- 24 с.</w:t>
      </w:r>
    </w:p>
    <w:p w:rsidR="003F6F02" w:rsidRPr="00BD176B" w:rsidRDefault="003F6F02" w:rsidP="00BD176B">
      <w:pPr>
        <w:spacing w:after="0" w:line="240" w:lineRule="auto"/>
        <w:ind w:left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4.</w:t>
      </w:r>
      <w:r w:rsidRPr="00BD176B">
        <w:rPr>
          <w:sz w:val="28"/>
          <w:szCs w:val="28"/>
          <w:lang w:eastAsia="ru-RU"/>
        </w:rPr>
        <w:t>Численные методы. Часть 2. Методические указания / Н. А. Лизунова и др.: - Санкт-Петербург: ПГУПС 2012 г.- 26</w:t>
      </w:r>
    </w:p>
    <w:p w:rsidR="003F6F02" w:rsidRDefault="003F6F02" w:rsidP="006942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 </w:t>
      </w:r>
    </w:p>
    <w:p w:rsidR="003F6F02" w:rsidRDefault="003F6F02" w:rsidP="006942E1">
      <w:pPr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Личный кабинет обучающегося и электронная информационно-образовательная среда. </w:t>
      </w:r>
      <w:r w:rsidRPr="009062B5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9062B5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>
        <w:rPr>
          <w:sz w:val="28"/>
          <w:szCs w:val="28"/>
          <w:lang w:val="en-US"/>
        </w:rPr>
        <w:t>http</w:t>
      </w:r>
      <w:r w:rsidRPr="009062B5">
        <w:rPr>
          <w:sz w:val="28"/>
          <w:szCs w:val="28"/>
        </w:rPr>
        <w:t>://</w:t>
      </w:r>
      <w:proofErr w:type="spellStart"/>
      <w:r>
        <w:rPr>
          <w:sz w:val="28"/>
          <w:szCs w:val="28"/>
          <w:lang w:val="en-US"/>
        </w:rPr>
        <w:t>sdo</w:t>
      </w:r>
      <w:proofErr w:type="spellEnd"/>
      <w:r w:rsidRPr="009062B5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pgups</w:t>
      </w:r>
      <w:proofErr w:type="spellEnd"/>
      <w:r w:rsidRPr="009062B5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 </w:t>
      </w:r>
      <w:r w:rsidRPr="009062B5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3F6F02" w:rsidRPr="004E2657" w:rsidRDefault="003F6F02" w:rsidP="006942E1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9062B5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9062B5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proofErr w:type="spellStart"/>
      <w:r w:rsidRPr="00926C07">
        <w:rPr>
          <w:sz w:val="28"/>
          <w:szCs w:val="28"/>
          <w:lang w:val="en-US"/>
        </w:rPr>
        <w:t>lanbook</w:t>
      </w:r>
      <w:proofErr w:type="spellEnd"/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9062B5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9062B5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9062B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экрана.;</w:t>
      </w:r>
    </w:p>
    <w:p w:rsidR="003F6F02" w:rsidRDefault="003F6F02" w:rsidP="006942E1">
      <w:pPr>
        <w:rPr>
          <w:b/>
          <w:bCs/>
        </w:rPr>
      </w:pPr>
    </w:p>
    <w:p w:rsidR="003F6F02" w:rsidRDefault="003F6F02" w:rsidP="006942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3F6F02" w:rsidRPr="005B0295" w:rsidRDefault="003F6F02" w:rsidP="006942E1">
      <w:pPr>
        <w:ind w:firstLine="851"/>
        <w:rPr>
          <w:sz w:val="28"/>
          <w:szCs w:val="28"/>
        </w:rPr>
      </w:pPr>
      <w:r w:rsidRPr="005B0295">
        <w:rPr>
          <w:sz w:val="28"/>
          <w:szCs w:val="28"/>
        </w:rPr>
        <w:t>Порядок изучения дисциплины следующий:</w:t>
      </w:r>
    </w:p>
    <w:p w:rsidR="003F6F02" w:rsidRPr="005B0295" w:rsidRDefault="003F6F02" w:rsidP="006942E1">
      <w:pPr>
        <w:pStyle w:val="a7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F6F02" w:rsidRPr="005B0295" w:rsidRDefault="003F6F02" w:rsidP="006942E1">
      <w:pPr>
        <w:pStyle w:val="a7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3F6F02" w:rsidRPr="005B0295" w:rsidRDefault="003F6F02" w:rsidP="006942E1">
      <w:pPr>
        <w:pStyle w:val="a7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F6F02" w:rsidRDefault="003F6F02" w:rsidP="006942E1">
      <w:pPr>
        <w:jc w:val="center"/>
        <w:rPr>
          <w:b/>
          <w:bCs/>
          <w:sz w:val="28"/>
          <w:szCs w:val="28"/>
        </w:rPr>
      </w:pPr>
    </w:p>
    <w:p w:rsidR="003F6F02" w:rsidRPr="00D2714B" w:rsidRDefault="003F6F02" w:rsidP="006942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F6F02" w:rsidRPr="005C3AFF" w:rsidRDefault="003F6F02" w:rsidP="00604254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3F6F02" w:rsidRDefault="003F6F02" w:rsidP="00604254">
      <w:pPr>
        <w:rPr>
          <w:sz w:val="28"/>
          <w:szCs w:val="28"/>
        </w:rPr>
      </w:pPr>
      <w:r>
        <w:rPr>
          <w:sz w:val="28"/>
          <w:szCs w:val="28"/>
        </w:rPr>
        <w:t>– технические средства (компьютерная техника, проектор);</w:t>
      </w:r>
    </w:p>
    <w:p w:rsidR="003F6F02" w:rsidRDefault="003F6F02" w:rsidP="00604254">
      <w:pPr>
        <w:rPr>
          <w:sz w:val="28"/>
          <w:szCs w:val="28"/>
        </w:rPr>
      </w:pPr>
      <w:r>
        <w:rPr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материалов);</w:t>
      </w:r>
      <w:r w:rsidRPr="00A735BC">
        <w:rPr>
          <w:sz w:val="28"/>
          <w:szCs w:val="28"/>
        </w:rPr>
        <w:t xml:space="preserve"> </w:t>
      </w:r>
    </w:p>
    <w:p w:rsidR="003F6F02" w:rsidRPr="005C3AFF" w:rsidRDefault="003F6F02" w:rsidP="00604254">
      <w:pPr>
        <w:rPr>
          <w:sz w:val="28"/>
          <w:szCs w:val="28"/>
        </w:rPr>
      </w:pPr>
      <w:r w:rsidRPr="00D924B1">
        <w:rPr>
          <w:sz w:val="28"/>
          <w:szCs w:val="28"/>
        </w:rPr>
        <w:t xml:space="preserve">– 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D924B1">
        <w:rPr>
          <w:sz w:val="28"/>
          <w:szCs w:val="28"/>
          <w:lang w:val="en-US"/>
        </w:rPr>
        <w:t>I</w:t>
      </w:r>
      <w:r w:rsidRPr="00D924B1">
        <w:rPr>
          <w:sz w:val="28"/>
          <w:szCs w:val="28"/>
        </w:rPr>
        <w:t xml:space="preserve"> [Электронный ресурс]. – Режим доступа: </w:t>
      </w:r>
      <w:r w:rsidRPr="00D924B1">
        <w:rPr>
          <w:sz w:val="28"/>
          <w:szCs w:val="28"/>
          <w:lang w:val="en-US"/>
        </w:rPr>
        <w:t>http</w:t>
      </w:r>
      <w:r w:rsidRPr="00D924B1">
        <w:rPr>
          <w:sz w:val="28"/>
          <w:szCs w:val="28"/>
        </w:rPr>
        <w:t>://</w:t>
      </w:r>
      <w:proofErr w:type="spellStart"/>
      <w:r w:rsidRPr="00D924B1">
        <w:rPr>
          <w:sz w:val="28"/>
          <w:szCs w:val="28"/>
          <w:lang w:val="en-US"/>
        </w:rPr>
        <w:t>sdo</w:t>
      </w:r>
      <w:proofErr w:type="spellEnd"/>
      <w:r w:rsidRPr="00D924B1">
        <w:rPr>
          <w:sz w:val="28"/>
          <w:szCs w:val="28"/>
        </w:rPr>
        <w:t>.</w:t>
      </w:r>
      <w:proofErr w:type="spellStart"/>
      <w:r w:rsidRPr="00D924B1">
        <w:rPr>
          <w:sz w:val="28"/>
          <w:szCs w:val="28"/>
          <w:lang w:val="en-US"/>
        </w:rPr>
        <w:t>pgups</w:t>
      </w:r>
      <w:proofErr w:type="spellEnd"/>
      <w:r w:rsidRPr="00D924B1">
        <w:rPr>
          <w:sz w:val="28"/>
          <w:szCs w:val="28"/>
        </w:rPr>
        <w:t>.</w:t>
      </w:r>
      <w:proofErr w:type="spellStart"/>
      <w:r w:rsidRPr="00D924B1">
        <w:rPr>
          <w:sz w:val="28"/>
          <w:szCs w:val="28"/>
          <w:lang w:val="en-US"/>
        </w:rPr>
        <w:t>ru</w:t>
      </w:r>
      <w:proofErr w:type="spellEnd"/>
      <w:r w:rsidRPr="00D924B1">
        <w:rPr>
          <w:sz w:val="28"/>
          <w:szCs w:val="28"/>
        </w:rPr>
        <w:t>.</w:t>
      </w:r>
    </w:p>
    <w:p w:rsidR="003F6F02" w:rsidRPr="005E13A2" w:rsidRDefault="003F6F02" w:rsidP="00604254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– </w:t>
      </w:r>
      <w:r w:rsidRPr="005E13A2">
        <w:rPr>
          <w:sz w:val="28"/>
          <w:szCs w:val="28"/>
        </w:rPr>
        <w:t>программное обеспечение (подлежит ежегодному обновлению):</w:t>
      </w:r>
    </w:p>
    <w:p w:rsidR="003F6F02" w:rsidRPr="005E13A2" w:rsidRDefault="003F6F02" w:rsidP="00604254">
      <w:pPr>
        <w:tabs>
          <w:tab w:val="left" w:pos="1418"/>
        </w:tabs>
        <w:jc w:val="both"/>
        <w:rPr>
          <w:sz w:val="28"/>
          <w:szCs w:val="28"/>
          <w:lang w:val="en-US"/>
        </w:rPr>
      </w:pPr>
      <w:r w:rsidRPr="00A735BC">
        <w:rPr>
          <w:sz w:val="28"/>
          <w:szCs w:val="28"/>
        </w:rPr>
        <w:tab/>
      </w:r>
      <w:r w:rsidRPr="005E13A2">
        <w:rPr>
          <w:sz w:val="28"/>
          <w:szCs w:val="28"/>
          <w:lang w:val="en-US"/>
        </w:rPr>
        <w:t xml:space="preserve">- </w:t>
      </w:r>
      <w:r w:rsidRPr="005E13A2">
        <w:rPr>
          <w:sz w:val="28"/>
          <w:szCs w:val="28"/>
        </w:rPr>
        <w:t>операционная</w:t>
      </w:r>
      <w:r w:rsidRPr="005E13A2">
        <w:rPr>
          <w:sz w:val="28"/>
          <w:szCs w:val="28"/>
          <w:lang w:val="en-US"/>
        </w:rPr>
        <w:t xml:space="preserve"> </w:t>
      </w:r>
      <w:r w:rsidRPr="005E13A2">
        <w:rPr>
          <w:sz w:val="28"/>
          <w:szCs w:val="28"/>
        </w:rPr>
        <w:t>система</w:t>
      </w:r>
      <w:r w:rsidRPr="005E13A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Microsoft </w:t>
      </w:r>
      <w:r w:rsidRPr="005E13A2">
        <w:rPr>
          <w:sz w:val="28"/>
          <w:szCs w:val="28"/>
          <w:lang w:val="en-US"/>
        </w:rPr>
        <w:t>Windows;</w:t>
      </w:r>
    </w:p>
    <w:p w:rsidR="003F6F02" w:rsidRPr="00521F53" w:rsidRDefault="003F6F02" w:rsidP="00604254">
      <w:pPr>
        <w:tabs>
          <w:tab w:val="left" w:pos="0"/>
        </w:tabs>
        <w:ind w:firstLine="851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 w:rsidRPr="00521F53">
        <w:rPr>
          <w:sz w:val="28"/>
          <w:szCs w:val="28"/>
          <w:lang w:val="en-US"/>
        </w:rPr>
        <w:t xml:space="preserve">- </w:t>
      </w:r>
      <w:proofErr w:type="gramStart"/>
      <w:r>
        <w:rPr>
          <w:sz w:val="28"/>
          <w:szCs w:val="28"/>
          <w:lang w:val="en-US"/>
        </w:rPr>
        <w:t>Microsoft</w:t>
      </w:r>
      <w:r w:rsidRPr="00521F53">
        <w:rPr>
          <w:sz w:val="28"/>
          <w:szCs w:val="28"/>
          <w:lang w:val="en-US"/>
        </w:rPr>
        <w:t xml:space="preserve">  </w:t>
      </w:r>
      <w:r w:rsidRPr="005E13A2">
        <w:rPr>
          <w:sz w:val="28"/>
          <w:szCs w:val="28"/>
          <w:lang w:val="en-US"/>
        </w:rPr>
        <w:t>Office</w:t>
      </w:r>
      <w:proofErr w:type="gramEnd"/>
      <w:r w:rsidRPr="00521F53">
        <w:rPr>
          <w:sz w:val="28"/>
          <w:szCs w:val="28"/>
          <w:lang w:val="en-US"/>
        </w:rPr>
        <w:t>.</w:t>
      </w:r>
    </w:p>
    <w:p w:rsidR="003F6F02" w:rsidRDefault="003F6F02" w:rsidP="006942E1">
      <w:pPr>
        <w:ind w:firstLine="85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3F6F02" w:rsidRDefault="003F6F02" w:rsidP="004B2308">
      <w:pPr>
        <w:tabs>
          <w:tab w:val="left" w:pos="851"/>
        </w:tabs>
        <w:spacing w:after="0"/>
        <w:ind w:firstLine="567"/>
        <w:rPr>
          <w:sz w:val="28"/>
          <w:szCs w:val="28"/>
        </w:rPr>
      </w:pPr>
      <w:r w:rsidRPr="00926C07">
        <w:rPr>
          <w:sz w:val="28"/>
          <w:szCs w:val="28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учебным планом, и соответствует </w:t>
      </w:r>
      <w:r>
        <w:rPr>
          <w:sz w:val="28"/>
          <w:szCs w:val="28"/>
        </w:rPr>
        <w:t xml:space="preserve">действующим </w:t>
      </w:r>
      <w:r w:rsidRPr="00926C07">
        <w:rPr>
          <w:sz w:val="28"/>
          <w:szCs w:val="28"/>
        </w:rPr>
        <w:t>санитарным и противопожарным нормам и правилам.</w:t>
      </w:r>
    </w:p>
    <w:p w:rsidR="003F6F02" w:rsidRDefault="003F6F02" w:rsidP="004B2308">
      <w:pPr>
        <w:tabs>
          <w:tab w:val="left" w:pos="851"/>
        </w:tabs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3F6F02" w:rsidRDefault="003F6F02" w:rsidP="004B2308">
      <w:pPr>
        <w:tabs>
          <w:tab w:val="left" w:pos="851"/>
        </w:tabs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3F6F02" w:rsidRDefault="003F6F02" w:rsidP="004B2308">
      <w:pPr>
        <w:tabs>
          <w:tab w:val="left" w:pos="851"/>
        </w:tabs>
        <w:spacing w:after="0"/>
        <w:ind w:firstLine="567"/>
        <w:rPr>
          <w:sz w:val="28"/>
          <w:szCs w:val="28"/>
        </w:rPr>
      </w:pPr>
      <w:r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3F6F02" w:rsidRDefault="003F6F02" w:rsidP="002E230D">
      <w:pPr>
        <w:widowControl w:val="0"/>
        <w:tabs>
          <w:tab w:val="left" w:pos="1418"/>
        </w:tabs>
        <w:spacing w:after="0" w:line="240" w:lineRule="auto"/>
        <w:jc w:val="both"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Помещения для самостоятельной работы обучающихся оснащены компьютерной техникой с </w:t>
      </w:r>
      <w:proofErr w:type="gramStart"/>
      <w:r>
        <w:rPr>
          <w:sz w:val="28"/>
          <w:szCs w:val="28"/>
        </w:rPr>
        <w:t>возможностью  подключения</w:t>
      </w:r>
      <w:proofErr w:type="gramEnd"/>
      <w:r>
        <w:rPr>
          <w:sz w:val="28"/>
          <w:szCs w:val="28"/>
        </w:rPr>
        <w:t xml:space="preserve"> к сети «Интернет» и обеспечением доступа в электронную информационно-образовательную среду организации.</w:t>
      </w:r>
    </w:p>
    <w:p w:rsidR="003F6F02" w:rsidRDefault="00EB2E56" w:rsidP="002E230D">
      <w:pPr>
        <w:widowControl w:val="0"/>
        <w:tabs>
          <w:tab w:val="left" w:pos="1418"/>
        </w:tabs>
        <w:spacing w:after="0" w:line="240" w:lineRule="auto"/>
        <w:jc w:val="both"/>
      </w:pPr>
      <w:r>
        <w:rPr>
          <w:noProof/>
          <w:sz w:val="28"/>
          <w:szCs w:val="28"/>
          <w:lang w:eastAsia="ru-RU"/>
        </w:rPr>
        <w:pict>
          <v:shape id="Рисунок 3" o:spid="_x0000_i1026" type="#_x0000_t75" style="width:500.25pt;height:84pt;visibility:visible">
            <v:imagedata r:id="rId7" o:title="" croptop="50711f" cropbottom="7436f" cropleft="7531f"/>
          </v:shape>
        </w:pict>
      </w:r>
    </w:p>
    <w:p w:rsidR="003F6F02" w:rsidRPr="005E2A69" w:rsidRDefault="003F6F02" w:rsidP="005E2A69">
      <w:r>
        <w:t xml:space="preserve">        18.04.2018</w:t>
      </w:r>
    </w:p>
    <w:sectPr w:rsidR="003F6F02" w:rsidRPr="005E2A69" w:rsidSect="00604254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61002A87" w:usb1="80000000" w:usb2="00000008" w:usb3="00000000" w:csb0="0001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A150A3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F640EE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2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51A6BE6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12"/>
  </w:num>
  <w:num w:numId="2">
    <w:abstractNumId w:val="20"/>
  </w:num>
  <w:num w:numId="3">
    <w:abstractNumId w:val="10"/>
  </w:num>
  <w:num w:numId="4">
    <w:abstractNumId w:val="9"/>
  </w:num>
  <w:num w:numId="5">
    <w:abstractNumId w:val="15"/>
  </w:num>
  <w:num w:numId="6">
    <w:abstractNumId w:val="7"/>
  </w:num>
  <w:num w:numId="7">
    <w:abstractNumId w:val="17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5"/>
  </w:num>
  <w:num w:numId="13">
    <w:abstractNumId w:val="11"/>
  </w:num>
  <w:num w:numId="14">
    <w:abstractNumId w:val="1"/>
  </w:num>
  <w:num w:numId="15">
    <w:abstractNumId w:val="20"/>
  </w:num>
  <w:num w:numId="16">
    <w:abstractNumId w:val="18"/>
  </w:num>
  <w:num w:numId="17">
    <w:abstractNumId w:val="19"/>
  </w:num>
  <w:num w:numId="18">
    <w:abstractNumId w:val="0"/>
  </w:num>
  <w:num w:numId="19">
    <w:abstractNumId w:val="3"/>
  </w:num>
  <w:num w:numId="20">
    <w:abstractNumId w:val="8"/>
  </w:num>
  <w:num w:numId="21">
    <w:abstractNumId w:val="13"/>
  </w:num>
  <w:num w:numId="22">
    <w:abstractNumId w:val="5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21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F3A21"/>
    <w:rsid w:val="00011D45"/>
    <w:rsid w:val="0003506F"/>
    <w:rsid w:val="00062381"/>
    <w:rsid w:val="000828FB"/>
    <w:rsid w:val="000E6200"/>
    <w:rsid w:val="00104973"/>
    <w:rsid w:val="00165B86"/>
    <w:rsid w:val="001677F9"/>
    <w:rsid w:val="001B40D1"/>
    <w:rsid w:val="001B4F1A"/>
    <w:rsid w:val="001C32A1"/>
    <w:rsid w:val="001C6C46"/>
    <w:rsid w:val="001D73A0"/>
    <w:rsid w:val="001E10F2"/>
    <w:rsid w:val="001E6889"/>
    <w:rsid w:val="001F6117"/>
    <w:rsid w:val="00204DCE"/>
    <w:rsid w:val="00297860"/>
    <w:rsid w:val="002D13F7"/>
    <w:rsid w:val="002E230D"/>
    <w:rsid w:val="0031295B"/>
    <w:rsid w:val="003646D4"/>
    <w:rsid w:val="00373351"/>
    <w:rsid w:val="003A415F"/>
    <w:rsid w:val="003C612E"/>
    <w:rsid w:val="003D7348"/>
    <w:rsid w:val="003E4FDA"/>
    <w:rsid w:val="003F6F02"/>
    <w:rsid w:val="004436C3"/>
    <w:rsid w:val="00455B47"/>
    <w:rsid w:val="00485395"/>
    <w:rsid w:val="004A36B8"/>
    <w:rsid w:val="004B2308"/>
    <w:rsid w:val="004D0E04"/>
    <w:rsid w:val="004D1247"/>
    <w:rsid w:val="004E2657"/>
    <w:rsid w:val="0051162D"/>
    <w:rsid w:val="00515D79"/>
    <w:rsid w:val="00521F53"/>
    <w:rsid w:val="00524EBE"/>
    <w:rsid w:val="00536246"/>
    <w:rsid w:val="00542E1B"/>
    <w:rsid w:val="005736B4"/>
    <w:rsid w:val="005745F9"/>
    <w:rsid w:val="005B0295"/>
    <w:rsid w:val="005C3AFF"/>
    <w:rsid w:val="005C7F11"/>
    <w:rsid w:val="005E0C6E"/>
    <w:rsid w:val="005E13A2"/>
    <w:rsid w:val="005E2A69"/>
    <w:rsid w:val="005F007E"/>
    <w:rsid w:val="005F620D"/>
    <w:rsid w:val="00604254"/>
    <w:rsid w:val="00635264"/>
    <w:rsid w:val="006900ED"/>
    <w:rsid w:val="006942E1"/>
    <w:rsid w:val="006A172C"/>
    <w:rsid w:val="006E5C5B"/>
    <w:rsid w:val="00716B0B"/>
    <w:rsid w:val="00723981"/>
    <w:rsid w:val="00724639"/>
    <w:rsid w:val="00733E29"/>
    <w:rsid w:val="00743903"/>
    <w:rsid w:val="0075279F"/>
    <w:rsid w:val="00766619"/>
    <w:rsid w:val="007718BF"/>
    <w:rsid w:val="0079704B"/>
    <w:rsid w:val="007B5A55"/>
    <w:rsid w:val="00800E6B"/>
    <w:rsid w:val="00813F2E"/>
    <w:rsid w:val="00835B01"/>
    <w:rsid w:val="00845078"/>
    <w:rsid w:val="008669F2"/>
    <w:rsid w:val="008B308D"/>
    <w:rsid w:val="008B4A5C"/>
    <w:rsid w:val="009062B5"/>
    <w:rsid w:val="00926C07"/>
    <w:rsid w:val="00942A6E"/>
    <w:rsid w:val="00950476"/>
    <w:rsid w:val="00950AFB"/>
    <w:rsid w:val="00955A0F"/>
    <w:rsid w:val="009A2C62"/>
    <w:rsid w:val="009B6781"/>
    <w:rsid w:val="009E5747"/>
    <w:rsid w:val="009E5FE3"/>
    <w:rsid w:val="009F11DE"/>
    <w:rsid w:val="00A47D41"/>
    <w:rsid w:val="00A64271"/>
    <w:rsid w:val="00A735BC"/>
    <w:rsid w:val="00A77796"/>
    <w:rsid w:val="00A9367F"/>
    <w:rsid w:val="00A93A77"/>
    <w:rsid w:val="00AA2FF7"/>
    <w:rsid w:val="00AA502F"/>
    <w:rsid w:val="00AC0663"/>
    <w:rsid w:val="00AD055F"/>
    <w:rsid w:val="00B3482D"/>
    <w:rsid w:val="00B55835"/>
    <w:rsid w:val="00B854C9"/>
    <w:rsid w:val="00BD176B"/>
    <w:rsid w:val="00BD2952"/>
    <w:rsid w:val="00BD7458"/>
    <w:rsid w:val="00BE05BD"/>
    <w:rsid w:val="00BF0C9D"/>
    <w:rsid w:val="00BF3A21"/>
    <w:rsid w:val="00C25210"/>
    <w:rsid w:val="00C42547"/>
    <w:rsid w:val="00C573A9"/>
    <w:rsid w:val="00CA2765"/>
    <w:rsid w:val="00CC2264"/>
    <w:rsid w:val="00CC5F0E"/>
    <w:rsid w:val="00CD0AD3"/>
    <w:rsid w:val="00CD799A"/>
    <w:rsid w:val="00D04A3F"/>
    <w:rsid w:val="00D05570"/>
    <w:rsid w:val="00D107D2"/>
    <w:rsid w:val="00D2714B"/>
    <w:rsid w:val="00D52388"/>
    <w:rsid w:val="00D54A00"/>
    <w:rsid w:val="00D924B1"/>
    <w:rsid w:val="00DB5062"/>
    <w:rsid w:val="00DE54C7"/>
    <w:rsid w:val="00DE5C75"/>
    <w:rsid w:val="00E00B18"/>
    <w:rsid w:val="00E3084F"/>
    <w:rsid w:val="00E86607"/>
    <w:rsid w:val="00EB2E56"/>
    <w:rsid w:val="00EF7652"/>
    <w:rsid w:val="00F04C37"/>
    <w:rsid w:val="00F24284"/>
    <w:rsid w:val="00F31596"/>
    <w:rsid w:val="00F846AE"/>
    <w:rsid w:val="00F92AC1"/>
    <w:rsid w:val="00FE3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71FD24"/>
  <w15:docId w15:val="{3EBC3968-60CC-454C-9D70-122928A42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uiPriority w:val="99"/>
    <w:qFormat/>
    <w:rsid w:val="00DE54C7"/>
    <w:rPr>
      <w:i/>
      <w:iCs/>
      <w:color w:val="808080"/>
    </w:rPr>
  </w:style>
  <w:style w:type="paragraph" w:styleId="a4">
    <w:name w:val="Balloon Text"/>
    <w:basedOn w:val="a"/>
    <w:link w:val="a5"/>
    <w:uiPriority w:val="99"/>
    <w:semiHidden/>
    <w:rsid w:val="00A93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A9367F"/>
    <w:rPr>
      <w:rFonts w:ascii="Tahoma" w:hAnsi="Tahoma" w:cs="Tahoma"/>
      <w:sz w:val="16"/>
      <w:szCs w:val="16"/>
      <w:lang w:eastAsia="en-US"/>
    </w:rPr>
  </w:style>
  <w:style w:type="character" w:customStyle="1" w:styleId="a6">
    <w:name w:val="Основной текст_"/>
    <w:link w:val="1"/>
    <w:uiPriority w:val="99"/>
    <w:locked/>
    <w:rsid w:val="00BD2952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link w:val="20"/>
    <w:uiPriority w:val="99"/>
    <w:locked/>
    <w:rsid w:val="00BD2952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6"/>
    <w:uiPriority w:val="99"/>
    <w:rsid w:val="00BD2952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  <w:lang w:eastAsia="ru-RU"/>
    </w:rPr>
  </w:style>
  <w:style w:type="paragraph" w:customStyle="1" w:styleId="20">
    <w:name w:val="Основной текст (2)"/>
    <w:basedOn w:val="a"/>
    <w:link w:val="2"/>
    <w:uiPriority w:val="99"/>
    <w:rsid w:val="00BD2952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  <w:lang w:eastAsia="ru-RU"/>
    </w:rPr>
  </w:style>
  <w:style w:type="paragraph" w:styleId="a7">
    <w:name w:val="List Paragraph"/>
    <w:basedOn w:val="a"/>
    <w:uiPriority w:val="99"/>
    <w:qFormat/>
    <w:rsid w:val="00BD2952"/>
    <w:pPr>
      <w:ind w:left="720"/>
    </w:pPr>
  </w:style>
  <w:style w:type="paragraph" w:customStyle="1" w:styleId="10">
    <w:name w:val="Абзац списка1"/>
    <w:basedOn w:val="a"/>
    <w:uiPriority w:val="99"/>
    <w:rsid w:val="009E5747"/>
    <w:pPr>
      <w:spacing w:after="0" w:line="240" w:lineRule="auto"/>
      <w:ind w:left="720"/>
    </w:pPr>
    <w:rPr>
      <w:sz w:val="28"/>
      <w:szCs w:val="28"/>
      <w:lang w:eastAsia="ru-RU"/>
    </w:rPr>
  </w:style>
  <w:style w:type="paragraph" w:styleId="a8">
    <w:name w:val="Document Map"/>
    <w:basedOn w:val="a"/>
    <w:link w:val="a9"/>
    <w:uiPriority w:val="99"/>
    <w:semiHidden/>
    <w:rsid w:val="0060425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Схема документа Знак"/>
    <w:link w:val="a8"/>
    <w:uiPriority w:val="99"/>
    <w:semiHidden/>
    <w:locked/>
    <w:rPr>
      <w:rFonts w:ascii="Times New Roman" w:hAnsi="Times New Roman" w:cs="Times New Roman"/>
      <w:sz w:val="2"/>
      <w:szCs w:val="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077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abirint.ru/pubhouse/12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2985</Words>
  <Characters>17020</Characters>
  <Application>Microsoft Office Word</Application>
  <DocSecurity>0</DocSecurity>
  <Lines>141</Lines>
  <Paragraphs>39</Paragraphs>
  <ScaleCrop>false</ScaleCrop>
  <Company>pgups</Company>
  <LinksUpToDate>false</LinksUpToDate>
  <CharactersWithSpaces>19966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ФЕДЕРАЛЬНОЕ АГЕНТСТВО ЖЕЛЕЗНОДОРОЖНОГО ТРАНСПОРТА</dc:title>
  <dc:subject/>
  <dc:creator>Direcor</dc:creator>
  <cp:keywords/>
  <dc:description/>
  <cp:lastModifiedBy>777</cp:lastModifiedBy>
  <cp:revision>3</cp:revision>
  <cp:lastPrinted>2018-05-15T15:25:00Z</cp:lastPrinted>
  <dcterms:created xsi:type="dcterms:W3CDTF">2018-06-13T07:55:00Z</dcterms:created>
  <dcterms:modified xsi:type="dcterms:W3CDTF">2019-01-24T14:04:00Z</dcterms:modified>
</cp:coreProperties>
</file>