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46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дисциплины</w:t>
      </w:r>
    </w:p>
    <w:p w:rsidR="004810D4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«</w:t>
      </w:r>
      <w:r w:rsidR="00721496">
        <w:rPr>
          <w:rFonts w:ascii="Times New Roman" w:hAnsi="Times New Roman" w:cs="Times New Roman"/>
          <w:noProof/>
          <w:sz w:val="24"/>
          <w:szCs w:val="24"/>
        </w:rPr>
        <w:t>КОРПОРАТИВНЫЕ ФИНАНСЫ</w:t>
      </w:r>
      <w:r w:rsidRPr="00E1065C">
        <w:rPr>
          <w:rFonts w:ascii="Times New Roman" w:hAnsi="Times New Roman" w:cs="Times New Roman"/>
          <w:sz w:val="24"/>
          <w:szCs w:val="24"/>
        </w:rPr>
        <w:t>»</w:t>
      </w:r>
    </w:p>
    <w:p w:rsidR="00E1065C" w:rsidRPr="00E1065C" w:rsidRDefault="00E1065C" w:rsidP="00E10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Направление подготовки – 38.03.0</w:t>
      </w:r>
      <w:r w:rsidR="002D4673">
        <w:rPr>
          <w:rFonts w:ascii="Times New Roman" w:hAnsi="Times New Roman" w:cs="Times New Roman"/>
          <w:sz w:val="24"/>
          <w:szCs w:val="24"/>
        </w:rPr>
        <w:t>2</w:t>
      </w:r>
      <w:r w:rsidRPr="00E1065C">
        <w:rPr>
          <w:rFonts w:ascii="Times New Roman" w:hAnsi="Times New Roman" w:cs="Times New Roman"/>
          <w:sz w:val="24"/>
          <w:szCs w:val="24"/>
        </w:rPr>
        <w:t xml:space="preserve"> «</w:t>
      </w:r>
      <w:r w:rsidR="002D4673">
        <w:rPr>
          <w:rFonts w:ascii="Times New Roman" w:hAnsi="Times New Roman" w:cs="Times New Roman"/>
          <w:sz w:val="24"/>
          <w:szCs w:val="24"/>
        </w:rPr>
        <w:t>Менеджмент</w:t>
      </w:r>
      <w:r w:rsidRPr="00E1065C">
        <w:rPr>
          <w:rFonts w:ascii="Times New Roman" w:hAnsi="Times New Roman" w:cs="Times New Roman"/>
          <w:sz w:val="24"/>
          <w:szCs w:val="24"/>
        </w:rPr>
        <w:t>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Профиль – «</w:t>
      </w:r>
      <w:r w:rsidR="002D4673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Pr="00E1065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10D4" w:rsidRPr="00E1065C" w:rsidRDefault="004810D4" w:rsidP="00E106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2D4673">
        <w:rPr>
          <w:rFonts w:ascii="Times New Roman" w:hAnsi="Times New Roman" w:cs="Times New Roman"/>
          <w:sz w:val="24"/>
          <w:szCs w:val="24"/>
        </w:rPr>
        <w:t>«</w:t>
      </w:r>
      <w:r w:rsidR="00721496">
        <w:rPr>
          <w:rFonts w:ascii="Times New Roman" w:hAnsi="Times New Roman" w:cs="Times New Roman"/>
          <w:sz w:val="24"/>
          <w:szCs w:val="24"/>
        </w:rPr>
        <w:t>Корпоративные финансы</w:t>
      </w:r>
      <w:r w:rsidRPr="002D467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D4673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Pr="002D4673">
        <w:rPr>
          <w:rFonts w:ascii="Times New Roman" w:hAnsi="Times New Roman" w:cs="Times New Roman"/>
          <w:sz w:val="24"/>
          <w:szCs w:val="24"/>
        </w:rPr>
        <w:t>.</w:t>
      </w:r>
      <w:r w:rsidR="00721496">
        <w:rPr>
          <w:rFonts w:ascii="Times New Roman" w:hAnsi="Times New Roman" w:cs="Times New Roman"/>
          <w:sz w:val="24"/>
          <w:szCs w:val="24"/>
        </w:rPr>
        <w:t>13</w:t>
      </w:r>
      <w:r w:rsidRPr="002D4673">
        <w:rPr>
          <w:rFonts w:ascii="Times New Roman" w:hAnsi="Times New Roman" w:cs="Times New Roman"/>
          <w:sz w:val="24"/>
          <w:szCs w:val="24"/>
        </w:rPr>
        <w:t xml:space="preserve">) </w:t>
      </w:r>
      <w:r w:rsidRPr="00E1065C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обучающегося.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2.Цель </w:t>
      </w:r>
      <w:proofErr w:type="gramStart"/>
      <w:r w:rsidRPr="00E1065C">
        <w:rPr>
          <w:rFonts w:ascii="Times New Roman" w:hAnsi="Times New Roman" w:cs="Times New Roman"/>
          <w:b/>
          <w:sz w:val="24"/>
          <w:szCs w:val="24"/>
        </w:rPr>
        <w:t>и  задачи</w:t>
      </w:r>
      <w:proofErr w:type="gramEnd"/>
      <w:r w:rsidRPr="00E1065C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7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знаний в области функционирования финансовой системы организаций </w:t>
      </w:r>
      <w:proofErr w:type="gramStart"/>
      <w:r w:rsidRPr="002D4673">
        <w:rPr>
          <w:rFonts w:ascii="Times New Roman" w:hAnsi="Times New Roman" w:cs="Times New Roman"/>
          <w:sz w:val="24"/>
          <w:szCs w:val="24"/>
        </w:rPr>
        <w:t>железнодорожного  транспорта</w:t>
      </w:r>
      <w:proofErr w:type="gramEnd"/>
      <w:r w:rsidRPr="002D4673">
        <w:rPr>
          <w:rFonts w:ascii="Times New Roman" w:hAnsi="Times New Roman" w:cs="Times New Roman"/>
          <w:sz w:val="24"/>
          <w:szCs w:val="24"/>
        </w:rPr>
        <w:t>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73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4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673">
        <w:rPr>
          <w:rFonts w:ascii="Times New Roman" w:hAnsi="Times New Roman" w:cs="Times New Roman"/>
          <w:sz w:val="24"/>
          <w:szCs w:val="24"/>
        </w:rPr>
        <w:t>управления  оборотными</w:t>
      </w:r>
      <w:proofErr w:type="gramEnd"/>
      <w:r w:rsidRPr="002D46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4673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2D4673">
        <w:rPr>
          <w:rFonts w:ascii="Times New Roman" w:hAnsi="Times New Roman" w:cs="Times New Roman"/>
          <w:sz w:val="24"/>
          <w:szCs w:val="24"/>
        </w:rPr>
        <w:t xml:space="preserve"> активами организаций железнодорожного  транспорта;  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673">
        <w:rPr>
          <w:rFonts w:ascii="Times New Roman" w:hAnsi="Times New Roman" w:cs="Times New Roman"/>
          <w:sz w:val="24"/>
          <w:szCs w:val="24"/>
        </w:rPr>
        <w:t>проведения финансового анализа организации;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673">
        <w:rPr>
          <w:rFonts w:ascii="Times New Roman" w:hAnsi="Times New Roman" w:cs="Times New Roman"/>
          <w:sz w:val="24"/>
          <w:szCs w:val="24"/>
        </w:rPr>
        <w:t>финансового планирования и бюджетирования;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673">
        <w:rPr>
          <w:rFonts w:ascii="Times New Roman" w:hAnsi="Times New Roman" w:cs="Times New Roman"/>
          <w:sz w:val="24"/>
          <w:szCs w:val="24"/>
        </w:rPr>
        <w:t>оценки налоговой нагрузки транспортной корпорации.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05EBB" w:rsidRDefault="004810D4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E1065C">
        <w:rPr>
          <w:rFonts w:ascii="Times New Roman" w:hAnsi="Times New Roman" w:cs="Times New Roman"/>
          <w:sz w:val="24"/>
          <w:szCs w:val="24"/>
        </w:rPr>
        <w:t>сл</w:t>
      </w:r>
      <w:r w:rsidR="00E1065C" w:rsidRPr="00E1065C">
        <w:rPr>
          <w:rFonts w:ascii="Times New Roman" w:hAnsi="Times New Roman" w:cs="Times New Roman"/>
          <w:sz w:val="24"/>
          <w:szCs w:val="24"/>
        </w:rPr>
        <w:t>едующих  компетенций</w:t>
      </w:r>
      <w:proofErr w:type="gramEnd"/>
      <w:r w:rsidR="00E1065C" w:rsidRPr="00E1065C">
        <w:rPr>
          <w:rFonts w:ascii="Times New Roman" w:hAnsi="Times New Roman" w:cs="Times New Roman"/>
          <w:sz w:val="24"/>
          <w:szCs w:val="24"/>
        </w:rPr>
        <w:t xml:space="preserve">: </w:t>
      </w:r>
      <w:r w:rsidR="002D4673">
        <w:rPr>
          <w:rFonts w:ascii="Times New Roman" w:hAnsi="Times New Roman" w:cs="Times New Roman"/>
          <w:sz w:val="24"/>
          <w:szCs w:val="24"/>
        </w:rPr>
        <w:t>О</w:t>
      </w:r>
      <w:r w:rsidR="00E1065C" w:rsidRPr="00E1065C">
        <w:rPr>
          <w:rFonts w:ascii="Times New Roman" w:hAnsi="Times New Roman" w:cs="Times New Roman"/>
          <w:sz w:val="24"/>
          <w:szCs w:val="24"/>
        </w:rPr>
        <w:t>ПК-</w:t>
      </w:r>
      <w:r w:rsidR="002D4673">
        <w:rPr>
          <w:rFonts w:ascii="Times New Roman" w:hAnsi="Times New Roman" w:cs="Times New Roman"/>
          <w:sz w:val="24"/>
          <w:szCs w:val="24"/>
        </w:rPr>
        <w:t>1</w:t>
      </w:r>
      <w:r w:rsidR="00E1065C" w:rsidRPr="00E1065C">
        <w:rPr>
          <w:rFonts w:ascii="Times New Roman" w:hAnsi="Times New Roman" w:cs="Times New Roman"/>
          <w:sz w:val="24"/>
          <w:szCs w:val="24"/>
        </w:rPr>
        <w:t>, ПК-</w:t>
      </w:r>
      <w:r w:rsidR="00A05EBB">
        <w:rPr>
          <w:rFonts w:ascii="Times New Roman" w:hAnsi="Times New Roman" w:cs="Times New Roman"/>
          <w:sz w:val="24"/>
          <w:szCs w:val="24"/>
        </w:rPr>
        <w:t xml:space="preserve"> </w:t>
      </w:r>
      <w:r w:rsidR="002D4673">
        <w:rPr>
          <w:rFonts w:ascii="Times New Roman" w:hAnsi="Times New Roman" w:cs="Times New Roman"/>
          <w:sz w:val="24"/>
          <w:szCs w:val="24"/>
        </w:rPr>
        <w:t>4</w:t>
      </w:r>
      <w:r w:rsidR="00A05EBB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ЗНАТЬ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финансовой системы;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</w:t>
      </w:r>
      <w:r w:rsidR="002D4673">
        <w:rPr>
          <w:rFonts w:ascii="Times New Roman" w:hAnsi="Times New Roman" w:cs="Times New Roman"/>
          <w:sz w:val="24"/>
          <w:szCs w:val="24"/>
        </w:rPr>
        <w:t>организаций железнодорожного транспорта</w:t>
      </w:r>
      <w:r w:rsidRPr="00E10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УМЕТЬ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транспортных предприятий различных форм собственности, </w:t>
      </w:r>
    </w:p>
    <w:p w:rsidR="002D4673" w:rsidRPr="00EA4321" w:rsidRDefault="00E1065C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</w:t>
      </w:r>
      <w:r w:rsidR="002D4673" w:rsidRPr="00EA4321">
        <w:rPr>
          <w:rFonts w:ascii="Times New Roman" w:eastAsia="Times New Roman" w:hAnsi="Times New Roman" w:cs="Times New Roman"/>
          <w:sz w:val="24"/>
          <w:szCs w:val="24"/>
        </w:rPr>
        <w:t xml:space="preserve">выбирать </w:t>
      </w:r>
      <w:proofErr w:type="gramStart"/>
      <w:r w:rsidR="002D4673" w:rsidRPr="00EA4321">
        <w:rPr>
          <w:rFonts w:ascii="Times New Roman" w:eastAsia="Times New Roman" w:hAnsi="Times New Roman" w:cs="Times New Roman"/>
          <w:sz w:val="24"/>
          <w:szCs w:val="24"/>
        </w:rPr>
        <w:t>необходимые  инструментальные</w:t>
      </w:r>
      <w:proofErr w:type="gramEnd"/>
      <w:r w:rsidR="002D4673" w:rsidRPr="00EA4321">
        <w:rPr>
          <w:rFonts w:ascii="Times New Roman" w:eastAsia="Times New Roman" w:hAnsi="Times New Roman" w:cs="Times New Roman"/>
          <w:sz w:val="24"/>
          <w:szCs w:val="24"/>
        </w:rPr>
        <w:t xml:space="preserve"> средства для ее обработки, 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2D4673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</w:t>
      </w:r>
      <w:r>
        <w:rPr>
          <w:rFonts w:ascii="Times New Roman" w:eastAsia="Times New Roman" w:hAnsi="Times New Roman" w:cs="Times New Roman"/>
          <w:sz w:val="24"/>
          <w:szCs w:val="24"/>
        </w:rPr>
        <w:t>, презентации</w:t>
      </w:r>
    </w:p>
    <w:p w:rsidR="002D4673" w:rsidRPr="00813B3E" w:rsidRDefault="002D4673" w:rsidP="00813B3E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3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D4673" w:rsidRPr="00EA62FB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FB">
        <w:rPr>
          <w:rFonts w:ascii="Times New Roman" w:eastAsia="Times New Roman" w:hAnsi="Times New Roman" w:cs="Times New Roman"/>
          <w:sz w:val="24"/>
          <w:szCs w:val="24"/>
        </w:rPr>
        <w:t>общей методологией и инструментарием управления финансами</w:t>
      </w:r>
      <w:r w:rsidRPr="00E3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предприятий железнодорожного транспорта</w:t>
      </w:r>
      <w:r w:rsidRPr="00EA62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 методами сбора и обработки финансовой информации;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 методиками расчета финансовых показателей;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способностью анализировать и интерпретировать финансовую, бухгалтерскую информацию, содержащуюся в отчетности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транспортных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предприятий различных форм собственности, организаций, ведомств и использовать полученные сведения для принятия управленческих решений.</w:t>
      </w:r>
    </w:p>
    <w:p w:rsidR="002D4673" w:rsidRPr="00EA4321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4673" w:rsidRPr="00E36D0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Корпоративные финансы и их место в </w:t>
      </w:r>
      <w:proofErr w:type="gramStart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системе  финансовых</w:t>
      </w:r>
      <w:proofErr w:type="gramEnd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6D0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отношений.</w:t>
      </w:r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Управление </w:t>
      </w:r>
      <w:proofErr w:type="spellStart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>внеоборотными</w:t>
      </w:r>
      <w:proofErr w:type="spellEnd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активами  организации</w:t>
      </w:r>
      <w:proofErr w:type="gramEnd"/>
      <w:r w:rsidRPr="009A647C">
        <w:rPr>
          <w:color w:val="000000"/>
          <w:spacing w:val="1"/>
          <w:sz w:val="24"/>
          <w:szCs w:val="24"/>
        </w:rPr>
        <w:t xml:space="preserve"> </w:t>
      </w:r>
      <w:r w:rsidRPr="009A64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железнодорожного транспорта </w:t>
      </w:r>
      <w:r w:rsidRPr="009A647C">
        <w:rPr>
          <w:rFonts w:ascii="Times New Roman" w:hAnsi="Times New Roman" w:cs="Times New Roman"/>
          <w:sz w:val="24"/>
          <w:szCs w:val="24"/>
        </w:rPr>
        <w:t>.</w:t>
      </w:r>
      <w:r w:rsidRPr="00E36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673" w:rsidRPr="009D4ACC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 xml:space="preserve">Анализ и управление оборотным капиталом. </w:t>
      </w:r>
    </w:p>
    <w:p w:rsidR="002D4673" w:rsidRPr="00523E52" w:rsidRDefault="002D4673" w:rsidP="002D467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0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доходов, прибыль и рентабельность организации. </w:t>
      </w:r>
      <w:r w:rsidRPr="00523E52">
        <w:rPr>
          <w:rFonts w:ascii="Times New Roman" w:hAnsi="Times New Roman" w:cs="Times New Roman"/>
          <w:sz w:val="24"/>
          <w:szCs w:val="24"/>
        </w:rPr>
        <w:t>Управление стоимостью компании</w:t>
      </w:r>
      <w:r w:rsidRPr="00523E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4673" w:rsidRPr="009D4ACC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 xml:space="preserve">Оценка финансового состояния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9D4ACC">
        <w:rPr>
          <w:rFonts w:ascii="Times New Roman" w:hAnsi="Times New Roman" w:cs="Times New Roman"/>
          <w:sz w:val="24"/>
          <w:szCs w:val="24"/>
        </w:rPr>
        <w:t>организации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Система бюджетного управления</w:t>
      </w:r>
      <w:r w:rsidRPr="00EA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EA4321">
        <w:rPr>
          <w:rFonts w:ascii="Times New Roman" w:hAnsi="Times New Roman" w:cs="Times New Roman"/>
          <w:sz w:val="24"/>
          <w:szCs w:val="24"/>
        </w:rPr>
        <w:t>корпорации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673" w:rsidRPr="00523E52" w:rsidRDefault="002D4673" w:rsidP="002D46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E52">
        <w:rPr>
          <w:rFonts w:ascii="Times New Roman" w:hAnsi="Times New Roman" w:cs="Times New Roman"/>
          <w:sz w:val="24"/>
          <w:szCs w:val="24"/>
        </w:rPr>
        <w:t>Оценка налоговой нагрузки транспортной корпорации</w:t>
      </w:r>
      <w:r w:rsidRPr="00523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673" w:rsidRPr="00EA4321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4673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721496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721496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час.):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75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C575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2D4673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57571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57571" w:rsidRPr="007E3C95" w:rsidRDefault="00C57571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- 45 час.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</w:t>
      </w:r>
      <w:r w:rsidR="00C57571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21496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4810D4" w:rsidRPr="00E1065C" w:rsidRDefault="004810D4" w:rsidP="003C7B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0D4"/>
    <w:rsid w:val="00061E8A"/>
    <w:rsid w:val="002D4673"/>
    <w:rsid w:val="003C7BAE"/>
    <w:rsid w:val="00437672"/>
    <w:rsid w:val="004810D4"/>
    <w:rsid w:val="005119B0"/>
    <w:rsid w:val="005754AB"/>
    <w:rsid w:val="00721496"/>
    <w:rsid w:val="00813B3E"/>
    <w:rsid w:val="008D0FC9"/>
    <w:rsid w:val="009C460F"/>
    <w:rsid w:val="00A05EBB"/>
    <w:rsid w:val="00A648F0"/>
    <w:rsid w:val="00C57571"/>
    <w:rsid w:val="00CB6846"/>
    <w:rsid w:val="00E1065C"/>
    <w:rsid w:val="00E1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B1DB"/>
  <w15:docId w15:val="{8DC601F4-B6BA-4A1F-8ECF-589ADA1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467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RePack by Diakov</cp:lastModifiedBy>
  <cp:revision>5</cp:revision>
  <dcterms:created xsi:type="dcterms:W3CDTF">2017-09-02T12:49:00Z</dcterms:created>
  <dcterms:modified xsi:type="dcterms:W3CDTF">2017-10-30T11:00:00Z</dcterms:modified>
</cp:coreProperties>
</file>