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</w:t>
      </w:r>
      <w:r w:rsidR="00D4313B">
        <w:rPr>
          <w:rFonts w:ascii="Times New Roman" w:hAnsi="Times New Roman" w:cs="Times New Roman"/>
          <w:sz w:val="24"/>
          <w:szCs w:val="24"/>
        </w:rPr>
        <w:t>ЛАНИРОВАНИЕ ДЕЯТЕЛЬНОСТИ ПРЕДПРИЯТИЯ»</w:t>
      </w:r>
    </w:p>
    <w:p w:rsidR="00632136" w:rsidRPr="00F71D5A" w:rsidRDefault="00632136" w:rsidP="00F71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F71D5A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F71D5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F71D5A" w:rsidRDefault="00074791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F71D5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F71D5A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0F25" w:rsidRPr="00F71D5A" w:rsidRDefault="00280F25" w:rsidP="00F71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Дисциплина «Планирование деяте</w:t>
      </w:r>
      <w:r w:rsidR="00B76BB1" w:rsidRPr="00F71D5A">
        <w:rPr>
          <w:rFonts w:ascii="Times New Roman" w:hAnsi="Times New Roman" w:cs="Times New Roman"/>
          <w:sz w:val="24"/>
          <w:szCs w:val="24"/>
        </w:rPr>
        <w:t>льности предприятия» (Б</w:t>
      </w:r>
      <w:proofErr w:type="gramStart"/>
      <w:r w:rsidR="00B76BB1" w:rsidRPr="00F71D5A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B76BB1" w:rsidRPr="00F71D5A">
        <w:rPr>
          <w:rFonts w:ascii="Times New Roman" w:hAnsi="Times New Roman" w:cs="Times New Roman"/>
          <w:sz w:val="24"/>
          <w:szCs w:val="24"/>
        </w:rPr>
        <w:t>.8.2</w:t>
      </w:r>
      <w:r w:rsidRPr="00F71D5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80F25" w:rsidRPr="00F71D5A" w:rsidRDefault="00280F25" w:rsidP="00F71D5A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Целью изучения дисциплины «Планирование деятельности предприятия»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предприятия; умений в области разработки комплекса планов, обеспечивающих эффективное функционирование организаций; навыков самостоятельного, творческого использования теоретических знаний в практической деятельности.</w:t>
      </w:r>
    </w:p>
    <w:p w:rsidR="00280F25" w:rsidRPr="00F71D5A" w:rsidRDefault="00280F25" w:rsidP="00F71D5A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изучение теоретических и методологических основ планирования деятельности предприятия;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ознакомление с основными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планов деятельности организации, бизнес-проектов;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плана его деятельности и подготовке презентации результатов разработки;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получение навыков самостоятельного овладения новыми знаниями в области планирования деятельности предприятия;</w:t>
      </w:r>
    </w:p>
    <w:p w:rsidR="00280F25" w:rsidRPr="00F71D5A" w:rsidRDefault="00280F25" w:rsidP="00F71D5A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1D5A">
        <w:rPr>
          <w:rFonts w:cs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плана деятельности предприятия и презентации результатов его разработки.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80F25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F71D5A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F71D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136" w:rsidRPr="00F71D5A" w:rsidRDefault="00074791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ПК-</w:t>
      </w:r>
      <w:r w:rsidR="00280F25" w:rsidRPr="00F71D5A">
        <w:rPr>
          <w:rFonts w:ascii="Times New Roman" w:hAnsi="Times New Roman" w:cs="Times New Roman"/>
          <w:sz w:val="24"/>
          <w:szCs w:val="24"/>
        </w:rPr>
        <w:t>7</w:t>
      </w:r>
      <w:r w:rsidRPr="00F71D5A">
        <w:rPr>
          <w:rFonts w:ascii="Times New Roman" w:hAnsi="Times New Roman" w:cs="Times New Roman"/>
          <w:sz w:val="24"/>
          <w:szCs w:val="24"/>
        </w:rPr>
        <w:t>, ПК-</w:t>
      </w:r>
      <w:r w:rsidR="00280F25" w:rsidRPr="00F71D5A">
        <w:rPr>
          <w:rFonts w:ascii="Times New Roman" w:hAnsi="Times New Roman" w:cs="Times New Roman"/>
          <w:sz w:val="24"/>
          <w:szCs w:val="24"/>
        </w:rPr>
        <w:t>10</w:t>
      </w:r>
      <w:r w:rsidR="00CC5A50" w:rsidRPr="00F71D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F71D5A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80F25" w:rsidRPr="00F71D5A" w:rsidRDefault="00280F25" w:rsidP="00F71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71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основные бизнес-процессы в организации;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принципы, методы и виды целеполагания и планирования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варианты структуры плана деятельности предприятия, содержание его основных разделов, формы представления информации;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теоретические и практические подходы к определению источников и механизмов обеспечения реализации планов деятельности организации;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lastRenderedPageBreak/>
        <w:t>программное обеспечение планирования деятельности предприятия</w:t>
      </w:r>
    </w:p>
    <w:p w:rsidR="00280F25" w:rsidRPr="00F71D5A" w:rsidRDefault="00280F25" w:rsidP="00F71D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71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осуществлять сбор, обработку, анализ и использование информации в процессе планирования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анализировать финансово-хозяйственную деятельность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планировать операционную, инвестиционную и финансовую деятельность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разрабатывать планы деятельности предприятия,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организовывать командное взаимодействие для решения управленческих задач</w:t>
      </w:r>
    </w:p>
    <w:p w:rsidR="00280F25" w:rsidRPr="00F71D5A" w:rsidRDefault="00280F25" w:rsidP="00F71D5A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5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71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 xml:space="preserve">методами и моделями планирования деятельности предприятия, 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инструментарием разработки планов деятельности организации, в том числе современными специализированными программными продуктами;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анализа финансово-хозяйственной деятельности предприятия;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инвестиционного анализа;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выбора рационального варианта плана деятельности организации;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методами реализации стратегий на уровне бизнес-единицы;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навыкам работы в команде;</w:t>
      </w:r>
    </w:p>
    <w:p w:rsidR="00280F25" w:rsidRPr="00F71D5A" w:rsidRDefault="00280F25" w:rsidP="00F71D5A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D5A">
        <w:rPr>
          <w:rFonts w:ascii="Times New Roman" w:hAnsi="Times New Roman" w:cs="Times New Roman"/>
          <w:bCs/>
          <w:sz w:val="24"/>
          <w:szCs w:val="24"/>
        </w:rPr>
        <w:t>навыками презентации результатов разработки плана деятельности предприятия.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Планирование деятельности предприятия в системе стратегического управления.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Бизнес – проекты и их эффективность.</w:t>
      </w:r>
    </w:p>
    <w:p w:rsidR="00280F25" w:rsidRPr="00F71D5A" w:rsidRDefault="00280F25" w:rsidP="00F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План деятельности транспортной организации: содержание и особенности разработки.</w:t>
      </w:r>
    </w:p>
    <w:p w:rsidR="00280F25" w:rsidRPr="00F71D5A" w:rsidRDefault="00280F25" w:rsidP="00F7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Маркетинговый план как составная часть плана деятельности предприятия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Производственный план как составная часть плана деятельности предприятия.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Организационный план как составная часть плана деятельности предприятия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Финансовый план как составная часть плана деятельности предприятия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Планирование ключевых показателей эффективности деятельности организации</w:t>
      </w:r>
    </w:p>
    <w:p w:rsidR="00280F25" w:rsidRPr="00F71D5A" w:rsidRDefault="00280F25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Программа управления рисками как составная часть плана деятельности предприятия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5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F71D5A" w:rsidRDefault="00CC5A50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80F25" w:rsidRPr="00F71D5A">
        <w:rPr>
          <w:rFonts w:ascii="Times New Roman" w:hAnsi="Times New Roman" w:cs="Times New Roman"/>
          <w:sz w:val="24"/>
          <w:szCs w:val="24"/>
        </w:rPr>
        <w:t xml:space="preserve"> 5</w:t>
      </w:r>
      <w:r w:rsidRPr="00F71D5A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F71D5A">
        <w:rPr>
          <w:rFonts w:ascii="Times New Roman" w:hAnsi="Times New Roman" w:cs="Times New Roman"/>
          <w:sz w:val="24"/>
          <w:szCs w:val="24"/>
        </w:rPr>
        <w:t>х един</w:t>
      </w:r>
      <w:r w:rsidR="009667A9" w:rsidRPr="00F71D5A">
        <w:rPr>
          <w:rFonts w:ascii="Times New Roman" w:hAnsi="Times New Roman" w:cs="Times New Roman"/>
          <w:sz w:val="24"/>
          <w:szCs w:val="24"/>
        </w:rPr>
        <w:t>ицы</w:t>
      </w:r>
      <w:r w:rsidRPr="00F71D5A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F71D5A">
        <w:rPr>
          <w:rFonts w:ascii="Times New Roman" w:hAnsi="Times New Roman" w:cs="Times New Roman"/>
          <w:sz w:val="24"/>
          <w:szCs w:val="24"/>
        </w:rPr>
        <w:t>1</w:t>
      </w:r>
      <w:r w:rsidR="00280F25" w:rsidRPr="00F71D5A">
        <w:rPr>
          <w:rFonts w:ascii="Times New Roman" w:hAnsi="Times New Roman" w:cs="Times New Roman"/>
          <w:sz w:val="24"/>
          <w:szCs w:val="24"/>
        </w:rPr>
        <w:t>80</w:t>
      </w:r>
      <w:r w:rsidRPr="00F71D5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76BB1" w:rsidRPr="00F71D5A">
        <w:rPr>
          <w:rFonts w:ascii="Times New Roman" w:hAnsi="Times New Roman" w:cs="Times New Roman"/>
          <w:sz w:val="24"/>
          <w:szCs w:val="24"/>
        </w:rPr>
        <w:t>3</w:t>
      </w:r>
      <w:r w:rsidR="00BE713E">
        <w:rPr>
          <w:rFonts w:ascii="Times New Roman" w:hAnsi="Times New Roman" w:cs="Times New Roman"/>
          <w:sz w:val="24"/>
          <w:szCs w:val="24"/>
        </w:rPr>
        <w:t>2</w:t>
      </w:r>
      <w:r w:rsidR="00B76BB1" w:rsidRPr="00F71D5A">
        <w:rPr>
          <w:rFonts w:ascii="Times New Roman" w:hAnsi="Times New Roman" w:cs="Times New Roman"/>
          <w:sz w:val="24"/>
          <w:szCs w:val="24"/>
        </w:rPr>
        <w:t xml:space="preserve"> </w:t>
      </w:r>
      <w:r w:rsidRPr="00F71D5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80F25" w:rsidRPr="00F71D5A">
        <w:rPr>
          <w:rFonts w:ascii="Times New Roman" w:hAnsi="Times New Roman" w:cs="Times New Roman"/>
          <w:sz w:val="24"/>
          <w:szCs w:val="24"/>
        </w:rPr>
        <w:t>3</w:t>
      </w:r>
      <w:r w:rsidR="00BE713E">
        <w:rPr>
          <w:rFonts w:ascii="Times New Roman" w:hAnsi="Times New Roman" w:cs="Times New Roman"/>
          <w:sz w:val="24"/>
          <w:szCs w:val="24"/>
        </w:rPr>
        <w:t>2</w:t>
      </w:r>
      <w:r w:rsidRPr="00F71D5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71D5A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6BB1" w:rsidRPr="00F71D5A">
        <w:rPr>
          <w:rFonts w:ascii="Times New Roman" w:hAnsi="Times New Roman" w:cs="Times New Roman"/>
          <w:sz w:val="24"/>
          <w:szCs w:val="24"/>
        </w:rPr>
        <w:t>7</w:t>
      </w:r>
      <w:r w:rsidR="00BE713E">
        <w:rPr>
          <w:rFonts w:ascii="Times New Roman" w:hAnsi="Times New Roman" w:cs="Times New Roman"/>
          <w:sz w:val="24"/>
          <w:szCs w:val="24"/>
        </w:rPr>
        <w:t>1</w:t>
      </w:r>
      <w:r w:rsidRPr="00F71D5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2FD0" w:rsidRPr="00F71D5A" w:rsidRDefault="00E72FD0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713E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F71D5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F71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D5A">
        <w:rPr>
          <w:rFonts w:ascii="Times New Roman" w:hAnsi="Times New Roman" w:cs="Times New Roman"/>
          <w:sz w:val="24"/>
          <w:szCs w:val="24"/>
        </w:rPr>
        <w:t>Форм</w:t>
      </w:r>
      <w:r w:rsidR="00757101" w:rsidRPr="00F71D5A">
        <w:rPr>
          <w:rFonts w:ascii="Times New Roman" w:hAnsi="Times New Roman" w:cs="Times New Roman"/>
          <w:sz w:val="24"/>
          <w:szCs w:val="24"/>
        </w:rPr>
        <w:t>ы</w:t>
      </w:r>
      <w:r w:rsidRPr="00F71D5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F71D5A">
        <w:rPr>
          <w:rFonts w:ascii="Times New Roman" w:hAnsi="Times New Roman" w:cs="Times New Roman"/>
          <w:sz w:val="24"/>
          <w:szCs w:val="24"/>
        </w:rPr>
        <w:t>–</w:t>
      </w:r>
      <w:r w:rsidR="00757101" w:rsidRPr="00F71D5A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696A9E" w:rsidRPr="00F71D5A">
        <w:rPr>
          <w:rFonts w:ascii="Times New Roman" w:hAnsi="Times New Roman" w:cs="Times New Roman"/>
          <w:sz w:val="24"/>
          <w:szCs w:val="24"/>
        </w:rPr>
        <w:t>курсовой пр</w:t>
      </w:r>
      <w:r w:rsidR="00696A9E">
        <w:rPr>
          <w:rFonts w:ascii="Times New Roman" w:hAnsi="Times New Roman" w:cs="Times New Roman"/>
          <w:sz w:val="24"/>
          <w:szCs w:val="24"/>
        </w:rPr>
        <w:t>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769F3"/>
    <w:rsid w:val="001640DE"/>
    <w:rsid w:val="00280F25"/>
    <w:rsid w:val="00395B13"/>
    <w:rsid w:val="004D74E6"/>
    <w:rsid w:val="00607E5C"/>
    <w:rsid w:val="00632136"/>
    <w:rsid w:val="00696A9E"/>
    <w:rsid w:val="00757101"/>
    <w:rsid w:val="00767C37"/>
    <w:rsid w:val="007E3C95"/>
    <w:rsid w:val="00836D64"/>
    <w:rsid w:val="009667A9"/>
    <w:rsid w:val="00981431"/>
    <w:rsid w:val="00A045A6"/>
    <w:rsid w:val="00AC1723"/>
    <w:rsid w:val="00B76BB1"/>
    <w:rsid w:val="00BE713E"/>
    <w:rsid w:val="00CA35C1"/>
    <w:rsid w:val="00CC5A50"/>
    <w:rsid w:val="00D06585"/>
    <w:rsid w:val="00D4313B"/>
    <w:rsid w:val="00D5166C"/>
    <w:rsid w:val="00E0350B"/>
    <w:rsid w:val="00E72FD0"/>
    <w:rsid w:val="00F7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5865"/>
  <w15:docId w15:val="{EFCDCA69-93E0-47D4-AB4E-F13A4E2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4</cp:revision>
  <cp:lastPrinted>2016-02-10T06:34:00Z</cp:lastPrinted>
  <dcterms:created xsi:type="dcterms:W3CDTF">2017-09-16T18:14:00Z</dcterms:created>
  <dcterms:modified xsi:type="dcterms:W3CDTF">2017-10-30T10:35:00Z</dcterms:modified>
</cp:coreProperties>
</file>