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CA0D3F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37658B" w:rsidRPr="00045CF8" w:rsidRDefault="0037658B" w:rsidP="003765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45CF8">
        <w:rPr>
          <w:rFonts w:ascii="Times New Roman" w:hAnsi="Times New Roman"/>
          <w:sz w:val="24"/>
          <w:szCs w:val="24"/>
        </w:rPr>
        <w:t>«</w:t>
      </w:r>
      <w:r w:rsidR="00235477">
        <w:rPr>
          <w:rFonts w:ascii="Times New Roman" w:hAnsi="Times New Roman"/>
          <w:sz w:val="24"/>
          <w:szCs w:val="24"/>
        </w:rPr>
        <w:t>РЕИНЖИНИРИНГ БИЗНЕС-ПРОЦЕССОВ</w:t>
      </w:r>
      <w:r w:rsidRPr="00045CF8">
        <w:rPr>
          <w:rFonts w:ascii="Times New Roman" w:hAnsi="Times New Roman"/>
          <w:sz w:val="24"/>
          <w:szCs w:val="24"/>
        </w:rPr>
        <w:t>»</w:t>
      </w:r>
    </w:p>
    <w:p w:rsidR="00047F89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7658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– </w:t>
      </w:r>
      <w:r w:rsidR="00883093" w:rsidRPr="00883093">
        <w:rPr>
          <w:rFonts w:ascii="Times New Roman" w:hAnsi="Times New Roman"/>
          <w:sz w:val="24"/>
          <w:szCs w:val="24"/>
        </w:rPr>
        <w:t>«Финансовый менеджмент</w:t>
      </w:r>
      <w:r w:rsidR="0037658B">
        <w:rPr>
          <w:rFonts w:ascii="Times New Roman" w:hAnsi="Times New Roman"/>
          <w:sz w:val="24"/>
          <w:szCs w:val="24"/>
        </w:rPr>
        <w:t>».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37658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71D">
        <w:rPr>
          <w:rFonts w:ascii="Times New Roman" w:hAnsi="Times New Roman"/>
          <w:sz w:val="24"/>
          <w:szCs w:val="24"/>
        </w:rPr>
        <w:t>Дисциплина «</w:t>
      </w:r>
      <w:r w:rsidR="00605420">
        <w:rPr>
          <w:rFonts w:ascii="Times New Roman" w:hAnsi="Times New Roman"/>
          <w:sz w:val="24"/>
          <w:szCs w:val="24"/>
        </w:rPr>
        <w:t>Реинжиниринг бизнес-процессов</w:t>
      </w:r>
      <w:r w:rsidRPr="00FB771D">
        <w:rPr>
          <w:rFonts w:ascii="Times New Roman" w:hAnsi="Times New Roman"/>
          <w:sz w:val="24"/>
          <w:szCs w:val="24"/>
        </w:rPr>
        <w:t>» (</w:t>
      </w:r>
      <w:r w:rsidRPr="00FB771D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B771D">
        <w:rPr>
          <w:rFonts w:ascii="Times New Roman" w:hAnsi="Times New Roman"/>
          <w:color w:val="000000"/>
          <w:sz w:val="24"/>
          <w:szCs w:val="24"/>
        </w:rPr>
        <w:t>1.В.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proofErr w:type="gramEnd"/>
      <w:r w:rsidRPr="00FB771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 w:rsidR="00605420">
        <w:rPr>
          <w:rFonts w:ascii="Times New Roman" w:hAnsi="Times New Roman"/>
          <w:color w:val="000000"/>
          <w:sz w:val="24"/>
          <w:szCs w:val="24"/>
        </w:rPr>
        <w:t>2</w:t>
      </w:r>
      <w:r w:rsidR="002A34A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7F89" w:rsidRPr="00047F89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="00047F89" w:rsidRPr="00047F89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выбору.</w:t>
      </w:r>
    </w:p>
    <w:p w:rsidR="00632136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4033D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17373" w:rsidRDefault="00047F89" w:rsidP="0061737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7E3C95">
        <w:rPr>
          <w:rFonts w:ascii="Times New Roman" w:hAnsi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/>
          <w:sz w:val="24"/>
          <w:szCs w:val="24"/>
        </w:rPr>
        <w:t>:</w:t>
      </w:r>
    </w:p>
    <w:p w:rsidR="0037658B" w:rsidRDefault="0014794A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ОПК-6, </w:t>
      </w:r>
      <w:r w:rsidR="0037658B"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</w:t>
      </w:r>
      <w:r w:rsidR="0037658B">
        <w:rPr>
          <w:rFonts w:ascii="Times New Roman" w:hAnsi="Times New Roman"/>
          <w:sz w:val="24"/>
          <w:szCs w:val="24"/>
        </w:rPr>
        <w:t>,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="0037658B"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13</w:t>
      </w:r>
      <w:r w:rsidR="0037658B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ЗНАТЬ: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 w:rsidRPr="00605420">
        <w:rPr>
          <w:rFonts w:ascii="Times New Roman" w:hAnsi="Times New Roman"/>
          <w:sz w:val="24"/>
          <w:szCs w:val="24"/>
        </w:rPr>
        <w:t>понятия  реинжиниринга</w:t>
      </w:r>
      <w:proofErr w:type="gramEnd"/>
      <w:r w:rsidRPr="00605420">
        <w:rPr>
          <w:rFonts w:ascii="Times New Roman" w:hAnsi="Times New Roman"/>
          <w:sz w:val="24"/>
          <w:szCs w:val="24"/>
        </w:rPr>
        <w:t xml:space="preserve"> бизнес-процессов;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методологию реинжиниринга бизнес-процессов;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УМЕТЬ: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ВЛАДЕТЬ: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Основные концепции улучшения бизнес-процессов.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Сущность, цели и задачи реинжиниринга бизнес-процессов (РБП).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Принципы реинжиниринга бизнес-процессов.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Объект реинжиниринга бизнес-процессов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Технология реинжиниринга бизнес-процессов.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Методология РБП.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Функциональное моделирование бизнес-процессов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Объектно-ориентированное моделирование бизнес-процессов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Имитационное моделирование бизнес-процессов </w:t>
      </w:r>
    </w:p>
    <w:p w:rsid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Информационные технологии в реинжиниринге бизнес-процессов.</w:t>
      </w:r>
    </w:p>
    <w:p w:rsidR="00632136" w:rsidRPr="00152A7C" w:rsidRDefault="00632136" w:rsidP="006054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4794A">
        <w:rPr>
          <w:rFonts w:ascii="Times New Roman" w:hAnsi="Times New Roman"/>
          <w:sz w:val="24"/>
          <w:szCs w:val="24"/>
        </w:rPr>
        <w:t>3</w:t>
      </w:r>
      <w:r w:rsidR="006611C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зачетны</w:t>
      </w:r>
      <w:r w:rsidR="006611C1">
        <w:rPr>
          <w:rFonts w:ascii="Times New Roman" w:hAnsi="Times New Roman"/>
          <w:sz w:val="24"/>
          <w:szCs w:val="24"/>
        </w:rPr>
        <w:t xml:space="preserve">е </w:t>
      </w:r>
      <w:r w:rsidR="006850B5">
        <w:rPr>
          <w:rFonts w:ascii="Times New Roman" w:hAnsi="Times New Roman"/>
          <w:sz w:val="24"/>
          <w:szCs w:val="24"/>
        </w:rPr>
        <w:t>единиц</w:t>
      </w:r>
      <w:r w:rsidR="006611C1">
        <w:rPr>
          <w:rFonts w:ascii="Times New Roman" w:hAnsi="Times New Roman"/>
          <w:sz w:val="24"/>
          <w:szCs w:val="24"/>
        </w:rPr>
        <w:t xml:space="preserve">ы </w:t>
      </w:r>
      <w:r w:rsidRPr="00152A7C">
        <w:rPr>
          <w:rFonts w:ascii="Times New Roman" w:hAnsi="Times New Roman"/>
          <w:sz w:val="24"/>
          <w:szCs w:val="24"/>
        </w:rPr>
        <w:t>(</w:t>
      </w:r>
      <w:r w:rsidR="0014794A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F87EA1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F87EA1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</w:t>
      </w:r>
      <w:r w:rsidR="00632136" w:rsidRPr="007F48E3">
        <w:rPr>
          <w:rFonts w:ascii="Times New Roman" w:hAnsi="Times New Roman"/>
          <w:sz w:val="24"/>
          <w:szCs w:val="24"/>
        </w:rPr>
        <w:t xml:space="preserve">е занятия – </w:t>
      </w:r>
      <w:r>
        <w:rPr>
          <w:rFonts w:ascii="Times New Roman" w:hAnsi="Times New Roman"/>
          <w:sz w:val="24"/>
          <w:szCs w:val="24"/>
        </w:rPr>
        <w:t>32</w:t>
      </w:r>
      <w:r w:rsidR="00632136"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="00F87EA1">
        <w:rPr>
          <w:rFonts w:ascii="Times New Roman" w:hAnsi="Times New Roman"/>
          <w:sz w:val="24"/>
          <w:szCs w:val="24"/>
        </w:rPr>
        <w:t>35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F87EA1" w:rsidRDefault="00F87EA1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Pr="007F48E3" w:rsidRDefault="007F48E3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611C1">
        <w:rPr>
          <w:rFonts w:ascii="Times New Roman" w:hAnsi="Times New Roman"/>
          <w:sz w:val="24"/>
          <w:szCs w:val="24"/>
        </w:rPr>
        <w:t xml:space="preserve"> зачет;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практические занятия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4794A">
        <w:rPr>
          <w:rFonts w:ascii="Times New Roman" w:hAnsi="Times New Roman"/>
          <w:sz w:val="24"/>
          <w:szCs w:val="24"/>
        </w:rPr>
        <w:t>96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контроль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>орма контроля знаний –</w:t>
      </w:r>
      <w:r w:rsidR="006611C1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за</w:t>
      </w:r>
      <w:r w:rsidR="006611C1">
        <w:rPr>
          <w:rFonts w:ascii="Times New Roman" w:hAnsi="Times New Roman"/>
          <w:sz w:val="24"/>
          <w:szCs w:val="24"/>
        </w:rPr>
        <w:t>чет</w:t>
      </w:r>
      <w:r w:rsidR="00F87EA1">
        <w:rPr>
          <w:rFonts w:ascii="Times New Roman" w:hAnsi="Times New Roman"/>
          <w:sz w:val="24"/>
          <w:szCs w:val="24"/>
        </w:rPr>
        <w:t>.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A4"/>
    <w:multiLevelType w:val="hybridMultilevel"/>
    <w:tmpl w:val="683E8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EE9"/>
    <w:rsid w:val="00047F89"/>
    <w:rsid w:val="001151B2"/>
    <w:rsid w:val="00142E74"/>
    <w:rsid w:val="0014794A"/>
    <w:rsid w:val="00197A76"/>
    <w:rsid w:val="00235477"/>
    <w:rsid w:val="00291F65"/>
    <w:rsid w:val="002A34A6"/>
    <w:rsid w:val="0037658B"/>
    <w:rsid w:val="005069CB"/>
    <w:rsid w:val="00522146"/>
    <w:rsid w:val="005B4E54"/>
    <w:rsid w:val="005D50FB"/>
    <w:rsid w:val="00605420"/>
    <w:rsid w:val="00617373"/>
    <w:rsid w:val="00632136"/>
    <w:rsid w:val="0064329E"/>
    <w:rsid w:val="006611C1"/>
    <w:rsid w:val="006850B5"/>
    <w:rsid w:val="00703C41"/>
    <w:rsid w:val="007E3C95"/>
    <w:rsid w:val="007F48E3"/>
    <w:rsid w:val="0083178C"/>
    <w:rsid w:val="00883093"/>
    <w:rsid w:val="009C3795"/>
    <w:rsid w:val="009E1CD9"/>
    <w:rsid w:val="00B4033D"/>
    <w:rsid w:val="00C37585"/>
    <w:rsid w:val="00C82EC6"/>
    <w:rsid w:val="00CA0D3F"/>
    <w:rsid w:val="00CA35C1"/>
    <w:rsid w:val="00CF1835"/>
    <w:rsid w:val="00D06585"/>
    <w:rsid w:val="00D17F42"/>
    <w:rsid w:val="00D5166C"/>
    <w:rsid w:val="00E04D78"/>
    <w:rsid w:val="00E54D3D"/>
    <w:rsid w:val="00F60AD7"/>
    <w:rsid w:val="00F8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83858-4BA6-40ED-883E-EF764B7D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37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7658B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7658B"/>
    <w:rPr>
      <w:rFonts w:ascii="Times New Roman" w:eastAsia="Calibri" w:hAnsi="Times New Roman"/>
    </w:rPr>
  </w:style>
  <w:style w:type="character" w:customStyle="1" w:styleId="3">
    <w:name w:val="Основной текст (3)"/>
    <w:link w:val="31"/>
    <w:uiPriority w:val="99"/>
    <w:locked/>
    <w:rsid w:val="006611C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611C1"/>
    <w:pPr>
      <w:shd w:val="clear" w:color="auto" w:fill="FFFFFF"/>
      <w:spacing w:before="180" w:after="30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Mikhail</cp:lastModifiedBy>
  <cp:revision>2</cp:revision>
  <cp:lastPrinted>2017-08-23T16:57:00Z</cp:lastPrinted>
  <dcterms:created xsi:type="dcterms:W3CDTF">2018-06-30T08:15:00Z</dcterms:created>
  <dcterms:modified xsi:type="dcterms:W3CDTF">2018-06-30T08:15:00Z</dcterms:modified>
</cp:coreProperties>
</file>