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18B1" w:rsidRPr="007A18B1" w:rsidRDefault="007A18B1" w:rsidP="007A18B1">
      <w:pPr>
        <w:ind w:hanging="142"/>
        <w:jc w:val="center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 xml:space="preserve">ФЕДЕРАЛЬНОЕ АГЕНТСТВО ЖЕЛЕЗНОДОРОЖНОГО ТРАНСПОРТА </w:t>
      </w:r>
    </w:p>
    <w:p w:rsidR="007A18B1" w:rsidRDefault="007A18B1" w:rsidP="007A18B1">
      <w:pPr>
        <w:ind w:hanging="142"/>
        <w:jc w:val="center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 xml:space="preserve">Федеральное государственное бюджетное образовательное учреждение </w:t>
      </w:r>
    </w:p>
    <w:p w:rsidR="007A18B1" w:rsidRPr="007A18B1" w:rsidRDefault="007A18B1" w:rsidP="007A18B1">
      <w:pPr>
        <w:ind w:hanging="142"/>
        <w:jc w:val="center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>высшего образования</w:t>
      </w:r>
    </w:p>
    <w:p w:rsidR="007A18B1" w:rsidRPr="007A18B1" w:rsidRDefault="007A18B1" w:rsidP="007A18B1">
      <w:pPr>
        <w:ind w:hanging="142"/>
        <w:jc w:val="center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 xml:space="preserve">«Петербургский государственный университет путей сообщения </w:t>
      </w:r>
    </w:p>
    <w:p w:rsidR="007A18B1" w:rsidRPr="007A18B1" w:rsidRDefault="007A18B1" w:rsidP="007A18B1">
      <w:pPr>
        <w:ind w:hanging="142"/>
        <w:jc w:val="center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 xml:space="preserve">Императора Александра </w:t>
      </w:r>
      <w:r w:rsidRPr="007A18B1">
        <w:rPr>
          <w:rFonts w:eastAsia="Times New Roman"/>
          <w:szCs w:val="28"/>
          <w:lang w:val="en-US"/>
        </w:rPr>
        <w:t>I</w:t>
      </w:r>
      <w:r w:rsidRPr="007A18B1">
        <w:rPr>
          <w:rFonts w:eastAsia="Times New Roman"/>
          <w:szCs w:val="28"/>
        </w:rPr>
        <w:t>»</w:t>
      </w:r>
    </w:p>
    <w:p w:rsidR="007A18B1" w:rsidRPr="007A18B1" w:rsidRDefault="007A18B1" w:rsidP="007A18B1">
      <w:pPr>
        <w:ind w:hanging="142"/>
        <w:jc w:val="center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>(ФГБОУ ВО ПГУПС)</w:t>
      </w:r>
    </w:p>
    <w:p w:rsidR="007A18B1" w:rsidRPr="007A18B1" w:rsidRDefault="007A18B1" w:rsidP="007A18B1">
      <w:pPr>
        <w:ind w:hanging="142"/>
        <w:jc w:val="center"/>
        <w:rPr>
          <w:rFonts w:eastAsia="Times New Roman"/>
          <w:szCs w:val="28"/>
        </w:rPr>
      </w:pPr>
    </w:p>
    <w:p w:rsidR="007A18B1" w:rsidRPr="007A18B1" w:rsidRDefault="007A18B1" w:rsidP="007A18B1">
      <w:pPr>
        <w:ind w:hanging="142"/>
        <w:jc w:val="center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>Кафедра «</w:t>
      </w:r>
      <w:r w:rsidRPr="007A18B1">
        <w:rPr>
          <w:u w:val="single"/>
        </w:rPr>
        <w:t>Менеджмент и маркетинг</w:t>
      </w:r>
      <w:r w:rsidRPr="007A18B1">
        <w:rPr>
          <w:rFonts w:eastAsia="Times New Roman"/>
          <w:szCs w:val="28"/>
        </w:rPr>
        <w:t>»</w:t>
      </w:r>
    </w:p>
    <w:p w:rsidR="007A18B1" w:rsidRPr="007A18B1" w:rsidRDefault="007A18B1" w:rsidP="007A18B1">
      <w:pPr>
        <w:jc w:val="center"/>
        <w:rPr>
          <w:rFonts w:eastAsia="Times New Roman"/>
          <w:szCs w:val="28"/>
        </w:rPr>
      </w:pPr>
    </w:p>
    <w:p w:rsidR="007A18B1" w:rsidRPr="007A18B1" w:rsidRDefault="007A18B1" w:rsidP="007A18B1">
      <w:pPr>
        <w:jc w:val="center"/>
        <w:rPr>
          <w:rFonts w:eastAsia="Times New Roman"/>
          <w:szCs w:val="28"/>
        </w:rPr>
      </w:pPr>
    </w:p>
    <w:p w:rsidR="007A18B1" w:rsidRPr="007A18B1" w:rsidRDefault="007A18B1" w:rsidP="007A18B1">
      <w:pPr>
        <w:ind w:left="5245"/>
        <w:rPr>
          <w:rFonts w:eastAsia="Times New Roman"/>
          <w:szCs w:val="28"/>
        </w:rPr>
      </w:pPr>
    </w:p>
    <w:p w:rsidR="007A18B1" w:rsidRPr="007A18B1" w:rsidRDefault="007A18B1" w:rsidP="007A18B1">
      <w:pPr>
        <w:ind w:left="5245"/>
        <w:rPr>
          <w:rFonts w:eastAsia="Times New Roman"/>
          <w:szCs w:val="28"/>
        </w:rPr>
      </w:pPr>
    </w:p>
    <w:p w:rsidR="007A18B1" w:rsidRPr="007A18B1" w:rsidRDefault="007A18B1" w:rsidP="007A18B1">
      <w:pPr>
        <w:ind w:left="5245"/>
        <w:rPr>
          <w:rFonts w:eastAsia="Times New Roman"/>
          <w:szCs w:val="28"/>
        </w:rPr>
      </w:pPr>
    </w:p>
    <w:p w:rsidR="007A18B1" w:rsidRPr="007A18B1" w:rsidRDefault="007A18B1" w:rsidP="007A18B1">
      <w:pPr>
        <w:ind w:left="5245"/>
        <w:rPr>
          <w:rFonts w:eastAsia="Times New Roman"/>
          <w:szCs w:val="28"/>
        </w:rPr>
      </w:pPr>
    </w:p>
    <w:p w:rsidR="007A18B1" w:rsidRPr="007A18B1" w:rsidRDefault="007A18B1" w:rsidP="007A18B1">
      <w:pPr>
        <w:ind w:left="5245"/>
        <w:rPr>
          <w:rFonts w:eastAsia="Times New Roman"/>
          <w:szCs w:val="28"/>
        </w:rPr>
      </w:pPr>
    </w:p>
    <w:p w:rsidR="007A18B1" w:rsidRPr="007A18B1" w:rsidRDefault="007A18B1" w:rsidP="007A18B1">
      <w:pPr>
        <w:ind w:left="5245"/>
        <w:rPr>
          <w:rFonts w:eastAsia="Times New Roman"/>
          <w:szCs w:val="28"/>
        </w:rPr>
      </w:pPr>
    </w:p>
    <w:p w:rsidR="007A18B1" w:rsidRPr="007A18B1" w:rsidRDefault="007A18B1" w:rsidP="007A18B1">
      <w:pPr>
        <w:jc w:val="center"/>
        <w:rPr>
          <w:rFonts w:eastAsia="Times New Roman"/>
          <w:b/>
          <w:bCs/>
          <w:szCs w:val="28"/>
        </w:rPr>
      </w:pPr>
      <w:r w:rsidRPr="007A18B1">
        <w:rPr>
          <w:rFonts w:eastAsia="Times New Roman"/>
          <w:b/>
          <w:bCs/>
          <w:szCs w:val="28"/>
        </w:rPr>
        <w:t>ПРОГРАММА</w:t>
      </w:r>
    </w:p>
    <w:p w:rsidR="007A18B1" w:rsidRPr="007A18B1" w:rsidRDefault="007A18B1" w:rsidP="007A18B1">
      <w:pPr>
        <w:jc w:val="center"/>
        <w:rPr>
          <w:rFonts w:eastAsia="Times New Roman"/>
          <w:i/>
          <w:iCs/>
          <w:szCs w:val="28"/>
        </w:rPr>
      </w:pPr>
      <w:r w:rsidRPr="007A18B1">
        <w:rPr>
          <w:rFonts w:eastAsia="Times New Roman"/>
          <w:i/>
          <w:iCs/>
          <w:szCs w:val="28"/>
        </w:rPr>
        <w:t>практики</w:t>
      </w:r>
    </w:p>
    <w:p w:rsidR="007A18B1" w:rsidRPr="007A18B1" w:rsidRDefault="007A18B1" w:rsidP="007A18B1">
      <w:pPr>
        <w:jc w:val="center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>«</w:t>
      </w:r>
      <w:r>
        <w:rPr>
          <w:rFonts w:eastAsia="Times New Roman"/>
          <w:szCs w:val="28"/>
        </w:rPr>
        <w:t>ПРЕДДИПЛОМНАЯ ПРАКТИКА</w:t>
      </w:r>
      <w:r w:rsidRPr="007A18B1">
        <w:rPr>
          <w:rFonts w:eastAsia="Times New Roman"/>
          <w:szCs w:val="28"/>
        </w:rPr>
        <w:t>» (</w:t>
      </w:r>
      <w:r>
        <w:rPr>
          <w:rFonts w:eastAsia="Times New Roman"/>
          <w:szCs w:val="28"/>
        </w:rPr>
        <w:t>Б2.П.2</w:t>
      </w:r>
      <w:r w:rsidRPr="007A18B1">
        <w:rPr>
          <w:rFonts w:eastAsia="Times New Roman"/>
          <w:szCs w:val="28"/>
        </w:rPr>
        <w:t>)</w:t>
      </w:r>
    </w:p>
    <w:p w:rsidR="007A18B1" w:rsidRPr="007A18B1" w:rsidRDefault="0015313F" w:rsidP="007A18B1">
      <w:pPr>
        <w:jc w:val="center"/>
        <w:rPr>
          <w:rFonts w:eastAsia="Times New Roman"/>
          <w:szCs w:val="28"/>
        </w:rPr>
      </w:pPr>
      <w:r>
        <w:rPr>
          <w:rFonts w:eastAsia="Times New Roman"/>
          <w:szCs w:val="28"/>
        </w:rPr>
        <w:t>для направления</w:t>
      </w:r>
    </w:p>
    <w:p w:rsidR="007A18B1" w:rsidRPr="007A18B1" w:rsidRDefault="007A18B1" w:rsidP="007A18B1">
      <w:pPr>
        <w:jc w:val="center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>38.03.02 «</w:t>
      </w:r>
      <w:r>
        <w:rPr>
          <w:rFonts w:eastAsia="Times New Roman"/>
          <w:szCs w:val="28"/>
        </w:rPr>
        <w:t>Менеджмент</w:t>
      </w:r>
      <w:r w:rsidRPr="007A18B1">
        <w:rPr>
          <w:rFonts w:eastAsia="Times New Roman"/>
          <w:szCs w:val="28"/>
        </w:rPr>
        <w:t xml:space="preserve">» </w:t>
      </w:r>
    </w:p>
    <w:p w:rsidR="007A18B1" w:rsidRPr="007A18B1" w:rsidRDefault="00E70F9E" w:rsidP="007A18B1">
      <w:pPr>
        <w:jc w:val="center"/>
        <w:rPr>
          <w:rFonts w:eastAsia="Times New Roman"/>
          <w:szCs w:val="28"/>
        </w:rPr>
      </w:pPr>
      <w:r>
        <w:rPr>
          <w:rFonts w:eastAsia="Times New Roman"/>
          <w:szCs w:val="28"/>
        </w:rPr>
        <w:t>по профилю «Управление человеческими ресурсами</w:t>
      </w:r>
      <w:r w:rsidR="007A18B1" w:rsidRPr="007A18B1">
        <w:rPr>
          <w:rFonts w:eastAsia="Times New Roman"/>
          <w:szCs w:val="28"/>
        </w:rPr>
        <w:t xml:space="preserve">» </w:t>
      </w:r>
    </w:p>
    <w:p w:rsidR="007A18B1" w:rsidRPr="007A18B1" w:rsidRDefault="007A18B1" w:rsidP="007A18B1">
      <w:pPr>
        <w:jc w:val="center"/>
        <w:rPr>
          <w:rFonts w:eastAsia="Times New Roman"/>
          <w:i/>
          <w:szCs w:val="28"/>
        </w:rPr>
      </w:pPr>
    </w:p>
    <w:p w:rsidR="007A18B1" w:rsidRPr="007A18B1" w:rsidRDefault="007A18B1" w:rsidP="007A18B1">
      <w:pPr>
        <w:jc w:val="center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>Форма обучения – очная</w:t>
      </w:r>
    </w:p>
    <w:p w:rsidR="007A18B1" w:rsidRPr="007A18B1" w:rsidRDefault="007A18B1" w:rsidP="007A18B1">
      <w:pPr>
        <w:jc w:val="center"/>
        <w:rPr>
          <w:rFonts w:eastAsia="Times New Roman"/>
          <w:szCs w:val="28"/>
        </w:rPr>
      </w:pPr>
    </w:p>
    <w:p w:rsidR="007A18B1" w:rsidRPr="007A18B1" w:rsidRDefault="007A18B1" w:rsidP="007A18B1">
      <w:pPr>
        <w:jc w:val="center"/>
        <w:rPr>
          <w:rFonts w:eastAsia="Times New Roman"/>
          <w:szCs w:val="28"/>
        </w:rPr>
      </w:pPr>
    </w:p>
    <w:p w:rsidR="007A18B1" w:rsidRDefault="007A18B1" w:rsidP="007A18B1">
      <w:pPr>
        <w:jc w:val="center"/>
        <w:rPr>
          <w:rFonts w:eastAsia="Times New Roman"/>
          <w:szCs w:val="28"/>
        </w:rPr>
      </w:pPr>
    </w:p>
    <w:p w:rsidR="007A18B1" w:rsidRDefault="007A18B1" w:rsidP="007A18B1">
      <w:pPr>
        <w:jc w:val="center"/>
        <w:rPr>
          <w:rFonts w:eastAsia="Times New Roman"/>
          <w:szCs w:val="28"/>
        </w:rPr>
      </w:pPr>
    </w:p>
    <w:p w:rsidR="007A18B1" w:rsidRDefault="007A18B1" w:rsidP="007A18B1">
      <w:pPr>
        <w:jc w:val="center"/>
        <w:rPr>
          <w:rFonts w:eastAsia="Times New Roman"/>
          <w:szCs w:val="28"/>
        </w:rPr>
      </w:pPr>
    </w:p>
    <w:p w:rsidR="007A18B1" w:rsidRDefault="007A18B1" w:rsidP="007A18B1">
      <w:pPr>
        <w:jc w:val="center"/>
        <w:rPr>
          <w:rFonts w:eastAsia="Times New Roman"/>
          <w:szCs w:val="28"/>
        </w:rPr>
      </w:pPr>
    </w:p>
    <w:p w:rsidR="007A18B1" w:rsidRPr="007A18B1" w:rsidRDefault="007A18B1" w:rsidP="007A18B1">
      <w:pPr>
        <w:jc w:val="center"/>
        <w:rPr>
          <w:rFonts w:eastAsia="Times New Roman"/>
          <w:szCs w:val="28"/>
        </w:rPr>
      </w:pPr>
    </w:p>
    <w:p w:rsidR="007A18B1" w:rsidRDefault="007A18B1" w:rsidP="007A18B1">
      <w:pPr>
        <w:jc w:val="center"/>
        <w:rPr>
          <w:rFonts w:eastAsia="Times New Roman"/>
          <w:szCs w:val="28"/>
        </w:rPr>
      </w:pPr>
    </w:p>
    <w:p w:rsidR="00BB263B" w:rsidRDefault="00BB263B" w:rsidP="007A18B1">
      <w:pPr>
        <w:jc w:val="center"/>
        <w:rPr>
          <w:rFonts w:eastAsia="Times New Roman"/>
          <w:szCs w:val="28"/>
        </w:rPr>
      </w:pPr>
    </w:p>
    <w:p w:rsidR="00BB263B" w:rsidRPr="007A18B1" w:rsidRDefault="00BB263B" w:rsidP="007A18B1">
      <w:pPr>
        <w:jc w:val="center"/>
        <w:rPr>
          <w:rFonts w:eastAsia="Times New Roman"/>
          <w:szCs w:val="28"/>
        </w:rPr>
      </w:pPr>
    </w:p>
    <w:p w:rsidR="007A18B1" w:rsidRPr="007A18B1" w:rsidRDefault="007A18B1" w:rsidP="007A18B1">
      <w:pPr>
        <w:jc w:val="center"/>
        <w:rPr>
          <w:rFonts w:eastAsia="Times New Roman"/>
          <w:szCs w:val="28"/>
        </w:rPr>
      </w:pPr>
    </w:p>
    <w:p w:rsidR="007A18B1" w:rsidRPr="007A18B1" w:rsidRDefault="007A18B1" w:rsidP="007A18B1">
      <w:pPr>
        <w:jc w:val="center"/>
        <w:rPr>
          <w:rFonts w:eastAsia="Times New Roman"/>
          <w:szCs w:val="28"/>
        </w:rPr>
      </w:pPr>
    </w:p>
    <w:p w:rsidR="002C39F7" w:rsidRDefault="002C39F7" w:rsidP="007A18B1">
      <w:pPr>
        <w:jc w:val="center"/>
        <w:rPr>
          <w:rFonts w:eastAsia="Times New Roman"/>
          <w:szCs w:val="28"/>
        </w:rPr>
      </w:pPr>
    </w:p>
    <w:p w:rsidR="002C39F7" w:rsidRDefault="002C39F7" w:rsidP="007A18B1">
      <w:pPr>
        <w:jc w:val="center"/>
        <w:rPr>
          <w:rFonts w:eastAsia="Times New Roman"/>
          <w:szCs w:val="28"/>
        </w:rPr>
      </w:pPr>
    </w:p>
    <w:p w:rsidR="002C39F7" w:rsidRDefault="002C39F7" w:rsidP="007A18B1">
      <w:pPr>
        <w:jc w:val="center"/>
        <w:rPr>
          <w:rFonts w:eastAsia="Times New Roman"/>
          <w:szCs w:val="28"/>
        </w:rPr>
      </w:pPr>
    </w:p>
    <w:p w:rsidR="002C39F7" w:rsidRDefault="002C39F7" w:rsidP="007A18B1">
      <w:pPr>
        <w:jc w:val="center"/>
        <w:rPr>
          <w:rFonts w:eastAsia="Times New Roman"/>
          <w:szCs w:val="28"/>
        </w:rPr>
      </w:pPr>
    </w:p>
    <w:p w:rsidR="002C39F7" w:rsidRDefault="002C39F7" w:rsidP="007A18B1">
      <w:pPr>
        <w:jc w:val="center"/>
        <w:rPr>
          <w:rFonts w:eastAsia="Times New Roman"/>
          <w:szCs w:val="28"/>
        </w:rPr>
      </w:pPr>
    </w:p>
    <w:p w:rsidR="00661290" w:rsidRDefault="00661290" w:rsidP="007A18B1">
      <w:pPr>
        <w:jc w:val="center"/>
        <w:rPr>
          <w:rFonts w:eastAsia="Times New Roman"/>
          <w:szCs w:val="28"/>
        </w:rPr>
      </w:pPr>
    </w:p>
    <w:p w:rsidR="00661290" w:rsidRDefault="00661290" w:rsidP="007A18B1">
      <w:pPr>
        <w:jc w:val="center"/>
        <w:rPr>
          <w:rFonts w:eastAsia="Times New Roman"/>
          <w:szCs w:val="28"/>
        </w:rPr>
      </w:pPr>
    </w:p>
    <w:p w:rsidR="007A18B1" w:rsidRPr="007A18B1" w:rsidRDefault="007A18B1" w:rsidP="007A18B1">
      <w:pPr>
        <w:jc w:val="center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>Санкт-Петербург</w:t>
      </w:r>
    </w:p>
    <w:p w:rsidR="007A18B1" w:rsidRPr="007A18B1" w:rsidRDefault="007A18B1" w:rsidP="007A18B1">
      <w:pPr>
        <w:jc w:val="center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>20</w:t>
      </w:r>
      <w:r w:rsidR="00BC14D1">
        <w:rPr>
          <w:rFonts w:eastAsia="Times New Roman"/>
          <w:szCs w:val="28"/>
        </w:rPr>
        <w:t>18</w:t>
      </w:r>
    </w:p>
    <w:p w:rsidR="00A16E8A" w:rsidRDefault="00FF17E2" w:rsidP="00813F6A">
      <w:pPr>
        <w:tabs>
          <w:tab w:val="left" w:pos="2504"/>
        </w:tabs>
        <w:ind w:firstLine="0"/>
        <w:rPr>
          <w:rFonts w:eastAsia="Times New Roman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-680084</wp:posOffset>
            </wp:positionH>
            <wp:positionV relativeFrom="paragraph">
              <wp:posOffset>3810</wp:posOffset>
            </wp:positionV>
            <wp:extent cx="6616700" cy="4962525"/>
            <wp:effectExtent l="0" t="0" r="0" b="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0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17E2" w:rsidRDefault="00FF17E2" w:rsidP="0022246B">
      <w:pPr>
        <w:jc w:val="center"/>
        <w:rPr>
          <w:rFonts w:eastAsia="Times New Roman"/>
          <w:b/>
          <w:bCs/>
          <w:szCs w:val="28"/>
        </w:rPr>
      </w:pPr>
    </w:p>
    <w:p w:rsidR="00FF17E2" w:rsidRPr="00787E73" w:rsidRDefault="00FF17E2" w:rsidP="00FF17E2">
      <w:pPr>
        <w:spacing w:line="300" w:lineRule="auto"/>
        <w:ind w:firstLine="500"/>
        <w:jc w:val="center"/>
        <w:rPr>
          <w:rFonts w:eastAsia="Times New Roman"/>
          <w:szCs w:val="28"/>
        </w:rPr>
      </w:pPr>
      <w:r w:rsidRPr="00787E73">
        <w:rPr>
          <w:rFonts w:eastAsia="Times New Roman"/>
          <w:szCs w:val="28"/>
        </w:rPr>
        <w:t>ЛИСТ СОГЛАСОВАНИЙ</w:t>
      </w:r>
    </w:p>
    <w:p w:rsidR="00FF17E2" w:rsidRPr="00787E73" w:rsidRDefault="00FF17E2" w:rsidP="00FF17E2">
      <w:pPr>
        <w:tabs>
          <w:tab w:val="left" w:pos="851"/>
        </w:tabs>
        <w:ind w:firstLine="0"/>
        <w:jc w:val="center"/>
        <w:rPr>
          <w:rFonts w:eastAsia="Times New Roman"/>
          <w:szCs w:val="28"/>
        </w:rPr>
      </w:pPr>
    </w:p>
    <w:p w:rsidR="00FF17E2" w:rsidRPr="00787E73" w:rsidRDefault="00FF17E2" w:rsidP="00FF17E2">
      <w:pPr>
        <w:ind w:firstLine="0"/>
        <w:jc w:val="both"/>
        <w:rPr>
          <w:rFonts w:eastAsia="Times New Roman"/>
          <w:szCs w:val="28"/>
          <w:lang w:eastAsia="en-US"/>
        </w:rPr>
      </w:pPr>
      <w:r w:rsidRPr="00787E73">
        <w:rPr>
          <w:rFonts w:eastAsia="Times New Roman"/>
          <w:szCs w:val="28"/>
          <w:lang w:eastAsia="en-US"/>
        </w:rPr>
        <w:t>Программа рассмотрена и обсуждена на заседании кафедры</w:t>
      </w:r>
    </w:p>
    <w:p w:rsidR="00FF17E2" w:rsidRPr="00787E73" w:rsidRDefault="00FF17E2" w:rsidP="00FF17E2">
      <w:pPr>
        <w:ind w:firstLine="0"/>
        <w:rPr>
          <w:szCs w:val="28"/>
          <w:lang w:eastAsia="en-US"/>
        </w:rPr>
      </w:pPr>
      <w:r w:rsidRPr="00787E73">
        <w:rPr>
          <w:szCs w:val="28"/>
          <w:lang w:eastAsia="en-US"/>
        </w:rPr>
        <w:t>«Менеджмент и маркетинг»</w:t>
      </w:r>
    </w:p>
    <w:p w:rsidR="00FF17E2" w:rsidRPr="00787E73" w:rsidRDefault="00FF17E2" w:rsidP="00FF17E2">
      <w:pPr>
        <w:ind w:firstLine="0"/>
        <w:rPr>
          <w:rFonts w:eastAsia="Times New Roman"/>
          <w:szCs w:val="28"/>
          <w:lang w:eastAsia="en-US"/>
        </w:rPr>
      </w:pPr>
      <w:r w:rsidRPr="00787E73">
        <w:rPr>
          <w:rFonts w:eastAsia="Times New Roman"/>
          <w:szCs w:val="28"/>
          <w:lang w:eastAsia="en-US"/>
        </w:rPr>
        <w:t xml:space="preserve">Протокол № </w:t>
      </w:r>
      <w:r w:rsidRPr="00787E73">
        <w:rPr>
          <w:rFonts w:eastAsia="Times New Roman"/>
          <w:szCs w:val="28"/>
          <w:u w:val="single"/>
          <w:lang w:eastAsia="en-US"/>
        </w:rPr>
        <w:t xml:space="preserve">12 </w:t>
      </w:r>
      <w:r w:rsidRPr="00787E73">
        <w:rPr>
          <w:rFonts w:eastAsia="Times New Roman"/>
          <w:szCs w:val="28"/>
          <w:lang w:eastAsia="en-US"/>
        </w:rPr>
        <w:t xml:space="preserve">от </w:t>
      </w:r>
      <w:r w:rsidRPr="00787E73">
        <w:rPr>
          <w:rFonts w:eastAsia="Times New Roman"/>
          <w:szCs w:val="28"/>
          <w:u w:val="single"/>
          <w:lang w:eastAsia="en-US"/>
        </w:rPr>
        <w:t>«27» апреля 2018 г.</w:t>
      </w:r>
    </w:p>
    <w:p w:rsidR="00FF17E2" w:rsidRPr="00787E73" w:rsidRDefault="00FF17E2" w:rsidP="00FF17E2">
      <w:pPr>
        <w:tabs>
          <w:tab w:val="left" w:pos="851"/>
        </w:tabs>
        <w:ind w:firstLine="0"/>
        <w:rPr>
          <w:rFonts w:eastAsia="Times New Roman"/>
          <w:szCs w:val="28"/>
        </w:rPr>
      </w:pPr>
    </w:p>
    <w:tbl>
      <w:tblPr>
        <w:tblW w:w="9356" w:type="dxa"/>
        <w:tblLook w:val="00A0" w:firstRow="1" w:lastRow="0" w:firstColumn="1" w:lastColumn="0" w:noHBand="0" w:noVBand="0"/>
      </w:tblPr>
      <w:tblGrid>
        <w:gridCol w:w="5070"/>
        <w:gridCol w:w="1876"/>
        <w:gridCol w:w="2410"/>
      </w:tblGrid>
      <w:tr w:rsidR="00FF17E2" w:rsidRPr="00787E73" w:rsidTr="00F6782A">
        <w:tc>
          <w:tcPr>
            <w:tcW w:w="5070" w:type="dxa"/>
          </w:tcPr>
          <w:p w:rsidR="00FF17E2" w:rsidRPr="00787E73" w:rsidRDefault="00FF17E2" w:rsidP="00F6782A">
            <w:pPr>
              <w:ind w:firstLine="0"/>
              <w:rPr>
                <w:rFonts w:eastAsia="Times New Roman"/>
                <w:szCs w:val="28"/>
              </w:rPr>
            </w:pPr>
            <w:proofErr w:type="spellStart"/>
            <w:r w:rsidRPr="00787E73">
              <w:rPr>
                <w:rFonts w:eastAsia="Times New Roman"/>
                <w:szCs w:val="28"/>
              </w:rPr>
              <w:t>И.о</w:t>
            </w:r>
            <w:proofErr w:type="spellEnd"/>
            <w:r w:rsidRPr="00787E73">
              <w:rPr>
                <w:rFonts w:eastAsia="Times New Roman"/>
                <w:szCs w:val="28"/>
              </w:rPr>
              <w:t xml:space="preserve">. заведующего кафедрой </w:t>
            </w:r>
          </w:p>
          <w:p w:rsidR="00FF17E2" w:rsidRPr="00787E73" w:rsidRDefault="00FF17E2" w:rsidP="00F6782A">
            <w:pPr>
              <w:ind w:firstLine="0"/>
              <w:rPr>
                <w:rFonts w:eastAsia="Times New Roman"/>
                <w:i/>
                <w:szCs w:val="28"/>
              </w:rPr>
            </w:pPr>
            <w:r w:rsidRPr="00787E73">
              <w:rPr>
                <w:rFonts w:eastAsia="Times New Roman"/>
                <w:szCs w:val="28"/>
              </w:rPr>
              <w:t>«Менеджмент и маркетинг»</w:t>
            </w:r>
          </w:p>
        </w:tc>
        <w:tc>
          <w:tcPr>
            <w:tcW w:w="1876" w:type="dxa"/>
            <w:vAlign w:val="bottom"/>
          </w:tcPr>
          <w:p w:rsidR="00FF17E2" w:rsidRPr="00787E73" w:rsidRDefault="00FF17E2" w:rsidP="00F6782A">
            <w:pPr>
              <w:ind w:firstLine="0"/>
              <w:jc w:val="center"/>
              <w:rPr>
                <w:rFonts w:eastAsia="Times New Roman"/>
                <w:szCs w:val="28"/>
              </w:rPr>
            </w:pPr>
            <w:r w:rsidRPr="00787E73">
              <w:rPr>
                <w:rFonts w:eastAsia="Times New Roman"/>
                <w:szCs w:val="28"/>
              </w:rPr>
              <w:t>_________</w:t>
            </w:r>
          </w:p>
        </w:tc>
        <w:tc>
          <w:tcPr>
            <w:tcW w:w="2410" w:type="dxa"/>
            <w:shd w:val="clear" w:color="auto" w:fill="auto"/>
            <w:vAlign w:val="bottom"/>
          </w:tcPr>
          <w:p w:rsidR="00FF17E2" w:rsidRPr="00787E73" w:rsidRDefault="00FF17E2" w:rsidP="00F6782A">
            <w:pPr>
              <w:ind w:left="-69" w:firstLine="15"/>
              <w:rPr>
                <w:rFonts w:eastAsia="Times New Roman"/>
                <w:szCs w:val="28"/>
              </w:rPr>
            </w:pPr>
            <w:r w:rsidRPr="00787E73">
              <w:rPr>
                <w:rFonts w:eastAsia="Times New Roman"/>
                <w:szCs w:val="28"/>
              </w:rPr>
              <w:t>Е.С. Палкина</w:t>
            </w:r>
          </w:p>
        </w:tc>
      </w:tr>
      <w:tr w:rsidR="00FF17E2" w:rsidRPr="00787E73" w:rsidTr="00F6782A">
        <w:tc>
          <w:tcPr>
            <w:tcW w:w="5070" w:type="dxa"/>
          </w:tcPr>
          <w:p w:rsidR="00FF17E2" w:rsidRPr="00787E73" w:rsidRDefault="00FF17E2" w:rsidP="00F6782A">
            <w:pPr>
              <w:ind w:firstLine="0"/>
              <w:rPr>
                <w:rFonts w:eastAsia="Times New Roman"/>
                <w:szCs w:val="28"/>
                <w:u w:val="single"/>
                <w:lang w:eastAsia="en-US"/>
              </w:rPr>
            </w:pPr>
            <w:r w:rsidRPr="00787E73">
              <w:rPr>
                <w:rFonts w:eastAsia="Times New Roman"/>
                <w:szCs w:val="28"/>
                <w:u w:val="single"/>
                <w:lang w:eastAsia="en-US"/>
              </w:rPr>
              <w:t>«27» апреля  2018 г.</w:t>
            </w:r>
          </w:p>
        </w:tc>
        <w:tc>
          <w:tcPr>
            <w:tcW w:w="1876" w:type="dxa"/>
          </w:tcPr>
          <w:p w:rsidR="00FF17E2" w:rsidRPr="00787E73" w:rsidRDefault="00FF17E2" w:rsidP="00F6782A">
            <w:pPr>
              <w:ind w:firstLine="0"/>
              <w:rPr>
                <w:rFonts w:eastAsia="Times New Roman"/>
                <w:szCs w:val="28"/>
              </w:rPr>
            </w:pPr>
          </w:p>
        </w:tc>
        <w:tc>
          <w:tcPr>
            <w:tcW w:w="2410" w:type="dxa"/>
          </w:tcPr>
          <w:p w:rsidR="00FF17E2" w:rsidRPr="00787E73" w:rsidRDefault="00FF17E2" w:rsidP="00F6782A">
            <w:pPr>
              <w:ind w:firstLine="0"/>
              <w:rPr>
                <w:rFonts w:eastAsia="Times New Roman"/>
                <w:szCs w:val="28"/>
              </w:rPr>
            </w:pPr>
          </w:p>
        </w:tc>
      </w:tr>
    </w:tbl>
    <w:p w:rsidR="00FF17E2" w:rsidRPr="00787E73" w:rsidRDefault="00FF17E2" w:rsidP="00FF17E2">
      <w:pPr>
        <w:tabs>
          <w:tab w:val="left" w:pos="851"/>
        </w:tabs>
        <w:ind w:firstLine="0"/>
        <w:rPr>
          <w:rFonts w:eastAsia="Times New Roman"/>
          <w:szCs w:val="28"/>
        </w:rPr>
      </w:pPr>
    </w:p>
    <w:tbl>
      <w:tblPr>
        <w:tblW w:w="9679" w:type="dxa"/>
        <w:tblLayout w:type="fixed"/>
        <w:tblLook w:val="00A0" w:firstRow="1" w:lastRow="0" w:firstColumn="1" w:lastColumn="0" w:noHBand="0" w:noVBand="0"/>
      </w:tblPr>
      <w:tblGrid>
        <w:gridCol w:w="108"/>
        <w:gridCol w:w="4962"/>
        <w:gridCol w:w="33"/>
        <w:gridCol w:w="75"/>
        <w:gridCol w:w="1768"/>
        <w:gridCol w:w="2555"/>
        <w:gridCol w:w="14"/>
        <w:gridCol w:w="164"/>
      </w:tblGrid>
      <w:tr w:rsidR="00FF17E2" w:rsidRPr="00787E73" w:rsidTr="00F6782A">
        <w:trPr>
          <w:gridAfter w:val="1"/>
          <w:wAfter w:w="164" w:type="dxa"/>
        </w:trPr>
        <w:tc>
          <w:tcPr>
            <w:tcW w:w="5070" w:type="dxa"/>
            <w:gridSpan w:val="2"/>
          </w:tcPr>
          <w:p w:rsidR="00FF17E2" w:rsidRPr="00787E73" w:rsidRDefault="00FF17E2" w:rsidP="00F6782A">
            <w:pPr>
              <w:tabs>
                <w:tab w:val="left" w:pos="851"/>
              </w:tabs>
              <w:ind w:firstLine="0"/>
              <w:rPr>
                <w:rFonts w:eastAsia="Times New Roman"/>
                <w:szCs w:val="28"/>
              </w:rPr>
            </w:pPr>
            <w:r w:rsidRPr="00787E73">
              <w:rPr>
                <w:rFonts w:eastAsia="Times New Roman"/>
                <w:szCs w:val="28"/>
              </w:rPr>
              <w:t>СОГЛАСОВАНО</w:t>
            </w:r>
          </w:p>
          <w:p w:rsidR="00FF17E2" w:rsidRPr="00787E73" w:rsidRDefault="00FF17E2" w:rsidP="00F6782A">
            <w:pPr>
              <w:tabs>
                <w:tab w:val="left" w:pos="851"/>
              </w:tabs>
              <w:ind w:firstLine="0"/>
              <w:rPr>
                <w:rFonts w:eastAsia="Times New Roman"/>
                <w:szCs w:val="28"/>
              </w:rPr>
            </w:pPr>
          </w:p>
        </w:tc>
        <w:tc>
          <w:tcPr>
            <w:tcW w:w="1876" w:type="dxa"/>
            <w:gridSpan w:val="3"/>
            <w:vAlign w:val="bottom"/>
          </w:tcPr>
          <w:p w:rsidR="00FF17E2" w:rsidRPr="00787E73" w:rsidRDefault="00FF17E2" w:rsidP="00F6782A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</w:p>
        </w:tc>
        <w:tc>
          <w:tcPr>
            <w:tcW w:w="2569" w:type="dxa"/>
            <w:gridSpan w:val="2"/>
            <w:vAlign w:val="bottom"/>
          </w:tcPr>
          <w:p w:rsidR="00FF17E2" w:rsidRPr="00787E73" w:rsidRDefault="00FF17E2" w:rsidP="00F6782A">
            <w:pPr>
              <w:tabs>
                <w:tab w:val="left" w:pos="0"/>
              </w:tabs>
              <w:ind w:firstLine="0"/>
              <w:jc w:val="center"/>
              <w:rPr>
                <w:rFonts w:eastAsia="Times New Roman"/>
                <w:szCs w:val="28"/>
              </w:rPr>
            </w:pPr>
          </w:p>
        </w:tc>
      </w:tr>
      <w:tr w:rsidR="00FF17E2" w:rsidRPr="00787E73" w:rsidTr="00F6782A">
        <w:trPr>
          <w:gridAfter w:val="1"/>
          <w:wAfter w:w="164" w:type="dxa"/>
        </w:trPr>
        <w:tc>
          <w:tcPr>
            <w:tcW w:w="5070" w:type="dxa"/>
            <w:gridSpan w:val="2"/>
            <w:shd w:val="clear" w:color="auto" w:fill="auto"/>
          </w:tcPr>
          <w:p w:rsidR="00FF17E2" w:rsidRPr="00787E73" w:rsidRDefault="00FF17E2" w:rsidP="00F6782A">
            <w:pPr>
              <w:widowControl w:val="0"/>
              <w:tabs>
                <w:tab w:val="left" w:pos="851"/>
              </w:tabs>
              <w:spacing w:line="300" w:lineRule="auto"/>
              <w:ind w:firstLine="37"/>
              <w:rPr>
                <w:rFonts w:eastAsia="Times New Roman"/>
                <w:i/>
                <w:szCs w:val="28"/>
              </w:rPr>
            </w:pPr>
            <w:r w:rsidRPr="00787E73">
              <w:rPr>
                <w:rFonts w:eastAsia="Times New Roman"/>
                <w:szCs w:val="28"/>
              </w:rPr>
              <w:t>Председатель методической комиссии факультета «Экономика и менеджмент»</w:t>
            </w:r>
          </w:p>
        </w:tc>
        <w:tc>
          <w:tcPr>
            <w:tcW w:w="1876" w:type="dxa"/>
            <w:gridSpan w:val="3"/>
            <w:vAlign w:val="bottom"/>
          </w:tcPr>
          <w:p w:rsidR="00FF17E2" w:rsidRPr="00787E73" w:rsidRDefault="00FF17E2" w:rsidP="00F6782A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  <w:r w:rsidRPr="00787E73">
              <w:rPr>
                <w:rFonts w:eastAsia="Times New Roman"/>
                <w:szCs w:val="28"/>
              </w:rPr>
              <w:t>_________</w:t>
            </w:r>
          </w:p>
        </w:tc>
        <w:tc>
          <w:tcPr>
            <w:tcW w:w="2569" w:type="dxa"/>
            <w:gridSpan w:val="2"/>
            <w:vAlign w:val="bottom"/>
          </w:tcPr>
          <w:p w:rsidR="00FF17E2" w:rsidRPr="00787E73" w:rsidRDefault="00FF17E2" w:rsidP="00F6782A">
            <w:pPr>
              <w:tabs>
                <w:tab w:val="left" w:pos="61"/>
              </w:tabs>
              <w:ind w:firstLine="0"/>
              <w:rPr>
                <w:rFonts w:eastAsia="Times New Roman"/>
                <w:szCs w:val="28"/>
              </w:rPr>
            </w:pPr>
            <w:r w:rsidRPr="00787E73">
              <w:rPr>
                <w:rFonts w:eastAsia="Times New Roman"/>
                <w:szCs w:val="28"/>
              </w:rPr>
              <w:t>Н.Е. Коклева</w:t>
            </w:r>
          </w:p>
        </w:tc>
      </w:tr>
      <w:tr w:rsidR="00FF17E2" w:rsidRPr="00787E73" w:rsidTr="00F6782A">
        <w:trPr>
          <w:gridAfter w:val="1"/>
          <w:wAfter w:w="164" w:type="dxa"/>
        </w:trPr>
        <w:tc>
          <w:tcPr>
            <w:tcW w:w="5070" w:type="dxa"/>
            <w:gridSpan w:val="2"/>
            <w:shd w:val="clear" w:color="auto" w:fill="auto"/>
          </w:tcPr>
          <w:p w:rsidR="00FF17E2" w:rsidRPr="00787E73" w:rsidRDefault="00FF17E2" w:rsidP="00F6782A">
            <w:pPr>
              <w:ind w:firstLine="0"/>
              <w:rPr>
                <w:rFonts w:eastAsia="Times New Roman"/>
                <w:szCs w:val="28"/>
                <w:u w:val="single"/>
                <w:lang w:eastAsia="en-US"/>
              </w:rPr>
            </w:pPr>
            <w:r w:rsidRPr="00787E73">
              <w:rPr>
                <w:rFonts w:eastAsia="Times New Roman"/>
                <w:szCs w:val="28"/>
                <w:u w:val="single"/>
                <w:lang w:eastAsia="en-US"/>
              </w:rPr>
              <w:t>«27»  апреля 2018 г.</w:t>
            </w:r>
          </w:p>
        </w:tc>
        <w:tc>
          <w:tcPr>
            <w:tcW w:w="1876" w:type="dxa"/>
            <w:gridSpan w:val="3"/>
          </w:tcPr>
          <w:p w:rsidR="00FF17E2" w:rsidRPr="00787E73" w:rsidRDefault="00FF17E2" w:rsidP="00F6782A">
            <w:pPr>
              <w:tabs>
                <w:tab w:val="left" w:pos="851"/>
              </w:tabs>
              <w:ind w:firstLine="0"/>
              <w:rPr>
                <w:rFonts w:eastAsia="Times New Roman"/>
                <w:szCs w:val="28"/>
              </w:rPr>
            </w:pPr>
          </w:p>
        </w:tc>
        <w:tc>
          <w:tcPr>
            <w:tcW w:w="2569" w:type="dxa"/>
            <w:gridSpan w:val="2"/>
          </w:tcPr>
          <w:p w:rsidR="00FF17E2" w:rsidRPr="00787E73" w:rsidRDefault="00FF17E2" w:rsidP="00F6782A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</w:p>
        </w:tc>
      </w:tr>
      <w:tr w:rsidR="00FF17E2" w:rsidRPr="00787E73" w:rsidTr="00F6782A">
        <w:trPr>
          <w:gridAfter w:val="2"/>
          <w:wAfter w:w="178" w:type="dxa"/>
        </w:trPr>
        <w:tc>
          <w:tcPr>
            <w:tcW w:w="5103" w:type="dxa"/>
            <w:gridSpan w:val="3"/>
          </w:tcPr>
          <w:p w:rsidR="00FF17E2" w:rsidRPr="00787E73" w:rsidRDefault="00FF17E2" w:rsidP="00F6782A">
            <w:pPr>
              <w:spacing w:before="240"/>
              <w:ind w:firstLine="0"/>
              <w:rPr>
                <w:rFonts w:eastAsia="Times New Roman"/>
                <w:szCs w:val="28"/>
              </w:rPr>
            </w:pPr>
          </w:p>
        </w:tc>
        <w:tc>
          <w:tcPr>
            <w:tcW w:w="1843" w:type="dxa"/>
            <w:gridSpan w:val="2"/>
            <w:vAlign w:val="bottom"/>
          </w:tcPr>
          <w:p w:rsidR="00FF17E2" w:rsidRPr="00787E73" w:rsidRDefault="00FF17E2" w:rsidP="00F6782A">
            <w:pPr>
              <w:ind w:firstLine="0"/>
              <w:rPr>
                <w:rFonts w:eastAsia="Times New Roman"/>
                <w:szCs w:val="28"/>
              </w:rPr>
            </w:pPr>
          </w:p>
        </w:tc>
        <w:tc>
          <w:tcPr>
            <w:tcW w:w="2555" w:type="dxa"/>
            <w:shd w:val="clear" w:color="auto" w:fill="auto"/>
            <w:vAlign w:val="bottom"/>
          </w:tcPr>
          <w:p w:rsidR="00FF17E2" w:rsidRPr="00787E73" w:rsidRDefault="00FF17E2" w:rsidP="00F6782A">
            <w:pPr>
              <w:ind w:left="-69" w:firstLine="15"/>
              <w:rPr>
                <w:rFonts w:eastAsia="Times New Roman"/>
                <w:szCs w:val="28"/>
              </w:rPr>
            </w:pPr>
          </w:p>
        </w:tc>
      </w:tr>
      <w:tr w:rsidR="00FF17E2" w:rsidRPr="00787E73" w:rsidTr="00F6782A">
        <w:trPr>
          <w:gridBefore w:val="1"/>
          <w:wBefore w:w="108" w:type="dxa"/>
          <w:trHeight w:val="730"/>
        </w:trPr>
        <w:tc>
          <w:tcPr>
            <w:tcW w:w="5070" w:type="dxa"/>
            <w:gridSpan w:val="3"/>
          </w:tcPr>
          <w:p w:rsidR="00FF17E2" w:rsidRPr="00787E73" w:rsidRDefault="00FF17E2" w:rsidP="00F6782A">
            <w:pPr>
              <w:tabs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rFonts w:eastAsia="Times New Roman"/>
                <w:szCs w:val="28"/>
              </w:rPr>
            </w:pPr>
          </w:p>
          <w:p w:rsidR="00FF17E2" w:rsidRPr="00787E73" w:rsidRDefault="00FF17E2" w:rsidP="00F6782A">
            <w:pPr>
              <w:tabs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rFonts w:eastAsia="Times New Roman"/>
                <w:szCs w:val="28"/>
              </w:rPr>
            </w:pPr>
            <w:r w:rsidRPr="00787E73">
              <w:rPr>
                <w:rFonts w:eastAsia="Times New Roman"/>
                <w:szCs w:val="28"/>
              </w:rPr>
              <w:t>Руководитель ОПОП</w:t>
            </w:r>
          </w:p>
        </w:tc>
        <w:tc>
          <w:tcPr>
            <w:tcW w:w="1768" w:type="dxa"/>
            <w:vAlign w:val="bottom"/>
          </w:tcPr>
          <w:p w:rsidR="00FF17E2" w:rsidRPr="00787E73" w:rsidRDefault="00FF17E2" w:rsidP="00F6782A">
            <w:pPr>
              <w:tabs>
                <w:tab w:val="left" w:pos="851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Cs w:val="28"/>
              </w:rPr>
            </w:pPr>
            <w:r w:rsidRPr="00787E73">
              <w:rPr>
                <w:rFonts w:eastAsia="Times New Roman"/>
                <w:szCs w:val="28"/>
              </w:rPr>
              <w:t>_________</w:t>
            </w:r>
          </w:p>
        </w:tc>
        <w:tc>
          <w:tcPr>
            <w:tcW w:w="2733" w:type="dxa"/>
            <w:gridSpan w:val="3"/>
            <w:vAlign w:val="bottom"/>
          </w:tcPr>
          <w:p w:rsidR="00FF17E2" w:rsidRPr="00787E73" w:rsidRDefault="00FF17E2" w:rsidP="00F6782A">
            <w:pPr>
              <w:tabs>
                <w:tab w:val="left" w:pos="851"/>
              </w:tabs>
              <w:autoSpaceDE w:val="0"/>
              <w:autoSpaceDN w:val="0"/>
              <w:adjustRightInd w:val="0"/>
              <w:ind w:firstLine="0"/>
              <w:jc w:val="both"/>
              <w:rPr>
                <w:rFonts w:eastAsia="Times New Roman"/>
                <w:szCs w:val="28"/>
              </w:rPr>
            </w:pPr>
            <w:r w:rsidRPr="00787E73">
              <w:rPr>
                <w:rFonts w:eastAsia="Times New Roman"/>
                <w:szCs w:val="28"/>
              </w:rPr>
              <w:t>Е.С. Палкина</w:t>
            </w:r>
          </w:p>
        </w:tc>
      </w:tr>
      <w:tr w:rsidR="00FF17E2" w:rsidRPr="00787E73" w:rsidTr="00F6782A">
        <w:trPr>
          <w:gridBefore w:val="1"/>
          <w:wBefore w:w="108" w:type="dxa"/>
        </w:trPr>
        <w:tc>
          <w:tcPr>
            <w:tcW w:w="5070" w:type="dxa"/>
            <w:gridSpan w:val="3"/>
          </w:tcPr>
          <w:p w:rsidR="00FF17E2" w:rsidRPr="00787E73" w:rsidRDefault="00FF17E2" w:rsidP="00F6782A">
            <w:pPr>
              <w:tabs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rFonts w:eastAsia="Times New Roman"/>
                <w:szCs w:val="28"/>
                <w:u w:val="single"/>
                <w:lang w:eastAsia="en-US"/>
              </w:rPr>
            </w:pPr>
          </w:p>
          <w:p w:rsidR="00FF17E2" w:rsidRPr="00787E73" w:rsidRDefault="00FF17E2" w:rsidP="00F6782A">
            <w:pPr>
              <w:tabs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rFonts w:eastAsia="Times New Roman"/>
                <w:szCs w:val="28"/>
                <w:u w:val="single"/>
              </w:rPr>
            </w:pPr>
            <w:r w:rsidRPr="00787E73">
              <w:rPr>
                <w:rFonts w:eastAsia="Times New Roman"/>
                <w:szCs w:val="28"/>
                <w:u w:val="single"/>
                <w:lang w:eastAsia="en-US"/>
              </w:rPr>
              <w:t>«27» апреля 2018 г.</w:t>
            </w:r>
          </w:p>
        </w:tc>
        <w:tc>
          <w:tcPr>
            <w:tcW w:w="1768" w:type="dxa"/>
          </w:tcPr>
          <w:p w:rsidR="00FF17E2" w:rsidRPr="00787E73" w:rsidRDefault="00FF17E2" w:rsidP="00F6782A">
            <w:pPr>
              <w:tabs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rFonts w:eastAsia="Times New Roman"/>
                <w:szCs w:val="28"/>
              </w:rPr>
            </w:pPr>
          </w:p>
        </w:tc>
        <w:tc>
          <w:tcPr>
            <w:tcW w:w="2733" w:type="dxa"/>
            <w:gridSpan w:val="3"/>
          </w:tcPr>
          <w:p w:rsidR="00FF17E2" w:rsidRPr="00787E73" w:rsidRDefault="00FF17E2" w:rsidP="00F6782A">
            <w:pPr>
              <w:tabs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rFonts w:eastAsia="Times New Roman"/>
                <w:szCs w:val="28"/>
              </w:rPr>
            </w:pPr>
          </w:p>
        </w:tc>
      </w:tr>
    </w:tbl>
    <w:p w:rsidR="00FF17E2" w:rsidRPr="00787E73" w:rsidRDefault="00FF17E2" w:rsidP="00FF17E2">
      <w:pPr>
        <w:spacing w:after="200" w:line="276" w:lineRule="auto"/>
        <w:ind w:firstLine="0"/>
        <w:rPr>
          <w:rFonts w:eastAsia="Times New Roman"/>
          <w:b/>
          <w:bCs/>
          <w:szCs w:val="28"/>
        </w:rPr>
      </w:pPr>
    </w:p>
    <w:p w:rsidR="00FF17E2" w:rsidRDefault="00FF17E2">
      <w:pPr>
        <w:ind w:firstLine="0"/>
        <w:rPr>
          <w:rFonts w:eastAsia="Times New Roman"/>
          <w:b/>
          <w:bCs/>
          <w:szCs w:val="28"/>
        </w:rPr>
      </w:pPr>
      <w:r>
        <w:rPr>
          <w:rFonts w:eastAsia="Times New Roman"/>
          <w:b/>
          <w:bCs/>
          <w:szCs w:val="28"/>
        </w:rPr>
        <w:br w:type="page"/>
      </w:r>
    </w:p>
    <w:p w:rsidR="0022246B" w:rsidRPr="006F6C1F" w:rsidRDefault="0022246B" w:rsidP="0022246B">
      <w:pPr>
        <w:jc w:val="center"/>
        <w:rPr>
          <w:rFonts w:eastAsia="Times New Roman"/>
          <w:b/>
          <w:bCs/>
          <w:szCs w:val="28"/>
        </w:rPr>
      </w:pPr>
      <w:r w:rsidRPr="006F6C1F">
        <w:rPr>
          <w:rFonts w:eastAsia="Times New Roman"/>
          <w:b/>
          <w:bCs/>
          <w:szCs w:val="28"/>
        </w:rPr>
        <w:lastRenderedPageBreak/>
        <w:t>1. Вид практики, способы и формы ее проведения</w:t>
      </w:r>
    </w:p>
    <w:p w:rsidR="0005185C" w:rsidRPr="007A18B1" w:rsidRDefault="0005185C" w:rsidP="0005185C">
      <w:pPr>
        <w:ind w:firstLine="851"/>
        <w:jc w:val="both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>Программа составлена в соответствии с ФГОС ВО, утвержденным «</w:t>
      </w:r>
      <w:r>
        <w:rPr>
          <w:rFonts w:eastAsia="Times New Roman"/>
          <w:szCs w:val="28"/>
        </w:rPr>
        <w:t>12</w:t>
      </w:r>
      <w:r w:rsidRPr="007A18B1">
        <w:rPr>
          <w:rFonts w:eastAsia="Times New Roman"/>
          <w:szCs w:val="28"/>
        </w:rPr>
        <w:t xml:space="preserve">» </w:t>
      </w:r>
      <w:r>
        <w:rPr>
          <w:rFonts w:eastAsia="Times New Roman"/>
          <w:szCs w:val="28"/>
        </w:rPr>
        <w:t>января</w:t>
      </w:r>
      <w:r w:rsidRPr="007A18B1">
        <w:rPr>
          <w:rFonts w:eastAsia="Times New Roman"/>
          <w:szCs w:val="28"/>
        </w:rPr>
        <w:t xml:space="preserve"> 20</w:t>
      </w:r>
      <w:r>
        <w:rPr>
          <w:rFonts w:eastAsia="Times New Roman"/>
          <w:szCs w:val="28"/>
        </w:rPr>
        <w:t>16</w:t>
      </w:r>
      <w:r w:rsidRPr="007A18B1">
        <w:rPr>
          <w:rFonts w:eastAsia="Times New Roman"/>
          <w:szCs w:val="28"/>
        </w:rPr>
        <w:t xml:space="preserve"> г., приказ № </w:t>
      </w:r>
      <w:r>
        <w:rPr>
          <w:rFonts w:eastAsia="Times New Roman"/>
          <w:szCs w:val="28"/>
        </w:rPr>
        <w:t>7</w:t>
      </w:r>
      <w:r w:rsidRPr="007A18B1">
        <w:rPr>
          <w:rFonts w:eastAsia="Times New Roman"/>
          <w:szCs w:val="28"/>
        </w:rPr>
        <w:t xml:space="preserve"> по направлению</w:t>
      </w:r>
      <w:r>
        <w:rPr>
          <w:rFonts w:eastAsia="Times New Roman"/>
          <w:szCs w:val="28"/>
        </w:rPr>
        <w:t xml:space="preserve"> </w:t>
      </w:r>
      <w:r w:rsidRPr="007A18B1">
        <w:rPr>
          <w:rFonts w:eastAsia="Times New Roman"/>
          <w:szCs w:val="28"/>
        </w:rPr>
        <w:t>38.03.02 «Менеджмент», по производственной практике «Преддипломная практика».</w:t>
      </w:r>
    </w:p>
    <w:p w:rsidR="0005185C" w:rsidRPr="00A354E0" w:rsidRDefault="0005185C" w:rsidP="0005185C">
      <w:pPr>
        <w:contextualSpacing/>
        <w:jc w:val="both"/>
        <w:rPr>
          <w:szCs w:val="24"/>
        </w:rPr>
      </w:pPr>
      <w:r w:rsidRPr="00A354E0">
        <w:rPr>
          <w:szCs w:val="24"/>
        </w:rPr>
        <w:t>Вид практики</w:t>
      </w:r>
      <w:r>
        <w:rPr>
          <w:szCs w:val="24"/>
        </w:rPr>
        <w:t xml:space="preserve"> </w:t>
      </w:r>
      <w:r w:rsidRPr="000C50E3">
        <w:rPr>
          <w:szCs w:val="24"/>
        </w:rPr>
        <w:t xml:space="preserve">– производственная </w:t>
      </w:r>
      <w:r>
        <w:rPr>
          <w:szCs w:val="24"/>
        </w:rPr>
        <w:t xml:space="preserve">преддипломная </w:t>
      </w:r>
      <w:proofErr w:type="gramStart"/>
      <w:r>
        <w:rPr>
          <w:szCs w:val="24"/>
        </w:rPr>
        <w:t xml:space="preserve">практика  </w:t>
      </w:r>
      <w:r w:rsidRPr="000C50E3">
        <w:rPr>
          <w:rFonts w:eastAsia="Times New Roman"/>
          <w:szCs w:val="28"/>
        </w:rPr>
        <w:t>в</w:t>
      </w:r>
      <w:proofErr w:type="gramEnd"/>
      <w:r w:rsidRPr="000C50E3">
        <w:rPr>
          <w:rFonts w:eastAsia="Times New Roman"/>
          <w:szCs w:val="28"/>
        </w:rPr>
        <w:t xml:space="preserve"> соответствии с учеб</w:t>
      </w:r>
      <w:r w:rsidR="00AE3CBA">
        <w:rPr>
          <w:rFonts w:eastAsia="Times New Roman"/>
          <w:szCs w:val="28"/>
        </w:rPr>
        <w:t xml:space="preserve">ным планом подготовки бакалавра. </w:t>
      </w:r>
    </w:p>
    <w:p w:rsidR="0005185C" w:rsidRDefault="0005185C" w:rsidP="0005185C">
      <w:pPr>
        <w:contextualSpacing/>
        <w:jc w:val="both"/>
        <w:rPr>
          <w:szCs w:val="24"/>
        </w:rPr>
      </w:pPr>
      <w:r w:rsidRPr="00A354E0">
        <w:rPr>
          <w:szCs w:val="24"/>
        </w:rPr>
        <w:t>Тип практики</w:t>
      </w:r>
      <w:r>
        <w:rPr>
          <w:szCs w:val="24"/>
        </w:rPr>
        <w:t xml:space="preserve"> - </w:t>
      </w:r>
      <w:r w:rsidRPr="00A354E0">
        <w:rPr>
          <w:szCs w:val="24"/>
        </w:rPr>
        <w:t>практика по получению профессиональных умений и опыта профессиональной деятельности.</w:t>
      </w:r>
    </w:p>
    <w:p w:rsidR="0005185C" w:rsidRDefault="0005185C" w:rsidP="0005185C">
      <w:pPr>
        <w:contextualSpacing/>
        <w:jc w:val="both"/>
        <w:rPr>
          <w:szCs w:val="24"/>
        </w:rPr>
      </w:pPr>
      <w:r w:rsidRPr="00A354E0">
        <w:rPr>
          <w:szCs w:val="24"/>
        </w:rPr>
        <w:t>Способ</w:t>
      </w:r>
      <w:r>
        <w:rPr>
          <w:szCs w:val="24"/>
        </w:rPr>
        <w:t>ы</w:t>
      </w:r>
      <w:r w:rsidRPr="00A354E0">
        <w:rPr>
          <w:szCs w:val="24"/>
        </w:rPr>
        <w:t xml:space="preserve"> проведения практики – стационарная/выездная.</w:t>
      </w:r>
    </w:p>
    <w:p w:rsidR="0005185C" w:rsidRPr="00BF78DB" w:rsidRDefault="0005185C" w:rsidP="0005185C">
      <w:pPr>
        <w:shd w:val="clear" w:color="auto" w:fill="FFFFFF"/>
        <w:jc w:val="both"/>
      </w:pPr>
      <w:r w:rsidRPr="00BF78DB">
        <w:t>Форма проведения: практика проводится дискретно по периодам проведения практик</w:t>
      </w:r>
      <w:r>
        <w:t xml:space="preserve"> </w:t>
      </w:r>
      <w:r w:rsidRPr="00BF78DB">
        <w:t>– путем чередования в календарном учебном графике периодов учебного времени для проведения практик с периодами учебного времени для проведения теоретических занятий.</w:t>
      </w:r>
    </w:p>
    <w:p w:rsidR="0005185C" w:rsidRPr="006732C5" w:rsidRDefault="0005185C" w:rsidP="0005185C">
      <w:pPr>
        <w:ind w:firstLine="851"/>
        <w:jc w:val="both"/>
        <w:rPr>
          <w:bCs/>
          <w:szCs w:val="28"/>
        </w:rPr>
      </w:pPr>
      <w:r w:rsidRPr="006732C5">
        <w:rPr>
          <w:rFonts w:eastAsia="Times New Roman"/>
          <w:szCs w:val="28"/>
        </w:rPr>
        <w:t xml:space="preserve">Преддипломная практика </w:t>
      </w:r>
      <w:r w:rsidRPr="006732C5">
        <w:rPr>
          <w:bCs/>
          <w:szCs w:val="28"/>
        </w:rPr>
        <w:t xml:space="preserve">может проводиться в структурных подразделениях университетского комплекса соответствующих направлению подготовки, на базовых предприятиях или на предприятиях, по заявкам которых выполняются </w:t>
      </w:r>
      <w:r>
        <w:rPr>
          <w:bCs/>
          <w:szCs w:val="28"/>
        </w:rPr>
        <w:t>выпускные квалификационные работы</w:t>
      </w:r>
      <w:r w:rsidRPr="006732C5">
        <w:rPr>
          <w:bCs/>
          <w:szCs w:val="28"/>
        </w:rPr>
        <w:t>.</w:t>
      </w:r>
    </w:p>
    <w:p w:rsidR="0005185C" w:rsidRPr="006732C5" w:rsidRDefault="0005185C" w:rsidP="0005185C">
      <w:pPr>
        <w:widowControl w:val="0"/>
        <w:tabs>
          <w:tab w:val="left" w:pos="1418"/>
        </w:tabs>
        <w:jc w:val="both"/>
        <w:rPr>
          <w:bCs/>
          <w:szCs w:val="28"/>
        </w:rPr>
      </w:pPr>
      <w:r w:rsidRPr="006732C5">
        <w:rPr>
          <w:bCs/>
          <w:szCs w:val="28"/>
        </w:rPr>
        <w:t xml:space="preserve">Задачей преддипломной практики является обобщение, систематизация и совершенствование знаний и </w:t>
      </w:r>
      <w:proofErr w:type="gramStart"/>
      <w:r w:rsidRPr="006732C5">
        <w:rPr>
          <w:bCs/>
          <w:szCs w:val="28"/>
        </w:rPr>
        <w:t>умений</w:t>
      </w:r>
      <w:proofErr w:type="gramEnd"/>
      <w:r w:rsidRPr="006732C5">
        <w:rPr>
          <w:bCs/>
          <w:szCs w:val="28"/>
        </w:rPr>
        <w:t xml:space="preserve"> обучающихся по будущей профессии, подготовка материалов к выпускной квалификационной работе.</w:t>
      </w:r>
    </w:p>
    <w:p w:rsidR="0005185C" w:rsidRPr="007A18B1" w:rsidRDefault="0005185C" w:rsidP="0005185C">
      <w:pPr>
        <w:ind w:firstLine="851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Преддипломная п</w:t>
      </w:r>
      <w:r w:rsidRPr="007A18B1">
        <w:rPr>
          <w:rFonts w:eastAsia="Times New Roman"/>
          <w:szCs w:val="28"/>
        </w:rPr>
        <w:t>рактика проводится для выполнения выпускной квалификационной работы</w:t>
      </w:r>
      <w:r>
        <w:rPr>
          <w:rFonts w:eastAsia="Times New Roman"/>
          <w:szCs w:val="28"/>
        </w:rPr>
        <w:t xml:space="preserve"> и является обязательной</w:t>
      </w:r>
      <w:r w:rsidRPr="007A18B1">
        <w:rPr>
          <w:rFonts w:eastAsia="Times New Roman"/>
          <w:szCs w:val="28"/>
        </w:rPr>
        <w:t>.</w:t>
      </w:r>
    </w:p>
    <w:p w:rsidR="0022246B" w:rsidRPr="006F6C1F" w:rsidRDefault="0022246B" w:rsidP="0022246B">
      <w:pPr>
        <w:tabs>
          <w:tab w:val="left" w:pos="0"/>
        </w:tabs>
        <w:contextualSpacing/>
        <w:jc w:val="both"/>
        <w:rPr>
          <w:rFonts w:eastAsia="Times New Roman"/>
          <w:szCs w:val="28"/>
        </w:rPr>
      </w:pPr>
    </w:p>
    <w:p w:rsidR="007A18B1" w:rsidRPr="007A18B1" w:rsidRDefault="007A18B1" w:rsidP="007A18B1">
      <w:pPr>
        <w:ind w:firstLine="851"/>
        <w:jc w:val="center"/>
        <w:rPr>
          <w:rFonts w:eastAsia="Times New Roman"/>
          <w:b/>
          <w:bCs/>
          <w:szCs w:val="28"/>
        </w:rPr>
      </w:pPr>
      <w:r w:rsidRPr="007A18B1">
        <w:rPr>
          <w:rFonts w:eastAsia="Times New Roman"/>
          <w:b/>
          <w:bCs/>
          <w:szCs w:val="28"/>
        </w:rPr>
        <w:t>2. Перечень планируемых результатов обучения при прохождении практики, соотнесенных с планируемыми результатами освоения основной профессиональной образовательной программы</w:t>
      </w:r>
    </w:p>
    <w:p w:rsidR="007A18B1" w:rsidRPr="007A18B1" w:rsidRDefault="007A18B1" w:rsidP="007A18B1">
      <w:pPr>
        <w:ind w:firstLine="851"/>
        <w:jc w:val="center"/>
        <w:rPr>
          <w:rFonts w:eastAsia="Times New Roman"/>
          <w:szCs w:val="28"/>
        </w:rPr>
      </w:pPr>
    </w:p>
    <w:p w:rsidR="007A18B1" w:rsidRPr="007A18B1" w:rsidRDefault="007A18B1" w:rsidP="001F27F7">
      <w:pPr>
        <w:ind w:firstLine="851"/>
        <w:jc w:val="both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>Планируемыми результатами прохождения практики является приобретение знаний, умений, навыков и/или опыта деятельности.</w:t>
      </w:r>
    </w:p>
    <w:p w:rsidR="007A18B1" w:rsidRDefault="007A18B1" w:rsidP="001F27F7">
      <w:pPr>
        <w:ind w:firstLine="851"/>
        <w:jc w:val="both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>В результате прохождения практики обучающийся должен:</w:t>
      </w:r>
    </w:p>
    <w:p w:rsidR="006732C5" w:rsidRPr="006732C5" w:rsidRDefault="006732C5" w:rsidP="001F27F7">
      <w:pPr>
        <w:tabs>
          <w:tab w:val="left" w:pos="0"/>
        </w:tabs>
        <w:ind w:firstLine="0"/>
        <w:jc w:val="both"/>
        <w:rPr>
          <w:bCs/>
          <w:szCs w:val="28"/>
        </w:rPr>
      </w:pPr>
      <w:r w:rsidRPr="006732C5">
        <w:rPr>
          <w:b/>
          <w:bCs/>
          <w:szCs w:val="28"/>
        </w:rPr>
        <w:t>ЗНАТЬ</w:t>
      </w:r>
      <w:r w:rsidRPr="006732C5">
        <w:rPr>
          <w:bCs/>
          <w:szCs w:val="28"/>
        </w:rPr>
        <w:t>:</w:t>
      </w:r>
    </w:p>
    <w:p w:rsidR="00267B41" w:rsidRDefault="006732C5" w:rsidP="00E80B63">
      <w:pPr>
        <w:numPr>
          <w:ilvl w:val="0"/>
          <w:numId w:val="7"/>
        </w:numPr>
        <w:ind w:left="0" w:firstLine="357"/>
        <w:jc w:val="both"/>
        <w:rPr>
          <w:szCs w:val="28"/>
        </w:rPr>
      </w:pPr>
      <w:r w:rsidRPr="00813F6A">
        <w:rPr>
          <w:szCs w:val="28"/>
        </w:rPr>
        <w:t>экономический механизм управления предприятием;</w:t>
      </w:r>
      <w:r w:rsidR="00267B41" w:rsidRPr="00267B41">
        <w:rPr>
          <w:szCs w:val="28"/>
        </w:rPr>
        <w:t xml:space="preserve"> </w:t>
      </w:r>
    </w:p>
    <w:p w:rsidR="006732C5" w:rsidRPr="00A55A83" w:rsidRDefault="006732C5" w:rsidP="00E80B63">
      <w:pPr>
        <w:numPr>
          <w:ilvl w:val="0"/>
          <w:numId w:val="7"/>
        </w:numPr>
        <w:ind w:left="0" w:firstLine="357"/>
        <w:jc w:val="both"/>
        <w:rPr>
          <w:szCs w:val="28"/>
        </w:rPr>
      </w:pPr>
      <w:r w:rsidRPr="00A55A83">
        <w:rPr>
          <w:szCs w:val="28"/>
        </w:rPr>
        <w:t>организационную структуру и структуру управления предприятия;</w:t>
      </w:r>
    </w:p>
    <w:p w:rsidR="00A55A83" w:rsidRDefault="006732C5" w:rsidP="00E80B63">
      <w:pPr>
        <w:numPr>
          <w:ilvl w:val="0"/>
          <w:numId w:val="7"/>
        </w:numPr>
        <w:ind w:left="0" w:firstLine="357"/>
        <w:jc w:val="both"/>
        <w:rPr>
          <w:szCs w:val="28"/>
        </w:rPr>
      </w:pPr>
      <w:r w:rsidRPr="00813F6A">
        <w:rPr>
          <w:szCs w:val="28"/>
        </w:rPr>
        <w:t>систему менеджмента качества предприятия;</w:t>
      </w:r>
    </w:p>
    <w:p w:rsidR="00A55A83" w:rsidRPr="00A55A83" w:rsidRDefault="00A55A83" w:rsidP="00E80B63">
      <w:pPr>
        <w:numPr>
          <w:ilvl w:val="0"/>
          <w:numId w:val="7"/>
        </w:numPr>
        <w:ind w:left="0" w:firstLine="357"/>
        <w:jc w:val="both"/>
        <w:rPr>
          <w:szCs w:val="28"/>
        </w:rPr>
      </w:pPr>
      <w:r w:rsidRPr="002466D2">
        <w:t>основные теории и концепции управления человеческими ресурсами;</w:t>
      </w:r>
    </w:p>
    <w:p w:rsidR="00A55A83" w:rsidRPr="00A55A83" w:rsidRDefault="00A55A83" w:rsidP="00E80B63">
      <w:pPr>
        <w:numPr>
          <w:ilvl w:val="0"/>
          <w:numId w:val="7"/>
        </w:numPr>
        <w:ind w:left="0" w:firstLine="357"/>
        <w:jc w:val="both"/>
        <w:rPr>
          <w:szCs w:val="28"/>
        </w:rPr>
      </w:pPr>
      <w:r w:rsidRPr="002466D2">
        <w:t>цели, задачи, принц</w:t>
      </w:r>
      <w:r>
        <w:t>ипы и методы работы с человеческими ресурсами</w:t>
      </w:r>
      <w:r w:rsidRPr="002466D2">
        <w:t>;</w:t>
      </w:r>
    </w:p>
    <w:p w:rsidR="00A55A83" w:rsidRPr="00A55A83" w:rsidRDefault="00A55A83" w:rsidP="00E80B63">
      <w:pPr>
        <w:numPr>
          <w:ilvl w:val="0"/>
          <w:numId w:val="7"/>
        </w:numPr>
        <w:ind w:left="0" w:firstLine="357"/>
        <w:jc w:val="both"/>
        <w:rPr>
          <w:szCs w:val="28"/>
        </w:rPr>
      </w:pPr>
      <w:r w:rsidRPr="002466D2">
        <w:t>основные положения кадровой по</w:t>
      </w:r>
      <w:r w:rsidR="00152113">
        <w:t>литики при управлении человеческими ресурсами</w:t>
      </w:r>
      <w:r w:rsidRPr="002466D2">
        <w:t>;</w:t>
      </w:r>
    </w:p>
    <w:p w:rsidR="00A55A83" w:rsidRPr="00A55A83" w:rsidRDefault="00A55A83" w:rsidP="00E80B63">
      <w:pPr>
        <w:numPr>
          <w:ilvl w:val="0"/>
          <w:numId w:val="7"/>
        </w:numPr>
        <w:ind w:left="0" w:firstLine="357"/>
        <w:jc w:val="both"/>
        <w:rPr>
          <w:szCs w:val="28"/>
        </w:rPr>
      </w:pPr>
      <w:r w:rsidRPr="002466D2">
        <w:t>тех</w:t>
      </w:r>
      <w:r w:rsidR="00152113">
        <w:t>нологии по управлению человеческими ресурсами</w:t>
      </w:r>
      <w:r w:rsidRPr="002466D2">
        <w:t>;</w:t>
      </w:r>
    </w:p>
    <w:p w:rsidR="000E37CF" w:rsidRPr="000E37CF" w:rsidRDefault="00A55A83" w:rsidP="000E37CF">
      <w:pPr>
        <w:numPr>
          <w:ilvl w:val="0"/>
          <w:numId w:val="7"/>
        </w:numPr>
        <w:ind w:left="0" w:firstLine="357"/>
        <w:jc w:val="both"/>
        <w:rPr>
          <w:szCs w:val="28"/>
        </w:rPr>
      </w:pPr>
      <w:r w:rsidRPr="002466D2">
        <w:t xml:space="preserve">основные </w:t>
      </w:r>
      <w:proofErr w:type="gramStart"/>
      <w:r w:rsidRPr="002466D2">
        <w:t>положения  по</w:t>
      </w:r>
      <w:proofErr w:type="gramEnd"/>
      <w:r w:rsidRPr="002466D2">
        <w:t xml:space="preserve"> заключению и расторжению трудового договора м</w:t>
      </w:r>
      <w:r w:rsidR="000E37CF">
        <w:t>ежду работодателем и работником;</w:t>
      </w:r>
    </w:p>
    <w:p w:rsidR="00A25D94" w:rsidRPr="006A26D0" w:rsidRDefault="000E37CF" w:rsidP="006A26D0">
      <w:pPr>
        <w:numPr>
          <w:ilvl w:val="0"/>
          <w:numId w:val="7"/>
        </w:numPr>
        <w:ind w:left="0" w:firstLine="357"/>
        <w:jc w:val="both"/>
        <w:rPr>
          <w:szCs w:val="28"/>
        </w:rPr>
      </w:pPr>
      <w:r w:rsidRPr="000E37CF">
        <w:rPr>
          <w:szCs w:val="28"/>
        </w:rPr>
        <w:t xml:space="preserve"> методы оценки результативности труда работников.</w:t>
      </w:r>
    </w:p>
    <w:p w:rsidR="00AE3CBA" w:rsidRDefault="00AE3CBA" w:rsidP="001F27F7">
      <w:pPr>
        <w:tabs>
          <w:tab w:val="left" w:pos="0"/>
        </w:tabs>
        <w:ind w:firstLine="0"/>
        <w:jc w:val="both"/>
        <w:rPr>
          <w:b/>
          <w:bCs/>
          <w:szCs w:val="28"/>
        </w:rPr>
      </w:pPr>
    </w:p>
    <w:p w:rsidR="006732C5" w:rsidRPr="006732C5" w:rsidRDefault="006732C5" w:rsidP="001F27F7">
      <w:pPr>
        <w:tabs>
          <w:tab w:val="left" w:pos="0"/>
        </w:tabs>
        <w:ind w:firstLine="0"/>
        <w:jc w:val="both"/>
        <w:rPr>
          <w:bCs/>
          <w:szCs w:val="28"/>
        </w:rPr>
      </w:pPr>
      <w:r w:rsidRPr="006732C5">
        <w:rPr>
          <w:b/>
          <w:bCs/>
          <w:szCs w:val="28"/>
        </w:rPr>
        <w:t>УМЕТЬ</w:t>
      </w:r>
      <w:r w:rsidRPr="006732C5">
        <w:rPr>
          <w:bCs/>
          <w:szCs w:val="28"/>
        </w:rPr>
        <w:t>:</w:t>
      </w:r>
    </w:p>
    <w:p w:rsidR="00614569" w:rsidRPr="000E37CF" w:rsidRDefault="006732C5" w:rsidP="000E37CF">
      <w:pPr>
        <w:numPr>
          <w:ilvl w:val="0"/>
          <w:numId w:val="7"/>
        </w:numPr>
        <w:ind w:left="0" w:firstLine="357"/>
        <w:jc w:val="both"/>
        <w:rPr>
          <w:szCs w:val="28"/>
        </w:rPr>
      </w:pPr>
      <w:r w:rsidRPr="006732C5">
        <w:rPr>
          <w:szCs w:val="28"/>
        </w:rPr>
        <w:lastRenderedPageBreak/>
        <w:t xml:space="preserve">применять на практике теоретические знания, полученные </w:t>
      </w:r>
      <w:r>
        <w:rPr>
          <w:szCs w:val="28"/>
        </w:rPr>
        <w:t xml:space="preserve">в </w:t>
      </w:r>
      <w:r w:rsidRPr="006732C5">
        <w:rPr>
          <w:szCs w:val="28"/>
        </w:rPr>
        <w:t xml:space="preserve">университете при изучении </w:t>
      </w:r>
      <w:r>
        <w:rPr>
          <w:szCs w:val="28"/>
        </w:rPr>
        <w:t>базовой и вариативной части учебного плана</w:t>
      </w:r>
      <w:r w:rsidRPr="006732C5">
        <w:rPr>
          <w:szCs w:val="28"/>
        </w:rPr>
        <w:t>;</w:t>
      </w:r>
    </w:p>
    <w:p w:rsidR="00771D8E" w:rsidRPr="000E37CF" w:rsidRDefault="00B1621C" w:rsidP="00E80B63">
      <w:pPr>
        <w:numPr>
          <w:ilvl w:val="0"/>
          <w:numId w:val="7"/>
        </w:numPr>
        <w:ind w:left="0" w:firstLine="357"/>
        <w:jc w:val="both"/>
        <w:rPr>
          <w:szCs w:val="28"/>
        </w:rPr>
      </w:pPr>
      <w:r w:rsidRPr="000E37CF">
        <w:rPr>
          <w:szCs w:val="28"/>
        </w:rPr>
        <w:t xml:space="preserve">вести поиск, проводить анализ и использовать </w:t>
      </w:r>
      <w:proofErr w:type="gramStart"/>
      <w:r w:rsidRPr="000E37CF">
        <w:rPr>
          <w:szCs w:val="28"/>
        </w:rPr>
        <w:t>нормативные  и</w:t>
      </w:r>
      <w:proofErr w:type="gramEnd"/>
      <w:r w:rsidRPr="000E37CF">
        <w:rPr>
          <w:szCs w:val="28"/>
        </w:rPr>
        <w:t xml:space="preserve"> правовые документы  в своей профе</w:t>
      </w:r>
      <w:r w:rsidR="000E37CF" w:rsidRPr="000E37CF">
        <w:rPr>
          <w:szCs w:val="28"/>
        </w:rPr>
        <w:t>ссиональной деятельности</w:t>
      </w:r>
      <w:r w:rsidRPr="000E37CF">
        <w:rPr>
          <w:szCs w:val="28"/>
        </w:rPr>
        <w:t>;</w:t>
      </w:r>
      <w:r w:rsidR="00DF0F33">
        <w:rPr>
          <w:szCs w:val="28"/>
        </w:rPr>
        <w:t xml:space="preserve"> </w:t>
      </w:r>
    </w:p>
    <w:p w:rsidR="0006222F" w:rsidRPr="000E37CF" w:rsidRDefault="0006222F" w:rsidP="00E80B63">
      <w:pPr>
        <w:numPr>
          <w:ilvl w:val="0"/>
          <w:numId w:val="7"/>
        </w:numPr>
        <w:ind w:left="0" w:firstLine="357"/>
        <w:jc w:val="both"/>
        <w:rPr>
          <w:szCs w:val="28"/>
        </w:rPr>
      </w:pPr>
      <w:r w:rsidRPr="000E37CF">
        <w:rPr>
          <w:szCs w:val="28"/>
        </w:rPr>
        <w:t>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</w:t>
      </w:r>
      <w:r w:rsidR="000E37CF" w:rsidRPr="000E37CF">
        <w:rPr>
          <w:szCs w:val="28"/>
        </w:rPr>
        <w:t>ной безопасности;</w:t>
      </w:r>
      <w:r w:rsidR="00BF7000">
        <w:rPr>
          <w:szCs w:val="28"/>
        </w:rPr>
        <w:t xml:space="preserve"> </w:t>
      </w:r>
    </w:p>
    <w:p w:rsidR="00264258" w:rsidRDefault="00264258" w:rsidP="00E80B63">
      <w:pPr>
        <w:numPr>
          <w:ilvl w:val="0"/>
          <w:numId w:val="7"/>
        </w:numPr>
        <w:ind w:left="0" w:firstLine="357"/>
        <w:jc w:val="both"/>
        <w:rPr>
          <w:szCs w:val="28"/>
        </w:rPr>
      </w:pPr>
      <w:r w:rsidRPr="00264258">
        <w:rPr>
          <w:szCs w:val="28"/>
        </w:rPr>
        <w:t xml:space="preserve">определять критерии набора и отбора персонала в организацию; </w:t>
      </w:r>
    </w:p>
    <w:p w:rsidR="00264258" w:rsidRDefault="00264258" w:rsidP="00E80B63">
      <w:pPr>
        <w:numPr>
          <w:ilvl w:val="0"/>
          <w:numId w:val="7"/>
        </w:numPr>
        <w:ind w:left="0" w:firstLine="357"/>
        <w:jc w:val="both"/>
        <w:rPr>
          <w:szCs w:val="28"/>
        </w:rPr>
      </w:pPr>
      <w:r w:rsidRPr="00264258">
        <w:rPr>
          <w:szCs w:val="28"/>
        </w:rPr>
        <w:t>организовыва</w:t>
      </w:r>
      <w:r>
        <w:rPr>
          <w:szCs w:val="28"/>
        </w:rPr>
        <w:t xml:space="preserve">ть работу по обучению персонала </w:t>
      </w:r>
      <w:r w:rsidRPr="00264258">
        <w:rPr>
          <w:szCs w:val="28"/>
        </w:rPr>
        <w:t>и проводить аттестацию работников;</w:t>
      </w:r>
    </w:p>
    <w:p w:rsidR="00264258" w:rsidRDefault="00264258" w:rsidP="00E80B63">
      <w:pPr>
        <w:numPr>
          <w:ilvl w:val="0"/>
          <w:numId w:val="7"/>
        </w:numPr>
        <w:ind w:left="0" w:firstLine="357"/>
        <w:jc w:val="both"/>
        <w:rPr>
          <w:szCs w:val="28"/>
        </w:rPr>
      </w:pPr>
      <w:r w:rsidRPr="00264258">
        <w:rPr>
          <w:szCs w:val="28"/>
        </w:rPr>
        <w:t>планировать деловую карьеру персонала и осуществлять управление кадровым резервом;</w:t>
      </w:r>
    </w:p>
    <w:p w:rsidR="0006222F" w:rsidRPr="000E37CF" w:rsidRDefault="0006222F" w:rsidP="00E80B63">
      <w:pPr>
        <w:numPr>
          <w:ilvl w:val="0"/>
          <w:numId w:val="7"/>
        </w:numPr>
        <w:ind w:left="0" w:firstLine="357"/>
        <w:jc w:val="both"/>
        <w:rPr>
          <w:szCs w:val="28"/>
        </w:rPr>
      </w:pPr>
      <w:r w:rsidRPr="000E37CF">
        <w:rPr>
          <w:szCs w:val="28"/>
        </w:rPr>
        <w:t>использовать основные теорий мотивации, лидерство и власть для решения стратегических и оперативных управленческих задач, а также для организации групповой работы на основе знания процессов групповой динамики и принципов формирования команды, умение проводить аудит человеческих ресурсов и осуществлять диагностику</w:t>
      </w:r>
      <w:r w:rsidR="000E37CF" w:rsidRPr="000E37CF">
        <w:rPr>
          <w:szCs w:val="28"/>
        </w:rPr>
        <w:t xml:space="preserve"> организационной культуры</w:t>
      </w:r>
      <w:r w:rsidRPr="000E37CF">
        <w:rPr>
          <w:szCs w:val="28"/>
        </w:rPr>
        <w:t>;</w:t>
      </w:r>
      <w:r w:rsidR="00CE4C23">
        <w:rPr>
          <w:szCs w:val="28"/>
        </w:rPr>
        <w:t xml:space="preserve"> </w:t>
      </w:r>
    </w:p>
    <w:p w:rsidR="00BF7000" w:rsidRDefault="0006222F" w:rsidP="00BF7000">
      <w:pPr>
        <w:numPr>
          <w:ilvl w:val="0"/>
          <w:numId w:val="7"/>
        </w:numPr>
        <w:ind w:left="0" w:firstLine="357"/>
        <w:jc w:val="both"/>
        <w:rPr>
          <w:szCs w:val="28"/>
        </w:rPr>
      </w:pPr>
      <w:r w:rsidRPr="000E37CF">
        <w:rPr>
          <w:szCs w:val="28"/>
        </w:rPr>
        <w:t xml:space="preserve"> разрешать конфликтны ситуаций при проектировании межличностных, групповых и организационных коммуникаций на основе современных технологий управления персоналом, в том чи</w:t>
      </w:r>
      <w:r w:rsidR="000E37CF" w:rsidRPr="000E37CF">
        <w:rPr>
          <w:szCs w:val="28"/>
        </w:rPr>
        <w:t>сле в межкультурной среде</w:t>
      </w:r>
      <w:r w:rsidRPr="000E37CF">
        <w:rPr>
          <w:szCs w:val="28"/>
        </w:rPr>
        <w:t>;</w:t>
      </w:r>
      <w:r w:rsidR="00CE4C23" w:rsidRPr="00CE4C23">
        <w:rPr>
          <w:color w:val="FF0000"/>
          <w:szCs w:val="28"/>
        </w:rPr>
        <w:t xml:space="preserve"> </w:t>
      </w:r>
    </w:p>
    <w:p w:rsidR="00BF7000" w:rsidRPr="00AD75DF" w:rsidRDefault="00AD75DF" w:rsidP="00AD75DF">
      <w:pPr>
        <w:numPr>
          <w:ilvl w:val="0"/>
          <w:numId w:val="7"/>
        </w:numPr>
        <w:ind w:left="0" w:firstLine="357"/>
        <w:jc w:val="both"/>
        <w:rPr>
          <w:szCs w:val="28"/>
        </w:rPr>
      </w:pPr>
      <w:proofErr w:type="gramStart"/>
      <w:r>
        <w:rPr>
          <w:szCs w:val="28"/>
        </w:rPr>
        <w:t>в</w:t>
      </w:r>
      <w:r w:rsidR="00BF7000" w:rsidRPr="00BF7000">
        <w:rPr>
          <w:szCs w:val="28"/>
        </w:rPr>
        <w:t>ладеть  навыками</w:t>
      </w:r>
      <w:proofErr w:type="gramEnd"/>
      <w:r w:rsidR="00BF7000" w:rsidRPr="00BF7000">
        <w:rPr>
          <w:szCs w:val="28"/>
        </w:rPr>
        <w:t xml:space="preserve"> стратегического анализа, разработки и осуществления стратегии организации, направленной на об</w:t>
      </w:r>
      <w:r w:rsidR="008F4DFF">
        <w:rPr>
          <w:szCs w:val="28"/>
        </w:rPr>
        <w:t>еспечение конкурентоспособности</w:t>
      </w:r>
      <w:r w:rsidR="00BF7000" w:rsidRPr="008F4DFF">
        <w:rPr>
          <w:szCs w:val="28"/>
        </w:rPr>
        <w:t>;</w:t>
      </w:r>
    </w:p>
    <w:p w:rsidR="008A59CE" w:rsidRPr="00AD75DF" w:rsidRDefault="008A59CE" w:rsidP="00AC3DE3">
      <w:pPr>
        <w:numPr>
          <w:ilvl w:val="0"/>
          <w:numId w:val="7"/>
        </w:numPr>
        <w:ind w:left="0" w:firstLine="357"/>
        <w:jc w:val="both"/>
        <w:rPr>
          <w:szCs w:val="28"/>
        </w:rPr>
      </w:pPr>
      <w:r w:rsidRPr="008A59CE">
        <w:rPr>
          <w:szCs w:val="28"/>
        </w:rPr>
        <w:t>применять основные методы финансового менеджмента для оценки активов, управления оборотным капиталом, принятия инвестиционных решений, решений по финансированию, формированию дивидендной политики и структуры капитала, в том числе, при принятии решений, связанных с операциями на мировых</w:t>
      </w:r>
      <w:r w:rsidR="008F4DFF">
        <w:rPr>
          <w:szCs w:val="28"/>
        </w:rPr>
        <w:t xml:space="preserve"> рынках в условиях глобализации</w:t>
      </w:r>
      <w:r w:rsidRPr="008F4DFF">
        <w:rPr>
          <w:szCs w:val="28"/>
        </w:rPr>
        <w:t>;</w:t>
      </w:r>
    </w:p>
    <w:p w:rsidR="00AD75DF" w:rsidRPr="00AC3DE3" w:rsidRDefault="00AD75DF" w:rsidP="00AD75DF">
      <w:pPr>
        <w:numPr>
          <w:ilvl w:val="0"/>
          <w:numId w:val="7"/>
        </w:numPr>
        <w:ind w:left="0" w:firstLine="357"/>
        <w:jc w:val="both"/>
        <w:rPr>
          <w:szCs w:val="28"/>
        </w:rPr>
      </w:pPr>
      <w:r w:rsidRPr="000749C0">
        <w:rPr>
          <w:szCs w:val="28"/>
        </w:rPr>
        <w:t>анализировать взаимосвязи между функциональн</w:t>
      </w:r>
      <w:r>
        <w:rPr>
          <w:szCs w:val="28"/>
        </w:rPr>
        <w:t>ы</w:t>
      </w:r>
      <w:r w:rsidR="008F4DFF">
        <w:rPr>
          <w:szCs w:val="28"/>
        </w:rPr>
        <w:t>ми стратегиями компаний с цель;</w:t>
      </w:r>
    </w:p>
    <w:p w:rsidR="00B1621C" w:rsidRPr="000E37CF" w:rsidRDefault="0006222F" w:rsidP="00E80B63">
      <w:pPr>
        <w:numPr>
          <w:ilvl w:val="0"/>
          <w:numId w:val="7"/>
        </w:numPr>
        <w:ind w:left="0" w:firstLine="357"/>
        <w:jc w:val="both"/>
        <w:rPr>
          <w:szCs w:val="28"/>
        </w:rPr>
      </w:pPr>
      <w:r w:rsidRPr="000E37CF">
        <w:rPr>
          <w:szCs w:val="28"/>
        </w:rPr>
        <w:t>организовать и поддерживать связи с деловыми партнерами, используя системы сбора необходимой информации для расширения внешних связей и обмена опытом при реализации проектов, направленных на развитие организации (предприятия, органа государственного или муниципаль</w:t>
      </w:r>
      <w:r w:rsidR="000E37CF" w:rsidRPr="000E37CF">
        <w:rPr>
          <w:szCs w:val="28"/>
        </w:rPr>
        <w:t>ного управления)</w:t>
      </w:r>
      <w:r w:rsidRPr="000E37CF">
        <w:rPr>
          <w:szCs w:val="28"/>
        </w:rPr>
        <w:t>;</w:t>
      </w:r>
      <w:r w:rsidR="00E64D3D">
        <w:rPr>
          <w:szCs w:val="28"/>
        </w:rPr>
        <w:t xml:space="preserve"> </w:t>
      </w:r>
    </w:p>
    <w:p w:rsidR="00B0186A" w:rsidRPr="00B1621C" w:rsidRDefault="006732C5" w:rsidP="00B1621C">
      <w:pPr>
        <w:ind w:left="357" w:firstLine="0"/>
        <w:jc w:val="both"/>
        <w:rPr>
          <w:bCs/>
          <w:szCs w:val="28"/>
        </w:rPr>
      </w:pPr>
      <w:r w:rsidRPr="006732C5">
        <w:rPr>
          <w:b/>
          <w:bCs/>
          <w:szCs w:val="28"/>
        </w:rPr>
        <w:t>ВЛАДЕТЬ</w:t>
      </w:r>
      <w:r w:rsidRPr="006732C5">
        <w:rPr>
          <w:bCs/>
          <w:szCs w:val="28"/>
        </w:rPr>
        <w:t>:</w:t>
      </w:r>
    </w:p>
    <w:p w:rsidR="00B0186A" w:rsidRPr="00A25D94" w:rsidRDefault="00B0186A" w:rsidP="00E80B63">
      <w:pPr>
        <w:numPr>
          <w:ilvl w:val="0"/>
          <w:numId w:val="7"/>
        </w:numPr>
        <w:ind w:left="0" w:firstLine="357"/>
        <w:jc w:val="both"/>
        <w:rPr>
          <w:szCs w:val="28"/>
        </w:rPr>
      </w:pPr>
      <w:r w:rsidRPr="00A25D94">
        <w:rPr>
          <w:szCs w:val="28"/>
        </w:rPr>
        <w:t>способностью находить организационно-управленческие решения и готовностью нести за них ответственность с позиций социальной значим</w:t>
      </w:r>
      <w:r w:rsidR="000E37CF" w:rsidRPr="00A25D94">
        <w:rPr>
          <w:szCs w:val="28"/>
        </w:rPr>
        <w:t>ости принимаемых решений</w:t>
      </w:r>
      <w:r w:rsidRPr="00A25D94">
        <w:rPr>
          <w:szCs w:val="28"/>
        </w:rPr>
        <w:t>;</w:t>
      </w:r>
      <w:r w:rsidR="00CE4C23">
        <w:rPr>
          <w:szCs w:val="28"/>
        </w:rPr>
        <w:t xml:space="preserve"> </w:t>
      </w:r>
    </w:p>
    <w:p w:rsidR="00B0186A" w:rsidRPr="00A25D94" w:rsidRDefault="00B0186A" w:rsidP="00E80B63">
      <w:pPr>
        <w:numPr>
          <w:ilvl w:val="0"/>
          <w:numId w:val="7"/>
        </w:numPr>
        <w:ind w:left="0" w:firstLine="357"/>
        <w:jc w:val="both"/>
        <w:rPr>
          <w:szCs w:val="28"/>
        </w:rPr>
      </w:pPr>
      <w:proofErr w:type="gramStart"/>
      <w:r w:rsidRPr="00A25D94">
        <w:rPr>
          <w:szCs w:val="28"/>
        </w:rPr>
        <w:lastRenderedPageBreak/>
        <w:t>способност</w:t>
      </w:r>
      <w:r w:rsidR="000E37CF" w:rsidRPr="00A25D94">
        <w:rPr>
          <w:szCs w:val="28"/>
        </w:rPr>
        <w:t>ь</w:t>
      </w:r>
      <w:r w:rsidRPr="00A25D94">
        <w:rPr>
          <w:szCs w:val="28"/>
        </w:rPr>
        <w:t>ю</w:t>
      </w:r>
      <w:r w:rsidR="000E37CF" w:rsidRPr="00A25D94">
        <w:rPr>
          <w:szCs w:val="28"/>
        </w:rPr>
        <w:t xml:space="preserve"> </w:t>
      </w:r>
      <w:r w:rsidRPr="00A25D94">
        <w:rPr>
          <w:szCs w:val="28"/>
        </w:rPr>
        <w:t xml:space="preserve"> проектировать</w:t>
      </w:r>
      <w:proofErr w:type="gramEnd"/>
      <w:r w:rsidRPr="00A25D94">
        <w:rPr>
          <w:szCs w:val="28"/>
        </w:rPr>
        <w:t xml:space="preserve"> организационные структуры, участвовать в разработке стратегий управления человеческими ресурсами организаций, планировать и осуществлять мероприятия, распределять и делегировать полномочия с учетом личной ответственности за ос</w:t>
      </w:r>
      <w:r w:rsidR="000E37CF" w:rsidRPr="00A25D94">
        <w:rPr>
          <w:szCs w:val="28"/>
        </w:rPr>
        <w:t>уществляемые мероприятия</w:t>
      </w:r>
      <w:r w:rsidRPr="00A25D94">
        <w:rPr>
          <w:szCs w:val="28"/>
        </w:rPr>
        <w:t>;</w:t>
      </w:r>
    </w:p>
    <w:p w:rsidR="00152113" w:rsidRPr="00A25D94" w:rsidRDefault="00152113" w:rsidP="00E80B63">
      <w:pPr>
        <w:numPr>
          <w:ilvl w:val="0"/>
          <w:numId w:val="7"/>
        </w:numPr>
        <w:ind w:left="0" w:firstLine="357"/>
        <w:jc w:val="both"/>
        <w:rPr>
          <w:szCs w:val="28"/>
        </w:rPr>
      </w:pPr>
      <w:r w:rsidRPr="00A25D94">
        <w:rPr>
          <w:szCs w:val="28"/>
        </w:rPr>
        <w:t xml:space="preserve">навыками по разработке стратегического, </w:t>
      </w:r>
      <w:proofErr w:type="gramStart"/>
      <w:r w:rsidRPr="00A25D94">
        <w:rPr>
          <w:szCs w:val="28"/>
        </w:rPr>
        <w:t>та</w:t>
      </w:r>
      <w:r w:rsidR="00372F92">
        <w:rPr>
          <w:szCs w:val="28"/>
        </w:rPr>
        <w:t>ктического  и</w:t>
      </w:r>
      <w:proofErr w:type="gramEnd"/>
      <w:r w:rsidR="00372F92">
        <w:rPr>
          <w:szCs w:val="28"/>
        </w:rPr>
        <w:t xml:space="preserve"> оперативного планов</w:t>
      </w:r>
      <w:r w:rsidRPr="00A25D94">
        <w:rPr>
          <w:szCs w:val="28"/>
        </w:rPr>
        <w:t xml:space="preserve"> службы управления персоналом;</w:t>
      </w:r>
    </w:p>
    <w:p w:rsidR="00152113" w:rsidRPr="00A25D94" w:rsidRDefault="00152113" w:rsidP="00E80B63">
      <w:pPr>
        <w:numPr>
          <w:ilvl w:val="0"/>
          <w:numId w:val="7"/>
        </w:numPr>
        <w:ind w:left="0" w:firstLine="357"/>
        <w:jc w:val="both"/>
        <w:rPr>
          <w:szCs w:val="28"/>
        </w:rPr>
      </w:pPr>
      <w:r w:rsidRPr="00A25D94">
        <w:rPr>
          <w:szCs w:val="28"/>
        </w:rPr>
        <w:t xml:space="preserve">навыками разработки </w:t>
      </w:r>
      <w:proofErr w:type="gramStart"/>
      <w:r w:rsidRPr="00A25D94">
        <w:rPr>
          <w:szCs w:val="28"/>
        </w:rPr>
        <w:t>программы  адаптации</w:t>
      </w:r>
      <w:proofErr w:type="gramEnd"/>
      <w:r w:rsidR="000E37CF" w:rsidRPr="00A25D94">
        <w:rPr>
          <w:szCs w:val="28"/>
        </w:rPr>
        <w:t xml:space="preserve">, </w:t>
      </w:r>
      <w:r w:rsidRPr="00A25D94">
        <w:rPr>
          <w:szCs w:val="28"/>
        </w:rPr>
        <w:t xml:space="preserve"> принятых работников;</w:t>
      </w:r>
    </w:p>
    <w:p w:rsidR="008A59CE" w:rsidRPr="00BF7000" w:rsidRDefault="00B0186A" w:rsidP="008A59CE">
      <w:pPr>
        <w:numPr>
          <w:ilvl w:val="0"/>
          <w:numId w:val="7"/>
        </w:numPr>
        <w:ind w:left="0" w:firstLine="357"/>
        <w:jc w:val="both"/>
        <w:rPr>
          <w:szCs w:val="28"/>
        </w:rPr>
      </w:pPr>
      <w:r w:rsidRPr="00A25D94">
        <w:rPr>
          <w:szCs w:val="28"/>
        </w:rPr>
        <w:t>навыками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</w:t>
      </w:r>
      <w:r w:rsidR="000E37CF" w:rsidRPr="00A25D94">
        <w:rPr>
          <w:szCs w:val="28"/>
        </w:rPr>
        <w:t>ых информационных систем</w:t>
      </w:r>
      <w:r w:rsidRPr="00A25D94">
        <w:rPr>
          <w:szCs w:val="28"/>
        </w:rPr>
        <w:t>;</w:t>
      </w:r>
    </w:p>
    <w:p w:rsidR="00BF7000" w:rsidRPr="00BF7000" w:rsidRDefault="00BF7000" w:rsidP="00BF7000">
      <w:pPr>
        <w:numPr>
          <w:ilvl w:val="0"/>
          <w:numId w:val="7"/>
        </w:numPr>
        <w:ind w:left="0" w:firstLine="357"/>
        <w:jc w:val="both"/>
        <w:rPr>
          <w:szCs w:val="28"/>
        </w:rPr>
      </w:pPr>
      <w:r w:rsidRPr="00093A30">
        <w:rPr>
          <w:szCs w:val="28"/>
        </w:rPr>
        <w:t>методами принятия решений в управлении операционной (производстве</w:t>
      </w:r>
      <w:r w:rsidR="00DA3B27">
        <w:rPr>
          <w:szCs w:val="28"/>
        </w:rPr>
        <w:t>нной) деятельностью организаций</w:t>
      </w:r>
      <w:r w:rsidRPr="00DA3B27">
        <w:rPr>
          <w:szCs w:val="28"/>
        </w:rPr>
        <w:t>;</w:t>
      </w:r>
    </w:p>
    <w:p w:rsidR="008A59CE" w:rsidRDefault="008A59CE" w:rsidP="008A59CE">
      <w:pPr>
        <w:numPr>
          <w:ilvl w:val="0"/>
          <w:numId w:val="7"/>
        </w:numPr>
        <w:ind w:left="0" w:firstLine="357"/>
        <w:jc w:val="both"/>
        <w:rPr>
          <w:szCs w:val="28"/>
        </w:rPr>
      </w:pPr>
      <w:r w:rsidRPr="008A59CE">
        <w:rPr>
          <w:szCs w:val="28"/>
        </w:rPr>
        <w:t>способность</w:t>
      </w:r>
      <w:r>
        <w:rPr>
          <w:szCs w:val="28"/>
        </w:rPr>
        <w:t>ю</w:t>
      </w:r>
      <w:r w:rsidRPr="008A59CE">
        <w:rPr>
          <w:szCs w:val="28"/>
        </w:rPr>
        <w:t xml:space="preserve"> участвовать в управлении проектом, программой внедрения технологических и продуктовых инноваций или прогр</w:t>
      </w:r>
      <w:r w:rsidR="00DA3B27">
        <w:rPr>
          <w:szCs w:val="28"/>
        </w:rPr>
        <w:t>аммой организационных изменений</w:t>
      </w:r>
      <w:r w:rsidRPr="00DA3B27">
        <w:rPr>
          <w:szCs w:val="28"/>
        </w:rPr>
        <w:t>;</w:t>
      </w:r>
    </w:p>
    <w:p w:rsidR="00A6008D" w:rsidRDefault="008A59CE" w:rsidP="00A6008D">
      <w:pPr>
        <w:numPr>
          <w:ilvl w:val="0"/>
          <w:numId w:val="7"/>
        </w:numPr>
        <w:ind w:left="0" w:firstLine="357"/>
        <w:jc w:val="both"/>
        <w:rPr>
          <w:szCs w:val="28"/>
        </w:rPr>
      </w:pPr>
      <w:r w:rsidRPr="008A59CE">
        <w:rPr>
          <w:szCs w:val="28"/>
        </w:rPr>
        <w:t xml:space="preserve"> навыками поэтапного контроля реализации бизнес-планов и условий заключаемых соглашений, договоров и контрактов, умение координировать деятельность исполнителей с помощью методического инструментария реализации управленческих решений в области функционального менеджмента для достижения высокой согласованности при выполне</w:t>
      </w:r>
      <w:r w:rsidR="00DA3B27">
        <w:rPr>
          <w:szCs w:val="28"/>
        </w:rPr>
        <w:t>нии конкретных проектов и работ</w:t>
      </w:r>
      <w:r w:rsidRPr="00DA3B27">
        <w:rPr>
          <w:szCs w:val="28"/>
        </w:rPr>
        <w:t>;</w:t>
      </w:r>
    </w:p>
    <w:p w:rsidR="00A6008D" w:rsidRPr="00A6008D" w:rsidRDefault="00A6008D" w:rsidP="00A6008D">
      <w:pPr>
        <w:numPr>
          <w:ilvl w:val="0"/>
          <w:numId w:val="7"/>
        </w:numPr>
        <w:ind w:left="0" w:firstLine="357"/>
        <w:jc w:val="both"/>
        <w:rPr>
          <w:szCs w:val="28"/>
        </w:rPr>
      </w:pPr>
      <w:r w:rsidRPr="00A6008D">
        <w:rPr>
          <w:szCs w:val="28"/>
        </w:rPr>
        <w:t>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</w:t>
      </w:r>
      <w:r w:rsidR="00DA3B27">
        <w:rPr>
          <w:szCs w:val="28"/>
        </w:rPr>
        <w:t>й или организационных изменений</w:t>
      </w:r>
      <w:r w:rsidRPr="00DA3B27">
        <w:rPr>
          <w:szCs w:val="28"/>
        </w:rPr>
        <w:t>;</w:t>
      </w:r>
    </w:p>
    <w:p w:rsidR="00DA3B27" w:rsidRDefault="00A6008D" w:rsidP="00DA3B27">
      <w:pPr>
        <w:numPr>
          <w:ilvl w:val="0"/>
          <w:numId w:val="7"/>
        </w:numPr>
        <w:ind w:left="0" w:firstLine="357"/>
        <w:jc w:val="both"/>
        <w:rPr>
          <w:szCs w:val="28"/>
        </w:rPr>
      </w:pPr>
      <w:r w:rsidRPr="00A25D94">
        <w:rPr>
          <w:szCs w:val="28"/>
        </w:rPr>
        <w:t>способностью оценивать воздействие макроэкономической среды на функционирование 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экономических благ и формирование спроса на основе знания экономических основ поведения организаций, структур рынков и конкурентной среды отрасли;</w:t>
      </w:r>
      <w:r w:rsidR="00AC3DE3">
        <w:rPr>
          <w:szCs w:val="28"/>
        </w:rPr>
        <w:t xml:space="preserve"> </w:t>
      </w:r>
    </w:p>
    <w:p w:rsidR="00AC3DE3" w:rsidRPr="00DA3B27" w:rsidRDefault="00AC3DE3" w:rsidP="00DA3B27">
      <w:pPr>
        <w:numPr>
          <w:ilvl w:val="0"/>
          <w:numId w:val="7"/>
        </w:numPr>
        <w:ind w:left="0" w:firstLine="357"/>
        <w:jc w:val="both"/>
        <w:rPr>
          <w:szCs w:val="28"/>
        </w:rPr>
      </w:pPr>
      <w:r w:rsidRPr="00DA3B27">
        <w:rPr>
          <w:rFonts w:eastAsia="Times New Roman"/>
          <w:szCs w:val="28"/>
        </w:rPr>
        <w:t xml:space="preserve">навыками количественного и качественного анализа </w:t>
      </w:r>
    </w:p>
    <w:p w:rsidR="0054755B" w:rsidRDefault="00AC3DE3" w:rsidP="0054755B">
      <w:pPr>
        <w:ind w:firstLine="0"/>
        <w:jc w:val="both"/>
        <w:rPr>
          <w:szCs w:val="28"/>
        </w:rPr>
      </w:pPr>
      <w:r w:rsidRPr="00AC3DE3">
        <w:rPr>
          <w:rFonts w:eastAsia="Times New Roman"/>
          <w:szCs w:val="28"/>
        </w:rPr>
        <w:t xml:space="preserve">информации при принятии управленческих решений, построения экономических, финансовых и организационно-управленческих моделей путем их адаптации к </w:t>
      </w:r>
      <w:r w:rsidR="00DA3B27">
        <w:rPr>
          <w:rFonts w:eastAsia="Times New Roman"/>
          <w:szCs w:val="28"/>
        </w:rPr>
        <w:t>конкретным задачам управления</w:t>
      </w:r>
      <w:r w:rsidRPr="00DA3B27">
        <w:rPr>
          <w:rFonts w:eastAsia="Times New Roman"/>
          <w:szCs w:val="28"/>
        </w:rPr>
        <w:t>;</w:t>
      </w:r>
    </w:p>
    <w:p w:rsidR="00511206" w:rsidRPr="0054755B" w:rsidRDefault="0054755B" w:rsidP="0054755B">
      <w:pPr>
        <w:ind w:firstLine="0"/>
        <w:jc w:val="both"/>
        <w:rPr>
          <w:szCs w:val="28"/>
        </w:rPr>
      </w:pPr>
      <w:r>
        <w:rPr>
          <w:szCs w:val="28"/>
        </w:rPr>
        <w:t xml:space="preserve">       </w:t>
      </w:r>
      <w:r w:rsidR="00627C94" w:rsidRPr="000D69DE">
        <w:rPr>
          <w:rFonts w:eastAsia="Times New Roman"/>
          <w:szCs w:val="28"/>
        </w:rPr>
        <w:t>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</w:t>
      </w:r>
      <w:r w:rsidR="00DA3B27">
        <w:rPr>
          <w:rFonts w:eastAsia="Times New Roman"/>
          <w:szCs w:val="28"/>
        </w:rPr>
        <w:t>ганизационных проектов</w:t>
      </w:r>
      <w:r w:rsidR="00627C94" w:rsidRPr="00DA3B27">
        <w:rPr>
          <w:rFonts w:eastAsia="Times New Roman"/>
          <w:szCs w:val="28"/>
        </w:rPr>
        <w:t>;</w:t>
      </w:r>
    </w:p>
    <w:p w:rsidR="0054755B" w:rsidRDefault="00511206" w:rsidP="00511206">
      <w:pPr>
        <w:numPr>
          <w:ilvl w:val="0"/>
          <w:numId w:val="12"/>
        </w:numPr>
        <w:jc w:val="both"/>
        <w:rPr>
          <w:szCs w:val="28"/>
        </w:rPr>
      </w:pPr>
      <w:r w:rsidRPr="00A355A3">
        <w:rPr>
          <w:szCs w:val="28"/>
        </w:rPr>
        <w:t>умение</w:t>
      </w:r>
      <w:r>
        <w:rPr>
          <w:szCs w:val="28"/>
        </w:rPr>
        <w:t>м</w:t>
      </w:r>
      <w:r w:rsidRPr="00A355A3">
        <w:rPr>
          <w:szCs w:val="28"/>
        </w:rPr>
        <w:t xml:space="preserve"> моделировать бизнес-процессы и использовать методы </w:t>
      </w:r>
    </w:p>
    <w:p w:rsidR="00511206" w:rsidRPr="00A355A3" w:rsidRDefault="00511206" w:rsidP="0054755B">
      <w:pPr>
        <w:ind w:firstLine="0"/>
        <w:jc w:val="both"/>
        <w:rPr>
          <w:szCs w:val="28"/>
        </w:rPr>
      </w:pPr>
      <w:r w:rsidRPr="00A355A3">
        <w:rPr>
          <w:szCs w:val="28"/>
        </w:rPr>
        <w:lastRenderedPageBreak/>
        <w:t>реорганизации бизнес-процессов в практи</w:t>
      </w:r>
      <w:r w:rsidR="00DA3B27">
        <w:rPr>
          <w:szCs w:val="28"/>
        </w:rPr>
        <w:t>ческой деятельности организаций</w:t>
      </w:r>
      <w:r w:rsidRPr="00DA3B27">
        <w:rPr>
          <w:szCs w:val="28"/>
        </w:rPr>
        <w:t>;</w:t>
      </w:r>
    </w:p>
    <w:p w:rsidR="00511206" w:rsidRDefault="00511206" w:rsidP="00511206">
      <w:pPr>
        <w:numPr>
          <w:ilvl w:val="0"/>
          <w:numId w:val="12"/>
        </w:numPr>
        <w:jc w:val="both"/>
        <w:rPr>
          <w:szCs w:val="28"/>
        </w:rPr>
      </w:pPr>
      <w:r w:rsidRPr="00A355A3">
        <w:rPr>
          <w:szCs w:val="28"/>
        </w:rPr>
        <w:t>умение</w:t>
      </w:r>
      <w:r>
        <w:rPr>
          <w:szCs w:val="28"/>
        </w:rPr>
        <w:t>м</w:t>
      </w:r>
      <w:r w:rsidRPr="00A355A3">
        <w:rPr>
          <w:szCs w:val="28"/>
        </w:rPr>
        <w:t xml:space="preserve"> применять основные п</w:t>
      </w:r>
      <w:r>
        <w:rPr>
          <w:szCs w:val="28"/>
        </w:rPr>
        <w:t>ринципы и стандарты финансового</w:t>
      </w:r>
    </w:p>
    <w:p w:rsidR="00511206" w:rsidRPr="00A355A3" w:rsidRDefault="00511206" w:rsidP="00511206">
      <w:pPr>
        <w:ind w:firstLine="0"/>
        <w:jc w:val="both"/>
        <w:rPr>
          <w:szCs w:val="28"/>
        </w:rPr>
      </w:pPr>
      <w:r w:rsidRPr="00A355A3">
        <w:rPr>
          <w:szCs w:val="28"/>
        </w:rPr>
        <w:t>учета для формирования учетной политики и финансовой отчетности организации, навыков управления затратами и принятия решений на основе данных управленческого</w:t>
      </w:r>
      <w:r w:rsidR="00DA3B27">
        <w:rPr>
          <w:szCs w:val="28"/>
        </w:rPr>
        <w:t xml:space="preserve"> учета</w:t>
      </w:r>
      <w:r w:rsidRPr="00DA3B27">
        <w:rPr>
          <w:szCs w:val="28"/>
        </w:rPr>
        <w:t>;</w:t>
      </w:r>
    </w:p>
    <w:p w:rsidR="00511206" w:rsidRDefault="00511206" w:rsidP="00511206">
      <w:pPr>
        <w:numPr>
          <w:ilvl w:val="0"/>
          <w:numId w:val="12"/>
        </w:numPr>
        <w:jc w:val="both"/>
        <w:rPr>
          <w:szCs w:val="28"/>
        </w:rPr>
      </w:pPr>
      <w:r w:rsidRPr="00A355A3">
        <w:rPr>
          <w:szCs w:val="28"/>
        </w:rPr>
        <w:t>умение</w:t>
      </w:r>
      <w:r>
        <w:rPr>
          <w:szCs w:val="28"/>
        </w:rPr>
        <w:t>м</w:t>
      </w:r>
      <w:r w:rsidRPr="00A355A3">
        <w:rPr>
          <w:szCs w:val="28"/>
        </w:rPr>
        <w:t xml:space="preserve"> проводить анализ рыно</w:t>
      </w:r>
      <w:r>
        <w:rPr>
          <w:szCs w:val="28"/>
        </w:rPr>
        <w:t>чных и специфических рисков для</w:t>
      </w:r>
    </w:p>
    <w:p w:rsidR="00511206" w:rsidRPr="00A355A3" w:rsidRDefault="00511206" w:rsidP="00511206">
      <w:pPr>
        <w:ind w:firstLine="0"/>
        <w:jc w:val="both"/>
        <w:rPr>
          <w:szCs w:val="28"/>
        </w:rPr>
      </w:pPr>
      <w:r w:rsidRPr="00A355A3">
        <w:rPr>
          <w:szCs w:val="28"/>
        </w:rPr>
        <w:t xml:space="preserve">принятия управленческих решений, в том числе при принятии решений об </w:t>
      </w:r>
      <w:r w:rsidR="00DA3B27">
        <w:rPr>
          <w:szCs w:val="28"/>
        </w:rPr>
        <w:t>инвестировании и финансировании</w:t>
      </w:r>
      <w:r w:rsidRPr="00DA3B27">
        <w:rPr>
          <w:szCs w:val="28"/>
        </w:rPr>
        <w:t>;</w:t>
      </w:r>
    </w:p>
    <w:p w:rsidR="00511206" w:rsidRDefault="00511206" w:rsidP="00511206">
      <w:pPr>
        <w:numPr>
          <w:ilvl w:val="0"/>
          <w:numId w:val="12"/>
        </w:numPr>
        <w:jc w:val="both"/>
        <w:rPr>
          <w:szCs w:val="28"/>
        </w:rPr>
      </w:pPr>
      <w:r w:rsidRPr="00A355A3">
        <w:rPr>
          <w:szCs w:val="28"/>
        </w:rPr>
        <w:t xml:space="preserve">навыками оценки инвестиционных проектов, финансового </w:t>
      </w:r>
    </w:p>
    <w:p w:rsidR="00511206" w:rsidRPr="00AF71D5" w:rsidRDefault="00511206" w:rsidP="00511206">
      <w:pPr>
        <w:ind w:firstLine="0"/>
        <w:jc w:val="both"/>
        <w:rPr>
          <w:szCs w:val="28"/>
        </w:rPr>
      </w:pPr>
      <w:r w:rsidRPr="00AF71D5">
        <w:rPr>
          <w:szCs w:val="28"/>
        </w:rPr>
        <w:t xml:space="preserve">планирования и прогнозирования с учетом роли финансовых рынков и </w:t>
      </w:r>
      <w:r w:rsidR="00DA3B27">
        <w:rPr>
          <w:szCs w:val="28"/>
        </w:rPr>
        <w:t>институтов</w:t>
      </w:r>
      <w:r w:rsidRPr="00DA3B27">
        <w:rPr>
          <w:szCs w:val="28"/>
        </w:rPr>
        <w:t>;</w:t>
      </w:r>
    </w:p>
    <w:p w:rsidR="00511206" w:rsidRDefault="00511206" w:rsidP="00511206">
      <w:pPr>
        <w:numPr>
          <w:ilvl w:val="0"/>
          <w:numId w:val="12"/>
        </w:numPr>
        <w:jc w:val="both"/>
        <w:rPr>
          <w:szCs w:val="28"/>
        </w:rPr>
      </w:pPr>
      <w:r w:rsidRPr="00A355A3">
        <w:rPr>
          <w:szCs w:val="28"/>
        </w:rPr>
        <w:t>способность</w:t>
      </w:r>
      <w:r>
        <w:rPr>
          <w:szCs w:val="28"/>
        </w:rPr>
        <w:t>ю</w:t>
      </w:r>
      <w:r w:rsidRPr="00A355A3">
        <w:rPr>
          <w:szCs w:val="28"/>
        </w:rPr>
        <w:t xml:space="preserve"> оценивать экономические и социальные условия </w:t>
      </w:r>
    </w:p>
    <w:p w:rsidR="00511206" w:rsidRPr="00A355A3" w:rsidRDefault="00511206" w:rsidP="00511206">
      <w:pPr>
        <w:ind w:firstLine="0"/>
        <w:jc w:val="both"/>
        <w:rPr>
          <w:szCs w:val="28"/>
        </w:rPr>
      </w:pPr>
      <w:r w:rsidRPr="00A355A3">
        <w:rPr>
          <w:szCs w:val="28"/>
        </w:rPr>
        <w:t>осуществления предпринимательской деятельности, выявлять новые рыночные возможности и формировать новые бизнес</w:t>
      </w:r>
      <w:r w:rsidRPr="00BF7000">
        <w:rPr>
          <w:szCs w:val="28"/>
        </w:rPr>
        <w:t>-модели</w:t>
      </w:r>
      <w:r w:rsidR="00DA3B27" w:rsidRPr="00DA3B27">
        <w:rPr>
          <w:szCs w:val="28"/>
        </w:rPr>
        <w:t>;</w:t>
      </w:r>
    </w:p>
    <w:p w:rsidR="00511206" w:rsidRDefault="00511206" w:rsidP="00511206">
      <w:pPr>
        <w:numPr>
          <w:ilvl w:val="0"/>
          <w:numId w:val="12"/>
        </w:numPr>
        <w:jc w:val="both"/>
        <w:rPr>
          <w:szCs w:val="28"/>
        </w:rPr>
      </w:pPr>
      <w:r w:rsidRPr="00A355A3">
        <w:rPr>
          <w:szCs w:val="28"/>
        </w:rPr>
        <w:t xml:space="preserve">навыками бизнес-планирования создания и развития новых </w:t>
      </w:r>
    </w:p>
    <w:p w:rsidR="00511206" w:rsidRPr="00A355A3" w:rsidRDefault="00511206" w:rsidP="00511206">
      <w:pPr>
        <w:ind w:firstLine="0"/>
        <w:jc w:val="both"/>
        <w:rPr>
          <w:szCs w:val="28"/>
        </w:rPr>
      </w:pPr>
      <w:r w:rsidRPr="00A355A3">
        <w:rPr>
          <w:szCs w:val="28"/>
        </w:rPr>
        <w:t>организаций (направлений деятельности, продуктов</w:t>
      </w:r>
      <w:r w:rsidRPr="00DA3B27">
        <w:rPr>
          <w:szCs w:val="28"/>
        </w:rPr>
        <w:t>;</w:t>
      </w:r>
    </w:p>
    <w:p w:rsidR="00511206" w:rsidRDefault="00511206" w:rsidP="00511206">
      <w:pPr>
        <w:numPr>
          <w:ilvl w:val="0"/>
          <w:numId w:val="12"/>
        </w:numPr>
        <w:jc w:val="both"/>
        <w:rPr>
          <w:szCs w:val="28"/>
        </w:rPr>
      </w:pPr>
      <w:r w:rsidRPr="00A355A3">
        <w:rPr>
          <w:szCs w:val="28"/>
        </w:rPr>
        <w:t xml:space="preserve">навыками координации предпринимательской </w:t>
      </w:r>
    </w:p>
    <w:p w:rsidR="00511206" w:rsidRPr="00627C94" w:rsidRDefault="00511206" w:rsidP="00511206">
      <w:pPr>
        <w:ind w:firstLine="0"/>
        <w:jc w:val="both"/>
        <w:rPr>
          <w:szCs w:val="28"/>
        </w:rPr>
      </w:pPr>
      <w:r w:rsidRPr="00A355A3">
        <w:rPr>
          <w:szCs w:val="28"/>
        </w:rPr>
        <w:t xml:space="preserve">деятельности </w:t>
      </w:r>
      <w:r w:rsidRPr="00627C94">
        <w:rPr>
          <w:szCs w:val="28"/>
        </w:rPr>
        <w:t>в целях обеспечения согласованности выполнения бизнес-плана</w:t>
      </w:r>
      <w:r w:rsidR="00DA3B27">
        <w:rPr>
          <w:szCs w:val="28"/>
        </w:rPr>
        <w:t xml:space="preserve"> всеми участниками;</w:t>
      </w:r>
    </w:p>
    <w:p w:rsidR="00511206" w:rsidRDefault="00511206" w:rsidP="00511206">
      <w:pPr>
        <w:numPr>
          <w:ilvl w:val="0"/>
          <w:numId w:val="12"/>
        </w:numPr>
        <w:jc w:val="both"/>
        <w:rPr>
          <w:szCs w:val="28"/>
        </w:rPr>
      </w:pPr>
      <w:r w:rsidRPr="00A355A3">
        <w:rPr>
          <w:szCs w:val="28"/>
        </w:rPr>
        <w:t xml:space="preserve">навыками подготовки организационных и </w:t>
      </w:r>
    </w:p>
    <w:p w:rsidR="00966EC0" w:rsidRDefault="00511206" w:rsidP="00966EC0">
      <w:pPr>
        <w:ind w:firstLine="0"/>
        <w:jc w:val="both"/>
        <w:rPr>
          <w:szCs w:val="28"/>
        </w:rPr>
      </w:pPr>
      <w:r w:rsidRPr="00A355A3">
        <w:rPr>
          <w:szCs w:val="28"/>
        </w:rPr>
        <w:t>распорядительных документов, необходимых</w:t>
      </w:r>
      <w:r w:rsidRPr="00093A30">
        <w:rPr>
          <w:szCs w:val="28"/>
        </w:rPr>
        <w:t xml:space="preserve"> для создания нов</w:t>
      </w:r>
      <w:r w:rsidR="00DA3B27">
        <w:rPr>
          <w:szCs w:val="28"/>
        </w:rPr>
        <w:t>ых предпринимательских структур.</w:t>
      </w:r>
    </w:p>
    <w:p w:rsidR="00966EC0" w:rsidRPr="00966EC0" w:rsidRDefault="00966EC0" w:rsidP="00966EC0">
      <w:pPr>
        <w:ind w:firstLine="0"/>
        <w:jc w:val="both"/>
        <w:rPr>
          <w:szCs w:val="28"/>
        </w:rPr>
      </w:pPr>
      <w:r>
        <w:rPr>
          <w:rFonts w:eastAsia="Times New Roman"/>
          <w:b/>
          <w:szCs w:val="28"/>
        </w:rPr>
        <w:t xml:space="preserve">     ПРИОБРЕСТИ ОПЫТ:</w:t>
      </w:r>
      <w:r>
        <w:rPr>
          <w:rFonts w:eastAsia="Times New Roman"/>
          <w:szCs w:val="28"/>
        </w:rPr>
        <w:tab/>
      </w:r>
    </w:p>
    <w:p w:rsidR="00966EC0" w:rsidRPr="00EA272C" w:rsidRDefault="00966EC0" w:rsidP="00966EC0">
      <w:pPr>
        <w:numPr>
          <w:ilvl w:val="0"/>
          <w:numId w:val="7"/>
        </w:numPr>
        <w:ind w:left="0" w:firstLine="357"/>
        <w:jc w:val="both"/>
        <w:rPr>
          <w:szCs w:val="28"/>
        </w:rPr>
      </w:pPr>
      <w:r w:rsidRPr="00EA272C">
        <w:rPr>
          <w:szCs w:val="28"/>
        </w:rPr>
        <w:t>организационно-управленческой деятельности;</w:t>
      </w:r>
    </w:p>
    <w:p w:rsidR="00966EC0" w:rsidRPr="00EA272C" w:rsidRDefault="00966EC0" w:rsidP="00966EC0">
      <w:pPr>
        <w:numPr>
          <w:ilvl w:val="0"/>
          <w:numId w:val="7"/>
        </w:numPr>
        <w:ind w:left="0" w:firstLine="357"/>
        <w:jc w:val="both"/>
        <w:rPr>
          <w:szCs w:val="28"/>
        </w:rPr>
      </w:pPr>
      <w:r w:rsidRPr="00EA272C">
        <w:rPr>
          <w:szCs w:val="28"/>
        </w:rPr>
        <w:t>информационно-аналитической деятельности;</w:t>
      </w:r>
    </w:p>
    <w:p w:rsidR="00966EC0" w:rsidRPr="00966EC0" w:rsidRDefault="00966EC0" w:rsidP="00966EC0">
      <w:pPr>
        <w:numPr>
          <w:ilvl w:val="0"/>
          <w:numId w:val="7"/>
        </w:numPr>
        <w:ind w:left="0" w:firstLine="357"/>
        <w:jc w:val="both"/>
        <w:rPr>
          <w:szCs w:val="28"/>
        </w:rPr>
      </w:pPr>
      <w:r w:rsidRPr="00EA272C">
        <w:rPr>
          <w:szCs w:val="28"/>
        </w:rPr>
        <w:t>предпринимательской деятельности.</w:t>
      </w:r>
    </w:p>
    <w:p w:rsidR="00423BB2" w:rsidRPr="00423BB2" w:rsidRDefault="00423BB2" w:rsidP="00423BB2">
      <w:pPr>
        <w:jc w:val="both"/>
        <w:rPr>
          <w:rFonts w:eastAsia="Times New Roman"/>
          <w:szCs w:val="28"/>
        </w:rPr>
      </w:pPr>
      <w:r w:rsidRPr="00423BB2">
        <w:rPr>
          <w:rFonts w:eastAsia="Times New Roman"/>
          <w:szCs w:val="28"/>
        </w:rPr>
        <w:t xml:space="preserve">Приобретенные знания, умения, навыки и/или опыт деятельности, характеризующие формирование компетенций, 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 </w:t>
      </w:r>
    </w:p>
    <w:p w:rsidR="007A18B1" w:rsidRPr="007A18B1" w:rsidRDefault="007A18B1" w:rsidP="00093A30">
      <w:pPr>
        <w:ind w:firstLine="851"/>
        <w:jc w:val="both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 xml:space="preserve">Прохождение практики направлено на формирование следующих </w:t>
      </w:r>
      <w:r w:rsidRPr="007A18B1">
        <w:rPr>
          <w:rFonts w:eastAsia="Times New Roman"/>
          <w:b/>
          <w:szCs w:val="28"/>
        </w:rPr>
        <w:t>общепрофессиональных компетенций (ОПК)</w:t>
      </w:r>
      <w:r w:rsidRPr="007A18B1">
        <w:rPr>
          <w:rFonts w:eastAsia="Times New Roman"/>
          <w:szCs w:val="28"/>
        </w:rPr>
        <w:t>:</w:t>
      </w:r>
      <w:r w:rsidR="00CC4031" w:rsidRPr="00CC4031">
        <w:rPr>
          <w:rFonts w:eastAsia="Times New Roman"/>
          <w:szCs w:val="28"/>
        </w:rPr>
        <w:t xml:space="preserve"> </w:t>
      </w:r>
    </w:p>
    <w:p w:rsidR="00295C98" w:rsidRPr="00093A30" w:rsidRDefault="00295C98" w:rsidP="00E80B63">
      <w:pPr>
        <w:numPr>
          <w:ilvl w:val="0"/>
          <w:numId w:val="7"/>
        </w:numPr>
        <w:ind w:left="0" w:firstLine="357"/>
        <w:jc w:val="both"/>
        <w:rPr>
          <w:szCs w:val="28"/>
        </w:rPr>
      </w:pPr>
      <w:r w:rsidRPr="00093A30">
        <w:rPr>
          <w:szCs w:val="28"/>
        </w:rPr>
        <w:t>владени</w:t>
      </w:r>
      <w:r w:rsidR="00CC4031" w:rsidRPr="00093A30">
        <w:rPr>
          <w:szCs w:val="28"/>
        </w:rPr>
        <w:t>е</w:t>
      </w:r>
      <w:r w:rsidRPr="00093A30">
        <w:rPr>
          <w:szCs w:val="28"/>
        </w:rPr>
        <w:t xml:space="preserve"> навыками поиска, анализа и использования нормативных и правовых документов в своей профессиональной деятельности (ОПК-1);</w:t>
      </w:r>
    </w:p>
    <w:p w:rsidR="00295C98" w:rsidRPr="00093A30" w:rsidRDefault="00295C98" w:rsidP="00E80B63">
      <w:pPr>
        <w:numPr>
          <w:ilvl w:val="0"/>
          <w:numId w:val="7"/>
        </w:numPr>
        <w:ind w:left="0" w:firstLine="357"/>
        <w:jc w:val="both"/>
        <w:rPr>
          <w:szCs w:val="28"/>
        </w:rPr>
      </w:pPr>
      <w:r w:rsidRPr="00093A30">
        <w:rPr>
          <w:szCs w:val="28"/>
        </w:rPr>
        <w:t>способност</w:t>
      </w:r>
      <w:r w:rsidR="00CC4031" w:rsidRPr="00093A30">
        <w:rPr>
          <w:szCs w:val="28"/>
        </w:rPr>
        <w:t>ь</w:t>
      </w:r>
      <w:r w:rsidR="00FF3DE2">
        <w:rPr>
          <w:szCs w:val="28"/>
        </w:rPr>
        <w:t>ю</w:t>
      </w:r>
      <w:r w:rsidRPr="00093A30">
        <w:rPr>
          <w:szCs w:val="28"/>
        </w:rPr>
        <w:t xml:space="preserve"> находить организационно-управленческие решения и готовностью нести за них ответственность с позиций социальной значимости принимаемых решений (ОПК-2);</w:t>
      </w:r>
    </w:p>
    <w:p w:rsidR="00295C98" w:rsidRPr="00B0186A" w:rsidRDefault="00295C98" w:rsidP="00E80B63">
      <w:pPr>
        <w:numPr>
          <w:ilvl w:val="0"/>
          <w:numId w:val="7"/>
        </w:numPr>
        <w:ind w:left="0" w:firstLine="357"/>
        <w:jc w:val="both"/>
        <w:rPr>
          <w:szCs w:val="28"/>
        </w:rPr>
      </w:pPr>
      <w:r w:rsidRPr="00093A30">
        <w:rPr>
          <w:szCs w:val="28"/>
        </w:rPr>
        <w:t>способност</w:t>
      </w:r>
      <w:r w:rsidR="00CC4031" w:rsidRPr="00093A30">
        <w:rPr>
          <w:szCs w:val="28"/>
        </w:rPr>
        <w:t>ь</w:t>
      </w:r>
      <w:r w:rsidR="00FF3DE2">
        <w:rPr>
          <w:szCs w:val="28"/>
        </w:rPr>
        <w:t>ю</w:t>
      </w:r>
      <w:r w:rsidRPr="00093A30">
        <w:rPr>
          <w:szCs w:val="28"/>
        </w:rPr>
        <w:t xml:space="preserve"> проектировать организационные структуры, участвовать в разработке стратегий управления человеческими ресурсами организаций, планировать и осуществлять мероприятия, распределять и делегировать полномочия с учетом личной ответственности за осуществляемые мероприятия (ОПК-3);</w:t>
      </w:r>
    </w:p>
    <w:p w:rsidR="00CC4031" w:rsidRPr="00093A30" w:rsidRDefault="00CC4031" w:rsidP="00E80B63">
      <w:pPr>
        <w:numPr>
          <w:ilvl w:val="0"/>
          <w:numId w:val="7"/>
        </w:numPr>
        <w:ind w:left="0" w:firstLine="357"/>
        <w:jc w:val="both"/>
        <w:rPr>
          <w:szCs w:val="28"/>
        </w:rPr>
      </w:pPr>
      <w:r w:rsidRPr="00093A30">
        <w:rPr>
          <w:szCs w:val="28"/>
        </w:rPr>
        <w:lastRenderedPageBreak/>
        <w:t>владение навыками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 (ОПК-5);</w:t>
      </w:r>
    </w:p>
    <w:p w:rsidR="00295C98" w:rsidRPr="00093A30" w:rsidRDefault="00295C98" w:rsidP="00E80B63">
      <w:pPr>
        <w:numPr>
          <w:ilvl w:val="0"/>
          <w:numId w:val="7"/>
        </w:numPr>
        <w:ind w:left="0" w:firstLine="357"/>
        <w:jc w:val="both"/>
        <w:rPr>
          <w:szCs w:val="28"/>
        </w:rPr>
      </w:pPr>
      <w:r w:rsidRPr="00093A30">
        <w:rPr>
          <w:szCs w:val="28"/>
        </w:rPr>
        <w:t>владени</w:t>
      </w:r>
      <w:r w:rsidR="00CC4031" w:rsidRPr="00093A30">
        <w:rPr>
          <w:szCs w:val="28"/>
        </w:rPr>
        <w:t>е</w:t>
      </w:r>
      <w:r w:rsidRPr="00093A30">
        <w:rPr>
          <w:szCs w:val="28"/>
        </w:rPr>
        <w:t xml:space="preserve"> методами принятия решений в управлении операционной (производственной) деятельностью организаций (ОПК-6);</w:t>
      </w:r>
    </w:p>
    <w:p w:rsidR="005C0D86" w:rsidRPr="000E37CF" w:rsidRDefault="00295C98" w:rsidP="000E37CF">
      <w:pPr>
        <w:numPr>
          <w:ilvl w:val="0"/>
          <w:numId w:val="7"/>
        </w:numPr>
        <w:ind w:left="0" w:firstLine="357"/>
        <w:jc w:val="both"/>
        <w:rPr>
          <w:szCs w:val="28"/>
        </w:rPr>
      </w:pPr>
      <w:r w:rsidRPr="00093A30">
        <w:rPr>
          <w:szCs w:val="28"/>
        </w:rPr>
        <w:t>способност</w:t>
      </w:r>
      <w:r w:rsidR="00CC4031" w:rsidRPr="00093A30">
        <w:rPr>
          <w:szCs w:val="28"/>
        </w:rPr>
        <w:t>ь</w:t>
      </w:r>
      <w:r w:rsidR="00FF3DE2">
        <w:rPr>
          <w:szCs w:val="28"/>
        </w:rPr>
        <w:t>ю</w:t>
      </w:r>
      <w:r w:rsidRPr="00093A30">
        <w:rPr>
          <w:szCs w:val="28"/>
        </w:rPr>
        <w:t xml:space="preserve">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 (ОПК-7).</w:t>
      </w:r>
    </w:p>
    <w:p w:rsidR="007A18B1" w:rsidRDefault="007A18B1" w:rsidP="00093A30">
      <w:pPr>
        <w:ind w:firstLine="851"/>
        <w:jc w:val="both"/>
        <w:rPr>
          <w:rFonts w:eastAsia="Times New Roman"/>
          <w:bCs/>
          <w:szCs w:val="28"/>
        </w:rPr>
      </w:pPr>
      <w:r w:rsidRPr="007A18B1">
        <w:rPr>
          <w:rFonts w:eastAsia="Times New Roman"/>
          <w:szCs w:val="28"/>
        </w:rPr>
        <w:t xml:space="preserve">Прохождение практики направлено на формирование следующих </w:t>
      </w:r>
      <w:r w:rsidRPr="007A18B1">
        <w:rPr>
          <w:rFonts w:eastAsia="Times New Roman"/>
          <w:b/>
          <w:szCs w:val="28"/>
        </w:rPr>
        <w:t>профессиональных компетенций (ПК)</w:t>
      </w:r>
      <w:r w:rsidRPr="007A18B1">
        <w:rPr>
          <w:rFonts w:eastAsia="Times New Roman"/>
          <w:szCs w:val="28"/>
        </w:rPr>
        <w:t>,</w:t>
      </w:r>
      <w:r w:rsidR="00295C98">
        <w:rPr>
          <w:rFonts w:eastAsia="Times New Roman"/>
          <w:szCs w:val="28"/>
        </w:rPr>
        <w:t xml:space="preserve"> </w:t>
      </w:r>
      <w:r w:rsidRPr="007A18B1">
        <w:rPr>
          <w:rFonts w:eastAsia="Times New Roman"/>
          <w:bCs/>
          <w:szCs w:val="28"/>
        </w:rPr>
        <w:t xml:space="preserve">соответствующих </w:t>
      </w:r>
      <w:r w:rsidR="00295C98">
        <w:rPr>
          <w:rFonts w:eastAsia="Times New Roman"/>
          <w:bCs/>
          <w:szCs w:val="28"/>
        </w:rPr>
        <w:t>видам</w:t>
      </w:r>
      <w:r w:rsidRPr="007A18B1">
        <w:rPr>
          <w:rFonts w:eastAsia="Times New Roman"/>
          <w:bCs/>
          <w:szCs w:val="28"/>
        </w:rPr>
        <w:t xml:space="preserve"> профессиональной деятельности, на </w:t>
      </w:r>
      <w:r w:rsidRPr="00295C98">
        <w:rPr>
          <w:rFonts w:eastAsia="Times New Roman"/>
          <w:bCs/>
          <w:szCs w:val="28"/>
        </w:rPr>
        <w:t>которые</w:t>
      </w:r>
      <w:r w:rsidRPr="007A18B1">
        <w:rPr>
          <w:rFonts w:eastAsia="Times New Roman"/>
          <w:bCs/>
          <w:szCs w:val="28"/>
        </w:rPr>
        <w:t xml:space="preserve"> ориентирована программа </w:t>
      </w:r>
      <w:proofErr w:type="spellStart"/>
      <w:r w:rsidRPr="00295C98">
        <w:rPr>
          <w:rFonts w:eastAsia="Times New Roman"/>
          <w:bCs/>
          <w:szCs w:val="28"/>
        </w:rPr>
        <w:t>бакалавриата</w:t>
      </w:r>
      <w:proofErr w:type="spellEnd"/>
      <w:r w:rsidRPr="007A18B1">
        <w:rPr>
          <w:rFonts w:eastAsia="Times New Roman"/>
          <w:bCs/>
          <w:szCs w:val="28"/>
        </w:rPr>
        <w:t>:</w:t>
      </w:r>
      <w:r w:rsidR="00CC4031" w:rsidRPr="00CC4031">
        <w:rPr>
          <w:rFonts w:eastAsia="Times New Roman"/>
          <w:szCs w:val="28"/>
        </w:rPr>
        <w:t xml:space="preserve"> </w:t>
      </w:r>
    </w:p>
    <w:p w:rsidR="00295C98" w:rsidRDefault="00295C98" w:rsidP="00093A30">
      <w:pPr>
        <w:rPr>
          <w:rFonts w:eastAsia="Times New Roman"/>
          <w:i/>
          <w:szCs w:val="28"/>
        </w:rPr>
      </w:pPr>
      <w:r w:rsidRPr="00295C98">
        <w:rPr>
          <w:rFonts w:eastAsia="Times New Roman"/>
          <w:i/>
          <w:szCs w:val="28"/>
        </w:rPr>
        <w:t>организационно-управленческая деятельность</w:t>
      </w:r>
    </w:p>
    <w:p w:rsidR="000749C0" w:rsidRDefault="00162732" w:rsidP="000749C0">
      <w:pPr>
        <w:pStyle w:val="af9"/>
        <w:numPr>
          <w:ilvl w:val="0"/>
          <w:numId w:val="12"/>
        </w:numPr>
        <w:tabs>
          <w:tab w:val="left" w:pos="993"/>
        </w:tabs>
        <w:spacing w:line="240" w:lineRule="auto"/>
        <w:ind w:left="0" w:firstLine="709"/>
        <w:jc w:val="both"/>
        <w:rPr>
          <w:szCs w:val="28"/>
        </w:rPr>
      </w:pPr>
      <w:r w:rsidRPr="0050285B">
        <w:rPr>
          <w:szCs w:val="28"/>
        </w:rPr>
        <w:t>владение</w:t>
      </w:r>
      <w:r w:rsidR="00627C94">
        <w:rPr>
          <w:szCs w:val="28"/>
        </w:rPr>
        <w:t>м</w:t>
      </w:r>
      <w:r w:rsidRPr="0050285B">
        <w:rPr>
          <w:szCs w:val="28"/>
        </w:rPr>
        <w:t xml:space="preserve"> навыками использования основных теорий мотивации, лидерства и власти для решения стратегических и оперативных управленческих задач, а также для организации групповой работы на основе знания процессов групповой динамики и принципов формирования команды, умение проводить аудит человеческих ресурсов и осуществлять диагностику организационной культуры (ПК-1);</w:t>
      </w:r>
    </w:p>
    <w:p w:rsidR="000749C0" w:rsidRDefault="000749C0" w:rsidP="000749C0">
      <w:pPr>
        <w:pStyle w:val="af9"/>
        <w:numPr>
          <w:ilvl w:val="0"/>
          <w:numId w:val="12"/>
        </w:numPr>
        <w:tabs>
          <w:tab w:val="left" w:pos="993"/>
        </w:tabs>
        <w:spacing w:line="240" w:lineRule="auto"/>
        <w:ind w:left="0" w:firstLine="709"/>
        <w:jc w:val="both"/>
        <w:rPr>
          <w:szCs w:val="28"/>
        </w:rPr>
      </w:pPr>
      <w:r w:rsidRPr="000749C0">
        <w:rPr>
          <w:szCs w:val="28"/>
        </w:rPr>
        <w:t>владение</w:t>
      </w:r>
      <w:r w:rsidR="00627C94">
        <w:rPr>
          <w:szCs w:val="28"/>
        </w:rPr>
        <w:t>м</w:t>
      </w:r>
      <w:r w:rsidRPr="000749C0">
        <w:rPr>
          <w:szCs w:val="28"/>
        </w:rPr>
        <w:t xml:space="preserve"> различными способами разрешения конфликтных ситуаций при проектировании межличностных, групповых и организационных коммуникаций на основе современных технологий управления персоналом, в том числе в межкультурной среде (ПК-2);</w:t>
      </w:r>
    </w:p>
    <w:p w:rsidR="000749C0" w:rsidRDefault="000749C0" w:rsidP="000749C0">
      <w:pPr>
        <w:pStyle w:val="af9"/>
        <w:numPr>
          <w:ilvl w:val="0"/>
          <w:numId w:val="12"/>
        </w:numPr>
        <w:tabs>
          <w:tab w:val="left" w:pos="993"/>
        </w:tabs>
        <w:spacing w:line="240" w:lineRule="auto"/>
        <w:ind w:left="0" w:firstLine="709"/>
        <w:jc w:val="both"/>
        <w:rPr>
          <w:szCs w:val="28"/>
        </w:rPr>
      </w:pPr>
      <w:r w:rsidRPr="000749C0">
        <w:rPr>
          <w:szCs w:val="28"/>
        </w:rPr>
        <w:t>владение</w:t>
      </w:r>
      <w:r w:rsidR="00627C94">
        <w:rPr>
          <w:szCs w:val="28"/>
        </w:rPr>
        <w:t>м</w:t>
      </w:r>
      <w:r w:rsidRPr="000749C0">
        <w:rPr>
          <w:szCs w:val="28"/>
        </w:rPr>
        <w:t xml:space="preserve"> навыками стратегического анализа, разработки и осуществления стратегии организации, направленной на обеспечение конкурентоспособности (ПК-3);</w:t>
      </w:r>
    </w:p>
    <w:p w:rsidR="000749C0" w:rsidRDefault="000749C0" w:rsidP="000749C0">
      <w:pPr>
        <w:pStyle w:val="af9"/>
        <w:numPr>
          <w:ilvl w:val="0"/>
          <w:numId w:val="12"/>
        </w:numPr>
        <w:tabs>
          <w:tab w:val="left" w:pos="993"/>
        </w:tabs>
        <w:spacing w:line="240" w:lineRule="auto"/>
        <w:ind w:left="0" w:firstLine="709"/>
        <w:jc w:val="both"/>
        <w:rPr>
          <w:szCs w:val="28"/>
        </w:rPr>
      </w:pPr>
      <w:r w:rsidRPr="000749C0">
        <w:rPr>
          <w:szCs w:val="28"/>
        </w:rPr>
        <w:t>умение</w:t>
      </w:r>
      <w:r w:rsidR="00627C94">
        <w:rPr>
          <w:szCs w:val="28"/>
        </w:rPr>
        <w:t>м</w:t>
      </w:r>
      <w:r w:rsidRPr="000749C0">
        <w:rPr>
          <w:szCs w:val="28"/>
        </w:rPr>
        <w:t xml:space="preserve"> применять основные методы финансового менеджмента для оценки активов, управления оборотным капиталом, принятия инвестиционных решений, решений по финансированию, формированию дивидендной политики и структуры капитала, в том числе, при принятии решений, связанных с операциями на мировых рынках в условиях глобализации (ПК-4);</w:t>
      </w:r>
    </w:p>
    <w:p w:rsidR="000749C0" w:rsidRDefault="000749C0" w:rsidP="000749C0">
      <w:pPr>
        <w:pStyle w:val="af9"/>
        <w:numPr>
          <w:ilvl w:val="0"/>
          <w:numId w:val="12"/>
        </w:numPr>
        <w:tabs>
          <w:tab w:val="left" w:pos="993"/>
        </w:tabs>
        <w:spacing w:line="240" w:lineRule="auto"/>
        <w:ind w:left="0" w:firstLine="709"/>
        <w:jc w:val="both"/>
        <w:rPr>
          <w:szCs w:val="28"/>
        </w:rPr>
      </w:pPr>
      <w:r w:rsidRPr="000749C0">
        <w:rPr>
          <w:szCs w:val="28"/>
        </w:rPr>
        <w:t>способность</w:t>
      </w:r>
      <w:r w:rsidR="00627C94">
        <w:rPr>
          <w:szCs w:val="28"/>
        </w:rPr>
        <w:t>ю</w:t>
      </w:r>
      <w:r w:rsidRPr="000749C0">
        <w:rPr>
          <w:szCs w:val="28"/>
        </w:rPr>
        <w:t xml:space="preserve"> анализировать взаимосвязи между функциональными стратегиями компаний с целью подготовки сбалансированных управленческих решений (ПК-5);</w:t>
      </w:r>
    </w:p>
    <w:p w:rsidR="000749C0" w:rsidRDefault="000749C0" w:rsidP="000749C0">
      <w:pPr>
        <w:pStyle w:val="af9"/>
        <w:numPr>
          <w:ilvl w:val="0"/>
          <w:numId w:val="12"/>
        </w:numPr>
        <w:tabs>
          <w:tab w:val="left" w:pos="993"/>
        </w:tabs>
        <w:spacing w:line="240" w:lineRule="auto"/>
        <w:ind w:left="0" w:firstLine="709"/>
        <w:jc w:val="both"/>
        <w:rPr>
          <w:szCs w:val="28"/>
        </w:rPr>
      </w:pPr>
      <w:r w:rsidRPr="000749C0">
        <w:rPr>
          <w:szCs w:val="28"/>
        </w:rPr>
        <w:t>способность</w:t>
      </w:r>
      <w:r w:rsidR="00627C94">
        <w:rPr>
          <w:szCs w:val="28"/>
        </w:rPr>
        <w:t>ю</w:t>
      </w:r>
      <w:r w:rsidRPr="000749C0">
        <w:rPr>
          <w:szCs w:val="28"/>
        </w:rPr>
        <w:t xml:space="preserve"> участвовать в управлении проектом, программой внедрения технологических и продуктовых инноваций или программой организационных изменений (ПК-6);</w:t>
      </w:r>
    </w:p>
    <w:p w:rsidR="000749C0" w:rsidRDefault="000749C0" w:rsidP="000749C0">
      <w:pPr>
        <w:pStyle w:val="af9"/>
        <w:numPr>
          <w:ilvl w:val="0"/>
          <w:numId w:val="12"/>
        </w:numPr>
        <w:tabs>
          <w:tab w:val="left" w:pos="993"/>
        </w:tabs>
        <w:spacing w:line="240" w:lineRule="auto"/>
        <w:ind w:left="0" w:firstLine="709"/>
        <w:jc w:val="both"/>
        <w:rPr>
          <w:szCs w:val="28"/>
        </w:rPr>
      </w:pPr>
      <w:r w:rsidRPr="000749C0">
        <w:rPr>
          <w:szCs w:val="28"/>
        </w:rPr>
        <w:t>владение</w:t>
      </w:r>
      <w:r w:rsidR="00627C94">
        <w:rPr>
          <w:szCs w:val="28"/>
        </w:rPr>
        <w:t>м</w:t>
      </w:r>
      <w:r w:rsidRPr="000749C0">
        <w:rPr>
          <w:szCs w:val="28"/>
        </w:rPr>
        <w:t xml:space="preserve"> навыками поэтапного контроля реализации бизнес-планов и условий заключаемых соглашений, договоров и контрактов, умение координировать деятельность исполнителей с помощью методического </w:t>
      </w:r>
      <w:r w:rsidRPr="000749C0">
        <w:rPr>
          <w:szCs w:val="28"/>
        </w:rPr>
        <w:lastRenderedPageBreak/>
        <w:t>инструментария реализации управленческих решений в области функционального менеджмента для достижения высокой согласованности при выполнении конкретных проектов и работ (ПК-7);</w:t>
      </w:r>
    </w:p>
    <w:p w:rsidR="000749C0" w:rsidRPr="000749C0" w:rsidRDefault="000749C0" w:rsidP="000749C0">
      <w:pPr>
        <w:pStyle w:val="af9"/>
        <w:numPr>
          <w:ilvl w:val="0"/>
          <w:numId w:val="12"/>
        </w:numPr>
        <w:tabs>
          <w:tab w:val="left" w:pos="993"/>
        </w:tabs>
        <w:spacing w:line="240" w:lineRule="auto"/>
        <w:ind w:left="0" w:firstLine="709"/>
        <w:jc w:val="both"/>
        <w:rPr>
          <w:szCs w:val="28"/>
        </w:rPr>
      </w:pPr>
      <w:r w:rsidRPr="000749C0">
        <w:rPr>
          <w:szCs w:val="28"/>
        </w:rPr>
        <w:t>владение</w:t>
      </w:r>
      <w:r w:rsidR="00627C94">
        <w:rPr>
          <w:szCs w:val="28"/>
        </w:rPr>
        <w:t>м</w:t>
      </w:r>
      <w:r w:rsidRPr="000749C0">
        <w:rPr>
          <w:szCs w:val="28"/>
        </w:rPr>
        <w:t xml:space="preserve">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 (ПК-8);</w:t>
      </w:r>
    </w:p>
    <w:p w:rsidR="000749C0" w:rsidRPr="00A355A3" w:rsidRDefault="000749C0" w:rsidP="000749C0">
      <w:pPr>
        <w:pStyle w:val="af9"/>
        <w:spacing w:line="240" w:lineRule="auto"/>
        <w:ind w:left="709"/>
        <w:rPr>
          <w:i/>
        </w:rPr>
      </w:pPr>
      <w:r w:rsidRPr="00A355A3">
        <w:rPr>
          <w:i/>
        </w:rPr>
        <w:t>информационно-аналитическая деятельность</w:t>
      </w:r>
    </w:p>
    <w:p w:rsidR="005501AD" w:rsidRDefault="000749C0" w:rsidP="005501AD">
      <w:pPr>
        <w:numPr>
          <w:ilvl w:val="0"/>
          <w:numId w:val="12"/>
        </w:numPr>
        <w:jc w:val="both"/>
        <w:rPr>
          <w:szCs w:val="28"/>
        </w:rPr>
      </w:pPr>
      <w:r w:rsidRPr="00A355A3">
        <w:rPr>
          <w:szCs w:val="28"/>
        </w:rPr>
        <w:t>способность</w:t>
      </w:r>
      <w:r w:rsidR="00627C94">
        <w:rPr>
          <w:szCs w:val="28"/>
        </w:rPr>
        <w:t>ю</w:t>
      </w:r>
      <w:r w:rsidRPr="00A355A3">
        <w:rPr>
          <w:szCs w:val="28"/>
        </w:rPr>
        <w:t xml:space="preserve"> оценивать воздейст</w:t>
      </w:r>
      <w:r w:rsidR="005501AD">
        <w:rPr>
          <w:szCs w:val="28"/>
        </w:rPr>
        <w:t>вие макроэкономической среды на</w:t>
      </w:r>
    </w:p>
    <w:p w:rsidR="00295293" w:rsidRDefault="000749C0" w:rsidP="00295293">
      <w:pPr>
        <w:ind w:firstLine="0"/>
        <w:jc w:val="both"/>
        <w:rPr>
          <w:szCs w:val="28"/>
        </w:rPr>
      </w:pPr>
      <w:r w:rsidRPr="005501AD">
        <w:rPr>
          <w:szCs w:val="28"/>
        </w:rPr>
        <w:t>функционирование 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экономических благ и формирование спроса на основе знания экономических основ поведения организаций, структур рынков и конкурентной среды отрасли (ПК-9);</w:t>
      </w:r>
    </w:p>
    <w:p w:rsidR="000749C0" w:rsidRPr="00295293" w:rsidRDefault="000749C0" w:rsidP="00295293">
      <w:pPr>
        <w:pStyle w:val="af9"/>
        <w:numPr>
          <w:ilvl w:val="0"/>
          <w:numId w:val="16"/>
        </w:numPr>
        <w:ind w:left="0" w:firstLine="360"/>
        <w:jc w:val="both"/>
        <w:rPr>
          <w:szCs w:val="28"/>
        </w:rPr>
      </w:pPr>
      <w:r w:rsidRPr="00295293">
        <w:rPr>
          <w:szCs w:val="28"/>
        </w:rPr>
        <w:t>умение организовать и поддерживать связи с деловыми партнерами, используя системы сбора необходимой информации для расширения внешних связей и обмена опытом при реализации проектов, направленных на развитие организации (предприятия, органа государственного или муниципального управления) (ПК-12);</w:t>
      </w:r>
    </w:p>
    <w:p w:rsidR="00295293" w:rsidRDefault="000749C0" w:rsidP="000749C0">
      <w:pPr>
        <w:numPr>
          <w:ilvl w:val="0"/>
          <w:numId w:val="12"/>
        </w:numPr>
        <w:jc w:val="both"/>
        <w:rPr>
          <w:szCs w:val="28"/>
        </w:rPr>
      </w:pPr>
      <w:r w:rsidRPr="00A355A3">
        <w:rPr>
          <w:szCs w:val="28"/>
        </w:rPr>
        <w:t>умение</w:t>
      </w:r>
      <w:r w:rsidR="00627C94">
        <w:rPr>
          <w:szCs w:val="28"/>
        </w:rPr>
        <w:t>м</w:t>
      </w:r>
      <w:r w:rsidRPr="00A355A3">
        <w:rPr>
          <w:szCs w:val="28"/>
        </w:rPr>
        <w:t xml:space="preserve"> моделировать бизнес</w:t>
      </w:r>
      <w:r w:rsidR="00295293">
        <w:rPr>
          <w:szCs w:val="28"/>
        </w:rPr>
        <w:t>-процессы и использовать методы</w:t>
      </w:r>
    </w:p>
    <w:p w:rsidR="000749C0" w:rsidRPr="00A355A3" w:rsidRDefault="000749C0" w:rsidP="00295293">
      <w:pPr>
        <w:ind w:firstLine="0"/>
        <w:jc w:val="both"/>
        <w:rPr>
          <w:szCs w:val="28"/>
        </w:rPr>
      </w:pPr>
      <w:r w:rsidRPr="00A355A3">
        <w:rPr>
          <w:szCs w:val="28"/>
        </w:rPr>
        <w:t>реорганизации бизнес-процессов в практической деятельности организаций (ПК-13);</w:t>
      </w:r>
    </w:p>
    <w:p w:rsidR="000749C0" w:rsidRPr="00A355A3" w:rsidRDefault="000749C0" w:rsidP="000749C0">
      <w:pPr>
        <w:pStyle w:val="af9"/>
        <w:spacing w:line="240" w:lineRule="auto"/>
        <w:ind w:left="709"/>
        <w:rPr>
          <w:rFonts w:eastAsia="Times New Roman"/>
          <w:i/>
          <w:szCs w:val="28"/>
        </w:rPr>
      </w:pPr>
      <w:r w:rsidRPr="00A355A3">
        <w:rPr>
          <w:rFonts w:eastAsia="Times New Roman"/>
          <w:i/>
          <w:szCs w:val="28"/>
        </w:rPr>
        <w:t>предпринимательская деятельность</w:t>
      </w:r>
    </w:p>
    <w:p w:rsidR="00AF71D5" w:rsidRDefault="000749C0" w:rsidP="000749C0">
      <w:pPr>
        <w:numPr>
          <w:ilvl w:val="0"/>
          <w:numId w:val="12"/>
        </w:numPr>
        <w:jc w:val="both"/>
        <w:rPr>
          <w:szCs w:val="28"/>
        </w:rPr>
      </w:pPr>
      <w:r w:rsidRPr="00A355A3">
        <w:rPr>
          <w:szCs w:val="28"/>
        </w:rPr>
        <w:t>умение</w:t>
      </w:r>
      <w:r w:rsidR="00627C94">
        <w:rPr>
          <w:szCs w:val="28"/>
        </w:rPr>
        <w:t>м</w:t>
      </w:r>
      <w:r w:rsidRPr="00A355A3">
        <w:rPr>
          <w:szCs w:val="28"/>
        </w:rPr>
        <w:t xml:space="preserve"> применять основные п</w:t>
      </w:r>
      <w:r w:rsidR="00AF71D5">
        <w:rPr>
          <w:szCs w:val="28"/>
        </w:rPr>
        <w:t>ринципы и стандарты финансового</w:t>
      </w:r>
    </w:p>
    <w:p w:rsidR="000749C0" w:rsidRPr="00A355A3" w:rsidRDefault="000749C0" w:rsidP="00AF71D5">
      <w:pPr>
        <w:ind w:firstLine="0"/>
        <w:jc w:val="both"/>
        <w:rPr>
          <w:szCs w:val="28"/>
        </w:rPr>
      </w:pPr>
      <w:r w:rsidRPr="00A355A3">
        <w:rPr>
          <w:szCs w:val="28"/>
        </w:rPr>
        <w:t>учета для формирования учетной политики и финансовой отчетности организации, навыков управления затратами и принятия решений на основе данных управленческого учета (ПК-14);</w:t>
      </w:r>
    </w:p>
    <w:p w:rsidR="00AF71D5" w:rsidRDefault="000749C0" w:rsidP="000749C0">
      <w:pPr>
        <w:numPr>
          <w:ilvl w:val="0"/>
          <w:numId w:val="12"/>
        </w:numPr>
        <w:jc w:val="both"/>
        <w:rPr>
          <w:szCs w:val="28"/>
        </w:rPr>
      </w:pPr>
      <w:r w:rsidRPr="00A355A3">
        <w:rPr>
          <w:szCs w:val="28"/>
        </w:rPr>
        <w:t>умение</w:t>
      </w:r>
      <w:r w:rsidR="00627C94">
        <w:rPr>
          <w:szCs w:val="28"/>
        </w:rPr>
        <w:t>м</w:t>
      </w:r>
      <w:r w:rsidRPr="00A355A3">
        <w:rPr>
          <w:szCs w:val="28"/>
        </w:rPr>
        <w:t xml:space="preserve"> проводить анализ рыно</w:t>
      </w:r>
      <w:r w:rsidR="00AF71D5">
        <w:rPr>
          <w:szCs w:val="28"/>
        </w:rPr>
        <w:t>чных и специфических рисков для</w:t>
      </w:r>
    </w:p>
    <w:p w:rsidR="000749C0" w:rsidRPr="00A355A3" w:rsidRDefault="000749C0" w:rsidP="00AF71D5">
      <w:pPr>
        <w:ind w:firstLine="0"/>
        <w:jc w:val="both"/>
        <w:rPr>
          <w:szCs w:val="28"/>
        </w:rPr>
      </w:pPr>
      <w:r w:rsidRPr="00A355A3">
        <w:rPr>
          <w:szCs w:val="28"/>
        </w:rPr>
        <w:t>принятия управленческих решений, в том числе при принятии решений об инвестировании и финансировании (ПК-15);</w:t>
      </w:r>
    </w:p>
    <w:p w:rsidR="00AF71D5" w:rsidRDefault="000749C0" w:rsidP="000749C0">
      <w:pPr>
        <w:numPr>
          <w:ilvl w:val="0"/>
          <w:numId w:val="12"/>
        </w:numPr>
        <w:jc w:val="both"/>
        <w:rPr>
          <w:szCs w:val="28"/>
        </w:rPr>
      </w:pPr>
      <w:r w:rsidRPr="00A355A3">
        <w:rPr>
          <w:szCs w:val="28"/>
        </w:rPr>
        <w:t>владение</w:t>
      </w:r>
      <w:r w:rsidR="00627C94">
        <w:rPr>
          <w:szCs w:val="28"/>
        </w:rPr>
        <w:t>м</w:t>
      </w:r>
      <w:r w:rsidRPr="00A355A3">
        <w:rPr>
          <w:szCs w:val="28"/>
        </w:rPr>
        <w:t xml:space="preserve"> навыками оценки инвестиционных проектов, финансового </w:t>
      </w:r>
    </w:p>
    <w:p w:rsidR="000749C0" w:rsidRPr="00AF71D5" w:rsidRDefault="000749C0" w:rsidP="00AF71D5">
      <w:pPr>
        <w:ind w:firstLine="0"/>
        <w:jc w:val="both"/>
        <w:rPr>
          <w:szCs w:val="28"/>
        </w:rPr>
      </w:pPr>
      <w:r w:rsidRPr="00AF71D5">
        <w:rPr>
          <w:szCs w:val="28"/>
        </w:rPr>
        <w:t>планирования и прогнозирования с учетом роли финансовых рынков и институтов (ПК-16);</w:t>
      </w:r>
    </w:p>
    <w:p w:rsidR="00AF71D5" w:rsidRDefault="000749C0" w:rsidP="000749C0">
      <w:pPr>
        <w:numPr>
          <w:ilvl w:val="0"/>
          <w:numId w:val="12"/>
        </w:numPr>
        <w:jc w:val="both"/>
        <w:rPr>
          <w:szCs w:val="28"/>
        </w:rPr>
      </w:pPr>
      <w:r w:rsidRPr="00A355A3">
        <w:rPr>
          <w:szCs w:val="28"/>
        </w:rPr>
        <w:t>способность</w:t>
      </w:r>
      <w:r w:rsidR="00627C94">
        <w:rPr>
          <w:szCs w:val="28"/>
        </w:rPr>
        <w:t>ю</w:t>
      </w:r>
      <w:r w:rsidRPr="00A355A3">
        <w:rPr>
          <w:szCs w:val="28"/>
        </w:rPr>
        <w:t xml:space="preserve"> оценивать экономические и социальные условия </w:t>
      </w:r>
    </w:p>
    <w:p w:rsidR="000749C0" w:rsidRPr="00A355A3" w:rsidRDefault="000749C0" w:rsidP="00AF71D5">
      <w:pPr>
        <w:ind w:firstLine="0"/>
        <w:jc w:val="both"/>
        <w:rPr>
          <w:szCs w:val="28"/>
        </w:rPr>
      </w:pPr>
      <w:r w:rsidRPr="00A355A3">
        <w:rPr>
          <w:szCs w:val="28"/>
        </w:rPr>
        <w:t>осуществления предпринимательской деятельности, выявлять новые рыночные возможности и формировать новые бизнес-модели (ПК-17);</w:t>
      </w:r>
    </w:p>
    <w:p w:rsidR="00AF71D5" w:rsidRDefault="000749C0" w:rsidP="000749C0">
      <w:pPr>
        <w:numPr>
          <w:ilvl w:val="0"/>
          <w:numId w:val="12"/>
        </w:numPr>
        <w:jc w:val="both"/>
        <w:rPr>
          <w:szCs w:val="28"/>
        </w:rPr>
      </w:pPr>
      <w:r w:rsidRPr="00A355A3">
        <w:rPr>
          <w:szCs w:val="28"/>
        </w:rPr>
        <w:t xml:space="preserve">владение навыками бизнес-планирования создания и развития новых </w:t>
      </w:r>
    </w:p>
    <w:p w:rsidR="000749C0" w:rsidRPr="00A355A3" w:rsidRDefault="000749C0" w:rsidP="00AF71D5">
      <w:pPr>
        <w:ind w:firstLine="0"/>
        <w:jc w:val="both"/>
        <w:rPr>
          <w:szCs w:val="28"/>
        </w:rPr>
      </w:pPr>
      <w:r w:rsidRPr="00A355A3">
        <w:rPr>
          <w:szCs w:val="28"/>
        </w:rPr>
        <w:t>организаций (направлений деятельности, продуктов) (ПК-18);</w:t>
      </w:r>
    </w:p>
    <w:p w:rsidR="00627C94" w:rsidRDefault="000749C0" w:rsidP="00627C94">
      <w:pPr>
        <w:numPr>
          <w:ilvl w:val="0"/>
          <w:numId w:val="12"/>
        </w:numPr>
        <w:jc w:val="both"/>
        <w:rPr>
          <w:szCs w:val="28"/>
        </w:rPr>
      </w:pPr>
      <w:r w:rsidRPr="00A355A3">
        <w:rPr>
          <w:szCs w:val="28"/>
        </w:rPr>
        <w:t>владение</w:t>
      </w:r>
      <w:r w:rsidR="00627C94">
        <w:rPr>
          <w:szCs w:val="28"/>
        </w:rPr>
        <w:t>м</w:t>
      </w:r>
      <w:r w:rsidRPr="00A355A3">
        <w:rPr>
          <w:szCs w:val="28"/>
        </w:rPr>
        <w:t xml:space="preserve"> навыками координации предпринимательской </w:t>
      </w:r>
    </w:p>
    <w:p w:rsidR="000749C0" w:rsidRPr="00627C94" w:rsidRDefault="000749C0" w:rsidP="00627C94">
      <w:pPr>
        <w:ind w:firstLine="0"/>
        <w:jc w:val="both"/>
        <w:rPr>
          <w:szCs w:val="28"/>
        </w:rPr>
      </w:pPr>
      <w:r w:rsidRPr="00A355A3">
        <w:rPr>
          <w:szCs w:val="28"/>
        </w:rPr>
        <w:t xml:space="preserve">деятельности </w:t>
      </w:r>
      <w:r w:rsidRPr="00627C94">
        <w:rPr>
          <w:szCs w:val="28"/>
        </w:rPr>
        <w:t>в целях обеспечения согласованности выполнения бизнес-плана всеми участниками (ПК-19);</w:t>
      </w:r>
    </w:p>
    <w:p w:rsidR="00AF71D5" w:rsidRDefault="000749C0" w:rsidP="000749C0">
      <w:pPr>
        <w:numPr>
          <w:ilvl w:val="0"/>
          <w:numId w:val="12"/>
        </w:numPr>
        <w:jc w:val="both"/>
        <w:rPr>
          <w:szCs w:val="28"/>
        </w:rPr>
      </w:pPr>
      <w:r w:rsidRPr="00A355A3">
        <w:rPr>
          <w:szCs w:val="28"/>
        </w:rPr>
        <w:t xml:space="preserve">владение навыками подготовки организационных и </w:t>
      </w:r>
    </w:p>
    <w:p w:rsidR="000749C0" w:rsidRPr="00093A30" w:rsidRDefault="000749C0" w:rsidP="00AF71D5">
      <w:pPr>
        <w:ind w:firstLine="0"/>
        <w:jc w:val="both"/>
        <w:rPr>
          <w:szCs w:val="28"/>
        </w:rPr>
      </w:pPr>
      <w:r w:rsidRPr="00A355A3">
        <w:rPr>
          <w:szCs w:val="28"/>
        </w:rPr>
        <w:lastRenderedPageBreak/>
        <w:t>распорядительных документов, необходимых</w:t>
      </w:r>
      <w:r w:rsidRPr="00093A30">
        <w:rPr>
          <w:szCs w:val="28"/>
        </w:rPr>
        <w:t xml:space="preserve"> для создания новых предпринимательских структур (ПК-20).</w:t>
      </w:r>
    </w:p>
    <w:p w:rsidR="000749C0" w:rsidRPr="00295C98" w:rsidRDefault="000749C0" w:rsidP="000749C0">
      <w:pPr>
        <w:pStyle w:val="af9"/>
        <w:ind w:left="0" w:firstLine="709"/>
        <w:jc w:val="both"/>
        <w:rPr>
          <w:rFonts w:eastAsia="Times New Roman"/>
          <w:szCs w:val="28"/>
        </w:rPr>
      </w:pPr>
      <w:r w:rsidRPr="00295C98">
        <w:rPr>
          <w:rFonts w:eastAsia="Times New Roman"/>
          <w:szCs w:val="28"/>
        </w:rPr>
        <w:t xml:space="preserve">Область профессиональной деятельности обучающихся, прошедших данную практику, приведена в п. 2.1 </w:t>
      </w:r>
      <w:r>
        <w:rPr>
          <w:rFonts w:eastAsia="Times New Roman"/>
          <w:szCs w:val="28"/>
        </w:rPr>
        <w:t xml:space="preserve">общей характеристики </w:t>
      </w:r>
      <w:r w:rsidRPr="00295C98">
        <w:rPr>
          <w:rFonts w:eastAsia="Times New Roman"/>
          <w:szCs w:val="28"/>
        </w:rPr>
        <w:t>ОПОП.</w:t>
      </w:r>
    </w:p>
    <w:p w:rsidR="000749C0" w:rsidRDefault="000749C0" w:rsidP="000749C0">
      <w:pPr>
        <w:ind w:firstLine="708"/>
        <w:jc w:val="both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 xml:space="preserve">Объекты профессиональной деятельности обучающихся, прошедших данную практику, приведены в п. 2.2 </w:t>
      </w:r>
      <w:r>
        <w:rPr>
          <w:rFonts w:eastAsia="Times New Roman"/>
          <w:szCs w:val="28"/>
        </w:rPr>
        <w:t xml:space="preserve">общей характеристики </w:t>
      </w:r>
      <w:r w:rsidRPr="007A18B1">
        <w:rPr>
          <w:rFonts w:eastAsia="Times New Roman"/>
          <w:szCs w:val="28"/>
        </w:rPr>
        <w:t>ОПОП.</w:t>
      </w:r>
    </w:p>
    <w:p w:rsidR="00AF71D5" w:rsidRDefault="00AF71D5" w:rsidP="00755FF6">
      <w:pPr>
        <w:ind w:firstLine="0"/>
        <w:jc w:val="both"/>
        <w:rPr>
          <w:rFonts w:eastAsia="Times New Roman"/>
          <w:b/>
          <w:bCs/>
          <w:szCs w:val="28"/>
        </w:rPr>
      </w:pPr>
    </w:p>
    <w:p w:rsidR="00AF71D5" w:rsidRDefault="00AF71D5" w:rsidP="000749C0">
      <w:pPr>
        <w:ind w:firstLine="708"/>
        <w:jc w:val="both"/>
        <w:rPr>
          <w:rFonts w:eastAsia="Times New Roman"/>
          <w:b/>
          <w:bCs/>
          <w:szCs w:val="28"/>
        </w:rPr>
      </w:pPr>
    </w:p>
    <w:p w:rsidR="00963B84" w:rsidRPr="004C6930" w:rsidRDefault="004C6930" w:rsidP="004C6930">
      <w:pPr>
        <w:ind w:firstLine="0"/>
        <w:rPr>
          <w:rFonts w:eastAsia="Times New Roman"/>
          <w:b/>
          <w:bCs/>
          <w:color w:val="FF0000"/>
          <w:szCs w:val="28"/>
        </w:rPr>
      </w:pPr>
      <w:r>
        <w:rPr>
          <w:szCs w:val="28"/>
        </w:rPr>
        <w:t xml:space="preserve">           </w:t>
      </w:r>
      <w:r w:rsidR="00963B84" w:rsidRPr="006F6C1F">
        <w:rPr>
          <w:rFonts w:eastAsia="Times New Roman"/>
          <w:b/>
          <w:bCs/>
          <w:szCs w:val="28"/>
        </w:rPr>
        <w:t>3. Место практики в структуре основной профессиональной образовательной программы</w:t>
      </w:r>
    </w:p>
    <w:p w:rsidR="00963B84" w:rsidRPr="006F6C1F" w:rsidRDefault="00963B84" w:rsidP="00963B84">
      <w:pPr>
        <w:ind w:firstLine="851"/>
        <w:jc w:val="center"/>
        <w:rPr>
          <w:rFonts w:eastAsia="Times New Roman"/>
          <w:b/>
          <w:bCs/>
          <w:szCs w:val="28"/>
        </w:rPr>
      </w:pPr>
    </w:p>
    <w:p w:rsidR="00963B84" w:rsidRPr="006F6C1F" w:rsidRDefault="00963B84" w:rsidP="00963B84">
      <w:pPr>
        <w:ind w:firstLine="851"/>
        <w:jc w:val="both"/>
        <w:rPr>
          <w:rFonts w:eastAsia="Times New Roman"/>
          <w:szCs w:val="28"/>
        </w:rPr>
      </w:pPr>
      <w:r w:rsidRPr="006F6C1F">
        <w:rPr>
          <w:rFonts w:eastAsia="Times New Roman"/>
          <w:szCs w:val="28"/>
        </w:rPr>
        <w:t>Практика «Преддипломная практика» (Б</w:t>
      </w:r>
      <w:proofErr w:type="gramStart"/>
      <w:r w:rsidRPr="006F6C1F">
        <w:rPr>
          <w:rFonts w:eastAsia="Times New Roman"/>
          <w:szCs w:val="28"/>
        </w:rPr>
        <w:t>2.П.</w:t>
      </w:r>
      <w:proofErr w:type="gramEnd"/>
      <w:r w:rsidRPr="006F6C1F">
        <w:rPr>
          <w:rFonts w:eastAsia="Times New Roman"/>
          <w:szCs w:val="28"/>
        </w:rPr>
        <w:t>2) относится к Блоку 2 «Практики»  и является обязательной.</w:t>
      </w:r>
    </w:p>
    <w:p w:rsidR="00963B84" w:rsidRPr="006F6C1F" w:rsidRDefault="00963B84" w:rsidP="00BB6BA4">
      <w:pPr>
        <w:ind w:firstLine="0"/>
        <w:rPr>
          <w:rFonts w:eastAsia="Times New Roman"/>
          <w:szCs w:val="28"/>
        </w:rPr>
      </w:pPr>
    </w:p>
    <w:p w:rsidR="00963B84" w:rsidRPr="006F6C1F" w:rsidRDefault="00963B84" w:rsidP="004C6930">
      <w:pPr>
        <w:ind w:firstLine="851"/>
        <w:jc w:val="both"/>
        <w:rPr>
          <w:rFonts w:eastAsia="Times New Roman"/>
          <w:b/>
          <w:bCs/>
          <w:szCs w:val="28"/>
        </w:rPr>
      </w:pPr>
      <w:r w:rsidRPr="006F6C1F">
        <w:rPr>
          <w:rFonts w:eastAsia="Times New Roman"/>
          <w:b/>
          <w:bCs/>
          <w:szCs w:val="28"/>
        </w:rPr>
        <w:t>4. Объем практики и ее продолжительность</w:t>
      </w:r>
    </w:p>
    <w:p w:rsidR="00963B84" w:rsidRPr="006F6C1F" w:rsidRDefault="00963B84" w:rsidP="00963B84">
      <w:pPr>
        <w:tabs>
          <w:tab w:val="left" w:pos="851"/>
        </w:tabs>
        <w:ind w:firstLine="851"/>
        <w:jc w:val="center"/>
        <w:rPr>
          <w:rFonts w:eastAsia="Times New Roman"/>
          <w:sz w:val="24"/>
          <w:szCs w:val="28"/>
        </w:rPr>
      </w:pPr>
    </w:p>
    <w:p w:rsidR="00963B84" w:rsidRPr="006F6C1F" w:rsidRDefault="00963B84" w:rsidP="00963B84">
      <w:pPr>
        <w:ind w:firstLine="851"/>
        <w:jc w:val="both"/>
        <w:rPr>
          <w:rFonts w:eastAsia="Times New Roman"/>
          <w:szCs w:val="28"/>
        </w:rPr>
      </w:pPr>
      <w:r w:rsidRPr="006F6C1F">
        <w:rPr>
          <w:rFonts w:eastAsia="Times New Roman"/>
          <w:szCs w:val="28"/>
        </w:rPr>
        <w:t>Практика распределена в течение учебного семестра.</w:t>
      </w:r>
    </w:p>
    <w:p w:rsidR="00546FBD" w:rsidRDefault="00546FBD" w:rsidP="00546FBD">
      <w:pPr>
        <w:ind w:firstLine="851"/>
        <w:jc w:val="both"/>
        <w:rPr>
          <w:rFonts w:eastAsia="Times New Roman"/>
          <w:szCs w:val="28"/>
        </w:rPr>
      </w:pPr>
      <w:r w:rsidRPr="00107D6B">
        <w:rPr>
          <w:rFonts w:eastAsia="Times New Roman"/>
          <w:szCs w:val="28"/>
        </w:rPr>
        <w:t>Для очной формы обучения:</w:t>
      </w: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546FBD" w:rsidRPr="007A18B1" w:rsidTr="00972077">
        <w:trPr>
          <w:jc w:val="center"/>
        </w:trPr>
        <w:tc>
          <w:tcPr>
            <w:tcW w:w="5353" w:type="dxa"/>
            <w:vMerge w:val="restart"/>
            <w:vAlign w:val="center"/>
          </w:tcPr>
          <w:p w:rsidR="00546FBD" w:rsidRPr="007A18B1" w:rsidRDefault="00546FBD" w:rsidP="00972077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  <w:r w:rsidRPr="007A18B1">
              <w:rPr>
                <w:rFonts w:eastAsia="Times New Roman"/>
                <w:b/>
                <w:bCs/>
                <w:szCs w:val="24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546FBD" w:rsidRPr="007A18B1" w:rsidRDefault="00546FBD" w:rsidP="00972077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  <w:r w:rsidRPr="007A18B1">
              <w:rPr>
                <w:rFonts w:eastAsia="Times New Roman"/>
                <w:b/>
                <w:bCs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546FBD" w:rsidRPr="007A18B1" w:rsidRDefault="00546FBD" w:rsidP="00972077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b/>
                <w:szCs w:val="28"/>
              </w:rPr>
            </w:pPr>
            <w:r w:rsidRPr="007A18B1">
              <w:rPr>
                <w:rFonts w:eastAsia="Times New Roman"/>
                <w:b/>
                <w:szCs w:val="28"/>
              </w:rPr>
              <w:t>Семестр</w:t>
            </w:r>
          </w:p>
        </w:tc>
      </w:tr>
      <w:tr w:rsidR="00546FBD" w:rsidRPr="007A18B1" w:rsidTr="00972077">
        <w:trPr>
          <w:jc w:val="center"/>
        </w:trPr>
        <w:tc>
          <w:tcPr>
            <w:tcW w:w="5353" w:type="dxa"/>
            <w:vMerge/>
            <w:vAlign w:val="center"/>
          </w:tcPr>
          <w:p w:rsidR="00546FBD" w:rsidRPr="007A18B1" w:rsidRDefault="00546FBD" w:rsidP="00972077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546FBD" w:rsidRPr="007A18B1" w:rsidRDefault="00546FBD" w:rsidP="00972077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546FBD" w:rsidRPr="007A18B1" w:rsidRDefault="00546FBD" w:rsidP="00972077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b/>
                <w:szCs w:val="28"/>
              </w:rPr>
            </w:pPr>
            <w:r>
              <w:rPr>
                <w:rFonts w:eastAsia="Times New Roman"/>
                <w:b/>
                <w:szCs w:val="28"/>
              </w:rPr>
              <w:t>8</w:t>
            </w:r>
          </w:p>
        </w:tc>
      </w:tr>
      <w:tr w:rsidR="00546FBD" w:rsidRPr="007A18B1" w:rsidTr="00972077">
        <w:trPr>
          <w:jc w:val="center"/>
        </w:trPr>
        <w:tc>
          <w:tcPr>
            <w:tcW w:w="5353" w:type="dxa"/>
            <w:vAlign w:val="center"/>
          </w:tcPr>
          <w:p w:rsidR="00546FBD" w:rsidRPr="007A18B1" w:rsidRDefault="00546FBD" w:rsidP="00972077">
            <w:pPr>
              <w:tabs>
                <w:tab w:val="left" w:pos="851"/>
              </w:tabs>
              <w:ind w:firstLine="0"/>
              <w:rPr>
                <w:rFonts w:eastAsia="Times New Roman"/>
                <w:szCs w:val="28"/>
              </w:rPr>
            </w:pPr>
            <w:r w:rsidRPr="007A18B1">
              <w:rPr>
                <w:rFonts w:eastAsia="Times New Roman"/>
                <w:szCs w:val="28"/>
              </w:rPr>
              <w:t xml:space="preserve">Общая трудоемкость: час / </w:t>
            </w:r>
            <w:proofErr w:type="spellStart"/>
            <w:r w:rsidRPr="007A18B1">
              <w:rPr>
                <w:rFonts w:eastAsia="Times New Roman"/>
                <w:szCs w:val="28"/>
              </w:rPr>
              <w:t>з.е</w:t>
            </w:r>
            <w:proofErr w:type="spellEnd"/>
            <w:r w:rsidRPr="007A18B1">
              <w:rPr>
                <w:rFonts w:eastAsia="Times New Roman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546FBD" w:rsidRPr="007A18B1" w:rsidRDefault="00546FBD" w:rsidP="00972077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756 / 21</w:t>
            </w:r>
          </w:p>
        </w:tc>
        <w:tc>
          <w:tcPr>
            <w:tcW w:w="2092" w:type="dxa"/>
            <w:vAlign w:val="center"/>
          </w:tcPr>
          <w:p w:rsidR="00546FBD" w:rsidRPr="007A18B1" w:rsidRDefault="00546FBD" w:rsidP="00972077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756 / 21</w:t>
            </w:r>
          </w:p>
        </w:tc>
      </w:tr>
      <w:tr w:rsidR="00546FBD" w:rsidRPr="007A18B1" w:rsidTr="00972077">
        <w:trPr>
          <w:jc w:val="center"/>
        </w:trPr>
        <w:tc>
          <w:tcPr>
            <w:tcW w:w="5353" w:type="dxa"/>
            <w:vAlign w:val="center"/>
          </w:tcPr>
          <w:p w:rsidR="00546FBD" w:rsidRPr="007A18B1" w:rsidRDefault="00546FBD" w:rsidP="00972077">
            <w:pPr>
              <w:tabs>
                <w:tab w:val="left" w:pos="851"/>
              </w:tabs>
              <w:ind w:firstLine="0"/>
              <w:rPr>
                <w:rFonts w:eastAsia="Times New Roman"/>
                <w:szCs w:val="28"/>
              </w:rPr>
            </w:pPr>
            <w:r w:rsidRPr="007A18B1">
              <w:rPr>
                <w:rFonts w:eastAsia="Times New Roman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546FBD" w:rsidRPr="007A18B1" w:rsidRDefault="00546FBD" w:rsidP="00972077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Зачет</w:t>
            </w:r>
          </w:p>
        </w:tc>
        <w:tc>
          <w:tcPr>
            <w:tcW w:w="2092" w:type="dxa"/>
            <w:vAlign w:val="center"/>
          </w:tcPr>
          <w:p w:rsidR="00546FBD" w:rsidRPr="007A18B1" w:rsidRDefault="00546FBD" w:rsidP="00972077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Зачет</w:t>
            </w:r>
          </w:p>
        </w:tc>
      </w:tr>
      <w:tr w:rsidR="00546FBD" w:rsidRPr="007A18B1" w:rsidTr="00972077">
        <w:trPr>
          <w:jc w:val="center"/>
        </w:trPr>
        <w:tc>
          <w:tcPr>
            <w:tcW w:w="5353" w:type="dxa"/>
            <w:vAlign w:val="center"/>
          </w:tcPr>
          <w:p w:rsidR="00546FBD" w:rsidRPr="007A18B1" w:rsidRDefault="00546FBD" w:rsidP="00972077">
            <w:pPr>
              <w:tabs>
                <w:tab w:val="left" w:pos="851"/>
              </w:tabs>
              <w:ind w:firstLine="0"/>
              <w:rPr>
                <w:rFonts w:eastAsia="Times New Roman"/>
                <w:szCs w:val="28"/>
              </w:rPr>
            </w:pPr>
            <w:r w:rsidRPr="007A18B1">
              <w:rPr>
                <w:rFonts w:eastAsia="Times New Roman"/>
                <w:szCs w:val="28"/>
              </w:rPr>
              <w:t>Продолжительность практики: недел</w:t>
            </w:r>
            <w:r>
              <w:rPr>
                <w:rFonts w:eastAsia="Times New Roman"/>
                <w:szCs w:val="28"/>
              </w:rPr>
              <w:t>ь</w:t>
            </w:r>
          </w:p>
        </w:tc>
        <w:tc>
          <w:tcPr>
            <w:tcW w:w="1844" w:type="dxa"/>
            <w:vAlign w:val="center"/>
          </w:tcPr>
          <w:p w:rsidR="00546FBD" w:rsidRPr="007A18B1" w:rsidRDefault="00546FBD" w:rsidP="00972077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14</w:t>
            </w:r>
          </w:p>
        </w:tc>
        <w:tc>
          <w:tcPr>
            <w:tcW w:w="2092" w:type="dxa"/>
            <w:vAlign w:val="center"/>
          </w:tcPr>
          <w:p w:rsidR="00546FBD" w:rsidRPr="007A18B1" w:rsidRDefault="00546FBD" w:rsidP="00972077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14</w:t>
            </w:r>
          </w:p>
        </w:tc>
      </w:tr>
    </w:tbl>
    <w:p w:rsidR="00546FBD" w:rsidRPr="006F6C1F" w:rsidRDefault="00546FBD" w:rsidP="00963B84">
      <w:pPr>
        <w:ind w:firstLine="851"/>
        <w:jc w:val="both"/>
        <w:rPr>
          <w:rFonts w:eastAsia="Times New Roman"/>
          <w:szCs w:val="28"/>
        </w:rPr>
      </w:pPr>
    </w:p>
    <w:p w:rsidR="002D7CD1" w:rsidRPr="002D7CD1" w:rsidRDefault="002D7CD1" w:rsidP="004C6930">
      <w:pPr>
        <w:ind w:firstLine="0"/>
        <w:jc w:val="both"/>
        <w:rPr>
          <w:rFonts w:eastAsia="Times New Roman"/>
          <w:szCs w:val="28"/>
        </w:rPr>
      </w:pPr>
    </w:p>
    <w:p w:rsidR="00A7324B" w:rsidRPr="007A18B1" w:rsidRDefault="00A7324B" w:rsidP="00A7324B">
      <w:pPr>
        <w:ind w:firstLine="851"/>
        <w:jc w:val="center"/>
        <w:rPr>
          <w:rFonts w:eastAsia="Times New Roman"/>
          <w:b/>
          <w:szCs w:val="28"/>
        </w:rPr>
      </w:pPr>
      <w:r w:rsidRPr="007A18B1">
        <w:rPr>
          <w:rFonts w:eastAsia="Times New Roman"/>
          <w:b/>
          <w:szCs w:val="28"/>
        </w:rPr>
        <w:t xml:space="preserve">5. Содержание практики </w:t>
      </w:r>
    </w:p>
    <w:p w:rsidR="00A7324B" w:rsidRPr="007A18B1" w:rsidRDefault="00A7324B" w:rsidP="00A7324B">
      <w:pPr>
        <w:ind w:firstLine="851"/>
        <w:jc w:val="both"/>
        <w:rPr>
          <w:rFonts w:eastAsia="Times New Roman"/>
          <w:b/>
          <w:i/>
          <w:szCs w:val="28"/>
          <w:highlight w:val="yellow"/>
        </w:rPr>
      </w:pPr>
    </w:p>
    <w:p w:rsidR="00A7324B" w:rsidRPr="00B43FE9" w:rsidRDefault="00A7324B" w:rsidP="00A7324B">
      <w:pPr>
        <w:ind w:firstLine="851"/>
        <w:jc w:val="both"/>
        <w:rPr>
          <w:rFonts w:eastAsia="Times New Roman"/>
          <w:b/>
          <w:szCs w:val="28"/>
        </w:rPr>
      </w:pPr>
      <w:r w:rsidRPr="00B43FE9">
        <w:rPr>
          <w:rFonts w:eastAsia="Times New Roman"/>
          <w:b/>
          <w:szCs w:val="28"/>
        </w:rPr>
        <w:t>1 неделя</w:t>
      </w:r>
      <w:r>
        <w:rPr>
          <w:rFonts w:eastAsia="Times New Roman"/>
          <w:b/>
          <w:szCs w:val="28"/>
        </w:rPr>
        <w:t>:</w:t>
      </w:r>
      <w:r w:rsidRPr="00B43FE9">
        <w:rPr>
          <w:rFonts w:eastAsia="Times New Roman"/>
          <w:b/>
          <w:szCs w:val="28"/>
        </w:rPr>
        <w:t xml:space="preserve"> </w:t>
      </w:r>
    </w:p>
    <w:p w:rsidR="00A7324B" w:rsidRPr="009365CC" w:rsidRDefault="00A7324B" w:rsidP="00A7324B">
      <w:pPr>
        <w:ind w:firstLine="851"/>
        <w:jc w:val="both"/>
        <w:rPr>
          <w:rFonts w:eastAsia="Times New Roman"/>
          <w:szCs w:val="28"/>
        </w:rPr>
      </w:pPr>
      <w:r w:rsidRPr="009365CC">
        <w:rPr>
          <w:rFonts w:eastAsia="Times New Roman"/>
          <w:szCs w:val="28"/>
        </w:rPr>
        <w:t xml:space="preserve">Знакомство со структурой предприятия и изучение локальных нормативных актов, определение рабочего места и руководителя практики от предприятия, подбор литературы по теме ВКР. </w:t>
      </w:r>
    </w:p>
    <w:p w:rsidR="00A7324B" w:rsidRPr="009365CC" w:rsidRDefault="00A7324B" w:rsidP="00A7324B">
      <w:pPr>
        <w:ind w:firstLine="851"/>
        <w:jc w:val="both"/>
        <w:rPr>
          <w:rFonts w:eastAsia="Times New Roman"/>
          <w:szCs w:val="28"/>
        </w:rPr>
      </w:pPr>
      <w:r>
        <w:t>А</w:t>
      </w:r>
      <w:r w:rsidRPr="009365CC">
        <w:rPr>
          <w:rFonts w:eastAsia="Times New Roman"/>
          <w:szCs w:val="28"/>
        </w:rPr>
        <w:t>нализ и выбор методов решения поставленных задач.</w:t>
      </w:r>
    </w:p>
    <w:p w:rsidR="00A7324B" w:rsidRPr="00B43FE9" w:rsidRDefault="00A7324B" w:rsidP="00A7324B">
      <w:pPr>
        <w:ind w:firstLine="851"/>
        <w:jc w:val="both"/>
        <w:rPr>
          <w:rFonts w:eastAsia="Times New Roman"/>
          <w:b/>
          <w:szCs w:val="28"/>
        </w:rPr>
      </w:pPr>
      <w:r w:rsidRPr="00B43FE9">
        <w:rPr>
          <w:rFonts w:eastAsia="Times New Roman"/>
          <w:b/>
          <w:szCs w:val="28"/>
        </w:rPr>
        <w:t>2 неделя</w:t>
      </w:r>
      <w:r>
        <w:rPr>
          <w:rFonts w:eastAsia="Times New Roman"/>
          <w:b/>
          <w:szCs w:val="28"/>
        </w:rPr>
        <w:t>:</w:t>
      </w:r>
    </w:p>
    <w:p w:rsidR="00A7324B" w:rsidRPr="009365CC" w:rsidRDefault="00A7324B" w:rsidP="00A7324B">
      <w:pPr>
        <w:ind w:firstLine="851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О</w:t>
      </w:r>
      <w:r w:rsidRPr="009365CC">
        <w:rPr>
          <w:rFonts w:eastAsia="Times New Roman"/>
          <w:szCs w:val="28"/>
        </w:rPr>
        <w:t>рганизационно-экономическая характеристика объекта исследования, включая анализ количественных и качественных показателей деятельности.</w:t>
      </w:r>
    </w:p>
    <w:p w:rsidR="00A7324B" w:rsidRPr="00B43FE9" w:rsidRDefault="00A7324B" w:rsidP="00A7324B">
      <w:pPr>
        <w:ind w:firstLine="851"/>
        <w:jc w:val="both"/>
        <w:rPr>
          <w:rFonts w:eastAsia="Times New Roman"/>
          <w:b/>
          <w:szCs w:val="28"/>
        </w:rPr>
      </w:pPr>
      <w:r w:rsidRPr="00B43FE9">
        <w:rPr>
          <w:rFonts w:eastAsia="Times New Roman"/>
          <w:b/>
          <w:szCs w:val="28"/>
        </w:rPr>
        <w:t>3 неделя</w:t>
      </w:r>
      <w:r>
        <w:rPr>
          <w:rFonts w:eastAsia="Times New Roman"/>
          <w:b/>
          <w:szCs w:val="28"/>
        </w:rPr>
        <w:t>:</w:t>
      </w:r>
    </w:p>
    <w:p w:rsidR="00A7324B" w:rsidRPr="009365CC" w:rsidRDefault="00A7324B" w:rsidP="00A7324B">
      <w:pPr>
        <w:ind w:firstLine="851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П</w:t>
      </w:r>
      <w:r w:rsidRPr="009365CC">
        <w:rPr>
          <w:rFonts w:eastAsia="Times New Roman"/>
          <w:szCs w:val="28"/>
        </w:rPr>
        <w:t>одготовка теоретического раздела отчета по преддипломной практике.</w:t>
      </w:r>
    </w:p>
    <w:p w:rsidR="00A7324B" w:rsidRPr="00B43FE9" w:rsidRDefault="00A7324B" w:rsidP="00A7324B">
      <w:pPr>
        <w:ind w:firstLine="851"/>
        <w:jc w:val="both"/>
        <w:rPr>
          <w:rFonts w:eastAsia="Times New Roman"/>
          <w:b/>
          <w:szCs w:val="28"/>
        </w:rPr>
      </w:pPr>
      <w:r w:rsidRPr="00B43FE9">
        <w:rPr>
          <w:rFonts w:eastAsia="Times New Roman"/>
          <w:b/>
          <w:szCs w:val="28"/>
        </w:rPr>
        <w:t>4 неделя</w:t>
      </w:r>
      <w:r>
        <w:rPr>
          <w:rFonts w:eastAsia="Times New Roman"/>
          <w:b/>
          <w:szCs w:val="28"/>
        </w:rPr>
        <w:t>:</w:t>
      </w:r>
      <w:r w:rsidRPr="00B43FE9">
        <w:rPr>
          <w:rFonts w:eastAsia="Times New Roman"/>
          <w:b/>
          <w:szCs w:val="28"/>
        </w:rPr>
        <w:t xml:space="preserve"> </w:t>
      </w:r>
    </w:p>
    <w:p w:rsidR="00A7324B" w:rsidRDefault="00A7324B" w:rsidP="00A7324B">
      <w:pPr>
        <w:ind w:firstLine="851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П</w:t>
      </w:r>
      <w:r w:rsidRPr="009365CC">
        <w:rPr>
          <w:rFonts w:eastAsia="Times New Roman"/>
          <w:szCs w:val="28"/>
        </w:rPr>
        <w:t>одготовка практического раздела отчета по преддипломной практике</w:t>
      </w:r>
      <w:r>
        <w:rPr>
          <w:rFonts w:eastAsia="Times New Roman"/>
          <w:szCs w:val="28"/>
        </w:rPr>
        <w:t>. О</w:t>
      </w:r>
      <w:r w:rsidRPr="009365CC">
        <w:rPr>
          <w:rFonts w:eastAsia="Times New Roman"/>
          <w:szCs w:val="28"/>
        </w:rPr>
        <w:t>формление отчета по практике и подготовка к зачету.</w:t>
      </w:r>
    </w:p>
    <w:p w:rsidR="00A7324B" w:rsidRPr="00B43FE9" w:rsidRDefault="00A7324B" w:rsidP="00A7324B">
      <w:pPr>
        <w:ind w:firstLine="851"/>
        <w:jc w:val="both"/>
        <w:rPr>
          <w:rFonts w:eastAsia="Times New Roman"/>
          <w:b/>
          <w:szCs w:val="28"/>
        </w:rPr>
      </w:pPr>
      <w:r w:rsidRPr="00B43FE9">
        <w:rPr>
          <w:rFonts w:eastAsia="Times New Roman"/>
          <w:b/>
          <w:szCs w:val="28"/>
        </w:rPr>
        <w:t>Весь период практики:</w:t>
      </w:r>
    </w:p>
    <w:p w:rsidR="00A7324B" w:rsidRPr="009365CC" w:rsidRDefault="00A7324B" w:rsidP="00A7324B">
      <w:pPr>
        <w:ind w:firstLine="851"/>
        <w:jc w:val="both"/>
      </w:pPr>
      <w:r>
        <w:rPr>
          <w:rFonts w:eastAsia="Times New Roman"/>
          <w:szCs w:val="28"/>
        </w:rPr>
        <w:t>С</w:t>
      </w:r>
      <w:r w:rsidRPr="009365CC">
        <w:t>бор фактических данных, необходимых для написания ВКР</w:t>
      </w:r>
      <w:r>
        <w:t>.</w:t>
      </w:r>
    </w:p>
    <w:p w:rsidR="00A7324B" w:rsidRDefault="00A7324B" w:rsidP="00A7324B">
      <w:pPr>
        <w:ind w:firstLine="851"/>
        <w:jc w:val="both"/>
        <w:rPr>
          <w:rFonts w:eastAsia="Times New Roman"/>
          <w:szCs w:val="28"/>
        </w:rPr>
      </w:pPr>
      <w:r w:rsidRPr="009365CC">
        <w:rPr>
          <w:rFonts w:eastAsia="Times New Roman"/>
          <w:szCs w:val="28"/>
        </w:rPr>
        <w:lastRenderedPageBreak/>
        <w:t>Работа с монографиями, периодическими изданиями и электронными ресурсами</w:t>
      </w:r>
      <w:r>
        <w:rPr>
          <w:rFonts w:eastAsia="Times New Roman"/>
          <w:szCs w:val="28"/>
        </w:rPr>
        <w:t>.</w:t>
      </w:r>
    </w:p>
    <w:p w:rsidR="00A7324B" w:rsidRDefault="00A7324B" w:rsidP="004C6930">
      <w:pPr>
        <w:ind w:firstLine="851"/>
        <w:jc w:val="both"/>
        <w:rPr>
          <w:rFonts w:eastAsia="Times New Roman"/>
          <w:b/>
          <w:szCs w:val="28"/>
        </w:rPr>
      </w:pPr>
    </w:p>
    <w:p w:rsidR="00880119" w:rsidRDefault="00880119" w:rsidP="00880119">
      <w:pPr>
        <w:ind w:firstLine="0"/>
        <w:jc w:val="center"/>
        <w:rPr>
          <w:rFonts w:eastAsia="Times New Roman"/>
          <w:b/>
          <w:szCs w:val="28"/>
        </w:rPr>
      </w:pPr>
      <w:r w:rsidRPr="007A18B1">
        <w:rPr>
          <w:rFonts w:eastAsia="Times New Roman"/>
          <w:b/>
          <w:bCs/>
          <w:szCs w:val="28"/>
        </w:rPr>
        <w:t>6. Ф</w:t>
      </w:r>
      <w:r w:rsidRPr="007A18B1">
        <w:rPr>
          <w:rFonts w:eastAsia="Times New Roman"/>
          <w:b/>
          <w:szCs w:val="28"/>
        </w:rPr>
        <w:t>ормы отчетности</w:t>
      </w:r>
    </w:p>
    <w:p w:rsidR="00880119" w:rsidRPr="007A18B1" w:rsidRDefault="00880119" w:rsidP="00880119">
      <w:pPr>
        <w:ind w:firstLine="851"/>
        <w:jc w:val="center"/>
        <w:rPr>
          <w:rFonts w:eastAsia="Times New Roman"/>
          <w:b/>
          <w:szCs w:val="28"/>
        </w:rPr>
      </w:pPr>
    </w:p>
    <w:p w:rsidR="00880119" w:rsidRPr="007A18B1" w:rsidRDefault="00880119" w:rsidP="00880119">
      <w:pPr>
        <w:ind w:firstLine="851"/>
        <w:jc w:val="both"/>
        <w:rPr>
          <w:rFonts w:eastAsia="Times New Roman"/>
          <w:bCs/>
          <w:szCs w:val="28"/>
        </w:rPr>
      </w:pPr>
      <w:r w:rsidRPr="007A18B1">
        <w:rPr>
          <w:rFonts w:eastAsia="Times New Roman"/>
          <w:bCs/>
          <w:szCs w:val="28"/>
        </w:rPr>
        <w:t>По итогам практики обучающимся составляется отчет с учетом индивидуального задания, выданного руководителем практики от Университета.</w:t>
      </w:r>
    </w:p>
    <w:p w:rsidR="00880119" w:rsidRPr="007A18B1" w:rsidRDefault="00880119" w:rsidP="00880119">
      <w:pPr>
        <w:ind w:firstLine="851"/>
        <w:jc w:val="both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>Структура отчета по практике представлена в фонде оценочных средств.</w:t>
      </w:r>
    </w:p>
    <w:p w:rsidR="00880119" w:rsidRPr="007A18B1" w:rsidRDefault="00880119" w:rsidP="00880119">
      <w:pPr>
        <w:ind w:firstLine="851"/>
        <w:jc w:val="both"/>
        <w:rPr>
          <w:rFonts w:eastAsia="Times New Roman"/>
          <w:bCs/>
          <w:szCs w:val="28"/>
        </w:rPr>
      </w:pPr>
      <w:r>
        <w:rPr>
          <w:rFonts w:eastAsia="Times New Roman"/>
          <w:bCs/>
          <w:szCs w:val="28"/>
        </w:rPr>
        <w:t>П</w:t>
      </w:r>
      <w:r w:rsidRPr="007A18B1">
        <w:rPr>
          <w:rFonts w:eastAsia="Times New Roman"/>
          <w:bCs/>
          <w:szCs w:val="28"/>
        </w:rPr>
        <w:t xml:space="preserve">осле прибытия на предприятие и </w:t>
      </w:r>
      <w:r w:rsidRPr="007A18B1">
        <w:rPr>
          <w:rFonts w:eastAsia="Times New Roman"/>
          <w:szCs w:val="28"/>
        </w:rPr>
        <w:t>оформления направления на практику в отделе кадров (отделе управления персоналом),</w:t>
      </w:r>
      <w:r w:rsidRPr="007A18B1">
        <w:rPr>
          <w:rFonts w:eastAsia="Times New Roman"/>
          <w:bCs/>
          <w:szCs w:val="28"/>
        </w:rPr>
        <w:t xml:space="preserve"> обучающийся направляет в электронном виде отсканированное направление на практику с отметкой о прибытии в адрес руководителя по практике кафедры, ответственной за организацию практики. После завершения практики, предприятие</w:t>
      </w:r>
      <w:r w:rsidRPr="007A18B1">
        <w:rPr>
          <w:rFonts w:eastAsia="Times New Roman"/>
          <w:szCs w:val="28"/>
        </w:rPr>
        <w:t xml:space="preserve"> ставит отметку об убытии с практики в направлении на практику</w:t>
      </w:r>
      <w:r w:rsidRPr="00771D8E">
        <w:rPr>
          <w:rFonts w:eastAsia="Times New Roman"/>
          <w:szCs w:val="28"/>
        </w:rPr>
        <w:t>.</w:t>
      </w:r>
    </w:p>
    <w:p w:rsidR="00880119" w:rsidRPr="007A18B1" w:rsidRDefault="00880119" w:rsidP="00880119">
      <w:pPr>
        <w:ind w:firstLine="851"/>
        <w:jc w:val="both"/>
        <w:rPr>
          <w:rFonts w:eastAsia="Times New Roman"/>
          <w:bCs/>
          <w:szCs w:val="28"/>
        </w:rPr>
      </w:pPr>
      <w:r w:rsidRPr="007A18B1">
        <w:rPr>
          <w:rFonts w:eastAsia="Times New Roman"/>
          <w:bCs/>
          <w:szCs w:val="28"/>
        </w:rPr>
        <w:t>Направление на практику</w:t>
      </w:r>
      <w:r w:rsidRPr="007A18B1">
        <w:rPr>
          <w:rFonts w:eastAsia="Times New Roman"/>
          <w:b/>
          <w:bCs/>
          <w:color w:val="FF0000"/>
          <w:szCs w:val="28"/>
        </w:rPr>
        <w:t xml:space="preserve"> </w:t>
      </w:r>
      <w:r w:rsidRPr="007A18B1">
        <w:rPr>
          <w:rFonts w:eastAsia="Times New Roman"/>
          <w:bCs/>
          <w:szCs w:val="28"/>
        </w:rPr>
        <w:t>с отметками предприятия о прибытии и убытии обучающегося на практику, сдается на кафедру, ответственную за организацию практики.</w:t>
      </w:r>
    </w:p>
    <w:p w:rsidR="007A18B1" w:rsidRPr="007A18B1" w:rsidRDefault="007A18B1" w:rsidP="00845256">
      <w:pPr>
        <w:ind w:firstLine="0"/>
        <w:rPr>
          <w:rFonts w:eastAsia="Times New Roman"/>
          <w:b/>
          <w:bCs/>
          <w:szCs w:val="28"/>
        </w:rPr>
      </w:pPr>
    </w:p>
    <w:p w:rsidR="007A18B1" w:rsidRPr="007A18B1" w:rsidRDefault="007A18B1" w:rsidP="004C6930">
      <w:pPr>
        <w:ind w:firstLine="851"/>
        <w:jc w:val="both"/>
        <w:rPr>
          <w:rFonts w:eastAsia="Times New Roman"/>
          <w:b/>
          <w:bCs/>
          <w:szCs w:val="28"/>
        </w:rPr>
      </w:pPr>
      <w:r w:rsidRPr="007A18B1">
        <w:rPr>
          <w:rFonts w:eastAsia="Times New Roman"/>
          <w:b/>
          <w:bCs/>
          <w:szCs w:val="28"/>
        </w:rPr>
        <w:t>7. Фонд оценочных средств для проведения промежуточной аттестации обучающихся по практике</w:t>
      </w:r>
    </w:p>
    <w:p w:rsidR="007A18B1" w:rsidRPr="007A18B1" w:rsidRDefault="007A18B1" w:rsidP="004C6930">
      <w:pPr>
        <w:ind w:firstLine="851"/>
        <w:jc w:val="both"/>
        <w:rPr>
          <w:rFonts w:eastAsia="Times New Roman"/>
          <w:bCs/>
          <w:szCs w:val="28"/>
        </w:rPr>
      </w:pPr>
    </w:p>
    <w:p w:rsidR="007A18B1" w:rsidRPr="007A18B1" w:rsidRDefault="007A18B1" w:rsidP="007A18B1">
      <w:pPr>
        <w:ind w:firstLine="851"/>
        <w:jc w:val="both"/>
        <w:rPr>
          <w:rFonts w:eastAsia="Times New Roman"/>
          <w:bCs/>
          <w:iCs/>
          <w:szCs w:val="28"/>
        </w:rPr>
      </w:pPr>
      <w:r w:rsidRPr="007A18B1">
        <w:rPr>
          <w:rFonts w:eastAsia="Times New Roman"/>
          <w:bCs/>
          <w:szCs w:val="28"/>
        </w:rPr>
        <w:t>Фонд оценочных средств по практике является неотъемлемой частью программы практики и представлен отдельным документом, рассмотренным на заседании кафедры и утвержденным заведующим кафедрой.</w:t>
      </w:r>
    </w:p>
    <w:p w:rsidR="007A18B1" w:rsidRPr="007A18B1" w:rsidRDefault="007A18B1" w:rsidP="007A18B1">
      <w:pPr>
        <w:ind w:firstLine="851"/>
        <w:jc w:val="both"/>
        <w:rPr>
          <w:rFonts w:eastAsia="Times New Roman"/>
          <w:bCs/>
          <w:szCs w:val="28"/>
        </w:rPr>
      </w:pPr>
    </w:p>
    <w:p w:rsidR="007A18B1" w:rsidRPr="007A18B1" w:rsidRDefault="007A18B1" w:rsidP="004C6930">
      <w:pPr>
        <w:ind w:firstLine="851"/>
        <w:jc w:val="both"/>
        <w:rPr>
          <w:rFonts w:eastAsia="Times New Roman"/>
          <w:b/>
          <w:bCs/>
          <w:szCs w:val="28"/>
        </w:rPr>
      </w:pPr>
      <w:r w:rsidRPr="007A18B1">
        <w:rPr>
          <w:rFonts w:eastAsia="Times New Roman"/>
          <w:b/>
          <w:bCs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проведения практики</w:t>
      </w:r>
    </w:p>
    <w:p w:rsidR="007A18B1" w:rsidRPr="007A18B1" w:rsidRDefault="007A18B1" w:rsidP="007A18B1">
      <w:pPr>
        <w:ind w:firstLine="851"/>
        <w:jc w:val="both"/>
        <w:rPr>
          <w:rFonts w:eastAsia="Times New Roman"/>
          <w:bCs/>
          <w:szCs w:val="28"/>
        </w:rPr>
      </w:pPr>
    </w:p>
    <w:p w:rsidR="00813F6A" w:rsidRDefault="00813F6A" w:rsidP="00813F6A">
      <w:pPr>
        <w:ind w:firstLine="851"/>
        <w:jc w:val="both"/>
        <w:rPr>
          <w:rFonts w:eastAsia="Times New Roman"/>
          <w:bCs/>
          <w:szCs w:val="28"/>
        </w:rPr>
      </w:pPr>
      <w:r w:rsidRPr="00107D6B">
        <w:rPr>
          <w:rFonts w:eastAsia="Times New Roman"/>
          <w:bCs/>
          <w:szCs w:val="28"/>
        </w:rPr>
        <w:t>8.1 Перечень основной учебной литературы, необходимой для прохождения практики</w:t>
      </w:r>
    </w:p>
    <w:p w:rsidR="003650B6" w:rsidRPr="003650B6" w:rsidRDefault="000917AC" w:rsidP="003650B6">
      <w:pPr>
        <w:pStyle w:val="af9"/>
        <w:numPr>
          <w:ilvl w:val="0"/>
          <w:numId w:val="17"/>
        </w:numPr>
        <w:ind w:left="0" w:firstLine="360"/>
        <w:rPr>
          <w:bCs/>
          <w:sz w:val="24"/>
          <w:szCs w:val="24"/>
        </w:rPr>
      </w:pPr>
      <w:proofErr w:type="spellStart"/>
      <w:r w:rsidRPr="003650B6">
        <w:rPr>
          <w:bCs/>
          <w:sz w:val="24"/>
          <w:szCs w:val="24"/>
          <w:shd w:val="clear" w:color="auto" w:fill="FFFFFF"/>
        </w:rPr>
        <w:t>Максимцев</w:t>
      </w:r>
      <w:proofErr w:type="spellEnd"/>
      <w:r w:rsidRPr="003650B6">
        <w:rPr>
          <w:bCs/>
          <w:sz w:val="24"/>
          <w:szCs w:val="24"/>
          <w:shd w:val="clear" w:color="auto" w:fill="FFFFFF"/>
        </w:rPr>
        <w:t>, Игорь Анатольевич</w:t>
      </w:r>
      <w:r w:rsidRPr="003650B6">
        <w:rPr>
          <w:sz w:val="24"/>
          <w:szCs w:val="24"/>
          <w:shd w:val="clear" w:color="auto" w:fill="FFFFFF"/>
        </w:rPr>
        <w:t>.     Управление человеческими</w:t>
      </w:r>
      <w:r w:rsidR="00F70C30">
        <w:rPr>
          <w:sz w:val="24"/>
          <w:szCs w:val="24"/>
          <w:shd w:val="clear" w:color="auto" w:fill="FFFFFF"/>
        </w:rPr>
        <w:t xml:space="preserve"> ресурсами [Электронный ресурс]</w:t>
      </w:r>
      <w:r w:rsidRPr="003650B6">
        <w:rPr>
          <w:sz w:val="24"/>
          <w:szCs w:val="24"/>
          <w:shd w:val="clear" w:color="auto" w:fill="FFFFFF"/>
        </w:rPr>
        <w:t xml:space="preserve">: Учебник / И. А. </w:t>
      </w:r>
      <w:proofErr w:type="spellStart"/>
      <w:r w:rsidRPr="003650B6">
        <w:rPr>
          <w:sz w:val="24"/>
          <w:szCs w:val="24"/>
          <w:shd w:val="clear" w:color="auto" w:fill="FFFFFF"/>
        </w:rPr>
        <w:t>Максимце</w:t>
      </w:r>
      <w:r w:rsidR="00F70C30">
        <w:rPr>
          <w:sz w:val="24"/>
          <w:szCs w:val="24"/>
          <w:shd w:val="clear" w:color="auto" w:fill="FFFFFF"/>
        </w:rPr>
        <w:t>в</w:t>
      </w:r>
      <w:proofErr w:type="spellEnd"/>
      <w:r w:rsidR="00F70C30">
        <w:rPr>
          <w:sz w:val="24"/>
          <w:szCs w:val="24"/>
          <w:shd w:val="clear" w:color="auto" w:fill="FFFFFF"/>
        </w:rPr>
        <w:t>. - 2-е изд., пер. и доп. - М.</w:t>
      </w:r>
      <w:r w:rsidRPr="003650B6">
        <w:rPr>
          <w:sz w:val="24"/>
          <w:szCs w:val="24"/>
          <w:shd w:val="clear" w:color="auto" w:fill="FFFFFF"/>
        </w:rPr>
        <w:t xml:space="preserve">: Издательство </w:t>
      </w:r>
      <w:proofErr w:type="spellStart"/>
      <w:r w:rsidRPr="003650B6">
        <w:rPr>
          <w:sz w:val="24"/>
          <w:szCs w:val="24"/>
          <w:shd w:val="clear" w:color="auto" w:fill="FFFFFF"/>
        </w:rPr>
        <w:t>Юрайт</w:t>
      </w:r>
      <w:proofErr w:type="spellEnd"/>
      <w:r w:rsidRPr="003650B6">
        <w:rPr>
          <w:sz w:val="24"/>
          <w:szCs w:val="24"/>
          <w:shd w:val="clear" w:color="auto" w:fill="FFFFFF"/>
        </w:rPr>
        <w:t>, 2017. - 526 с. - (Бакалавр. Академический курс). - 4 экз. - </w:t>
      </w:r>
      <w:r w:rsidRPr="003650B6">
        <w:rPr>
          <w:bCs/>
          <w:sz w:val="24"/>
          <w:szCs w:val="24"/>
          <w:shd w:val="clear" w:color="auto" w:fill="FFFFFF"/>
        </w:rPr>
        <w:t>ISBN </w:t>
      </w:r>
      <w:r w:rsidR="00F70C30">
        <w:rPr>
          <w:sz w:val="24"/>
          <w:szCs w:val="24"/>
          <w:shd w:val="clear" w:color="auto" w:fill="FFFFFF"/>
        </w:rPr>
        <w:t>978-5-534-02990-1</w:t>
      </w:r>
      <w:r w:rsidRPr="003650B6">
        <w:rPr>
          <w:sz w:val="24"/>
          <w:szCs w:val="24"/>
          <w:shd w:val="clear" w:color="auto" w:fill="FFFFFF"/>
        </w:rPr>
        <w:t>: 155.98 р</w:t>
      </w:r>
    </w:p>
    <w:p w:rsidR="003650B6" w:rsidRPr="00F70C30" w:rsidRDefault="000917AC" w:rsidP="003650B6">
      <w:pPr>
        <w:pStyle w:val="af9"/>
        <w:numPr>
          <w:ilvl w:val="0"/>
          <w:numId w:val="17"/>
        </w:numPr>
        <w:ind w:left="0" w:firstLine="360"/>
        <w:rPr>
          <w:rStyle w:val="af8"/>
          <w:bCs/>
          <w:color w:val="auto"/>
          <w:sz w:val="24"/>
          <w:szCs w:val="24"/>
          <w:u w:val="none"/>
        </w:rPr>
      </w:pPr>
      <w:r w:rsidRPr="00F70C30">
        <w:rPr>
          <w:bCs/>
          <w:sz w:val="24"/>
          <w:szCs w:val="24"/>
          <w:shd w:val="clear" w:color="auto" w:fill="FFFFFF"/>
        </w:rPr>
        <w:t>Исаева, Оксана Михайловна</w:t>
      </w:r>
      <w:r w:rsidRPr="00F70C30">
        <w:rPr>
          <w:sz w:val="24"/>
          <w:szCs w:val="24"/>
          <w:shd w:val="clear" w:color="auto" w:fill="FFFFFF"/>
        </w:rPr>
        <w:t>.     Управление человеческими</w:t>
      </w:r>
      <w:r w:rsidR="00F70C30">
        <w:rPr>
          <w:sz w:val="24"/>
          <w:szCs w:val="24"/>
          <w:shd w:val="clear" w:color="auto" w:fill="FFFFFF"/>
        </w:rPr>
        <w:t xml:space="preserve"> ресурсами [Электронный ресурс]</w:t>
      </w:r>
      <w:r w:rsidRPr="00F70C30">
        <w:rPr>
          <w:sz w:val="24"/>
          <w:szCs w:val="24"/>
          <w:shd w:val="clear" w:color="auto" w:fill="FFFFFF"/>
        </w:rPr>
        <w:t xml:space="preserve">: Учебник и практикум </w:t>
      </w:r>
      <w:r w:rsidR="00F70C30">
        <w:rPr>
          <w:sz w:val="24"/>
          <w:szCs w:val="24"/>
          <w:shd w:val="clear" w:color="auto" w:fill="FFFFFF"/>
        </w:rPr>
        <w:t>/ О. М. Исаева. - 2-е изд. - М.</w:t>
      </w:r>
      <w:r w:rsidRPr="00F70C30">
        <w:rPr>
          <w:sz w:val="24"/>
          <w:szCs w:val="24"/>
          <w:shd w:val="clear" w:color="auto" w:fill="FFFFFF"/>
        </w:rPr>
        <w:t xml:space="preserve">: Издательство </w:t>
      </w:r>
      <w:proofErr w:type="spellStart"/>
      <w:r w:rsidRPr="00F70C30">
        <w:rPr>
          <w:sz w:val="24"/>
          <w:szCs w:val="24"/>
          <w:shd w:val="clear" w:color="auto" w:fill="FFFFFF"/>
        </w:rPr>
        <w:t>Юрайт</w:t>
      </w:r>
      <w:proofErr w:type="spellEnd"/>
      <w:r w:rsidRPr="00F70C30">
        <w:rPr>
          <w:sz w:val="24"/>
          <w:szCs w:val="24"/>
          <w:shd w:val="clear" w:color="auto" w:fill="FFFFFF"/>
        </w:rPr>
        <w:t>, 2017. - 244 с. - (Бакалавр. Прикладной курс). - 4 экз. - </w:t>
      </w:r>
      <w:r w:rsidRPr="00F70C30">
        <w:rPr>
          <w:bCs/>
          <w:sz w:val="24"/>
          <w:szCs w:val="24"/>
          <w:shd w:val="clear" w:color="auto" w:fill="FFFFFF"/>
        </w:rPr>
        <w:t>ISBN </w:t>
      </w:r>
      <w:r w:rsidR="00F70C30">
        <w:rPr>
          <w:sz w:val="24"/>
          <w:szCs w:val="24"/>
          <w:shd w:val="clear" w:color="auto" w:fill="FFFFFF"/>
        </w:rPr>
        <w:t>978-5-534-00468-7: 78.79 р. </w:t>
      </w:r>
      <w:r w:rsidRPr="00F70C30">
        <w:rPr>
          <w:bCs/>
          <w:sz w:val="24"/>
          <w:szCs w:val="24"/>
          <w:shd w:val="clear" w:color="auto" w:fill="FFFFFF"/>
        </w:rPr>
        <w:t>Режим доступа:</w:t>
      </w:r>
      <w:r w:rsidRPr="00F70C30">
        <w:rPr>
          <w:sz w:val="24"/>
          <w:szCs w:val="24"/>
          <w:shd w:val="clear" w:color="auto" w:fill="FFFFFF"/>
        </w:rPr>
        <w:t> </w:t>
      </w:r>
      <w:hyperlink r:id="rId9" w:history="1">
        <w:r w:rsidRPr="00F70C30">
          <w:rPr>
            <w:rStyle w:val="af8"/>
            <w:color w:val="auto"/>
            <w:sz w:val="24"/>
            <w:szCs w:val="24"/>
            <w:u w:val="none"/>
            <w:shd w:val="clear" w:color="auto" w:fill="FFFFFF"/>
          </w:rPr>
          <w:t>http://www.biblio-online.ru/book/6199CD26-7CF3-4836-A468-A3E475ED326D</w:t>
        </w:r>
      </w:hyperlink>
    </w:p>
    <w:p w:rsidR="003650B6" w:rsidRPr="00F70C30" w:rsidRDefault="000917AC" w:rsidP="003650B6">
      <w:pPr>
        <w:pStyle w:val="af9"/>
        <w:numPr>
          <w:ilvl w:val="0"/>
          <w:numId w:val="17"/>
        </w:numPr>
        <w:ind w:left="0" w:firstLine="360"/>
        <w:rPr>
          <w:rStyle w:val="af8"/>
          <w:bCs/>
          <w:color w:val="auto"/>
          <w:sz w:val="24"/>
          <w:szCs w:val="24"/>
          <w:u w:val="none"/>
        </w:rPr>
      </w:pPr>
      <w:r w:rsidRPr="00F70C30">
        <w:rPr>
          <w:bCs/>
          <w:sz w:val="24"/>
          <w:szCs w:val="24"/>
          <w:shd w:val="clear" w:color="auto" w:fill="FFFFFF"/>
        </w:rPr>
        <w:lastRenderedPageBreak/>
        <w:t>Москвин, Сергей Николаевич</w:t>
      </w:r>
      <w:r w:rsidRPr="00F70C30">
        <w:rPr>
          <w:sz w:val="24"/>
          <w:szCs w:val="24"/>
          <w:shd w:val="clear" w:color="auto" w:fill="FFFFFF"/>
        </w:rPr>
        <w:t>.     Управление человеческими ресурсами в образовательной о</w:t>
      </w:r>
      <w:r w:rsidR="00F70C30">
        <w:rPr>
          <w:sz w:val="24"/>
          <w:szCs w:val="24"/>
          <w:shd w:val="clear" w:color="auto" w:fill="FFFFFF"/>
        </w:rPr>
        <w:t>рганизации [Электронный ресурс]</w:t>
      </w:r>
      <w:r w:rsidRPr="00F70C30">
        <w:rPr>
          <w:sz w:val="24"/>
          <w:szCs w:val="24"/>
          <w:shd w:val="clear" w:color="auto" w:fill="FFFFFF"/>
        </w:rPr>
        <w:t>: Учебное пособие / С. Н. Москвин</w:t>
      </w:r>
      <w:r w:rsidR="00F70C30">
        <w:rPr>
          <w:sz w:val="24"/>
          <w:szCs w:val="24"/>
          <w:shd w:val="clear" w:color="auto" w:fill="FFFFFF"/>
        </w:rPr>
        <w:t xml:space="preserve">. - 2-е изд., </w:t>
      </w:r>
      <w:proofErr w:type="spellStart"/>
      <w:r w:rsidR="00F70C30">
        <w:rPr>
          <w:sz w:val="24"/>
          <w:szCs w:val="24"/>
          <w:shd w:val="clear" w:color="auto" w:fill="FFFFFF"/>
        </w:rPr>
        <w:t>испр</w:t>
      </w:r>
      <w:proofErr w:type="spellEnd"/>
      <w:proofErr w:type="gramStart"/>
      <w:r w:rsidR="00F70C30">
        <w:rPr>
          <w:sz w:val="24"/>
          <w:szCs w:val="24"/>
          <w:shd w:val="clear" w:color="auto" w:fill="FFFFFF"/>
        </w:rPr>
        <w:t>.</w:t>
      </w:r>
      <w:proofErr w:type="gramEnd"/>
      <w:r w:rsidR="00F70C30">
        <w:rPr>
          <w:sz w:val="24"/>
          <w:szCs w:val="24"/>
          <w:shd w:val="clear" w:color="auto" w:fill="FFFFFF"/>
        </w:rPr>
        <w:t xml:space="preserve"> и доп. - М.</w:t>
      </w:r>
      <w:r w:rsidRPr="00F70C30">
        <w:rPr>
          <w:sz w:val="24"/>
          <w:szCs w:val="24"/>
          <w:shd w:val="clear" w:color="auto" w:fill="FFFFFF"/>
        </w:rPr>
        <w:t xml:space="preserve">: Издательство </w:t>
      </w:r>
      <w:proofErr w:type="spellStart"/>
      <w:r w:rsidRPr="00F70C30">
        <w:rPr>
          <w:sz w:val="24"/>
          <w:szCs w:val="24"/>
          <w:shd w:val="clear" w:color="auto" w:fill="FFFFFF"/>
        </w:rPr>
        <w:t>Юрайт</w:t>
      </w:r>
      <w:proofErr w:type="spellEnd"/>
      <w:r w:rsidRPr="00F70C30">
        <w:rPr>
          <w:sz w:val="24"/>
          <w:szCs w:val="24"/>
          <w:shd w:val="clear" w:color="auto" w:fill="FFFFFF"/>
        </w:rPr>
        <w:t>, 2017. - 142 с. - (Бакалавр и магистр. Академический курс). - 4 экз. - </w:t>
      </w:r>
      <w:r w:rsidRPr="00F70C30">
        <w:rPr>
          <w:bCs/>
          <w:sz w:val="24"/>
          <w:szCs w:val="24"/>
          <w:shd w:val="clear" w:color="auto" w:fill="FFFFFF"/>
        </w:rPr>
        <w:t>ISBN </w:t>
      </w:r>
      <w:r w:rsidRPr="00F70C30">
        <w:rPr>
          <w:sz w:val="24"/>
          <w:szCs w:val="24"/>
          <w:shd w:val="clear" w:color="auto" w:fill="FFFFFF"/>
        </w:rPr>
        <w:t>978-5-534-04700-4: 51.46 р. </w:t>
      </w:r>
      <w:r w:rsidRPr="00F70C30">
        <w:rPr>
          <w:sz w:val="24"/>
          <w:szCs w:val="24"/>
          <w:shd w:val="clear" w:color="auto" w:fill="FFFFFF"/>
        </w:rPr>
        <w:br/>
      </w:r>
      <w:r w:rsidRPr="00F70C30">
        <w:rPr>
          <w:bCs/>
          <w:sz w:val="24"/>
          <w:szCs w:val="24"/>
          <w:shd w:val="clear" w:color="auto" w:fill="FFFFFF"/>
        </w:rPr>
        <w:t>Режим доступа:</w:t>
      </w:r>
      <w:r w:rsidRPr="00F70C30">
        <w:rPr>
          <w:sz w:val="24"/>
          <w:szCs w:val="24"/>
          <w:shd w:val="clear" w:color="auto" w:fill="FFFFFF"/>
        </w:rPr>
        <w:t> </w:t>
      </w:r>
      <w:hyperlink r:id="rId10" w:history="1">
        <w:r w:rsidRPr="00F70C30">
          <w:rPr>
            <w:rStyle w:val="af8"/>
            <w:color w:val="auto"/>
            <w:sz w:val="24"/>
            <w:szCs w:val="24"/>
            <w:u w:val="none"/>
            <w:shd w:val="clear" w:color="auto" w:fill="FFFFFF"/>
          </w:rPr>
          <w:t>http://www.biblio-online.ru/book/E2880307-4007-49E7-8D5D-91F838161B8A</w:t>
        </w:r>
      </w:hyperlink>
    </w:p>
    <w:p w:rsidR="003650B6" w:rsidRPr="00F70C30" w:rsidRDefault="000917AC" w:rsidP="003650B6">
      <w:pPr>
        <w:pStyle w:val="af9"/>
        <w:numPr>
          <w:ilvl w:val="0"/>
          <w:numId w:val="17"/>
        </w:numPr>
        <w:ind w:left="0" w:firstLine="360"/>
        <w:rPr>
          <w:bCs/>
          <w:sz w:val="24"/>
          <w:szCs w:val="24"/>
        </w:rPr>
      </w:pPr>
      <w:proofErr w:type="spellStart"/>
      <w:r w:rsidRPr="00F70C30">
        <w:rPr>
          <w:bCs/>
          <w:sz w:val="24"/>
          <w:szCs w:val="24"/>
          <w:shd w:val="clear" w:color="auto" w:fill="FFFFFF"/>
        </w:rPr>
        <w:t>Гуськова</w:t>
      </w:r>
      <w:proofErr w:type="spellEnd"/>
      <w:r w:rsidRPr="00F70C30">
        <w:rPr>
          <w:bCs/>
          <w:sz w:val="24"/>
          <w:szCs w:val="24"/>
          <w:shd w:val="clear" w:color="auto" w:fill="FFFFFF"/>
        </w:rPr>
        <w:t>, Надежда Дмитриевна</w:t>
      </w:r>
      <w:r w:rsidRPr="00F70C30">
        <w:rPr>
          <w:sz w:val="24"/>
          <w:szCs w:val="24"/>
          <w:shd w:val="clear" w:color="auto" w:fill="FFFFFF"/>
        </w:rPr>
        <w:t>.     Управление человеческими</w:t>
      </w:r>
      <w:r w:rsidR="00F70C30">
        <w:rPr>
          <w:sz w:val="24"/>
          <w:szCs w:val="24"/>
          <w:shd w:val="clear" w:color="auto" w:fill="FFFFFF"/>
        </w:rPr>
        <w:t xml:space="preserve"> ресурсами [Электронный ресурс]</w:t>
      </w:r>
      <w:r w:rsidRPr="00F70C30">
        <w:rPr>
          <w:sz w:val="24"/>
          <w:szCs w:val="24"/>
          <w:shd w:val="clear" w:color="auto" w:fill="FFFFFF"/>
        </w:rPr>
        <w:t xml:space="preserve">: Учебник / Н. Д. </w:t>
      </w:r>
      <w:proofErr w:type="spellStart"/>
      <w:r w:rsidRPr="00F70C30">
        <w:rPr>
          <w:sz w:val="24"/>
          <w:szCs w:val="24"/>
          <w:shd w:val="clear" w:color="auto" w:fill="FFFFFF"/>
        </w:rPr>
        <w:t>Гуськова</w:t>
      </w:r>
      <w:proofErr w:type="spellEnd"/>
      <w:r w:rsidR="00F70C30">
        <w:rPr>
          <w:sz w:val="24"/>
          <w:szCs w:val="24"/>
          <w:shd w:val="clear" w:color="auto" w:fill="FFFFFF"/>
        </w:rPr>
        <w:t xml:space="preserve">. - 2-е изд., </w:t>
      </w:r>
      <w:proofErr w:type="spellStart"/>
      <w:r w:rsidR="00F70C30">
        <w:rPr>
          <w:sz w:val="24"/>
          <w:szCs w:val="24"/>
          <w:shd w:val="clear" w:color="auto" w:fill="FFFFFF"/>
        </w:rPr>
        <w:t>испр</w:t>
      </w:r>
      <w:proofErr w:type="spellEnd"/>
      <w:proofErr w:type="gramStart"/>
      <w:r w:rsidR="00F70C30">
        <w:rPr>
          <w:sz w:val="24"/>
          <w:szCs w:val="24"/>
          <w:shd w:val="clear" w:color="auto" w:fill="FFFFFF"/>
        </w:rPr>
        <w:t>.</w:t>
      </w:r>
      <w:proofErr w:type="gramEnd"/>
      <w:r w:rsidR="00F70C30">
        <w:rPr>
          <w:sz w:val="24"/>
          <w:szCs w:val="24"/>
          <w:shd w:val="clear" w:color="auto" w:fill="FFFFFF"/>
        </w:rPr>
        <w:t xml:space="preserve"> и доп. - М.</w:t>
      </w:r>
      <w:r w:rsidRPr="00F70C30">
        <w:rPr>
          <w:sz w:val="24"/>
          <w:szCs w:val="24"/>
          <w:shd w:val="clear" w:color="auto" w:fill="FFFFFF"/>
        </w:rPr>
        <w:t xml:space="preserve">: Издательство </w:t>
      </w:r>
      <w:proofErr w:type="spellStart"/>
      <w:r w:rsidRPr="00F70C30">
        <w:rPr>
          <w:sz w:val="24"/>
          <w:szCs w:val="24"/>
          <w:shd w:val="clear" w:color="auto" w:fill="FFFFFF"/>
        </w:rPr>
        <w:t>Юрайт</w:t>
      </w:r>
      <w:proofErr w:type="spellEnd"/>
      <w:r w:rsidRPr="00F70C30">
        <w:rPr>
          <w:sz w:val="24"/>
          <w:szCs w:val="24"/>
          <w:shd w:val="clear" w:color="auto" w:fill="FFFFFF"/>
        </w:rPr>
        <w:t>, 2017. - 212 с. - (Университеты России). - 4 экз. - </w:t>
      </w:r>
      <w:r w:rsidRPr="00F70C30">
        <w:rPr>
          <w:bCs/>
          <w:sz w:val="24"/>
          <w:szCs w:val="24"/>
          <w:shd w:val="clear" w:color="auto" w:fill="FFFFFF"/>
        </w:rPr>
        <w:t>ISBN </w:t>
      </w:r>
      <w:r w:rsidRPr="00F70C30">
        <w:rPr>
          <w:sz w:val="24"/>
          <w:szCs w:val="24"/>
          <w:shd w:val="clear" w:color="auto" w:fill="FFFFFF"/>
        </w:rPr>
        <w:t>978-5-534-04759-2 : 88.44 р. </w:t>
      </w:r>
      <w:r w:rsidRPr="00F70C30">
        <w:rPr>
          <w:sz w:val="24"/>
          <w:szCs w:val="24"/>
          <w:shd w:val="clear" w:color="auto" w:fill="FFFFFF"/>
        </w:rPr>
        <w:br/>
      </w:r>
      <w:r w:rsidRPr="00F70C30">
        <w:rPr>
          <w:bCs/>
          <w:sz w:val="24"/>
          <w:szCs w:val="24"/>
          <w:shd w:val="clear" w:color="auto" w:fill="FFFFFF"/>
        </w:rPr>
        <w:t>Режим доступа:</w:t>
      </w:r>
      <w:r w:rsidRPr="00F70C30">
        <w:rPr>
          <w:sz w:val="24"/>
          <w:szCs w:val="24"/>
          <w:shd w:val="clear" w:color="auto" w:fill="FFFFFF"/>
        </w:rPr>
        <w:t> </w:t>
      </w:r>
      <w:hyperlink r:id="rId11" w:history="1">
        <w:r w:rsidR="003650B6" w:rsidRPr="00F70C30">
          <w:rPr>
            <w:rStyle w:val="af8"/>
            <w:color w:val="auto"/>
            <w:sz w:val="24"/>
            <w:szCs w:val="24"/>
            <w:u w:val="none"/>
            <w:shd w:val="clear" w:color="auto" w:fill="FFFFFF"/>
          </w:rPr>
          <w:t>http://www.biblio-online.ru/book/AB6DD9A6-B667-4865-A3E9-9B5B4D608682</w:t>
        </w:r>
      </w:hyperlink>
    </w:p>
    <w:p w:rsidR="000C526F" w:rsidRPr="00F70C30" w:rsidRDefault="000917AC" w:rsidP="000C526F">
      <w:pPr>
        <w:pStyle w:val="af9"/>
        <w:numPr>
          <w:ilvl w:val="0"/>
          <w:numId w:val="17"/>
        </w:numPr>
        <w:ind w:left="0" w:firstLine="360"/>
        <w:rPr>
          <w:bCs/>
          <w:sz w:val="24"/>
          <w:szCs w:val="24"/>
        </w:rPr>
      </w:pPr>
      <w:r w:rsidRPr="00F70C30">
        <w:rPr>
          <w:sz w:val="24"/>
          <w:szCs w:val="24"/>
        </w:rPr>
        <w:t xml:space="preserve">Крикун, В. П. Управление персоналом: учеб. пособие / В. П. Крикун. - СПб.: </w:t>
      </w:r>
      <w:proofErr w:type="gramStart"/>
      <w:r w:rsidRPr="00F70C30">
        <w:rPr>
          <w:sz w:val="24"/>
          <w:szCs w:val="24"/>
        </w:rPr>
        <w:t>ПГУПС,  2007</w:t>
      </w:r>
      <w:proofErr w:type="gramEnd"/>
      <w:r w:rsidRPr="00F70C30">
        <w:rPr>
          <w:sz w:val="24"/>
          <w:szCs w:val="24"/>
        </w:rPr>
        <w:t>. -</w:t>
      </w:r>
      <w:r w:rsidRPr="00F70C30">
        <w:rPr>
          <w:sz w:val="24"/>
          <w:szCs w:val="24"/>
        </w:rPr>
        <w:softHyphen/>
        <w:t xml:space="preserve"> 189 с. </w:t>
      </w:r>
    </w:p>
    <w:p w:rsidR="000917AC" w:rsidRPr="00F70C30" w:rsidRDefault="000917AC" w:rsidP="000C526F">
      <w:pPr>
        <w:pStyle w:val="af9"/>
        <w:numPr>
          <w:ilvl w:val="0"/>
          <w:numId w:val="17"/>
        </w:numPr>
        <w:ind w:left="0" w:firstLine="360"/>
        <w:rPr>
          <w:bCs/>
          <w:sz w:val="24"/>
          <w:szCs w:val="24"/>
        </w:rPr>
      </w:pPr>
      <w:r w:rsidRPr="00F70C30">
        <w:rPr>
          <w:sz w:val="24"/>
          <w:szCs w:val="24"/>
        </w:rPr>
        <w:t>Крикун, В. П.</w:t>
      </w:r>
      <w:r w:rsidRPr="00F70C30">
        <w:rPr>
          <w:rFonts w:cs="Latha"/>
          <w:sz w:val="24"/>
          <w:szCs w:val="24"/>
        </w:rPr>
        <w:t xml:space="preserve"> </w:t>
      </w:r>
      <w:r w:rsidRPr="00F70C30">
        <w:rPr>
          <w:sz w:val="24"/>
          <w:szCs w:val="24"/>
        </w:rPr>
        <w:t xml:space="preserve">Конспект лекций по дисциплине: «Управление человеческими ресурсами» направление подготовки </w:t>
      </w:r>
      <w:proofErr w:type="gramStart"/>
      <w:r w:rsidRPr="00F70C30">
        <w:rPr>
          <w:sz w:val="24"/>
          <w:szCs w:val="24"/>
        </w:rPr>
        <w:t>бакалавров  38.03.02</w:t>
      </w:r>
      <w:proofErr w:type="gramEnd"/>
      <w:r w:rsidRPr="00F70C30">
        <w:rPr>
          <w:sz w:val="24"/>
          <w:szCs w:val="24"/>
        </w:rPr>
        <w:t>, [Электронный ресурс] / В.П. Крикун. – СПб: ЭИОС ПГУПС, 2016. - 190 с. -  Режим доступа: http://sdo.pgups.ru</w:t>
      </w:r>
    </w:p>
    <w:p w:rsidR="003650B6" w:rsidRPr="00F70C30" w:rsidRDefault="00F70C30" w:rsidP="00F70C30">
      <w:pPr>
        <w:ind w:firstLine="284"/>
        <w:jc w:val="both"/>
        <w:rPr>
          <w:rFonts w:eastAsia="Times New Roman"/>
          <w:bCs/>
          <w:szCs w:val="28"/>
        </w:rPr>
      </w:pPr>
      <w:r>
        <w:rPr>
          <w:sz w:val="24"/>
          <w:szCs w:val="24"/>
        </w:rPr>
        <w:t>7</w:t>
      </w:r>
      <w:r w:rsidR="000917AC" w:rsidRPr="00F70C30">
        <w:rPr>
          <w:sz w:val="24"/>
          <w:szCs w:val="24"/>
        </w:rPr>
        <w:t xml:space="preserve">. Закон РФ от 19 апреля </w:t>
      </w:r>
      <w:smartTag w:uri="urn:schemas-microsoft-com:office:smarttags" w:element="metricconverter">
        <w:smartTagPr>
          <w:attr w:name="ProductID" w:val="1991 г"/>
        </w:smartTagPr>
        <w:r w:rsidR="000917AC" w:rsidRPr="00F70C30">
          <w:rPr>
            <w:sz w:val="24"/>
            <w:szCs w:val="24"/>
          </w:rPr>
          <w:t>1991 г</w:t>
        </w:r>
      </w:smartTag>
      <w:r w:rsidR="000917AC" w:rsidRPr="00F70C30">
        <w:rPr>
          <w:sz w:val="24"/>
          <w:szCs w:val="24"/>
        </w:rPr>
        <w:t xml:space="preserve">. N 1032-1 "О занятости населения в Российской Федерации" (с изм. и доп.). Система ГАРАНТ. – Режим доступа: </w:t>
      </w:r>
      <w:hyperlink r:id="rId12" w:anchor="ixzz44eAyaP4Z" w:history="1">
        <w:r w:rsidR="000917AC" w:rsidRPr="00F70C30">
          <w:rPr>
            <w:rStyle w:val="af8"/>
            <w:color w:val="auto"/>
            <w:sz w:val="24"/>
            <w:szCs w:val="24"/>
            <w:u w:val="none"/>
          </w:rPr>
          <w:t>http://base.garant.ru/10164333/</w:t>
        </w:r>
      </w:hyperlink>
      <w:r w:rsidR="000917AC" w:rsidRPr="00F70C30">
        <w:rPr>
          <w:sz w:val="24"/>
          <w:szCs w:val="24"/>
        </w:rPr>
        <w:t>.</w:t>
      </w:r>
    </w:p>
    <w:p w:rsidR="00F70C30" w:rsidRDefault="00F70C30" w:rsidP="00F70C30">
      <w:pPr>
        <w:ind w:firstLine="284"/>
        <w:jc w:val="both"/>
        <w:rPr>
          <w:szCs w:val="28"/>
        </w:rPr>
      </w:pPr>
      <w:r>
        <w:rPr>
          <w:rFonts w:eastAsia="Times New Roman"/>
          <w:bCs/>
          <w:szCs w:val="28"/>
        </w:rPr>
        <w:t>8</w:t>
      </w:r>
      <w:r w:rsidR="003650B6" w:rsidRPr="00F70C30">
        <w:rPr>
          <w:rFonts w:eastAsia="Times New Roman"/>
          <w:bCs/>
          <w:szCs w:val="28"/>
        </w:rPr>
        <w:t xml:space="preserve">. </w:t>
      </w:r>
      <w:r w:rsidR="00776DE1" w:rsidRPr="00F70C30">
        <w:rPr>
          <w:szCs w:val="28"/>
        </w:rPr>
        <w:t>Крикун, В.  П. Делопроизводство в кадровой службе [Текст</w:t>
      </w:r>
      <w:proofErr w:type="gramStart"/>
      <w:r w:rsidR="00776DE1" w:rsidRPr="00F70C30">
        <w:rPr>
          <w:szCs w:val="28"/>
        </w:rPr>
        <w:t>] :</w:t>
      </w:r>
      <w:proofErr w:type="gramEnd"/>
      <w:r w:rsidR="00776DE1" w:rsidRPr="00F70C30">
        <w:rPr>
          <w:szCs w:val="28"/>
        </w:rPr>
        <w:t xml:space="preserve"> учебное пособие / В. П. Крикун. - Санкт-Петербург: ПГУПС, 2012. - 66 с. </w:t>
      </w:r>
    </w:p>
    <w:p w:rsidR="00F70C30" w:rsidRDefault="00F70C30" w:rsidP="00F70C30">
      <w:pPr>
        <w:ind w:firstLine="284"/>
        <w:jc w:val="both"/>
        <w:rPr>
          <w:szCs w:val="28"/>
        </w:rPr>
      </w:pPr>
      <w:r>
        <w:rPr>
          <w:szCs w:val="28"/>
        </w:rPr>
        <w:t xml:space="preserve">9. </w:t>
      </w:r>
      <w:r w:rsidR="003650B6" w:rsidRPr="00F70C30">
        <w:rPr>
          <w:szCs w:val="28"/>
        </w:rPr>
        <w:t>Гукова, А.В. Управление предприятием: финансовые и инвестиционные решения. [Электронный ресурс] / А.В. Гукова, И.Д. Аникина, Р.С. Беков. — Электрон</w:t>
      </w:r>
      <w:proofErr w:type="gramStart"/>
      <w:r w:rsidR="003650B6" w:rsidRPr="00F70C30">
        <w:rPr>
          <w:szCs w:val="28"/>
        </w:rPr>
        <w:t>.</w:t>
      </w:r>
      <w:proofErr w:type="gramEnd"/>
      <w:r w:rsidR="003650B6" w:rsidRPr="00F70C30">
        <w:rPr>
          <w:szCs w:val="28"/>
        </w:rPr>
        <w:t xml:space="preserve"> дан. — </w:t>
      </w:r>
      <w:proofErr w:type="gramStart"/>
      <w:r w:rsidR="003650B6" w:rsidRPr="00F70C30">
        <w:rPr>
          <w:szCs w:val="28"/>
        </w:rPr>
        <w:t>М. :</w:t>
      </w:r>
      <w:proofErr w:type="gramEnd"/>
      <w:r w:rsidR="003650B6" w:rsidRPr="00F70C30">
        <w:rPr>
          <w:szCs w:val="28"/>
        </w:rPr>
        <w:t xml:space="preserve"> Финансы и статистика, 2014. — 184 с. — Режим доступа: http://e.lanbook.com/book/69138 — </w:t>
      </w:r>
      <w:proofErr w:type="spellStart"/>
      <w:r w:rsidR="003650B6" w:rsidRPr="00F70C30">
        <w:rPr>
          <w:szCs w:val="28"/>
        </w:rPr>
        <w:t>Загл</w:t>
      </w:r>
      <w:proofErr w:type="spellEnd"/>
      <w:r w:rsidR="003650B6" w:rsidRPr="00F70C30">
        <w:rPr>
          <w:szCs w:val="28"/>
        </w:rPr>
        <w:t>. с экрана.</w:t>
      </w:r>
    </w:p>
    <w:p w:rsidR="00F70C30" w:rsidRDefault="00F70C30" w:rsidP="00F70C30">
      <w:pPr>
        <w:ind w:firstLine="284"/>
        <w:jc w:val="both"/>
        <w:rPr>
          <w:szCs w:val="28"/>
        </w:rPr>
      </w:pPr>
      <w:r>
        <w:rPr>
          <w:szCs w:val="28"/>
        </w:rPr>
        <w:t xml:space="preserve">10. </w:t>
      </w:r>
      <w:proofErr w:type="spellStart"/>
      <w:r w:rsidR="00B95231" w:rsidRPr="00F70C30">
        <w:rPr>
          <w:szCs w:val="28"/>
        </w:rPr>
        <w:t>Илышева</w:t>
      </w:r>
      <w:proofErr w:type="spellEnd"/>
      <w:r w:rsidR="00B95231" w:rsidRPr="00F70C30">
        <w:rPr>
          <w:szCs w:val="28"/>
        </w:rPr>
        <w:t xml:space="preserve">, Н.Н. Анализ финансовой отчетности [Электронный ресурс]: учебник / Н.Н. </w:t>
      </w:r>
      <w:proofErr w:type="spellStart"/>
      <w:r w:rsidR="00B95231" w:rsidRPr="00F70C30">
        <w:rPr>
          <w:szCs w:val="28"/>
        </w:rPr>
        <w:t>Илышева</w:t>
      </w:r>
      <w:proofErr w:type="spellEnd"/>
      <w:r w:rsidR="00B95231" w:rsidRPr="00F70C30">
        <w:rPr>
          <w:szCs w:val="28"/>
        </w:rPr>
        <w:t>, С.И. Крылов. — Электрон</w:t>
      </w:r>
      <w:proofErr w:type="gramStart"/>
      <w:r w:rsidR="00B95231" w:rsidRPr="00F70C30">
        <w:rPr>
          <w:szCs w:val="28"/>
        </w:rPr>
        <w:t>.</w:t>
      </w:r>
      <w:proofErr w:type="gramEnd"/>
      <w:r w:rsidR="00B95231" w:rsidRPr="00F70C30">
        <w:rPr>
          <w:szCs w:val="28"/>
        </w:rPr>
        <w:t xml:space="preserve"> дан. — </w:t>
      </w:r>
      <w:proofErr w:type="gramStart"/>
      <w:r w:rsidR="00B95231" w:rsidRPr="00F70C30">
        <w:rPr>
          <w:szCs w:val="28"/>
        </w:rPr>
        <w:t>М. :</w:t>
      </w:r>
      <w:proofErr w:type="gramEnd"/>
      <w:r w:rsidR="00B95231" w:rsidRPr="00F70C30">
        <w:rPr>
          <w:szCs w:val="28"/>
        </w:rPr>
        <w:t xml:space="preserve"> Финансы и статистика, 2015. — 368 с. — Режим доступа: http://e.lanbook.com/books/element.php?pl1_id=65905 — </w:t>
      </w:r>
      <w:proofErr w:type="spellStart"/>
      <w:r w:rsidR="00B95231" w:rsidRPr="00F70C30">
        <w:rPr>
          <w:szCs w:val="28"/>
        </w:rPr>
        <w:t>Загл</w:t>
      </w:r>
      <w:proofErr w:type="spellEnd"/>
      <w:r w:rsidR="00B95231" w:rsidRPr="00F70C30">
        <w:rPr>
          <w:szCs w:val="28"/>
        </w:rPr>
        <w:t>. с экрана</w:t>
      </w:r>
    </w:p>
    <w:p w:rsidR="00F70C30" w:rsidRDefault="00F70C30" w:rsidP="00F70C30">
      <w:pPr>
        <w:ind w:firstLine="284"/>
        <w:jc w:val="both"/>
        <w:rPr>
          <w:szCs w:val="28"/>
        </w:rPr>
      </w:pPr>
      <w:r>
        <w:rPr>
          <w:szCs w:val="28"/>
        </w:rPr>
        <w:t xml:space="preserve">11. </w:t>
      </w:r>
      <w:proofErr w:type="spellStart"/>
      <w:r w:rsidR="00B95231" w:rsidRPr="00F70C30">
        <w:rPr>
          <w:szCs w:val="28"/>
        </w:rPr>
        <w:t>Котлер</w:t>
      </w:r>
      <w:proofErr w:type="spellEnd"/>
      <w:r w:rsidR="00B95231" w:rsidRPr="00F70C30">
        <w:rPr>
          <w:szCs w:val="28"/>
        </w:rPr>
        <w:t xml:space="preserve">, Ф. Маркетинг менеджмент. [Электронный </w:t>
      </w:r>
      <w:proofErr w:type="gramStart"/>
      <w:r w:rsidR="00B95231" w:rsidRPr="00F70C30">
        <w:rPr>
          <w:szCs w:val="28"/>
        </w:rPr>
        <w:t>ресурс]  14</w:t>
      </w:r>
      <w:proofErr w:type="gramEnd"/>
      <w:r w:rsidR="00B95231" w:rsidRPr="00F70C30">
        <w:rPr>
          <w:szCs w:val="28"/>
        </w:rPr>
        <w:t xml:space="preserve">-е изд./Ф. </w:t>
      </w:r>
      <w:proofErr w:type="spellStart"/>
      <w:r w:rsidR="00B95231" w:rsidRPr="00F70C30">
        <w:rPr>
          <w:szCs w:val="28"/>
        </w:rPr>
        <w:t>Котлер</w:t>
      </w:r>
      <w:proofErr w:type="spellEnd"/>
      <w:r w:rsidR="00B95231" w:rsidRPr="00F70C30">
        <w:rPr>
          <w:szCs w:val="28"/>
        </w:rPr>
        <w:t xml:space="preserve">, К.Л. </w:t>
      </w:r>
      <w:proofErr w:type="spellStart"/>
      <w:r w:rsidR="00B95231" w:rsidRPr="00F70C30">
        <w:rPr>
          <w:szCs w:val="28"/>
        </w:rPr>
        <w:t>Келлер</w:t>
      </w:r>
      <w:proofErr w:type="spellEnd"/>
      <w:r w:rsidR="00B95231" w:rsidRPr="00F70C30">
        <w:rPr>
          <w:szCs w:val="28"/>
        </w:rPr>
        <w:t xml:space="preserve">  — Электронное издание — С-Пб. : Питер, 2014. – 800 с. – Режим доступа: http://books.ru/reading.php?productid=340124 — </w:t>
      </w:r>
      <w:proofErr w:type="spellStart"/>
      <w:r w:rsidR="00B95231" w:rsidRPr="00F70C30">
        <w:rPr>
          <w:szCs w:val="28"/>
        </w:rPr>
        <w:t>Загл</w:t>
      </w:r>
      <w:proofErr w:type="spellEnd"/>
      <w:r w:rsidR="00B95231" w:rsidRPr="00F70C30">
        <w:rPr>
          <w:szCs w:val="28"/>
        </w:rPr>
        <w:t>. с экрана.</w:t>
      </w:r>
    </w:p>
    <w:p w:rsidR="00F70C30" w:rsidRPr="00F70C30" w:rsidRDefault="00F70C30" w:rsidP="00F70C30">
      <w:pPr>
        <w:ind w:firstLine="284"/>
        <w:jc w:val="both"/>
        <w:rPr>
          <w:szCs w:val="28"/>
        </w:rPr>
      </w:pPr>
      <w:r w:rsidRPr="00F70C30">
        <w:rPr>
          <w:szCs w:val="28"/>
        </w:rPr>
        <w:t xml:space="preserve">12. </w:t>
      </w:r>
      <w:r w:rsidR="00B95231" w:rsidRPr="00F70C30">
        <w:rPr>
          <w:szCs w:val="28"/>
        </w:rPr>
        <w:t>Маркетинг-</w:t>
      </w:r>
      <w:proofErr w:type="gramStart"/>
      <w:r w:rsidR="00B95231" w:rsidRPr="00F70C30">
        <w:rPr>
          <w:szCs w:val="28"/>
        </w:rPr>
        <w:t>менеджмент :</w:t>
      </w:r>
      <w:proofErr w:type="gramEnd"/>
      <w:r w:rsidR="00B95231" w:rsidRPr="00F70C30">
        <w:rPr>
          <w:szCs w:val="28"/>
        </w:rPr>
        <w:t xml:space="preserve"> учебник и практикум для </w:t>
      </w:r>
      <w:proofErr w:type="spellStart"/>
      <w:r w:rsidR="00B95231" w:rsidRPr="00F70C30">
        <w:rPr>
          <w:szCs w:val="28"/>
        </w:rPr>
        <w:t>бакалавриата</w:t>
      </w:r>
      <w:proofErr w:type="spellEnd"/>
      <w:r w:rsidR="00B95231" w:rsidRPr="00F70C30">
        <w:rPr>
          <w:szCs w:val="28"/>
        </w:rPr>
        <w:t xml:space="preserve"> и магистратуры / И. В. </w:t>
      </w:r>
      <w:proofErr w:type="spellStart"/>
      <w:r w:rsidR="00B95231" w:rsidRPr="00F70C30">
        <w:rPr>
          <w:szCs w:val="28"/>
        </w:rPr>
        <w:t>Липсиц</w:t>
      </w:r>
      <w:proofErr w:type="spellEnd"/>
      <w:r w:rsidR="00B95231" w:rsidRPr="00F70C30">
        <w:rPr>
          <w:szCs w:val="28"/>
        </w:rPr>
        <w:t xml:space="preserve"> [и др.] ; под ред. И. В. </w:t>
      </w:r>
      <w:proofErr w:type="spellStart"/>
      <w:r w:rsidR="00B95231" w:rsidRPr="00F70C30">
        <w:rPr>
          <w:szCs w:val="28"/>
        </w:rPr>
        <w:t>Липсица</w:t>
      </w:r>
      <w:proofErr w:type="spellEnd"/>
      <w:r w:rsidR="00B95231" w:rsidRPr="00F70C30">
        <w:rPr>
          <w:szCs w:val="28"/>
        </w:rPr>
        <w:t xml:space="preserve">, О. К. </w:t>
      </w:r>
      <w:proofErr w:type="spellStart"/>
      <w:r w:rsidR="00B95231" w:rsidRPr="00F70C30">
        <w:rPr>
          <w:szCs w:val="28"/>
        </w:rPr>
        <w:t>Ойнер</w:t>
      </w:r>
      <w:proofErr w:type="spellEnd"/>
      <w:r w:rsidR="00B95231" w:rsidRPr="00F70C30">
        <w:rPr>
          <w:szCs w:val="28"/>
        </w:rPr>
        <w:t xml:space="preserve">. — </w:t>
      </w:r>
      <w:proofErr w:type="gramStart"/>
      <w:r w:rsidR="00B95231" w:rsidRPr="00F70C30">
        <w:rPr>
          <w:szCs w:val="28"/>
        </w:rPr>
        <w:t>М. :</w:t>
      </w:r>
      <w:proofErr w:type="gramEnd"/>
      <w:r w:rsidR="00B95231" w:rsidRPr="00F70C30">
        <w:rPr>
          <w:szCs w:val="28"/>
        </w:rPr>
        <w:t xml:space="preserve"> Издательство </w:t>
      </w:r>
      <w:proofErr w:type="spellStart"/>
      <w:r w:rsidR="00B95231" w:rsidRPr="00F70C30">
        <w:rPr>
          <w:szCs w:val="28"/>
        </w:rPr>
        <w:t>Юрайт</w:t>
      </w:r>
      <w:proofErr w:type="spellEnd"/>
      <w:r w:rsidR="00B95231" w:rsidRPr="00F70C30">
        <w:rPr>
          <w:szCs w:val="28"/>
        </w:rPr>
        <w:t>, 2018. — 379 с. — (</w:t>
      </w:r>
      <w:proofErr w:type="gramStart"/>
      <w:r w:rsidR="00B95231" w:rsidRPr="00F70C30">
        <w:rPr>
          <w:szCs w:val="28"/>
        </w:rPr>
        <w:t>Серия :</w:t>
      </w:r>
      <w:proofErr w:type="gramEnd"/>
      <w:r w:rsidR="00B95231" w:rsidRPr="00F70C30">
        <w:rPr>
          <w:szCs w:val="28"/>
        </w:rPr>
        <w:t xml:space="preserve"> Бакалавр и магистр. Академический курс). — ISBN 978-5-534-01165-4. — Режим доступа : </w:t>
      </w:r>
      <w:hyperlink r:id="rId13" w:history="1">
        <w:r w:rsidRPr="00F70C30">
          <w:rPr>
            <w:rStyle w:val="af8"/>
            <w:color w:val="auto"/>
            <w:szCs w:val="28"/>
            <w:u w:val="none"/>
          </w:rPr>
          <w:t>www.biblio-online.ru/book/961C3C1E-79C5-4949-95BC-5577C0F17C94</w:t>
        </w:r>
      </w:hyperlink>
      <w:r w:rsidR="00B95231" w:rsidRPr="00F70C30">
        <w:rPr>
          <w:szCs w:val="28"/>
        </w:rPr>
        <w:t>.</w:t>
      </w:r>
    </w:p>
    <w:p w:rsidR="00F70C30" w:rsidRPr="00F70C30" w:rsidRDefault="00F70C30" w:rsidP="00F70C30">
      <w:pPr>
        <w:ind w:firstLine="284"/>
        <w:jc w:val="both"/>
        <w:rPr>
          <w:szCs w:val="28"/>
        </w:rPr>
      </w:pPr>
      <w:r w:rsidRPr="00F70C30">
        <w:rPr>
          <w:szCs w:val="28"/>
        </w:rPr>
        <w:t xml:space="preserve">13. </w:t>
      </w:r>
      <w:proofErr w:type="gramStart"/>
      <w:r w:rsidR="00B95231" w:rsidRPr="00F70C30">
        <w:rPr>
          <w:szCs w:val="28"/>
        </w:rPr>
        <w:t>Менеджмент :</w:t>
      </w:r>
      <w:proofErr w:type="gramEnd"/>
      <w:r w:rsidR="00B95231" w:rsidRPr="00F70C30">
        <w:rPr>
          <w:szCs w:val="28"/>
        </w:rPr>
        <w:t xml:space="preserve"> учебник для прикладного </w:t>
      </w:r>
      <w:proofErr w:type="spellStart"/>
      <w:r w:rsidR="00B95231" w:rsidRPr="00F70C30">
        <w:rPr>
          <w:szCs w:val="28"/>
        </w:rPr>
        <w:t>бакалавриата</w:t>
      </w:r>
      <w:proofErr w:type="spellEnd"/>
      <w:r w:rsidR="00B95231" w:rsidRPr="00F70C30">
        <w:rPr>
          <w:szCs w:val="28"/>
        </w:rPr>
        <w:t xml:space="preserve"> / А. Л. Гапоненко [и др.] ; под общ. ред. А. Л. Гапоненко. — </w:t>
      </w:r>
      <w:proofErr w:type="gramStart"/>
      <w:r w:rsidR="00B95231" w:rsidRPr="00F70C30">
        <w:rPr>
          <w:szCs w:val="28"/>
        </w:rPr>
        <w:t>М. :</w:t>
      </w:r>
      <w:proofErr w:type="gramEnd"/>
      <w:r w:rsidR="00B95231" w:rsidRPr="00F70C30">
        <w:rPr>
          <w:szCs w:val="28"/>
        </w:rPr>
        <w:t xml:space="preserve"> Издательство</w:t>
      </w:r>
      <w:r>
        <w:rPr>
          <w:szCs w:val="28"/>
        </w:rPr>
        <w:t xml:space="preserve"> </w:t>
      </w:r>
      <w:proofErr w:type="spellStart"/>
      <w:r>
        <w:rPr>
          <w:szCs w:val="28"/>
        </w:rPr>
        <w:t>Юрайт</w:t>
      </w:r>
      <w:proofErr w:type="spellEnd"/>
      <w:r>
        <w:rPr>
          <w:szCs w:val="28"/>
        </w:rPr>
        <w:t>, 2018. — 398 с. — (Серия</w:t>
      </w:r>
      <w:r w:rsidR="00B95231" w:rsidRPr="00F70C30">
        <w:rPr>
          <w:szCs w:val="28"/>
        </w:rPr>
        <w:t>: Бакалавр. Прикладной курс). — ISBN 978</w:t>
      </w:r>
      <w:r>
        <w:rPr>
          <w:szCs w:val="28"/>
        </w:rPr>
        <w:t>-5-534-03650-3. — Режим доступа</w:t>
      </w:r>
      <w:r w:rsidR="00B95231" w:rsidRPr="00F70C30">
        <w:rPr>
          <w:szCs w:val="28"/>
        </w:rPr>
        <w:t xml:space="preserve">: </w:t>
      </w:r>
      <w:hyperlink r:id="rId14" w:history="1">
        <w:r w:rsidRPr="00F70C30">
          <w:rPr>
            <w:rStyle w:val="af8"/>
            <w:color w:val="auto"/>
            <w:szCs w:val="28"/>
            <w:u w:val="none"/>
          </w:rPr>
          <w:t>www.biblio-online.ru/book/1E3DEA6A-69B6-49BE-8465-9E0758351292</w:t>
        </w:r>
      </w:hyperlink>
      <w:r w:rsidR="00B95231" w:rsidRPr="00F70C30">
        <w:rPr>
          <w:szCs w:val="28"/>
        </w:rPr>
        <w:t>.</w:t>
      </w:r>
    </w:p>
    <w:p w:rsidR="00F70C30" w:rsidRPr="00F70C30" w:rsidRDefault="00F70C30" w:rsidP="00F70C30">
      <w:pPr>
        <w:ind w:firstLine="284"/>
        <w:jc w:val="both"/>
        <w:rPr>
          <w:szCs w:val="28"/>
        </w:rPr>
      </w:pPr>
      <w:r w:rsidRPr="00F70C30">
        <w:rPr>
          <w:szCs w:val="28"/>
        </w:rPr>
        <w:lastRenderedPageBreak/>
        <w:t xml:space="preserve">14. </w:t>
      </w:r>
      <w:r w:rsidR="00B95231" w:rsidRPr="00F70C30">
        <w:rPr>
          <w:szCs w:val="28"/>
        </w:rPr>
        <w:t xml:space="preserve">Попов, С. А. Стратегический менеджмент: актуальный </w:t>
      </w:r>
      <w:proofErr w:type="gramStart"/>
      <w:r w:rsidR="00B95231" w:rsidRPr="00F70C30">
        <w:rPr>
          <w:szCs w:val="28"/>
        </w:rPr>
        <w:t>курс :</w:t>
      </w:r>
      <w:proofErr w:type="gramEnd"/>
      <w:r w:rsidR="00B95231" w:rsidRPr="00F70C30">
        <w:rPr>
          <w:szCs w:val="28"/>
        </w:rPr>
        <w:t xml:space="preserve"> учебник для </w:t>
      </w:r>
      <w:proofErr w:type="spellStart"/>
      <w:r w:rsidR="00B95231" w:rsidRPr="00F70C30">
        <w:rPr>
          <w:szCs w:val="28"/>
        </w:rPr>
        <w:t>бакалавриата</w:t>
      </w:r>
      <w:proofErr w:type="spellEnd"/>
      <w:r w:rsidR="00B95231" w:rsidRPr="00F70C30">
        <w:rPr>
          <w:szCs w:val="28"/>
        </w:rPr>
        <w:t xml:space="preserve"> и магистратуры / С. А. Попов. — </w:t>
      </w:r>
      <w:proofErr w:type="gramStart"/>
      <w:r w:rsidR="00B95231" w:rsidRPr="00F70C30">
        <w:rPr>
          <w:szCs w:val="28"/>
        </w:rPr>
        <w:t>М. :</w:t>
      </w:r>
      <w:proofErr w:type="gramEnd"/>
      <w:r w:rsidR="00B95231" w:rsidRPr="00F70C30">
        <w:rPr>
          <w:szCs w:val="28"/>
        </w:rPr>
        <w:t xml:space="preserve"> Издательство</w:t>
      </w:r>
      <w:r>
        <w:rPr>
          <w:szCs w:val="28"/>
        </w:rPr>
        <w:t xml:space="preserve"> </w:t>
      </w:r>
      <w:proofErr w:type="spellStart"/>
      <w:r>
        <w:rPr>
          <w:szCs w:val="28"/>
        </w:rPr>
        <w:t>Юрайт</w:t>
      </w:r>
      <w:proofErr w:type="spellEnd"/>
      <w:r>
        <w:rPr>
          <w:szCs w:val="28"/>
        </w:rPr>
        <w:t>, 2018. — 463 с. — (Серия</w:t>
      </w:r>
      <w:r w:rsidR="00B95231" w:rsidRPr="00F70C30">
        <w:rPr>
          <w:szCs w:val="28"/>
        </w:rPr>
        <w:t>: Бакалавр и магистр. Академический курс). — ISBN 978</w:t>
      </w:r>
      <w:r>
        <w:rPr>
          <w:szCs w:val="28"/>
        </w:rPr>
        <w:t>-5-9916-9774-3. — Режим доступа</w:t>
      </w:r>
      <w:r w:rsidR="00B95231" w:rsidRPr="00F70C30">
        <w:rPr>
          <w:szCs w:val="28"/>
        </w:rPr>
        <w:t xml:space="preserve">: </w:t>
      </w:r>
      <w:hyperlink r:id="rId15" w:history="1">
        <w:r w:rsidRPr="00F70C30">
          <w:rPr>
            <w:rStyle w:val="af8"/>
            <w:color w:val="auto"/>
            <w:szCs w:val="28"/>
            <w:u w:val="none"/>
          </w:rPr>
          <w:t>www.biblio-online.ru/book/DBE70720-9A58-4122-88AE-AEAF1C2750AF</w:t>
        </w:r>
      </w:hyperlink>
      <w:r w:rsidR="00B95231" w:rsidRPr="00F70C30">
        <w:rPr>
          <w:szCs w:val="28"/>
        </w:rPr>
        <w:t>.</w:t>
      </w:r>
    </w:p>
    <w:p w:rsidR="00F70C30" w:rsidRPr="00F70C30" w:rsidRDefault="00F70C30" w:rsidP="00F70C30">
      <w:pPr>
        <w:ind w:firstLine="284"/>
        <w:jc w:val="both"/>
        <w:rPr>
          <w:szCs w:val="28"/>
        </w:rPr>
      </w:pPr>
      <w:r w:rsidRPr="00F70C30">
        <w:rPr>
          <w:szCs w:val="28"/>
        </w:rPr>
        <w:t xml:space="preserve">15. </w:t>
      </w:r>
      <w:r w:rsidR="00B95231" w:rsidRPr="00F70C30">
        <w:rPr>
          <w:szCs w:val="28"/>
        </w:rPr>
        <w:t>Румянце</w:t>
      </w:r>
      <w:r>
        <w:rPr>
          <w:szCs w:val="28"/>
        </w:rPr>
        <w:t>ва, Е. Е. Финансовый менеджмент</w:t>
      </w:r>
      <w:r w:rsidR="00B95231" w:rsidRPr="00F70C30">
        <w:rPr>
          <w:szCs w:val="28"/>
        </w:rPr>
        <w:t xml:space="preserve">: учебник и практикум для </w:t>
      </w:r>
      <w:proofErr w:type="spellStart"/>
      <w:r w:rsidR="00B95231" w:rsidRPr="00F70C30">
        <w:rPr>
          <w:szCs w:val="28"/>
        </w:rPr>
        <w:t>бакалавриата</w:t>
      </w:r>
      <w:proofErr w:type="spellEnd"/>
      <w:r w:rsidR="00B95231" w:rsidRPr="00F70C30">
        <w:rPr>
          <w:szCs w:val="28"/>
        </w:rPr>
        <w:t xml:space="preserve"> и магис</w:t>
      </w:r>
      <w:r>
        <w:rPr>
          <w:szCs w:val="28"/>
        </w:rPr>
        <w:t>тратуры / Е. Е. Румянцева. — М.</w:t>
      </w:r>
      <w:r w:rsidR="00B95231" w:rsidRPr="00F70C30">
        <w:rPr>
          <w:szCs w:val="28"/>
        </w:rPr>
        <w:t>: Издательство</w:t>
      </w:r>
      <w:r>
        <w:rPr>
          <w:szCs w:val="28"/>
        </w:rPr>
        <w:t xml:space="preserve"> </w:t>
      </w:r>
      <w:proofErr w:type="spellStart"/>
      <w:r>
        <w:rPr>
          <w:szCs w:val="28"/>
        </w:rPr>
        <w:t>Юрайт</w:t>
      </w:r>
      <w:proofErr w:type="spellEnd"/>
      <w:r>
        <w:rPr>
          <w:szCs w:val="28"/>
        </w:rPr>
        <w:t>, 2018. — 360 с. — (Серия</w:t>
      </w:r>
      <w:r w:rsidR="00B95231" w:rsidRPr="00F70C30">
        <w:rPr>
          <w:szCs w:val="28"/>
        </w:rPr>
        <w:t>: Бакалавр и магистр. Академический курс). — ISBN 978</w:t>
      </w:r>
      <w:r>
        <w:rPr>
          <w:szCs w:val="28"/>
        </w:rPr>
        <w:t>-5-534-00237-9. — Режим доступа</w:t>
      </w:r>
      <w:r w:rsidR="00B95231" w:rsidRPr="00F70C30">
        <w:rPr>
          <w:szCs w:val="28"/>
        </w:rPr>
        <w:t xml:space="preserve">: </w:t>
      </w:r>
      <w:hyperlink r:id="rId16" w:history="1">
        <w:r w:rsidRPr="00F70C30">
          <w:rPr>
            <w:rStyle w:val="af8"/>
            <w:color w:val="auto"/>
            <w:szCs w:val="28"/>
            <w:u w:val="none"/>
          </w:rPr>
          <w:t>www.biblio-online.ru/book/8E26E177-498E-4F47-9B1F-859DB93BA375</w:t>
        </w:r>
      </w:hyperlink>
      <w:r w:rsidR="00B95231" w:rsidRPr="00F70C30">
        <w:rPr>
          <w:szCs w:val="28"/>
        </w:rPr>
        <w:t>.</w:t>
      </w:r>
    </w:p>
    <w:p w:rsidR="00F70C30" w:rsidRPr="00F70C30" w:rsidRDefault="00F70C30" w:rsidP="00F70C30">
      <w:pPr>
        <w:ind w:firstLine="284"/>
        <w:jc w:val="both"/>
        <w:rPr>
          <w:szCs w:val="28"/>
        </w:rPr>
      </w:pPr>
      <w:r w:rsidRPr="00F70C30">
        <w:rPr>
          <w:szCs w:val="28"/>
        </w:rPr>
        <w:t xml:space="preserve">16. </w:t>
      </w:r>
      <w:r>
        <w:rPr>
          <w:szCs w:val="28"/>
        </w:rPr>
        <w:t>Управление персоналом</w:t>
      </w:r>
      <w:r w:rsidR="00B95231" w:rsidRPr="00F70C30">
        <w:rPr>
          <w:szCs w:val="28"/>
        </w:rPr>
        <w:t xml:space="preserve">: учебник и практикум для прикладного </w:t>
      </w:r>
      <w:proofErr w:type="spellStart"/>
      <w:r w:rsidR="00B95231" w:rsidRPr="00F70C30">
        <w:rPr>
          <w:szCs w:val="28"/>
        </w:rPr>
        <w:t>бакала</w:t>
      </w:r>
      <w:r>
        <w:rPr>
          <w:szCs w:val="28"/>
        </w:rPr>
        <w:t>вриата</w:t>
      </w:r>
      <w:proofErr w:type="spellEnd"/>
      <w:r>
        <w:rPr>
          <w:szCs w:val="28"/>
        </w:rPr>
        <w:t xml:space="preserve"> / А. А. </w:t>
      </w:r>
      <w:proofErr w:type="spellStart"/>
      <w:r>
        <w:rPr>
          <w:szCs w:val="28"/>
        </w:rPr>
        <w:t>Литвинюк</w:t>
      </w:r>
      <w:proofErr w:type="spellEnd"/>
      <w:r>
        <w:rPr>
          <w:szCs w:val="28"/>
        </w:rPr>
        <w:t xml:space="preserve"> [и др.]</w:t>
      </w:r>
      <w:r w:rsidR="00B95231" w:rsidRPr="00F70C30">
        <w:rPr>
          <w:szCs w:val="28"/>
        </w:rPr>
        <w:t xml:space="preserve">; под ред. А. А. </w:t>
      </w:r>
      <w:proofErr w:type="spellStart"/>
      <w:r w:rsidR="00B95231" w:rsidRPr="00F70C30">
        <w:rPr>
          <w:szCs w:val="28"/>
        </w:rPr>
        <w:t>Литвинюка</w:t>
      </w:r>
      <w:proofErr w:type="spellEnd"/>
      <w:r w:rsidR="00B95231" w:rsidRPr="00F70C30">
        <w:rPr>
          <w:szCs w:val="28"/>
        </w:rPr>
        <w:t>. —</w:t>
      </w:r>
      <w:r>
        <w:rPr>
          <w:szCs w:val="28"/>
        </w:rPr>
        <w:t xml:space="preserve"> 2-е изд., </w:t>
      </w:r>
      <w:proofErr w:type="spellStart"/>
      <w:r>
        <w:rPr>
          <w:szCs w:val="28"/>
        </w:rPr>
        <w:t>перераб</w:t>
      </w:r>
      <w:proofErr w:type="spellEnd"/>
      <w:proofErr w:type="gramStart"/>
      <w:r>
        <w:rPr>
          <w:szCs w:val="28"/>
        </w:rPr>
        <w:t>.</w:t>
      </w:r>
      <w:proofErr w:type="gramEnd"/>
      <w:r>
        <w:rPr>
          <w:szCs w:val="28"/>
        </w:rPr>
        <w:t xml:space="preserve"> и доп. — М.</w:t>
      </w:r>
      <w:r w:rsidR="00B95231" w:rsidRPr="00F70C30">
        <w:rPr>
          <w:szCs w:val="28"/>
        </w:rPr>
        <w:t xml:space="preserve">: Издательство </w:t>
      </w:r>
      <w:proofErr w:type="spellStart"/>
      <w:r w:rsidR="00B95231" w:rsidRPr="00F70C30">
        <w:rPr>
          <w:szCs w:val="28"/>
        </w:rPr>
        <w:t>Юрайт</w:t>
      </w:r>
      <w:proofErr w:type="spellEnd"/>
      <w:r w:rsidR="00B95231" w:rsidRPr="00F70C30">
        <w:rPr>
          <w:szCs w:val="28"/>
        </w:rPr>
        <w:t>, 2018. — 498 с. — (</w:t>
      </w:r>
      <w:proofErr w:type="gramStart"/>
      <w:r w:rsidR="00B95231" w:rsidRPr="00F70C30">
        <w:rPr>
          <w:szCs w:val="28"/>
        </w:rPr>
        <w:t>Серия :</w:t>
      </w:r>
      <w:proofErr w:type="gramEnd"/>
      <w:r w:rsidR="00B95231" w:rsidRPr="00F70C30">
        <w:rPr>
          <w:szCs w:val="28"/>
        </w:rPr>
        <w:t xml:space="preserve"> Бакалавр. Прикладной курс). — ISBN 978-5-9916-5550-7. — Режим доступа : </w:t>
      </w:r>
      <w:hyperlink r:id="rId17" w:history="1">
        <w:r w:rsidRPr="00F70C30">
          <w:rPr>
            <w:rStyle w:val="af8"/>
            <w:color w:val="auto"/>
            <w:szCs w:val="28"/>
            <w:u w:val="none"/>
          </w:rPr>
          <w:t>www.biblio-online.ru/book/1D94E1F9-DC57-4E83-8AB3-91F651DF693A</w:t>
        </w:r>
      </w:hyperlink>
      <w:r w:rsidR="00B95231" w:rsidRPr="00F70C30">
        <w:rPr>
          <w:szCs w:val="28"/>
        </w:rPr>
        <w:t>.</w:t>
      </w:r>
    </w:p>
    <w:p w:rsidR="00B95231" w:rsidRPr="00F70C30" w:rsidRDefault="00F70C30" w:rsidP="00F70C30">
      <w:pPr>
        <w:ind w:firstLine="284"/>
        <w:jc w:val="both"/>
        <w:rPr>
          <w:szCs w:val="28"/>
        </w:rPr>
      </w:pPr>
      <w:r w:rsidRPr="00F70C30">
        <w:rPr>
          <w:szCs w:val="28"/>
        </w:rPr>
        <w:t xml:space="preserve">17. </w:t>
      </w:r>
      <w:r w:rsidR="00B95231" w:rsidRPr="00F70C30">
        <w:rPr>
          <w:szCs w:val="28"/>
        </w:rPr>
        <w:t>Финансовый менеджмент: проблемы и решения в 2 ч. Ч</w:t>
      </w:r>
      <w:r>
        <w:rPr>
          <w:szCs w:val="28"/>
        </w:rPr>
        <w:t>асть 1</w:t>
      </w:r>
      <w:r w:rsidR="00B95231" w:rsidRPr="00F70C30">
        <w:rPr>
          <w:szCs w:val="28"/>
        </w:rPr>
        <w:t xml:space="preserve">: учебник для </w:t>
      </w:r>
      <w:proofErr w:type="spellStart"/>
      <w:r w:rsidR="00B95231" w:rsidRPr="00F70C30">
        <w:rPr>
          <w:szCs w:val="28"/>
        </w:rPr>
        <w:t>бакалавриата</w:t>
      </w:r>
      <w:proofErr w:type="spellEnd"/>
      <w:r w:rsidR="00B95231" w:rsidRPr="00F70C30">
        <w:rPr>
          <w:szCs w:val="28"/>
        </w:rPr>
        <w:t xml:space="preserve"> и магистратуры / А. З. Бобылева [и др.</w:t>
      </w:r>
      <w:proofErr w:type="gramStart"/>
      <w:r w:rsidR="00B95231" w:rsidRPr="00F70C30">
        <w:rPr>
          <w:szCs w:val="28"/>
        </w:rPr>
        <w:t>] ;</w:t>
      </w:r>
      <w:proofErr w:type="gramEnd"/>
      <w:r w:rsidR="00B95231" w:rsidRPr="00F70C30">
        <w:rPr>
          <w:szCs w:val="28"/>
        </w:rPr>
        <w:t xml:space="preserve"> под ред. А. З. </w:t>
      </w:r>
      <w:proofErr w:type="spellStart"/>
      <w:r w:rsidR="00B95231" w:rsidRPr="00F70C30">
        <w:rPr>
          <w:szCs w:val="28"/>
        </w:rPr>
        <w:t>Бобылевой</w:t>
      </w:r>
      <w:proofErr w:type="spellEnd"/>
      <w:r w:rsidR="00B95231" w:rsidRPr="00F70C30">
        <w:rPr>
          <w:szCs w:val="28"/>
        </w:rPr>
        <w:t>. —</w:t>
      </w:r>
      <w:r>
        <w:rPr>
          <w:szCs w:val="28"/>
        </w:rPr>
        <w:t xml:space="preserve"> 2-е изд., </w:t>
      </w:r>
      <w:proofErr w:type="spellStart"/>
      <w:r>
        <w:rPr>
          <w:szCs w:val="28"/>
        </w:rPr>
        <w:t>перераб</w:t>
      </w:r>
      <w:proofErr w:type="spellEnd"/>
      <w:proofErr w:type="gramStart"/>
      <w:r>
        <w:rPr>
          <w:szCs w:val="28"/>
        </w:rPr>
        <w:t>.</w:t>
      </w:r>
      <w:proofErr w:type="gramEnd"/>
      <w:r>
        <w:rPr>
          <w:szCs w:val="28"/>
        </w:rPr>
        <w:t xml:space="preserve"> и доп. — М.</w:t>
      </w:r>
      <w:r w:rsidR="00B95231" w:rsidRPr="00F70C30">
        <w:rPr>
          <w:szCs w:val="28"/>
        </w:rPr>
        <w:t>: Издательство</w:t>
      </w:r>
      <w:r>
        <w:rPr>
          <w:szCs w:val="28"/>
        </w:rPr>
        <w:t xml:space="preserve"> </w:t>
      </w:r>
      <w:proofErr w:type="spellStart"/>
      <w:r>
        <w:rPr>
          <w:szCs w:val="28"/>
        </w:rPr>
        <w:t>Юрайт</w:t>
      </w:r>
      <w:proofErr w:type="spellEnd"/>
      <w:r>
        <w:rPr>
          <w:szCs w:val="28"/>
        </w:rPr>
        <w:t>, 2018. — 573 с. — (Серия</w:t>
      </w:r>
      <w:r w:rsidR="00B95231" w:rsidRPr="00F70C30">
        <w:rPr>
          <w:szCs w:val="28"/>
        </w:rPr>
        <w:t>: Бакалавр и магистр. Академический курс). — ISBN 978-5-534-02535-4. — Режи</w:t>
      </w:r>
      <w:r>
        <w:rPr>
          <w:szCs w:val="28"/>
        </w:rPr>
        <w:t>м доступа</w:t>
      </w:r>
      <w:r w:rsidR="00B95231" w:rsidRPr="00F70C30">
        <w:rPr>
          <w:szCs w:val="28"/>
        </w:rPr>
        <w:t>: www.biblio-online.ru/</w:t>
      </w:r>
      <w:proofErr w:type="spellStart"/>
      <w:r w:rsidR="00B95231" w:rsidRPr="00F70C30">
        <w:rPr>
          <w:szCs w:val="28"/>
        </w:rPr>
        <w:t>book</w:t>
      </w:r>
      <w:proofErr w:type="spellEnd"/>
      <w:r w:rsidR="00B95231" w:rsidRPr="00F70C30">
        <w:rPr>
          <w:szCs w:val="28"/>
        </w:rPr>
        <w:t>/CEF89CFB-936C-419F-BA9D-1E50C4562E63.</w:t>
      </w:r>
    </w:p>
    <w:p w:rsidR="00B95231" w:rsidRPr="00F70C30" w:rsidRDefault="00B95231" w:rsidP="000C526F">
      <w:pPr>
        <w:ind w:firstLine="0"/>
        <w:jc w:val="both"/>
        <w:rPr>
          <w:rFonts w:eastAsia="Times New Roman"/>
          <w:bCs/>
          <w:szCs w:val="28"/>
        </w:rPr>
      </w:pPr>
    </w:p>
    <w:p w:rsidR="000C526F" w:rsidRPr="00776DE1" w:rsidRDefault="00813F6A" w:rsidP="00F70C30">
      <w:pPr>
        <w:ind w:firstLine="851"/>
        <w:jc w:val="both"/>
        <w:rPr>
          <w:rFonts w:eastAsia="Times New Roman"/>
          <w:bCs/>
          <w:szCs w:val="28"/>
        </w:rPr>
      </w:pPr>
      <w:r w:rsidRPr="00107D6B">
        <w:rPr>
          <w:rFonts w:eastAsia="Times New Roman"/>
          <w:bCs/>
          <w:szCs w:val="28"/>
        </w:rPr>
        <w:t>8.2 Перечень дополнительной учебной литературы, необходимой для прохождения практики</w:t>
      </w:r>
    </w:p>
    <w:p w:rsidR="006448F9" w:rsidRPr="000C526F" w:rsidRDefault="000C526F" w:rsidP="000C526F">
      <w:pPr>
        <w:jc w:val="both"/>
        <w:rPr>
          <w:szCs w:val="28"/>
        </w:rPr>
      </w:pPr>
      <w:r>
        <w:rPr>
          <w:szCs w:val="28"/>
        </w:rPr>
        <w:t xml:space="preserve">1. </w:t>
      </w:r>
      <w:r w:rsidR="006448F9" w:rsidRPr="000C526F">
        <w:rPr>
          <w:szCs w:val="28"/>
        </w:rPr>
        <w:t xml:space="preserve">Крикун, Василий </w:t>
      </w:r>
      <w:proofErr w:type="spellStart"/>
      <w:r w:rsidR="006448F9" w:rsidRPr="000C526F">
        <w:rPr>
          <w:szCs w:val="28"/>
        </w:rPr>
        <w:t>Поликарпович</w:t>
      </w:r>
      <w:proofErr w:type="spellEnd"/>
      <w:r w:rsidR="006448F9" w:rsidRPr="000C526F">
        <w:rPr>
          <w:szCs w:val="28"/>
        </w:rPr>
        <w:t xml:space="preserve">. Управление </w:t>
      </w:r>
      <w:proofErr w:type="gramStart"/>
      <w:r w:rsidR="006448F9" w:rsidRPr="000C526F">
        <w:rPr>
          <w:szCs w:val="28"/>
        </w:rPr>
        <w:t>персоналом:  учеб</w:t>
      </w:r>
      <w:proofErr w:type="gramEnd"/>
      <w:r w:rsidR="006448F9" w:rsidRPr="000C526F">
        <w:rPr>
          <w:szCs w:val="28"/>
        </w:rPr>
        <w:t>. пособие / В. П. Крикун. Методические рекомендации по проведению практических занятий по дисциплине – СПб.: ПГУПС, 2009. - 100 с.</w:t>
      </w:r>
      <w:r w:rsidR="006448F9" w:rsidRPr="000C526F">
        <w:rPr>
          <w:spacing w:val="-2"/>
          <w:szCs w:val="28"/>
        </w:rPr>
        <w:t xml:space="preserve"> </w:t>
      </w:r>
    </w:p>
    <w:p w:rsidR="000C526F" w:rsidRPr="000C526F" w:rsidRDefault="000C526F" w:rsidP="000C526F">
      <w:pPr>
        <w:pStyle w:val="af9"/>
        <w:numPr>
          <w:ilvl w:val="0"/>
          <w:numId w:val="20"/>
        </w:numPr>
        <w:ind w:left="0" w:firstLine="709"/>
        <w:jc w:val="both"/>
        <w:rPr>
          <w:rFonts w:eastAsia="Times New Roman"/>
          <w:bCs/>
          <w:szCs w:val="28"/>
        </w:rPr>
      </w:pPr>
      <w:proofErr w:type="spellStart"/>
      <w:r w:rsidRPr="000C526F">
        <w:rPr>
          <w:szCs w:val="28"/>
        </w:rPr>
        <w:t>Фаррахов</w:t>
      </w:r>
      <w:proofErr w:type="spellEnd"/>
      <w:r w:rsidRPr="000C526F">
        <w:rPr>
          <w:szCs w:val="28"/>
        </w:rPr>
        <w:t>, А. Менеджмент. Учебное пособие. 2-е изд. Стандарт третьего поколения. [Электронный ресурс] —  Санкт-</w:t>
      </w:r>
      <w:proofErr w:type="gramStart"/>
      <w:r w:rsidRPr="000C526F">
        <w:rPr>
          <w:szCs w:val="28"/>
        </w:rPr>
        <w:t>Петербург:  Питер</w:t>
      </w:r>
      <w:proofErr w:type="gramEnd"/>
      <w:r w:rsidRPr="000C526F">
        <w:rPr>
          <w:szCs w:val="28"/>
        </w:rPr>
        <w:t xml:space="preserve">, 2014. — 352 с. — Режим доступа: http://ibooks.ru/reading.php?productid=338588 — </w:t>
      </w:r>
      <w:proofErr w:type="spellStart"/>
      <w:r w:rsidRPr="000C526F">
        <w:rPr>
          <w:szCs w:val="28"/>
        </w:rPr>
        <w:t>Загл</w:t>
      </w:r>
      <w:proofErr w:type="spellEnd"/>
      <w:r w:rsidRPr="000C526F">
        <w:rPr>
          <w:szCs w:val="28"/>
        </w:rPr>
        <w:t>. с экрана.</w:t>
      </w:r>
    </w:p>
    <w:p w:rsidR="00813F6A" w:rsidRPr="00F70C30" w:rsidRDefault="000C526F" w:rsidP="00F70C30">
      <w:pPr>
        <w:pStyle w:val="af9"/>
        <w:numPr>
          <w:ilvl w:val="0"/>
          <w:numId w:val="20"/>
        </w:numPr>
        <w:ind w:left="0" w:firstLine="709"/>
        <w:jc w:val="both"/>
        <w:rPr>
          <w:rFonts w:eastAsia="Times New Roman"/>
          <w:bCs/>
          <w:szCs w:val="28"/>
        </w:rPr>
      </w:pPr>
      <w:r w:rsidRPr="00787E73">
        <w:rPr>
          <w:szCs w:val="28"/>
        </w:rPr>
        <w:t xml:space="preserve">Управление </w:t>
      </w:r>
      <w:proofErr w:type="gramStart"/>
      <w:r w:rsidRPr="00787E73">
        <w:rPr>
          <w:szCs w:val="28"/>
        </w:rPr>
        <w:t>персоналом :</w:t>
      </w:r>
      <w:proofErr w:type="gramEnd"/>
      <w:r w:rsidRPr="00787E73">
        <w:rPr>
          <w:szCs w:val="28"/>
        </w:rPr>
        <w:t xml:space="preserve"> учебник и практикум для прикладного </w:t>
      </w:r>
      <w:proofErr w:type="spellStart"/>
      <w:r w:rsidRPr="00787E73">
        <w:rPr>
          <w:szCs w:val="28"/>
        </w:rPr>
        <w:t>бакалавриата</w:t>
      </w:r>
      <w:proofErr w:type="spellEnd"/>
      <w:r w:rsidRPr="00787E73">
        <w:rPr>
          <w:szCs w:val="28"/>
        </w:rPr>
        <w:t xml:space="preserve"> / А. А. </w:t>
      </w:r>
      <w:proofErr w:type="spellStart"/>
      <w:r w:rsidRPr="00787E73">
        <w:rPr>
          <w:szCs w:val="28"/>
        </w:rPr>
        <w:t>Литвинюк</w:t>
      </w:r>
      <w:proofErr w:type="spellEnd"/>
      <w:r w:rsidRPr="00787E73">
        <w:rPr>
          <w:szCs w:val="28"/>
        </w:rPr>
        <w:t xml:space="preserve"> [и др.] ; под ред. А. А. </w:t>
      </w:r>
      <w:proofErr w:type="spellStart"/>
      <w:r w:rsidRPr="00787E73">
        <w:rPr>
          <w:szCs w:val="28"/>
        </w:rPr>
        <w:t>Литвинюка</w:t>
      </w:r>
      <w:proofErr w:type="spellEnd"/>
      <w:r w:rsidRPr="00787E73">
        <w:rPr>
          <w:szCs w:val="28"/>
        </w:rPr>
        <w:t xml:space="preserve">. — 2-е изд., </w:t>
      </w:r>
      <w:proofErr w:type="spellStart"/>
      <w:r w:rsidRPr="00787E73">
        <w:rPr>
          <w:szCs w:val="28"/>
        </w:rPr>
        <w:t>перераб</w:t>
      </w:r>
      <w:proofErr w:type="spellEnd"/>
      <w:r w:rsidRPr="00787E73">
        <w:rPr>
          <w:szCs w:val="28"/>
        </w:rPr>
        <w:t xml:space="preserve">. и доп. — </w:t>
      </w:r>
      <w:proofErr w:type="gramStart"/>
      <w:r w:rsidRPr="00787E73">
        <w:rPr>
          <w:szCs w:val="28"/>
        </w:rPr>
        <w:t>М. :</w:t>
      </w:r>
      <w:proofErr w:type="gramEnd"/>
      <w:r w:rsidRPr="00787E73">
        <w:rPr>
          <w:szCs w:val="28"/>
        </w:rPr>
        <w:t xml:space="preserve"> Издательство </w:t>
      </w:r>
      <w:proofErr w:type="spellStart"/>
      <w:r w:rsidRPr="00787E73">
        <w:rPr>
          <w:szCs w:val="28"/>
        </w:rPr>
        <w:t>Юрайт</w:t>
      </w:r>
      <w:proofErr w:type="spellEnd"/>
      <w:r w:rsidRPr="00787E73">
        <w:rPr>
          <w:szCs w:val="28"/>
        </w:rPr>
        <w:t>, 2018. — 498 с. — (</w:t>
      </w:r>
      <w:proofErr w:type="gramStart"/>
      <w:r w:rsidRPr="00787E73">
        <w:rPr>
          <w:szCs w:val="28"/>
        </w:rPr>
        <w:t>Серия :</w:t>
      </w:r>
      <w:proofErr w:type="gramEnd"/>
      <w:r w:rsidRPr="00787E73">
        <w:rPr>
          <w:szCs w:val="28"/>
        </w:rPr>
        <w:t xml:space="preserve"> Бакалавр. Прикладной курс). — ISBN 978-5-9916-5550-7. — Режим </w:t>
      </w:r>
      <w:proofErr w:type="gramStart"/>
      <w:r w:rsidRPr="00787E73">
        <w:rPr>
          <w:szCs w:val="28"/>
        </w:rPr>
        <w:t>доступа :</w:t>
      </w:r>
      <w:proofErr w:type="gramEnd"/>
      <w:r w:rsidRPr="00787E73">
        <w:rPr>
          <w:szCs w:val="28"/>
        </w:rPr>
        <w:t xml:space="preserve"> </w:t>
      </w:r>
      <w:r w:rsidRPr="00E940C2">
        <w:rPr>
          <w:szCs w:val="28"/>
        </w:rPr>
        <w:t>www.biblio-online.ru/book/1D94E1F9-DC57-4E83-8AB3-91F651DF693A</w:t>
      </w:r>
    </w:p>
    <w:p w:rsidR="00813F6A" w:rsidRPr="00107D6B" w:rsidRDefault="00813F6A" w:rsidP="00813F6A">
      <w:pPr>
        <w:ind w:firstLine="851"/>
        <w:jc w:val="both"/>
        <w:rPr>
          <w:rFonts w:eastAsia="Times New Roman"/>
          <w:bCs/>
          <w:szCs w:val="28"/>
        </w:rPr>
      </w:pPr>
      <w:r w:rsidRPr="00107D6B">
        <w:rPr>
          <w:rFonts w:eastAsia="Times New Roman"/>
          <w:bCs/>
          <w:szCs w:val="28"/>
        </w:rPr>
        <w:t>8.3 Перечень нормативно-правовой документации, необходимой для прохождения практики</w:t>
      </w:r>
    </w:p>
    <w:p w:rsidR="00813F6A" w:rsidRPr="001F287C" w:rsidRDefault="00813F6A" w:rsidP="00E80B63">
      <w:pPr>
        <w:numPr>
          <w:ilvl w:val="0"/>
          <w:numId w:val="10"/>
        </w:numPr>
        <w:jc w:val="both"/>
        <w:outlineLvl w:val="0"/>
        <w:rPr>
          <w:szCs w:val="28"/>
        </w:rPr>
      </w:pPr>
      <w:r w:rsidRPr="001F287C">
        <w:rPr>
          <w:szCs w:val="28"/>
        </w:rPr>
        <w:t xml:space="preserve">Гражданский кодекс Российской Федерации (часть первая) от 30.11.1994 N 51-ФЗ. [Электронный ресурс] - Режим доступа: http://www.consultant.ru/document/cons_doc_LAW_5142/ — </w:t>
      </w:r>
      <w:proofErr w:type="spellStart"/>
      <w:r w:rsidRPr="001F287C">
        <w:rPr>
          <w:szCs w:val="28"/>
        </w:rPr>
        <w:t>Загл</w:t>
      </w:r>
      <w:proofErr w:type="spellEnd"/>
      <w:r w:rsidRPr="001F287C">
        <w:rPr>
          <w:szCs w:val="28"/>
        </w:rPr>
        <w:t>. с экрана.</w:t>
      </w:r>
    </w:p>
    <w:p w:rsidR="00813F6A" w:rsidRPr="001F287C" w:rsidRDefault="00813F6A" w:rsidP="00E80B63">
      <w:pPr>
        <w:numPr>
          <w:ilvl w:val="0"/>
          <w:numId w:val="10"/>
        </w:numPr>
        <w:jc w:val="both"/>
        <w:outlineLvl w:val="0"/>
        <w:rPr>
          <w:szCs w:val="28"/>
        </w:rPr>
      </w:pPr>
      <w:r w:rsidRPr="001F287C">
        <w:rPr>
          <w:szCs w:val="28"/>
        </w:rPr>
        <w:lastRenderedPageBreak/>
        <w:t>Гражданский кодекс Российской Федерации (часть вторая) от 26.01.1996 N 14-ФЗ. [Электронный ресурс] - Режим доступа: http://www.consultant.ru/cons/cgi/online.cgi?req=doc;base=LAW;n=198256#0</w:t>
      </w:r>
    </w:p>
    <w:p w:rsidR="006448F9" w:rsidRDefault="00813F6A" w:rsidP="00E80B63">
      <w:pPr>
        <w:numPr>
          <w:ilvl w:val="0"/>
          <w:numId w:val="10"/>
        </w:numPr>
        <w:jc w:val="both"/>
        <w:outlineLvl w:val="0"/>
        <w:rPr>
          <w:szCs w:val="28"/>
        </w:rPr>
      </w:pPr>
      <w:r w:rsidRPr="001F287C">
        <w:rPr>
          <w:szCs w:val="28"/>
        </w:rPr>
        <w:t>Трудовой кодекс Российской Федерации</w:t>
      </w:r>
      <w:r>
        <w:rPr>
          <w:szCs w:val="28"/>
        </w:rPr>
        <w:t xml:space="preserve"> </w:t>
      </w:r>
      <w:r w:rsidRPr="001F287C">
        <w:rPr>
          <w:szCs w:val="28"/>
        </w:rPr>
        <w:t xml:space="preserve">от 30.12.2001 N 197-ФЗ (ред. от 03.07.2016) [Электронный ресурс]  — Режим доступа: </w:t>
      </w:r>
      <w:hyperlink r:id="rId18" w:anchor="0" w:history="1">
        <w:r w:rsidRPr="001F287C">
          <w:rPr>
            <w:szCs w:val="28"/>
          </w:rPr>
          <w:t>http://www.consultant.ru/cons/cgi/online.cgi?req=doc;base=LAW;n=201079#0</w:t>
        </w:r>
      </w:hyperlink>
      <w:r w:rsidRPr="001F287C">
        <w:rPr>
          <w:szCs w:val="28"/>
        </w:rPr>
        <w:t xml:space="preserve"> </w:t>
      </w:r>
    </w:p>
    <w:p w:rsidR="00776DE1" w:rsidRPr="00776DE1" w:rsidRDefault="00FF17E2" w:rsidP="00E80B63">
      <w:pPr>
        <w:numPr>
          <w:ilvl w:val="0"/>
          <w:numId w:val="10"/>
        </w:numPr>
        <w:jc w:val="both"/>
        <w:outlineLvl w:val="0"/>
        <w:rPr>
          <w:szCs w:val="28"/>
        </w:rPr>
      </w:pPr>
      <w:hyperlink r:id="rId19" w:tgtFrame="_blank" w:history="1">
        <w:r w:rsidR="006448F9" w:rsidRPr="006448F9">
          <w:rPr>
            <w:rStyle w:val="af8"/>
            <w:color w:val="auto"/>
            <w:szCs w:val="28"/>
            <w:u w:val="none"/>
          </w:rPr>
          <w:t>Трудовой</w:t>
        </w:r>
        <w:r w:rsidR="006448F9" w:rsidRPr="006448F9">
          <w:rPr>
            <w:rStyle w:val="af8"/>
            <w:bCs/>
            <w:color w:val="auto"/>
            <w:szCs w:val="28"/>
            <w:u w:val="none"/>
          </w:rPr>
          <w:t xml:space="preserve"> </w:t>
        </w:r>
        <w:r w:rsidR="006448F9" w:rsidRPr="006448F9">
          <w:rPr>
            <w:rStyle w:val="af8"/>
            <w:color w:val="auto"/>
            <w:szCs w:val="28"/>
            <w:u w:val="none"/>
          </w:rPr>
          <w:t>Кодекс</w:t>
        </w:r>
        <w:r w:rsidR="006448F9" w:rsidRPr="006448F9">
          <w:rPr>
            <w:rStyle w:val="af8"/>
            <w:bCs/>
            <w:color w:val="auto"/>
            <w:szCs w:val="28"/>
            <w:u w:val="none"/>
          </w:rPr>
          <w:t xml:space="preserve"> РФ с </w:t>
        </w:r>
        <w:r w:rsidR="006448F9" w:rsidRPr="006448F9">
          <w:rPr>
            <w:rStyle w:val="af8"/>
            <w:color w:val="auto"/>
            <w:szCs w:val="28"/>
            <w:u w:val="none"/>
          </w:rPr>
          <w:t>комментариями</w:t>
        </w:r>
      </w:hyperlink>
      <w:r w:rsidR="006448F9" w:rsidRPr="006448F9">
        <w:rPr>
          <w:szCs w:val="28"/>
        </w:rPr>
        <w:t>.</w:t>
      </w:r>
      <w:r w:rsidR="006448F9" w:rsidRPr="006448F9">
        <w:rPr>
          <w:szCs w:val="28"/>
          <w:u w:val="single"/>
        </w:rPr>
        <w:t xml:space="preserve"> </w:t>
      </w:r>
      <w:r w:rsidR="006448F9" w:rsidRPr="006448F9">
        <w:rPr>
          <w:szCs w:val="28"/>
        </w:rPr>
        <w:t xml:space="preserve">– Режим доступа: </w:t>
      </w:r>
      <w:r w:rsidR="006448F9" w:rsidRPr="006448F9">
        <w:rPr>
          <w:szCs w:val="28"/>
          <w:lang w:val="en-US"/>
        </w:rPr>
        <w:t>http</w:t>
      </w:r>
      <w:r w:rsidR="006448F9" w:rsidRPr="006448F9">
        <w:rPr>
          <w:szCs w:val="28"/>
        </w:rPr>
        <w:t>://</w:t>
      </w:r>
      <w:r w:rsidR="006448F9" w:rsidRPr="006448F9">
        <w:rPr>
          <w:szCs w:val="28"/>
          <w:lang w:val="en-US"/>
        </w:rPr>
        <w:t>www</w:t>
      </w:r>
      <w:r w:rsidR="006448F9" w:rsidRPr="006448F9">
        <w:rPr>
          <w:szCs w:val="28"/>
        </w:rPr>
        <w:t>.</w:t>
      </w:r>
      <w:r w:rsidR="006448F9" w:rsidRPr="006448F9">
        <w:rPr>
          <w:szCs w:val="28"/>
          <w:lang w:val="en-US"/>
        </w:rPr>
        <w:t>consultant</w:t>
      </w:r>
      <w:r w:rsidR="006448F9" w:rsidRPr="006448F9">
        <w:rPr>
          <w:szCs w:val="28"/>
        </w:rPr>
        <w:t>.</w:t>
      </w:r>
      <w:proofErr w:type="spellStart"/>
      <w:r w:rsidR="006448F9" w:rsidRPr="006448F9">
        <w:rPr>
          <w:szCs w:val="28"/>
          <w:lang w:val="en-US"/>
        </w:rPr>
        <w:t>ru</w:t>
      </w:r>
      <w:proofErr w:type="spellEnd"/>
      <w:r w:rsidR="006448F9" w:rsidRPr="006448F9">
        <w:rPr>
          <w:szCs w:val="28"/>
        </w:rPr>
        <w:t>/</w:t>
      </w:r>
      <w:r w:rsidR="006448F9" w:rsidRPr="006448F9">
        <w:rPr>
          <w:szCs w:val="28"/>
          <w:lang w:val="en-US"/>
        </w:rPr>
        <w:t>cons</w:t>
      </w:r>
      <w:r w:rsidR="006448F9" w:rsidRPr="006448F9">
        <w:rPr>
          <w:szCs w:val="28"/>
        </w:rPr>
        <w:t>/</w:t>
      </w:r>
      <w:proofErr w:type="spellStart"/>
      <w:r w:rsidR="006448F9" w:rsidRPr="006448F9">
        <w:rPr>
          <w:szCs w:val="28"/>
          <w:lang w:val="en-US"/>
        </w:rPr>
        <w:t>cgi</w:t>
      </w:r>
      <w:proofErr w:type="spellEnd"/>
      <w:r w:rsidR="006448F9" w:rsidRPr="006448F9">
        <w:rPr>
          <w:szCs w:val="28"/>
        </w:rPr>
        <w:t>/</w:t>
      </w:r>
      <w:r w:rsidR="006448F9" w:rsidRPr="006448F9">
        <w:rPr>
          <w:szCs w:val="28"/>
          <w:lang w:val="en-US"/>
        </w:rPr>
        <w:t>online</w:t>
      </w:r>
      <w:r w:rsidR="006448F9" w:rsidRPr="006448F9">
        <w:rPr>
          <w:szCs w:val="28"/>
        </w:rPr>
        <w:t>.</w:t>
      </w:r>
      <w:proofErr w:type="spellStart"/>
      <w:r w:rsidR="006448F9" w:rsidRPr="006448F9">
        <w:rPr>
          <w:szCs w:val="28"/>
          <w:lang w:val="en-US"/>
        </w:rPr>
        <w:t>cgi</w:t>
      </w:r>
      <w:proofErr w:type="spellEnd"/>
      <w:r w:rsidR="006448F9" w:rsidRPr="006448F9">
        <w:rPr>
          <w:szCs w:val="28"/>
        </w:rPr>
        <w:t>?</w:t>
      </w:r>
      <w:proofErr w:type="spellStart"/>
      <w:r w:rsidR="006448F9" w:rsidRPr="006448F9">
        <w:rPr>
          <w:szCs w:val="28"/>
          <w:lang w:val="en-US"/>
        </w:rPr>
        <w:t>req</w:t>
      </w:r>
      <w:proofErr w:type="spellEnd"/>
      <w:r w:rsidR="006448F9" w:rsidRPr="006448F9">
        <w:rPr>
          <w:szCs w:val="28"/>
        </w:rPr>
        <w:t>=</w:t>
      </w:r>
      <w:r w:rsidR="006448F9" w:rsidRPr="006448F9">
        <w:rPr>
          <w:szCs w:val="28"/>
          <w:lang w:val="en-US"/>
        </w:rPr>
        <w:t>doc</w:t>
      </w:r>
      <w:r w:rsidR="006448F9" w:rsidRPr="006448F9">
        <w:rPr>
          <w:szCs w:val="28"/>
        </w:rPr>
        <w:t>;</w:t>
      </w:r>
      <w:r w:rsidR="006448F9" w:rsidRPr="006448F9">
        <w:rPr>
          <w:szCs w:val="28"/>
          <w:lang w:val="en-US"/>
        </w:rPr>
        <w:t>base</w:t>
      </w:r>
      <w:r w:rsidR="006448F9" w:rsidRPr="006448F9">
        <w:rPr>
          <w:szCs w:val="28"/>
        </w:rPr>
        <w:t>=</w:t>
      </w:r>
      <w:r w:rsidR="006448F9" w:rsidRPr="006448F9">
        <w:rPr>
          <w:szCs w:val="28"/>
          <w:lang w:val="en-US"/>
        </w:rPr>
        <w:t>LAW</w:t>
      </w:r>
      <w:r w:rsidR="006448F9" w:rsidRPr="006448F9">
        <w:rPr>
          <w:szCs w:val="28"/>
        </w:rPr>
        <w:t>;</w:t>
      </w:r>
      <w:r w:rsidR="006448F9" w:rsidRPr="006448F9">
        <w:rPr>
          <w:szCs w:val="28"/>
          <w:lang w:val="en-US"/>
        </w:rPr>
        <w:t>n</w:t>
      </w:r>
      <w:r w:rsidR="006448F9" w:rsidRPr="006448F9">
        <w:rPr>
          <w:szCs w:val="28"/>
        </w:rPr>
        <w:t>=200979#0</w:t>
      </w:r>
    </w:p>
    <w:p w:rsidR="00813F6A" w:rsidRDefault="00776DE1" w:rsidP="004C6930">
      <w:pPr>
        <w:pStyle w:val="10"/>
        <w:numPr>
          <w:ilvl w:val="0"/>
          <w:numId w:val="10"/>
        </w:numPr>
        <w:shd w:val="clear" w:color="auto" w:fill="FFFFFF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Закон РФ от 19 апреля </w:t>
      </w:r>
      <w:smartTag w:uri="urn:schemas-microsoft-com:office:smarttags" w:element="metricconverter">
        <w:smartTagPr>
          <w:attr w:name="ProductID" w:val="1991 г"/>
        </w:smartTagPr>
        <w:r>
          <w:rPr>
            <w:b w:val="0"/>
            <w:sz w:val="28"/>
            <w:szCs w:val="28"/>
          </w:rPr>
          <w:t>1991 г</w:t>
        </w:r>
      </w:smartTag>
      <w:r>
        <w:rPr>
          <w:b w:val="0"/>
          <w:sz w:val="28"/>
          <w:szCs w:val="28"/>
        </w:rPr>
        <w:t xml:space="preserve">. N 1032-1 "О занятости населения в Российской Федерации" (с изменениями и дополнениями). Система ГАРАНТ: </w:t>
      </w:r>
      <w:hyperlink r:id="rId20" w:anchor="ixzz44eAyaP4Z" w:history="1">
        <w:r w:rsidRPr="00776DE1">
          <w:rPr>
            <w:rStyle w:val="af8"/>
            <w:b w:val="0"/>
            <w:bCs/>
            <w:color w:val="auto"/>
            <w:sz w:val="28"/>
            <w:szCs w:val="28"/>
            <w:u w:val="none"/>
          </w:rPr>
          <w:t>http://base.garant.ru/10164333/</w:t>
        </w:r>
      </w:hyperlink>
      <w:r w:rsidRPr="00776DE1">
        <w:rPr>
          <w:rStyle w:val="block-infoleft1"/>
          <w:b w:val="0"/>
          <w:sz w:val="28"/>
          <w:szCs w:val="28"/>
        </w:rPr>
        <w:t>.</w:t>
      </w:r>
      <w:r>
        <w:rPr>
          <w:b w:val="0"/>
          <w:sz w:val="28"/>
          <w:szCs w:val="28"/>
        </w:rPr>
        <w:t xml:space="preserve"> </w:t>
      </w:r>
    </w:p>
    <w:p w:rsidR="004C6930" w:rsidRPr="004C6930" w:rsidRDefault="004C6930" w:rsidP="004C6930"/>
    <w:p w:rsidR="00813F6A" w:rsidRPr="00107D6B" w:rsidRDefault="00813F6A" w:rsidP="00813F6A">
      <w:pPr>
        <w:ind w:firstLine="851"/>
        <w:jc w:val="both"/>
        <w:rPr>
          <w:rFonts w:eastAsia="Times New Roman"/>
          <w:bCs/>
          <w:szCs w:val="28"/>
        </w:rPr>
      </w:pPr>
      <w:r w:rsidRPr="00107D6B">
        <w:rPr>
          <w:rFonts w:eastAsia="Times New Roman"/>
          <w:bCs/>
          <w:szCs w:val="28"/>
        </w:rPr>
        <w:t>8.4 Другие издания, необходимые для прохождения практики</w:t>
      </w:r>
    </w:p>
    <w:p w:rsidR="006448F9" w:rsidRDefault="00813F6A" w:rsidP="00776DE1">
      <w:pPr>
        <w:ind w:firstLine="851"/>
        <w:jc w:val="both"/>
        <w:rPr>
          <w:rFonts w:eastAsia="Times New Roman"/>
          <w:bCs/>
          <w:szCs w:val="28"/>
        </w:rPr>
      </w:pPr>
      <w:r>
        <w:rPr>
          <w:rFonts w:eastAsia="Times New Roman"/>
          <w:bCs/>
          <w:szCs w:val="28"/>
        </w:rPr>
        <w:t xml:space="preserve">Для прохождения практики другие издания не требуются. </w:t>
      </w:r>
    </w:p>
    <w:p w:rsidR="00EE4B95" w:rsidRDefault="00EE4B95" w:rsidP="00EE4B95">
      <w:pPr>
        <w:jc w:val="center"/>
        <w:rPr>
          <w:rFonts w:eastAsia="Times New Roman"/>
          <w:b/>
          <w:bCs/>
          <w:szCs w:val="28"/>
        </w:rPr>
      </w:pPr>
    </w:p>
    <w:p w:rsidR="00EE4B95" w:rsidRPr="00107D6B" w:rsidRDefault="00EE4B95" w:rsidP="00EE4B95">
      <w:pPr>
        <w:jc w:val="center"/>
        <w:rPr>
          <w:rFonts w:eastAsia="Times New Roman"/>
          <w:b/>
          <w:bCs/>
          <w:szCs w:val="28"/>
        </w:rPr>
      </w:pPr>
      <w:r w:rsidRPr="00107D6B">
        <w:rPr>
          <w:rFonts w:eastAsia="Times New Roman"/>
          <w:b/>
          <w:bCs/>
          <w:szCs w:val="28"/>
        </w:rPr>
        <w:t>9. Перечень ресурсов информационно-телекоммуникационной сети «Интернет», необходимых для прохождения практики</w:t>
      </w:r>
    </w:p>
    <w:p w:rsidR="00EE4B95" w:rsidRPr="00107D6B" w:rsidRDefault="00EE4B95" w:rsidP="00EE4B95">
      <w:pPr>
        <w:ind w:firstLine="851"/>
        <w:jc w:val="both"/>
        <w:rPr>
          <w:rFonts w:eastAsia="Times New Roman"/>
          <w:bCs/>
          <w:szCs w:val="28"/>
        </w:rPr>
      </w:pPr>
    </w:p>
    <w:p w:rsidR="00EE4B95" w:rsidRPr="00C5484C" w:rsidRDefault="00EE4B95" w:rsidP="00C5484C">
      <w:pPr>
        <w:pStyle w:val="af9"/>
        <w:numPr>
          <w:ilvl w:val="0"/>
          <w:numId w:val="14"/>
        </w:numPr>
        <w:jc w:val="both"/>
        <w:outlineLvl w:val="0"/>
        <w:rPr>
          <w:szCs w:val="28"/>
        </w:rPr>
      </w:pPr>
      <w:bookmarkStart w:id="0" w:name="_Hlk497666512"/>
      <w:r w:rsidRPr="00C5484C">
        <w:rPr>
          <w:szCs w:val="28"/>
        </w:rPr>
        <w:t xml:space="preserve">Консультант плюс. Правовой сервер [Электронный ресурс]. Режим </w:t>
      </w:r>
      <w:proofErr w:type="gramStart"/>
      <w:r w:rsidRPr="00C5484C">
        <w:rPr>
          <w:szCs w:val="28"/>
        </w:rPr>
        <w:t>доступа:  http://www.consultant.ru/</w:t>
      </w:r>
      <w:proofErr w:type="gramEnd"/>
      <w:r w:rsidRPr="00C5484C">
        <w:rPr>
          <w:szCs w:val="28"/>
        </w:rPr>
        <w:t xml:space="preserve">, свободный. — </w:t>
      </w:r>
      <w:proofErr w:type="spellStart"/>
      <w:r w:rsidRPr="00C5484C">
        <w:rPr>
          <w:szCs w:val="28"/>
        </w:rPr>
        <w:t>Загл</w:t>
      </w:r>
      <w:proofErr w:type="spellEnd"/>
      <w:r w:rsidRPr="00C5484C">
        <w:rPr>
          <w:szCs w:val="28"/>
        </w:rPr>
        <w:t>. с экрана.</w:t>
      </w:r>
    </w:p>
    <w:p w:rsidR="00EE4B95" w:rsidRPr="00AD2C7D" w:rsidRDefault="00EE4B95" w:rsidP="00EE4B95">
      <w:pPr>
        <w:numPr>
          <w:ilvl w:val="0"/>
          <w:numId w:val="14"/>
        </w:numPr>
        <w:jc w:val="both"/>
        <w:outlineLvl w:val="0"/>
        <w:rPr>
          <w:szCs w:val="28"/>
        </w:rPr>
      </w:pPr>
      <w:r w:rsidRPr="00AD2C7D">
        <w:rPr>
          <w:szCs w:val="28"/>
        </w:rPr>
        <w:t xml:space="preserve">Министерство экономического развития Российской Федерации [Электронный ресурс]. Режим доступа: http://www.economy.gov.ru, свободный. — </w:t>
      </w:r>
      <w:proofErr w:type="spellStart"/>
      <w:r w:rsidRPr="00AD2C7D">
        <w:rPr>
          <w:szCs w:val="28"/>
        </w:rPr>
        <w:t>Загл</w:t>
      </w:r>
      <w:proofErr w:type="spellEnd"/>
      <w:r w:rsidRPr="00AD2C7D">
        <w:rPr>
          <w:szCs w:val="28"/>
        </w:rPr>
        <w:t>. с экрана.</w:t>
      </w:r>
    </w:p>
    <w:p w:rsidR="00EE4B95" w:rsidRPr="00AD2C7D" w:rsidRDefault="00EE4B95" w:rsidP="00EE4B95">
      <w:pPr>
        <w:numPr>
          <w:ilvl w:val="0"/>
          <w:numId w:val="14"/>
        </w:numPr>
        <w:jc w:val="both"/>
        <w:outlineLvl w:val="0"/>
        <w:rPr>
          <w:szCs w:val="28"/>
        </w:rPr>
      </w:pPr>
      <w:r w:rsidRPr="00AD2C7D">
        <w:rPr>
          <w:szCs w:val="28"/>
        </w:rPr>
        <w:t xml:space="preserve">Правительство Российской Федерации. Интернет-портал [Электронный ресурс]. Режим доступа: http://www.government.ru, свободный. — </w:t>
      </w:r>
      <w:proofErr w:type="spellStart"/>
      <w:r w:rsidRPr="00AD2C7D">
        <w:rPr>
          <w:szCs w:val="28"/>
        </w:rPr>
        <w:t>Загл</w:t>
      </w:r>
      <w:proofErr w:type="spellEnd"/>
      <w:r w:rsidRPr="00AD2C7D">
        <w:rPr>
          <w:szCs w:val="28"/>
        </w:rPr>
        <w:t>. с экрана.</w:t>
      </w:r>
    </w:p>
    <w:p w:rsidR="00EE4B95" w:rsidRPr="00AD2C7D" w:rsidRDefault="00EE4B95" w:rsidP="00EE4B95">
      <w:pPr>
        <w:numPr>
          <w:ilvl w:val="0"/>
          <w:numId w:val="14"/>
        </w:numPr>
        <w:jc w:val="both"/>
        <w:outlineLvl w:val="0"/>
        <w:rPr>
          <w:szCs w:val="28"/>
        </w:rPr>
      </w:pPr>
      <w:r w:rsidRPr="00AD2C7D">
        <w:rPr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21" w:history="1">
        <w:r w:rsidRPr="00AD2C7D">
          <w:rPr>
            <w:szCs w:val="28"/>
          </w:rPr>
          <w:t>http://www.rg.ru</w:t>
        </w:r>
      </w:hyperlink>
      <w:r w:rsidRPr="00AD2C7D">
        <w:rPr>
          <w:szCs w:val="28"/>
        </w:rPr>
        <w:t xml:space="preserve">, свободный. — </w:t>
      </w:r>
      <w:proofErr w:type="spellStart"/>
      <w:r w:rsidRPr="00AD2C7D">
        <w:rPr>
          <w:szCs w:val="28"/>
        </w:rPr>
        <w:t>Загл</w:t>
      </w:r>
      <w:proofErr w:type="spellEnd"/>
      <w:r w:rsidRPr="00AD2C7D">
        <w:rPr>
          <w:szCs w:val="28"/>
        </w:rPr>
        <w:t>. с экрана.</w:t>
      </w:r>
    </w:p>
    <w:p w:rsidR="00EE4B95" w:rsidRDefault="00EE4B95" w:rsidP="00EE4B95">
      <w:pPr>
        <w:numPr>
          <w:ilvl w:val="0"/>
          <w:numId w:val="14"/>
        </w:numPr>
        <w:jc w:val="both"/>
        <w:outlineLvl w:val="0"/>
        <w:rPr>
          <w:szCs w:val="28"/>
        </w:rPr>
      </w:pPr>
      <w:r w:rsidRPr="00AD2C7D">
        <w:rPr>
          <w:szCs w:val="28"/>
        </w:rPr>
        <w:t xml:space="preserve">Федеральная служба государственной статистики [Электронный ресурс]. Режим </w:t>
      </w:r>
      <w:proofErr w:type="gramStart"/>
      <w:r w:rsidRPr="00AD2C7D">
        <w:rPr>
          <w:szCs w:val="28"/>
        </w:rPr>
        <w:t>доступа:  http://www.gks.ru</w:t>
      </w:r>
      <w:proofErr w:type="gramEnd"/>
      <w:r w:rsidRPr="00AD2C7D">
        <w:rPr>
          <w:szCs w:val="28"/>
        </w:rPr>
        <w:t xml:space="preserve">, свободный. — </w:t>
      </w:r>
      <w:proofErr w:type="spellStart"/>
      <w:r w:rsidRPr="00AD2C7D">
        <w:rPr>
          <w:szCs w:val="28"/>
        </w:rPr>
        <w:t>Загл</w:t>
      </w:r>
      <w:proofErr w:type="spellEnd"/>
      <w:r w:rsidRPr="00AD2C7D">
        <w:rPr>
          <w:szCs w:val="28"/>
        </w:rPr>
        <w:t>. с экрана.</w:t>
      </w:r>
    </w:p>
    <w:p w:rsidR="00EE4B95" w:rsidRPr="00621B80" w:rsidRDefault="00EE4B95" w:rsidP="00EE4B95">
      <w:pPr>
        <w:numPr>
          <w:ilvl w:val="0"/>
          <w:numId w:val="14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621B80">
        <w:rPr>
          <w:bCs/>
          <w:szCs w:val="28"/>
        </w:rPr>
        <w:t>Федеральная служба по труду и занятости (</w:t>
      </w:r>
      <w:proofErr w:type="spellStart"/>
      <w:r w:rsidRPr="00621B80">
        <w:rPr>
          <w:bCs/>
          <w:szCs w:val="28"/>
        </w:rPr>
        <w:t>Роструд</w:t>
      </w:r>
      <w:proofErr w:type="spellEnd"/>
      <w:r w:rsidRPr="00621B80">
        <w:rPr>
          <w:bCs/>
          <w:szCs w:val="28"/>
        </w:rPr>
        <w:t>),</w:t>
      </w:r>
      <w:r w:rsidRPr="00621B80">
        <w:rPr>
          <w:szCs w:val="28"/>
        </w:rPr>
        <w:t xml:space="preserve"> </w:t>
      </w:r>
      <w:hyperlink r:id="rId22" w:history="1">
        <w:r w:rsidRPr="00621B80">
          <w:rPr>
            <w:rStyle w:val="af8"/>
            <w:color w:val="auto"/>
            <w:szCs w:val="28"/>
          </w:rPr>
          <w:t>http://www.rostrud.ru</w:t>
        </w:r>
      </w:hyperlink>
      <w:r w:rsidRPr="00621B80">
        <w:rPr>
          <w:szCs w:val="28"/>
        </w:rPr>
        <w:t xml:space="preserve"> </w:t>
      </w:r>
    </w:p>
    <w:p w:rsidR="00EE4B95" w:rsidRDefault="00EE4B95" w:rsidP="00EE4B95">
      <w:pPr>
        <w:numPr>
          <w:ilvl w:val="0"/>
          <w:numId w:val="14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621B80">
        <w:rPr>
          <w:szCs w:val="28"/>
        </w:rPr>
        <w:t xml:space="preserve"> Комитет по труду и занятости населения г. Санкт-Петербурга, </w:t>
      </w:r>
      <w:hyperlink r:id="rId23" w:history="1">
        <w:r w:rsidRPr="00A25D94">
          <w:rPr>
            <w:rStyle w:val="af8"/>
            <w:color w:val="auto"/>
            <w:szCs w:val="28"/>
            <w:u w:val="none"/>
          </w:rPr>
          <w:t>http://rspb.ru/</w:t>
        </w:r>
      </w:hyperlink>
      <w:r w:rsidRPr="00621B80">
        <w:rPr>
          <w:szCs w:val="28"/>
        </w:rPr>
        <w:t xml:space="preserve"> —  </w:t>
      </w:r>
      <w:proofErr w:type="spellStart"/>
      <w:r w:rsidRPr="00621B80">
        <w:rPr>
          <w:szCs w:val="28"/>
        </w:rPr>
        <w:t>Загл</w:t>
      </w:r>
      <w:proofErr w:type="spellEnd"/>
      <w:r w:rsidRPr="00621B80">
        <w:rPr>
          <w:szCs w:val="28"/>
        </w:rPr>
        <w:t>. с экрана.</w:t>
      </w:r>
    </w:p>
    <w:p w:rsidR="00EE4B95" w:rsidRDefault="00EE4B95" w:rsidP="00EE4B95">
      <w:pPr>
        <w:numPr>
          <w:ilvl w:val="0"/>
          <w:numId w:val="14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>
        <w:rPr>
          <w:szCs w:val="28"/>
        </w:rPr>
        <w:t>Журнал «Кадровое дело»</w:t>
      </w:r>
      <w:r w:rsidRPr="007A1C86">
        <w:t xml:space="preserve"> </w:t>
      </w:r>
      <w:r w:rsidRPr="00621B80">
        <w:rPr>
          <w:bCs/>
          <w:szCs w:val="28"/>
        </w:rPr>
        <w:t>[Электронный ресурс]. Режим доступа</w:t>
      </w:r>
      <w:r w:rsidRPr="007A1C86">
        <w:rPr>
          <w:szCs w:val="28"/>
        </w:rPr>
        <w:t xml:space="preserve"> http://www.kdelo.ru/docs?from=rightcolumn2_block</w:t>
      </w:r>
      <w:r w:rsidRPr="00621B80">
        <w:rPr>
          <w:szCs w:val="28"/>
        </w:rPr>
        <w:t xml:space="preserve">—  </w:t>
      </w:r>
      <w:proofErr w:type="spellStart"/>
      <w:r w:rsidRPr="00621B80">
        <w:rPr>
          <w:szCs w:val="28"/>
        </w:rPr>
        <w:t>Загл</w:t>
      </w:r>
      <w:proofErr w:type="spellEnd"/>
      <w:r w:rsidRPr="00621B80">
        <w:rPr>
          <w:szCs w:val="28"/>
        </w:rPr>
        <w:t>. с экрана.</w:t>
      </w:r>
    </w:p>
    <w:p w:rsidR="00EE4B95" w:rsidRPr="00F447E6" w:rsidRDefault="00EE4B95" w:rsidP="00F447E6">
      <w:pPr>
        <w:numPr>
          <w:ilvl w:val="0"/>
          <w:numId w:val="14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>
        <w:rPr>
          <w:szCs w:val="28"/>
        </w:rPr>
        <w:t>Журнал «Кадровое делопроизводство»</w:t>
      </w:r>
      <w:r w:rsidRPr="007A1C86">
        <w:t xml:space="preserve"> </w:t>
      </w:r>
      <w:r w:rsidRPr="00621B80">
        <w:rPr>
          <w:bCs/>
          <w:szCs w:val="28"/>
        </w:rPr>
        <w:t>[Электронный ресурс]. Режим доступа</w:t>
      </w:r>
      <w:r w:rsidRPr="007A1C86">
        <w:rPr>
          <w:szCs w:val="28"/>
        </w:rPr>
        <w:t xml:space="preserve"> </w:t>
      </w:r>
      <w:proofErr w:type="spellStart"/>
      <w:r w:rsidRPr="00EE7046">
        <w:rPr>
          <w:szCs w:val="28"/>
          <w:lang w:val="en-US"/>
        </w:rPr>
        <w:t>ttp</w:t>
      </w:r>
      <w:proofErr w:type="spellEnd"/>
      <w:r w:rsidRPr="00EE7046">
        <w:rPr>
          <w:szCs w:val="28"/>
        </w:rPr>
        <w:t>://</w:t>
      </w:r>
      <w:proofErr w:type="spellStart"/>
      <w:r w:rsidRPr="00EE7046">
        <w:rPr>
          <w:szCs w:val="28"/>
          <w:lang w:val="en-US"/>
        </w:rPr>
        <w:t>alianskadrovic</w:t>
      </w:r>
      <w:proofErr w:type="spellEnd"/>
      <w:r w:rsidRPr="00EE7046">
        <w:rPr>
          <w:szCs w:val="28"/>
        </w:rPr>
        <w:t>.</w:t>
      </w:r>
      <w:proofErr w:type="spellStart"/>
      <w:r w:rsidRPr="00EE7046">
        <w:rPr>
          <w:szCs w:val="28"/>
          <w:lang w:val="en-US"/>
        </w:rPr>
        <w:t>ru</w:t>
      </w:r>
      <w:proofErr w:type="spellEnd"/>
      <w:r w:rsidRPr="00EE7046">
        <w:rPr>
          <w:szCs w:val="28"/>
        </w:rPr>
        <w:t>/</w:t>
      </w:r>
      <w:r w:rsidRPr="00EE7046">
        <w:rPr>
          <w:szCs w:val="28"/>
          <w:lang w:val="en-US"/>
        </w:rPr>
        <w:t>category</w:t>
      </w:r>
      <w:r w:rsidRPr="00EE7046">
        <w:rPr>
          <w:szCs w:val="28"/>
        </w:rPr>
        <w:t>/</w:t>
      </w:r>
      <w:proofErr w:type="spellStart"/>
      <w:r w:rsidRPr="00EE7046">
        <w:rPr>
          <w:szCs w:val="28"/>
          <w:lang w:val="en-US"/>
        </w:rPr>
        <w:t>dokumentyi</w:t>
      </w:r>
      <w:proofErr w:type="spellEnd"/>
      <w:r w:rsidRPr="00EE7046">
        <w:rPr>
          <w:szCs w:val="28"/>
        </w:rPr>
        <w:t>-</w:t>
      </w:r>
      <w:proofErr w:type="spellStart"/>
      <w:r w:rsidRPr="00EE7046">
        <w:rPr>
          <w:szCs w:val="28"/>
          <w:lang w:val="en-US"/>
        </w:rPr>
        <w:t>po</w:t>
      </w:r>
      <w:proofErr w:type="spellEnd"/>
      <w:r w:rsidRPr="00EE7046">
        <w:rPr>
          <w:szCs w:val="28"/>
        </w:rPr>
        <w:t>-</w:t>
      </w:r>
      <w:proofErr w:type="spellStart"/>
      <w:r w:rsidRPr="00EE7046">
        <w:rPr>
          <w:szCs w:val="28"/>
          <w:lang w:val="en-US"/>
        </w:rPr>
        <w:t>kadrovomu</w:t>
      </w:r>
      <w:proofErr w:type="spellEnd"/>
      <w:r w:rsidRPr="00EE7046">
        <w:rPr>
          <w:szCs w:val="28"/>
        </w:rPr>
        <w:t>-</w:t>
      </w:r>
      <w:proofErr w:type="spellStart"/>
      <w:r w:rsidRPr="00EE7046">
        <w:rPr>
          <w:szCs w:val="28"/>
          <w:lang w:val="en-US"/>
        </w:rPr>
        <w:t>deloproizvod</w:t>
      </w:r>
      <w:proofErr w:type="spellEnd"/>
      <w:r w:rsidRPr="00621B80">
        <w:rPr>
          <w:szCs w:val="28"/>
        </w:rPr>
        <w:t xml:space="preserve">—  </w:t>
      </w:r>
      <w:proofErr w:type="spellStart"/>
      <w:r w:rsidRPr="00621B80">
        <w:rPr>
          <w:szCs w:val="28"/>
        </w:rPr>
        <w:t>Загл</w:t>
      </w:r>
      <w:proofErr w:type="spellEnd"/>
      <w:r w:rsidRPr="00621B80">
        <w:rPr>
          <w:szCs w:val="28"/>
        </w:rPr>
        <w:t>. с экрана.</w:t>
      </w:r>
    </w:p>
    <w:p w:rsidR="00EE4B95" w:rsidRPr="00AD2C7D" w:rsidRDefault="00EE4B95" w:rsidP="00EE4B95">
      <w:pPr>
        <w:numPr>
          <w:ilvl w:val="0"/>
          <w:numId w:val="14"/>
        </w:numPr>
        <w:jc w:val="both"/>
        <w:outlineLvl w:val="0"/>
        <w:rPr>
          <w:szCs w:val="28"/>
        </w:rPr>
      </w:pPr>
      <w:r w:rsidRPr="00AD2C7D">
        <w:rPr>
          <w:szCs w:val="28"/>
        </w:rPr>
        <w:t xml:space="preserve">Электронная библиотека онлайн «Единое окно к образовательным ресурсам» [Электронный ресурс]. Режим доступа: </w:t>
      </w:r>
      <w:hyperlink r:id="rId24" w:history="1">
        <w:r w:rsidRPr="00AD2C7D">
          <w:rPr>
            <w:szCs w:val="28"/>
          </w:rPr>
          <w:t>http://window.edu.ru</w:t>
        </w:r>
      </w:hyperlink>
      <w:r w:rsidRPr="00AD2C7D">
        <w:rPr>
          <w:szCs w:val="28"/>
        </w:rPr>
        <w:t xml:space="preserve">, свободный. — </w:t>
      </w:r>
      <w:proofErr w:type="spellStart"/>
      <w:r w:rsidRPr="00AD2C7D">
        <w:rPr>
          <w:szCs w:val="28"/>
        </w:rPr>
        <w:t>Загл</w:t>
      </w:r>
      <w:proofErr w:type="spellEnd"/>
      <w:r w:rsidRPr="00AD2C7D">
        <w:rPr>
          <w:szCs w:val="28"/>
        </w:rPr>
        <w:t>. с экрана.</w:t>
      </w:r>
    </w:p>
    <w:p w:rsidR="00EE4B95" w:rsidRPr="00AD2C7D" w:rsidRDefault="00FF17E2" w:rsidP="00EE4B95">
      <w:pPr>
        <w:numPr>
          <w:ilvl w:val="0"/>
          <w:numId w:val="14"/>
        </w:numPr>
        <w:jc w:val="both"/>
        <w:outlineLvl w:val="0"/>
        <w:rPr>
          <w:szCs w:val="28"/>
        </w:rPr>
      </w:pPr>
      <w:hyperlink r:id="rId25" w:history="1">
        <w:r w:rsidR="00EE4B95" w:rsidRPr="00AD2C7D">
          <w:rPr>
            <w:szCs w:val="28"/>
          </w:rPr>
          <w:t>Электронная библиотека экономической и деловой литературы</w:t>
        </w:r>
      </w:hyperlink>
      <w:r w:rsidR="00EE4B95" w:rsidRPr="00AD2C7D">
        <w:rPr>
          <w:szCs w:val="28"/>
        </w:rPr>
        <w:t xml:space="preserve"> [Электронный ресурс]. Режим доступа: </w:t>
      </w:r>
      <w:hyperlink r:id="rId26" w:history="1">
        <w:r w:rsidR="00EE4B95" w:rsidRPr="00AD2C7D">
          <w:rPr>
            <w:szCs w:val="28"/>
          </w:rPr>
          <w:t>http://www.aup.ru/library/</w:t>
        </w:r>
      </w:hyperlink>
      <w:r w:rsidR="00EE4B95" w:rsidRPr="00AD2C7D">
        <w:rPr>
          <w:szCs w:val="28"/>
        </w:rPr>
        <w:t xml:space="preserve">, свободный. — </w:t>
      </w:r>
      <w:proofErr w:type="spellStart"/>
      <w:r w:rsidR="00EE4B95" w:rsidRPr="00AD2C7D">
        <w:rPr>
          <w:szCs w:val="28"/>
        </w:rPr>
        <w:t>Загл</w:t>
      </w:r>
      <w:proofErr w:type="spellEnd"/>
      <w:r w:rsidR="00EE4B95" w:rsidRPr="00AD2C7D">
        <w:rPr>
          <w:szCs w:val="28"/>
        </w:rPr>
        <w:t>. с экрана.</w:t>
      </w:r>
    </w:p>
    <w:p w:rsidR="00EE4B95" w:rsidRPr="00847944" w:rsidRDefault="00EE4B95" w:rsidP="00EE4B95">
      <w:pPr>
        <w:numPr>
          <w:ilvl w:val="0"/>
          <w:numId w:val="14"/>
        </w:numPr>
        <w:jc w:val="both"/>
        <w:outlineLvl w:val="0"/>
        <w:rPr>
          <w:szCs w:val="28"/>
        </w:rPr>
      </w:pPr>
      <w:r w:rsidRPr="00847944">
        <w:rPr>
          <w:szCs w:val="28"/>
        </w:rPr>
        <w:t xml:space="preserve">Электронно-библиотечная система ibooks.ru [Электронный ресурс]. Режим </w:t>
      </w:r>
      <w:proofErr w:type="gramStart"/>
      <w:r w:rsidRPr="00847944">
        <w:rPr>
          <w:szCs w:val="28"/>
        </w:rPr>
        <w:t>доступа:  http://ibooks.ru/</w:t>
      </w:r>
      <w:proofErr w:type="gramEnd"/>
      <w:r w:rsidRPr="00847944">
        <w:rPr>
          <w:szCs w:val="28"/>
        </w:rPr>
        <w:t xml:space="preserve"> — </w:t>
      </w:r>
      <w:proofErr w:type="spellStart"/>
      <w:r w:rsidRPr="00847944">
        <w:rPr>
          <w:szCs w:val="28"/>
        </w:rPr>
        <w:t>Загл</w:t>
      </w:r>
      <w:proofErr w:type="spellEnd"/>
      <w:r w:rsidRPr="00847944">
        <w:rPr>
          <w:szCs w:val="28"/>
        </w:rPr>
        <w:t>. с экрана.</w:t>
      </w:r>
    </w:p>
    <w:p w:rsidR="00EE4B95" w:rsidRPr="006F5CFE" w:rsidRDefault="00EE4B95" w:rsidP="00EE4B95">
      <w:pPr>
        <w:numPr>
          <w:ilvl w:val="0"/>
          <w:numId w:val="14"/>
        </w:numPr>
        <w:jc w:val="both"/>
        <w:outlineLvl w:val="0"/>
        <w:rPr>
          <w:szCs w:val="28"/>
        </w:rPr>
      </w:pPr>
      <w:r w:rsidRPr="00847944">
        <w:rPr>
          <w:szCs w:val="28"/>
        </w:rPr>
        <w:t xml:space="preserve">Электронно-библиотечная система ЛАНЬ [Электронный ресурс]. Режим </w:t>
      </w:r>
      <w:proofErr w:type="gramStart"/>
      <w:r w:rsidRPr="006F5CFE">
        <w:rPr>
          <w:szCs w:val="28"/>
        </w:rPr>
        <w:t>доступа:  https://e.lanbook.com/books</w:t>
      </w:r>
      <w:proofErr w:type="gramEnd"/>
      <w:r w:rsidRPr="006F5CFE">
        <w:rPr>
          <w:szCs w:val="28"/>
        </w:rPr>
        <w:t xml:space="preserve"> — </w:t>
      </w:r>
      <w:proofErr w:type="spellStart"/>
      <w:r w:rsidRPr="006F5CFE">
        <w:rPr>
          <w:szCs w:val="28"/>
        </w:rPr>
        <w:t>Загл</w:t>
      </w:r>
      <w:proofErr w:type="spellEnd"/>
      <w:r w:rsidRPr="006F5CFE">
        <w:rPr>
          <w:szCs w:val="28"/>
        </w:rPr>
        <w:t>. с экрана.</w:t>
      </w:r>
    </w:p>
    <w:p w:rsidR="00EE4B95" w:rsidRPr="006F5CFE" w:rsidRDefault="00EE4B95" w:rsidP="00EE4B95">
      <w:pPr>
        <w:numPr>
          <w:ilvl w:val="0"/>
          <w:numId w:val="14"/>
        </w:numPr>
        <w:jc w:val="both"/>
        <w:outlineLvl w:val="0"/>
        <w:rPr>
          <w:szCs w:val="28"/>
        </w:rPr>
      </w:pPr>
      <w:r w:rsidRPr="006F5CFE">
        <w:rPr>
          <w:szCs w:val="28"/>
        </w:rPr>
        <w:t xml:space="preserve">Личный кабинет </w:t>
      </w:r>
      <w:proofErr w:type="gramStart"/>
      <w:r w:rsidRPr="006F5CFE">
        <w:rPr>
          <w:szCs w:val="28"/>
        </w:rPr>
        <w:t>обучающегося  и</w:t>
      </w:r>
      <w:proofErr w:type="gramEnd"/>
      <w:r w:rsidRPr="006F5CFE">
        <w:rPr>
          <w:szCs w:val="28"/>
        </w:rPr>
        <w:t xml:space="preserve"> электронная информационно-образовательная среда [Электронный ресурс]. Режим </w:t>
      </w:r>
      <w:proofErr w:type="gramStart"/>
      <w:r w:rsidRPr="006F5CFE">
        <w:rPr>
          <w:szCs w:val="28"/>
        </w:rPr>
        <w:t>доступа:  http://sdo.pgups.ru</w:t>
      </w:r>
      <w:proofErr w:type="gramEnd"/>
      <w:r w:rsidRPr="006F5CFE">
        <w:rPr>
          <w:szCs w:val="28"/>
        </w:rPr>
        <w:t xml:space="preserve"> (для доступа к полнотекстовым документам требуется авторизация).  </w:t>
      </w:r>
    </w:p>
    <w:bookmarkEnd w:id="0"/>
    <w:p w:rsidR="009B7D99" w:rsidRDefault="009B7D99" w:rsidP="009B7D99">
      <w:pPr>
        <w:ind w:firstLine="851"/>
        <w:jc w:val="both"/>
        <w:rPr>
          <w:rFonts w:eastAsia="Times New Roman"/>
          <w:b/>
          <w:bCs/>
          <w:szCs w:val="28"/>
        </w:rPr>
      </w:pPr>
    </w:p>
    <w:p w:rsidR="009B7D99" w:rsidRPr="007A18B1" w:rsidRDefault="009B7D99" w:rsidP="009B7D99">
      <w:pPr>
        <w:ind w:firstLine="851"/>
        <w:jc w:val="both"/>
        <w:rPr>
          <w:rFonts w:eastAsia="Times New Roman"/>
          <w:b/>
          <w:bCs/>
          <w:szCs w:val="28"/>
        </w:rPr>
      </w:pPr>
      <w:r w:rsidRPr="007A18B1">
        <w:rPr>
          <w:rFonts w:eastAsia="Times New Roman"/>
          <w:b/>
          <w:bCs/>
          <w:szCs w:val="28"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9B7D99" w:rsidRPr="007A18B1" w:rsidRDefault="009B7D99" w:rsidP="009B7D99">
      <w:pPr>
        <w:ind w:firstLine="851"/>
        <w:jc w:val="both"/>
        <w:rPr>
          <w:rFonts w:eastAsia="Times New Roman"/>
          <w:b/>
          <w:bCs/>
          <w:szCs w:val="28"/>
        </w:rPr>
      </w:pPr>
    </w:p>
    <w:p w:rsidR="009B7D99" w:rsidRPr="00AB3F02" w:rsidRDefault="009B7D99" w:rsidP="009B7D99">
      <w:pPr>
        <w:ind w:firstLine="851"/>
        <w:rPr>
          <w:bCs/>
          <w:szCs w:val="28"/>
        </w:rPr>
      </w:pPr>
      <w:r w:rsidRPr="00AB3F02">
        <w:rPr>
          <w:bCs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9B7D99" w:rsidRPr="002E31EE" w:rsidRDefault="009B7D99" w:rsidP="009B7D99">
      <w:pPr>
        <w:pStyle w:val="af9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357" w:hanging="357"/>
        <w:jc w:val="both"/>
        <w:rPr>
          <w:szCs w:val="28"/>
        </w:rPr>
      </w:pPr>
      <w:r w:rsidRPr="002E31EE">
        <w:rPr>
          <w:szCs w:val="28"/>
        </w:rPr>
        <w:t>технические средства (компьютерная техника, наборы демонстрационного оборудования);</w:t>
      </w:r>
    </w:p>
    <w:p w:rsidR="009B7D99" w:rsidRPr="002E31EE" w:rsidRDefault="009B7D99" w:rsidP="009B7D99">
      <w:pPr>
        <w:pStyle w:val="af9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357" w:hanging="357"/>
        <w:jc w:val="both"/>
        <w:rPr>
          <w:szCs w:val="28"/>
        </w:rPr>
      </w:pPr>
      <w:r w:rsidRPr="002E31EE">
        <w:rPr>
          <w:szCs w:val="28"/>
        </w:rPr>
        <w:t>методы обучения с использованием информационных технологий (демонстрация мультимедийных материалов);</w:t>
      </w:r>
    </w:p>
    <w:p w:rsidR="009B7D99" w:rsidRPr="002E31EE" w:rsidRDefault="009B7D99" w:rsidP="009B7D99">
      <w:pPr>
        <w:pStyle w:val="af9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357" w:hanging="357"/>
        <w:jc w:val="both"/>
        <w:rPr>
          <w:szCs w:val="28"/>
        </w:rPr>
      </w:pPr>
      <w:r w:rsidRPr="002E31EE">
        <w:rPr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</w:t>
      </w:r>
      <w:r>
        <w:rPr>
          <w:szCs w:val="28"/>
        </w:rPr>
        <w:t>.</w:t>
      </w:r>
      <w:r w:rsidRPr="002E31EE">
        <w:rPr>
          <w:szCs w:val="28"/>
        </w:rPr>
        <w:t xml:space="preserve"> Режим </w:t>
      </w:r>
      <w:proofErr w:type="gramStart"/>
      <w:r w:rsidRPr="002E31EE">
        <w:rPr>
          <w:szCs w:val="28"/>
        </w:rPr>
        <w:t>доступа:  http://sdo.pgups.ru</w:t>
      </w:r>
      <w:proofErr w:type="gramEnd"/>
      <w:r w:rsidRPr="002E31EE">
        <w:rPr>
          <w:szCs w:val="28"/>
        </w:rPr>
        <w:t xml:space="preserve">; </w:t>
      </w:r>
    </w:p>
    <w:p w:rsidR="009B7D99" w:rsidRPr="002E31EE" w:rsidRDefault="009B7D99" w:rsidP="009B7D99">
      <w:pPr>
        <w:pStyle w:val="af9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357" w:hanging="357"/>
        <w:jc w:val="both"/>
        <w:rPr>
          <w:szCs w:val="28"/>
        </w:rPr>
      </w:pPr>
      <w:r w:rsidRPr="002E31EE">
        <w:rPr>
          <w:szCs w:val="28"/>
        </w:rPr>
        <w:t>Интернет-сервисы и электронные ресурсы (поисковые системы, электронная почта, онлайн-энциклопедии и справочники, электронные учебные и учебно-методические материалы согласно п. 9 рабочей программы);</w:t>
      </w:r>
    </w:p>
    <w:p w:rsidR="009B7D99" w:rsidRPr="002E31EE" w:rsidRDefault="009B7D99" w:rsidP="009B7D99">
      <w:pPr>
        <w:pStyle w:val="af9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357" w:hanging="357"/>
        <w:jc w:val="both"/>
        <w:rPr>
          <w:szCs w:val="28"/>
        </w:rPr>
      </w:pPr>
      <w:r w:rsidRPr="002E31EE">
        <w:rPr>
          <w:szCs w:val="28"/>
        </w:rPr>
        <w:t>ежегодно обновляемый необходим</w:t>
      </w:r>
      <w:r>
        <w:rPr>
          <w:szCs w:val="28"/>
        </w:rPr>
        <w:t>ый</w:t>
      </w:r>
      <w:r w:rsidRPr="002E31EE">
        <w:rPr>
          <w:szCs w:val="28"/>
        </w:rPr>
        <w:t xml:space="preserve"> комплект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</w:t>
      </w:r>
    </w:p>
    <w:p w:rsidR="009B7D99" w:rsidRPr="00B32876" w:rsidRDefault="009B7D99" w:rsidP="009B7D99">
      <w:pPr>
        <w:tabs>
          <w:tab w:val="left" w:pos="1418"/>
        </w:tabs>
        <w:ind w:left="708"/>
        <w:rPr>
          <w:bCs/>
          <w:szCs w:val="28"/>
        </w:rPr>
      </w:pPr>
      <w:r w:rsidRPr="00AB3F02">
        <w:rPr>
          <w:bCs/>
          <w:szCs w:val="28"/>
        </w:rPr>
        <w:t>операционная система</w:t>
      </w:r>
      <w:r w:rsidRPr="00B32876">
        <w:rPr>
          <w:bCs/>
          <w:szCs w:val="28"/>
        </w:rPr>
        <w:t xml:space="preserve"> </w:t>
      </w:r>
      <w:r w:rsidRPr="00AB3F02">
        <w:rPr>
          <w:bCs/>
          <w:szCs w:val="28"/>
          <w:lang w:val="en-US"/>
        </w:rPr>
        <w:t>Windows</w:t>
      </w:r>
      <w:r w:rsidRPr="00B32876">
        <w:rPr>
          <w:bCs/>
          <w:szCs w:val="28"/>
        </w:rPr>
        <w:t>;</w:t>
      </w:r>
    </w:p>
    <w:p w:rsidR="009B7D99" w:rsidRPr="00B32876" w:rsidRDefault="009B7D99" w:rsidP="009B7D99">
      <w:pPr>
        <w:tabs>
          <w:tab w:val="left" w:pos="1418"/>
        </w:tabs>
        <w:ind w:left="708"/>
        <w:rPr>
          <w:bCs/>
          <w:szCs w:val="28"/>
        </w:rPr>
      </w:pPr>
      <w:r w:rsidRPr="00AB3F02">
        <w:rPr>
          <w:bCs/>
          <w:szCs w:val="28"/>
          <w:lang w:val="en-US"/>
        </w:rPr>
        <w:t>MS</w:t>
      </w:r>
      <w:r w:rsidRPr="00B32876">
        <w:rPr>
          <w:bCs/>
          <w:szCs w:val="28"/>
        </w:rPr>
        <w:t xml:space="preserve"> </w:t>
      </w:r>
      <w:r w:rsidRPr="00AB3F02">
        <w:rPr>
          <w:bCs/>
          <w:szCs w:val="28"/>
          <w:lang w:val="en-US"/>
        </w:rPr>
        <w:t>Office</w:t>
      </w:r>
      <w:r w:rsidRPr="00B32876">
        <w:rPr>
          <w:bCs/>
          <w:szCs w:val="28"/>
        </w:rPr>
        <w:t>;</w:t>
      </w:r>
    </w:p>
    <w:p w:rsidR="009B7D99" w:rsidRDefault="009B7D99" w:rsidP="009B7D99">
      <w:pPr>
        <w:tabs>
          <w:tab w:val="left" w:pos="1418"/>
        </w:tabs>
        <w:ind w:left="708"/>
        <w:rPr>
          <w:szCs w:val="28"/>
        </w:rPr>
      </w:pPr>
      <w:r w:rsidRPr="00E706EB">
        <w:rPr>
          <w:szCs w:val="28"/>
        </w:rPr>
        <w:t>Антивирус</w:t>
      </w:r>
      <w:r w:rsidRPr="006912B0">
        <w:rPr>
          <w:szCs w:val="28"/>
        </w:rPr>
        <w:t xml:space="preserve"> </w:t>
      </w:r>
      <w:r w:rsidRPr="00E706EB">
        <w:rPr>
          <w:szCs w:val="28"/>
        </w:rPr>
        <w:t>Касперский</w:t>
      </w:r>
      <w:r>
        <w:rPr>
          <w:szCs w:val="28"/>
        </w:rPr>
        <w:t>.</w:t>
      </w:r>
    </w:p>
    <w:p w:rsidR="009B7D99" w:rsidRDefault="009B7D99" w:rsidP="009B7D99">
      <w:pPr>
        <w:tabs>
          <w:tab w:val="left" w:pos="1418"/>
        </w:tabs>
        <w:ind w:left="708"/>
        <w:rPr>
          <w:szCs w:val="28"/>
        </w:rPr>
      </w:pPr>
    </w:p>
    <w:p w:rsidR="009B7D99" w:rsidRPr="007A18B1" w:rsidRDefault="009B7D99" w:rsidP="009B7D99">
      <w:pPr>
        <w:ind w:firstLine="851"/>
        <w:jc w:val="center"/>
        <w:rPr>
          <w:rFonts w:eastAsia="Times New Roman"/>
          <w:bCs/>
          <w:szCs w:val="28"/>
        </w:rPr>
      </w:pPr>
      <w:r w:rsidRPr="007A18B1">
        <w:rPr>
          <w:rFonts w:eastAsia="Times New Roman"/>
          <w:b/>
          <w:bCs/>
          <w:szCs w:val="28"/>
        </w:rPr>
        <w:t>11.  Описание материально-технической базы, необходимой для проведения практики</w:t>
      </w:r>
    </w:p>
    <w:p w:rsidR="009B7D99" w:rsidRPr="007A18B1" w:rsidRDefault="009B7D99" w:rsidP="009B7D99">
      <w:pPr>
        <w:ind w:firstLine="851"/>
        <w:jc w:val="both"/>
        <w:rPr>
          <w:rFonts w:eastAsia="Times New Roman"/>
          <w:bCs/>
          <w:szCs w:val="28"/>
        </w:rPr>
      </w:pPr>
    </w:p>
    <w:p w:rsidR="009B7D99" w:rsidRPr="007A18B1" w:rsidRDefault="009B7D99" w:rsidP="009B7D99">
      <w:pPr>
        <w:ind w:firstLine="851"/>
        <w:jc w:val="both"/>
        <w:rPr>
          <w:rFonts w:eastAsia="Times New Roman"/>
          <w:bCs/>
        </w:rPr>
      </w:pPr>
      <w:r w:rsidRPr="007A18B1">
        <w:rPr>
          <w:rFonts w:eastAsia="Times New Roman"/>
          <w:bCs/>
        </w:rPr>
        <w:t>Материально-техническая база обеспечивает проведение всех видов учебной</w:t>
      </w:r>
      <w:r>
        <w:rPr>
          <w:rFonts w:eastAsia="Times New Roman"/>
          <w:bCs/>
        </w:rPr>
        <w:t xml:space="preserve"> работы</w:t>
      </w:r>
      <w:r w:rsidRPr="007A18B1">
        <w:rPr>
          <w:rFonts w:eastAsia="Times New Roman"/>
          <w:bCs/>
        </w:rPr>
        <w:t xml:space="preserve"> по данному направлению и соответствует действующим санитарным и противопожарным нормам и правилам.</w:t>
      </w:r>
    </w:p>
    <w:p w:rsidR="009B7D99" w:rsidRPr="00620C6F" w:rsidRDefault="00FF17E2" w:rsidP="009B7D99">
      <w:pPr>
        <w:ind w:firstLine="851"/>
        <w:jc w:val="both"/>
        <w:rPr>
          <w:bCs/>
          <w:szCs w:val="28"/>
        </w:rPr>
      </w:pPr>
      <w:bookmarkStart w:id="1" w:name="_GoBack"/>
      <w:r w:rsidRPr="00FF17E2">
        <w:rPr>
          <w:bCs/>
          <w:noProof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3810</wp:posOffset>
            </wp:positionV>
            <wp:extent cx="7387973" cy="10163534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523" cy="10165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 w:rsidR="009B7D99">
        <w:rPr>
          <w:bCs/>
          <w:szCs w:val="28"/>
        </w:rPr>
        <w:t>Для проведения практики на предприятии требуется материально-техническая база реально действующей организации, включая используемые в управленческой деятельности прикладные информационные технологии.</w:t>
      </w:r>
    </w:p>
    <w:p w:rsidR="009B7D99" w:rsidRDefault="009B7D99" w:rsidP="009B7D99">
      <w:pPr>
        <w:ind w:firstLine="851"/>
        <w:jc w:val="both"/>
        <w:rPr>
          <w:rFonts w:eastAsia="Times New Roman"/>
          <w:bCs/>
        </w:rPr>
      </w:pPr>
      <w:r w:rsidRPr="00593F18">
        <w:rPr>
          <w:rFonts w:eastAsia="Times New Roman"/>
          <w:bCs/>
        </w:rPr>
        <w:t>При проведении практики на кафедре «Менеджмент и маркетинг» используется материально-техническая база кафедры (компьютерные классы, оснащенные специальной мебелью и персональными компьютерами</w:t>
      </w:r>
      <w:r w:rsidRPr="006F5CFE">
        <w:rPr>
          <w:rFonts w:eastAsia="Times New Roman"/>
          <w:bCs/>
        </w:rPr>
        <w:t xml:space="preserve"> с возможностью подключения к сети «Интернет» и обеспечением доступа в электронную информационно-образовательную среду организации</w:t>
      </w:r>
      <w:r w:rsidRPr="00593F18">
        <w:rPr>
          <w:rFonts w:eastAsia="Times New Roman"/>
          <w:bCs/>
        </w:rPr>
        <w:t>).</w:t>
      </w:r>
    </w:p>
    <w:p w:rsidR="009B7D99" w:rsidRDefault="009B7D99" w:rsidP="009B7D99">
      <w:pPr>
        <w:ind w:firstLine="851"/>
        <w:jc w:val="both"/>
        <w:rPr>
          <w:rFonts w:eastAsia="Times New Roman"/>
          <w:bCs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2976"/>
        <w:gridCol w:w="1985"/>
      </w:tblGrid>
      <w:tr w:rsidR="009B7D99" w:rsidRPr="006F6C1F" w:rsidTr="007B6AA3">
        <w:tc>
          <w:tcPr>
            <w:tcW w:w="4503" w:type="dxa"/>
            <w:shd w:val="clear" w:color="auto" w:fill="auto"/>
          </w:tcPr>
          <w:p w:rsidR="009B7D99" w:rsidRPr="006F6C1F" w:rsidRDefault="009B7D99" w:rsidP="007B6AA3">
            <w:pPr>
              <w:tabs>
                <w:tab w:val="left" w:pos="851"/>
              </w:tabs>
              <w:ind w:firstLine="0"/>
              <w:jc w:val="both"/>
              <w:rPr>
                <w:szCs w:val="28"/>
              </w:rPr>
            </w:pPr>
            <w:r>
              <w:rPr>
                <w:szCs w:val="28"/>
              </w:rPr>
              <w:t>Разработчик</w:t>
            </w:r>
            <w:r w:rsidRPr="006F6C1F">
              <w:rPr>
                <w:szCs w:val="28"/>
              </w:rPr>
              <w:t xml:space="preserve"> программы</w:t>
            </w:r>
          </w:p>
          <w:p w:rsidR="009B7D99" w:rsidRPr="006F6C1F" w:rsidRDefault="009B7D99" w:rsidP="007B6AA3">
            <w:pPr>
              <w:tabs>
                <w:tab w:val="left" w:pos="851"/>
              </w:tabs>
              <w:ind w:firstLine="0"/>
              <w:jc w:val="both"/>
              <w:rPr>
                <w:szCs w:val="28"/>
              </w:rPr>
            </w:pPr>
          </w:p>
          <w:p w:rsidR="009B7D99" w:rsidRPr="006F6C1F" w:rsidRDefault="009B7D99" w:rsidP="007B6AA3">
            <w:pPr>
              <w:tabs>
                <w:tab w:val="left" w:pos="851"/>
              </w:tabs>
              <w:ind w:firstLine="0"/>
              <w:jc w:val="both"/>
              <w:rPr>
                <w:szCs w:val="28"/>
              </w:rPr>
            </w:pPr>
            <w:r w:rsidRPr="006F6C1F">
              <w:rPr>
                <w:szCs w:val="28"/>
              </w:rPr>
              <w:t xml:space="preserve">Доцент кафедры </w:t>
            </w:r>
          </w:p>
          <w:p w:rsidR="009B7D99" w:rsidRPr="006F6C1F" w:rsidRDefault="009B7D99" w:rsidP="007B6AA3">
            <w:pPr>
              <w:tabs>
                <w:tab w:val="left" w:pos="851"/>
              </w:tabs>
              <w:ind w:firstLine="0"/>
              <w:jc w:val="both"/>
              <w:rPr>
                <w:szCs w:val="28"/>
              </w:rPr>
            </w:pPr>
            <w:r w:rsidRPr="006F6C1F">
              <w:rPr>
                <w:szCs w:val="28"/>
              </w:rPr>
              <w:t>«Менеджмент и маркетинг»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9B7D99" w:rsidRPr="006F6C1F" w:rsidRDefault="009B7D99" w:rsidP="007B6AA3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  <w:p w:rsidR="009B7D99" w:rsidRPr="006F6C1F" w:rsidRDefault="009B7D99" w:rsidP="007B6AA3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  <w:p w:rsidR="009B7D99" w:rsidRPr="006F6C1F" w:rsidRDefault="009B7D99" w:rsidP="007B6AA3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6F6C1F">
              <w:rPr>
                <w:szCs w:val="28"/>
              </w:rPr>
              <w:t>____________</w:t>
            </w:r>
          </w:p>
        </w:tc>
        <w:tc>
          <w:tcPr>
            <w:tcW w:w="1985" w:type="dxa"/>
            <w:shd w:val="clear" w:color="auto" w:fill="auto"/>
            <w:vAlign w:val="bottom"/>
          </w:tcPr>
          <w:p w:rsidR="009B7D99" w:rsidRPr="006F6C1F" w:rsidRDefault="009B7D99" w:rsidP="007B6AA3">
            <w:pPr>
              <w:tabs>
                <w:tab w:val="left" w:pos="851"/>
              </w:tabs>
              <w:ind w:firstLine="0"/>
              <w:rPr>
                <w:szCs w:val="28"/>
              </w:rPr>
            </w:pPr>
            <w:r>
              <w:rPr>
                <w:szCs w:val="28"/>
              </w:rPr>
              <w:t>В.П. Крикун</w:t>
            </w:r>
          </w:p>
        </w:tc>
      </w:tr>
      <w:tr w:rsidR="009B7D99" w:rsidRPr="006F6C1F" w:rsidTr="007B6AA3">
        <w:tc>
          <w:tcPr>
            <w:tcW w:w="4503" w:type="dxa"/>
            <w:shd w:val="clear" w:color="auto" w:fill="auto"/>
          </w:tcPr>
          <w:p w:rsidR="009B7D99" w:rsidRPr="006F6C1F" w:rsidRDefault="00F70C30" w:rsidP="007B6AA3">
            <w:pPr>
              <w:tabs>
                <w:tab w:val="left" w:pos="851"/>
              </w:tabs>
              <w:ind w:firstLine="0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«27» апреля 2018</w:t>
            </w:r>
            <w:r w:rsidR="009B7D99" w:rsidRPr="006F6C1F">
              <w:rPr>
                <w:rFonts w:eastAsia="Times New Roman"/>
                <w:szCs w:val="28"/>
              </w:rPr>
              <w:t xml:space="preserve"> г.</w:t>
            </w:r>
          </w:p>
          <w:p w:rsidR="009B7D99" w:rsidRPr="006F6C1F" w:rsidRDefault="009B7D99" w:rsidP="007B6AA3">
            <w:pPr>
              <w:tabs>
                <w:tab w:val="left" w:pos="851"/>
              </w:tabs>
              <w:ind w:firstLine="0"/>
              <w:rPr>
                <w:rFonts w:eastAsia="Times New Roman"/>
                <w:szCs w:val="28"/>
              </w:rPr>
            </w:pPr>
          </w:p>
        </w:tc>
        <w:tc>
          <w:tcPr>
            <w:tcW w:w="2976" w:type="dxa"/>
            <w:shd w:val="clear" w:color="auto" w:fill="auto"/>
          </w:tcPr>
          <w:p w:rsidR="009B7D99" w:rsidRPr="006F6C1F" w:rsidRDefault="009B7D99" w:rsidP="007B6AA3">
            <w:pPr>
              <w:tabs>
                <w:tab w:val="left" w:pos="851"/>
              </w:tabs>
              <w:ind w:firstLine="0"/>
              <w:rPr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9B7D99" w:rsidRPr="006F6C1F" w:rsidRDefault="009B7D99" w:rsidP="007B6AA3">
            <w:pPr>
              <w:tabs>
                <w:tab w:val="left" w:pos="851"/>
              </w:tabs>
              <w:ind w:firstLine="0"/>
              <w:rPr>
                <w:szCs w:val="28"/>
              </w:rPr>
            </w:pPr>
          </w:p>
        </w:tc>
      </w:tr>
    </w:tbl>
    <w:p w:rsidR="009B7D99" w:rsidRPr="006F5CFE" w:rsidRDefault="009B7D99" w:rsidP="009B7D99">
      <w:pPr>
        <w:ind w:firstLine="851"/>
        <w:jc w:val="both"/>
        <w:rPr>
          <w:rFonts w:eastAsia="Times New Roman"/>
          <w:bCs/>
        </w:rPr>
      </w:pPr>
    </w:p>
    <w:p w:rsidR="009B7D99" w:rsidRPr="007A18B1" w:rsidRDefault="009B7D99" w:rsidP="009B7D99">
      <w:pPr>
        <w:ind w:firstLine="851"/>
        <w:jc w:val="both"/>
        <w:rPr>
          <w:rFonts w:eastAsia="Times New Roman"/>
          <w:bCs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2976"/>
        <w:gridCol w:w="2092"/>
      </w:tblGrid>
      <w:tr w:rsidR="009B7D99" w:rsidRPr="009C2106" w:rsidTr="007B6AA3">
        <w:tc>
          <w:tcPr>
            <w:tcW w:w="4503" w:type="dxa"/>
            <w:shd w:val="clear" w:color="auto" w:fill="auto"/>
          </w:tcPr>
          <w:p w:rsidR="009B7D99" w:rsidRPr="009C2106" w:rsidRDefault="009B7D99" w:rsidP="007B6AA3">
            <w:pPr>
              <w:tabs>
                <w:tab w:val="left" w:pos="851"/>
              </w:tabs>
              <w:ind w:firstLine="0"/>
              <w:jc w:val="both"/>
              <w:rPr>
                <w:szCs w:val="28"/>
              </w:rPr>
            </w:pPr>
          </w:p>
        </w:tc>
        <w:tc>
          <w:tcPr>
            <w:tcW w:w="2976" w:type="dxa"/>
            <w:shd w:val="clear" w:color="auto" w:fill="auto"/>
            <w:vAlign w:val="bottom"/>
          </w:tcPr>
          <w:p w:rsidR="009B7D99" w:rsidRPr="009C2106" w:rsidRDefault="009B7D99" w:rsidP="007B6AA3">
            <w:pPr>
              <w:tabs>
                <w:tab w:val="left" w:pos="851"/>
              </w:tabs>
              <w:ind w:firstLine="0"/>
              <w:rPr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bottom"/>
          </w:tcPr>
          <w:p w:rsidR="009B7D99" w:rsidRPr="009C2106" w:rsidRDefault="009B7D99" w:rsidP="007B6AA3">
            <w:pPr>
              <w:tabs>
                <w:tab w:val="left" w:pos="851"/>
              </w:tabs>
              <w:ind w:firstLine="0"/>
              <w:rPr>
                <w:szCs w:val="28"/>
              </w:rPr>
            </w:pPr>
          </w:p>
        </w:tc>
      </w:tr>
      <w:tr w:rsidR="009B7D99" w:rsidRPr="009C2106" w:rsidTr="00FF17E2">
        <w:trPr>
          <w:trHeight w:val="5822"/>
        </w:trPr>
        <w:tc>
          <w:tcPr>
            <w:tcW w:w="4503" w:type="dxa"/>
            <w:shd w:val="clear" w:color="auto" w:fill="auto"/>
          </w:tcPr>
          <w:p w:rsidR="009B7D99" w:rsidRPr="00813F6A" w:rsidRDefault="009B7D99" w:rsidP="007B6AA3">
            <w:pPr>
              <w:tabs>
                <w:tab w:val="left" w:pos="851"/>
              </w:tabs>
              <w:ind w:firstLine="0"/>
              <w:rPr>
                <w:rFonts w:eastAsia="Times New Roman"/>
                <w:szCs w:val="28"/>
              </w:rPr>
            </w:pPr>
          </w:p>
        </w:tc>
        <w:tc>
          <w:tcPr>
            <w:tcW w:w="2976" w:type="dxa"/>
            <w:shd w:val="clear" w:color="auto" w:fill="auto"/>
          </w:tcPr>
          <w:p w:rsidR="009B7D99" w:rsidRPr="009C2106" w:rsidRDefault="009B7D99" w:rsidP="007B6AA3">
            <w:pPr>
              <w:tabs>
                <w:tab w:val="left" w:pos="851"/>
              </w:tabs>
              <w:ind w:firstLine="0"/>
              <w:rPr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9B7D99" w:rsidRPr="009C2106" w:rsidRDefault="009B7D99" w:rsidP="007B6AA3">
            <w:pPr>
              <w:tabs>
                <w:tab w:val="left" w:pos="851"/>
              </w:tabs>
              <w:ind w:firstLine="0"/>
              <w:rPr>
                <w:szCs w:val="28"/>
              </w:rPr>
            </w:pPr>
          </w:p>
        </w:tc>
      </w:tr>
      <w:tr w:rsidR="009B7D99" w:rsidRPr="009C2106" w:rsidTr="007B6AA3">
        <w:tc>
          <w:tcPr>
            <w:tcW w:w="4503" w:type="dxa"/>
            <w:shd w:val="clear" w:color="auto" w:fill="auto"/>
          </w:tcPr>
          <w:p w:rsidR="009B7D99" w:rsidRPr="00813F6A" w:rsidRDefault="009B7D99" w:rsidP="007B6AA3">
            <w:pPr>
              <w:tabs>
                <w:tab w:val="left" w:pos="851"/>
              </w:tabs>
              <w:ind w:firstLine="0"/>
              <w:rPr>
                <w:rFonts w:eastAsia="Times New Roman"/>
                <w:szCs w:val="28"/>
              </w:rPr>
            </w:pPr>
          </w:p>
        </w:tc>
        <w:tc>
          <w:tcPr>
            <w:tcW w:w="2976" w:type="dxa"/>
            <w:shd w:val="clear" w:color="auto" w:fill="auto"/>
          </w:tcPr>
          <w:p w:rsidR="009B7D99" w:rsidRPr="009C2106" w:rsidRDefault="009B7D99" w:rsidP="007B6AA3">
            <w:pPr>
              <w:tabs>
                <w:tab w:val="left" w:pos="851"/>
              </w:tabs>
              <w:ind w:firstLine="0"/>
              <w:rPr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9B7D99" w:rsidRPr="009C2106" w:rsidRDefault="009B7D99" w:rsidP="007B6AA3">
            <w:pPr>
              <w:tabs>
                <w:tab w:val="left" w:pos="851"/>
              </w:tabs>
              <w:ind w:firstLine="0"/>
              <w:rPr>
                <w:szCs w:val="28"/>
              </w:rPr>
            </w:pPr>
          </w:p>
        </w:tc>
      </w:tr>
      <w:tr w:rsidR="009B7D99" w:rsidRPr="009C2106" w:rsidTr="007B6AA3">
        <w:tc>
          <w:tcPr>
            <w:tcW w:w="4503" w:type="dxa"/>
            <w:shd w:val="clear" w:color="auto" w:fill="auto"/>
          </w:tcPr>
          <w:p w:rsidR="009B7D99" w:rsidRPr="00813F6A" w:rsidRDefault="009B7D99" w:rsidP="007B6AA3">
            <w:pPr>
              <w:tabs>
                <w:tab w:val="left" w:pos="851"/>
              </w:tabs>
              <w:ind w:firstLine="0"/>
              <w:rPr>
                <w:rFonts w:eastAsia="Times New Roman"/>
                <w:szCs w:val="28"/>
              </w:rPr>
            </w:pPr>
          </w:p>
        </w:tc>
        <w:tc>
          <w:tcPr>
            <w:tcW w:w="2976" w:type="dxa"/>
            <w:shd w:val="clear" w:color="auto" w:fill="auto"/>
          </w:tcPr>
          <w:p w:rsidR="009B7D99" w:rsidRPr="009C2106" w:rsidRDefault="009B7D99" w:rsidP="007B6AA3">
            <w:pPr>
              <w:tabs>
                <w:tab w:val="left" w:pos="851"/>
              </w:tabs>
              <w:ind w:firstLine="0"/>
              <w:rPr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9B7D99" w:rsidRPr="009C2106" w:rsidRDefault="009B7D99" w:rsidP="007B6AA3">
            <w:pPr>
              <w:tabs>
                <w:tab w:val="left" w:pos="851"/>
              </w:tabs>
              <w:ind w:firstLine="0"/>
              <w:rPr>
                <w:szCs w:val="28"/>
              </w:rPr>
            </w:pPr>
          </w:p>
        </w:tc>
      </w:tr>
    </w:tbl>
    <w:p w:rsidR="009B7D99" w:rsidRDefault="009B7D99" w:rsidP="009B7D99">
      <w:pPr>
        <w:ind w:firstLine="0"/>
        <w:jc w:val="both"/>
        <w:outlineLvl w:val="0"/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2976"/>
        <w:gridCol w:w="1985"/>
      </w:tblGrid>
      <w:tr w:rsidR="009B7D99" w:rsidRPr="006F6C1F" w:rsidTr="007B6AA3">
        <w:tc>
          <w:tcPr>
            <w:tcW w:w="4503" w:type="dxa"/>
            <w:shd w:val="clear" w:color="auto" w:fill="auto"/>
          </w:tcPr>
          <w:p w:rsidR="009B7D99" w:rsidRPr="006F6C1F" w:rsidRDefault="009B7D99" w:rsidP="007B6AA3">
            <w:pPr>
              <w:tabs>
                <w:tab w:val="left" w:pos="851"/>
              </w:tabs>
              <w:ind w:firstLine="0"/>
              <w:jc w:val="both"/>
              <w:rPr>
                <w:szCs w:val="28"/>
              </w:rPr>
            </w:pPr>
          </w:p>
        </w:tc>
        <w:tc>
          <w:tcPr>
            <w:tcW w:w="2976" w:type="dxa"/>
            <w:shd w:val="clear" w:color="auto" w:fill="auto"/>
            <w:vAlign w:val="bottom"/>
          </w:tcPr>
          <w:p w:rsidR="009B7D99" w:rsidRPr="006F6C1F" w:rsidRDefault="009B7D99" w:rsidP="007B6AA3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</w:tc>
        <w:tc>
          <w:tcPr>
            <w:tcW w:w="1985" w:type="dxa"/>
            <w:shd w:val="clear" w:color="auto" w:fill="auto"/>
            <w:vAlign w:val="bottom"/>
          </w:tcPr>
          <w:p w:rsidR="009B7D99" w:rsidRPr="006F6C1F" w:rsidRDefault="009B7D99" w:rsidP="007B6AA3">
            <w:pPr>
              <w:tabs>
                <w:tab w:val="left" w:pos="851"/>
              </w:tabs>
              <w:ind w:firstLine="0"/>
              <w:rPr>
                <w:szCs w:val="28"/>
              </w:rPr>
            </w:pPr>
          </w:p>
        </w:tc>
      </w:tr>
      <w:tr w:rsidR="009B7D99" w:rsidRPr="006F6C1F" w:rsidTr="007B6AA3">
        <w:tc>
          <w:tcPr>
            <w:tcW w:w="4503" w:type="dxa"/>
            <w:shd w:val="clear" w:color="auto" w:fill="auto"/>
          </w:tcPr>
          <w:p w:rsidR="009B7D99" w:rsidRPr="006F6C1F" w:rsidRDefault="009B7D99" w:rsidP="007B6AA3">
            <w:pPr>
              <w:tabs>
                <w:tab w:val="left" w:pos="851"/>
              </w:tabs>
              <w:ind w:firstLine="0"/>
              <w:rPr>
                <w:rFonts w:eastAsia="Times New Roman"/>
                <w:szCs w:val="28"/>
              </w:rPr>
            </w:pPr>
          </w:p>
          <w:p w:rsidR="009B7D99" w:rsidRPr="006F6C1F" w:rsidRDefault="009B7D99" w:rsidP="007B6AA3">
            <w:pPr>
              <w:tabs>
                <w:tab w:val="left" w:pos="851"/>
              </w:tabs>
              <w:ind w:firstLine="0"/>
              <w:rPr>
                <w:rFonts w:eastAsia="Times New Roman"/>
                <w:szCs w:val="28"/>
              </w:rPr>
            </w:pPr>
          </w:p>
        </w:tc>
        <w:tc>
          <w:tcPr>
            <w:tcW w:w="2976" w:type="dxa"/>
            <w:shd w:val="clear" w:color="auto" w:fill="auto"/>
          </w:tcPr>
          <w:p w:rsidR="009B7D99" w:rsidRPr="006F6C1F" w:rsidRDefault="009B7D99" w:rsidP="007B6AA3">
            <w:pPr>
              <w:tabs>
                <w:tab w:val="left" w:pos="851"/>
              </w:tabs>
              <w:ind w:firstLine="0"/>
              <w:rPr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9B7D99" w:rsidRPr="006F6C1F" w:rsidRDefault="009B7D99" w:rsidP="007B6AA3">
            <w:pPr>
              <w:tabs>
                <w:tab w:val="left" w:pos="851"/>
              </w:tabs>
              <w:ind w:firstLine="0"/>
              <w:rPr>
                <w:szCs w:val="28"/>
              </w:rPr>
            </w:pPr>
          </w:p>
        </w:tc>
      </w:tr>
    </w:tbl>
    <w:p w:rsidR="009B7D99" w:rsidRDefault="009B7D99" w:rsidP="009B7D99">
      <w:pPr>
        <w:tabs>
          <w:tab w:val="left" w:pos="1418"/>
        </w:tabs>
        <w:ind w:left="708"/>
        <w:rPr>
          <w:szCs w:val="28"/>
        </w:rPr>
      </w:pPr>
    </w:p>
    <w:p w:rsidR="00F01851" w:rsidRDefault="00F01851" w:rsidP="00FF17E2">
      <w:pPr>
        <w:ind w:firstLine="0"/>
        <w:rPr>
          <w:rFonts w:eastAsia="Times New Roman"/>
          <w:b/>
          <w:bCs/>
          <w:szCs w:val="28"/>
        </w:rPr>
      </w:pPr>
    </w:p>
    <w:sectPr w:rsidR="00F01851" w:rsidSect="001F3173">
      <w:footerReference w:type="default" r:id="rId28"/>
      <w:footnotePr>
        <w:numRestart w:val="eachPage"/>
      </w:footnotePr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2857" w:rsidRDefault="000D2857" w:rsidP="00FC1BEB">
      <w:r>
        <w:separator/>
      </w:r>
    </w:p>
  </w:endnote>
  <w:endnote w:type="continuationSeparator" w:id="0">
    <w:p w:rsidR="000D2857" w:rsidRDefault="000D2857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atha">
    <w:panose1 w:val="02000400000000000000"/>
    <w:charset w:val="01"/>
    <w:family w:val="roman"/>
    <w:notTrueType/>
    <w:pitch w:val="variable"/>
    <w:sig w:usb0="0004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8B1" w:rsidRDefault="007A18B1">
    <w:pPr>
      <w:pStyle w:val="ac"/>
      <w:jc w:val="right"/>
    </w:pPr>
  </w:p>
  <w:p w:rsidR="007A18B1" w:rsidRDefault="007A18B1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2857" w:rsidRDefault="000D2857" w:rsidP="00FC1BEB">
      <w:r>
        <w:separator/>
      </w:r>
    </w:p>
  </w:footnote>
  <w:footnote w:type="continuationSeparator" w:id="0">
    <w:p w:rsidR="000D2857" w:rsidRDefault="000D2857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ED5FEB"/>
    <w:multiLevelType w:val="hybridMultilevel"/>
    <w:tmpl w:val="20F492F2"/>
    <w:lvl w:ilvl="0" w:tplc="6E8ECFCE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179A3331"/>
    <w:multiLevelType w:val="hybridMultilevel"/>
    <w:tmpl w:val="364451AC"/>
    <w:lvl w:ilvl="0" w:tplc="FA7E60D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6C1557"/>
    <w:multiLevelType w:val="hybridMultilevel"/>
    <w:tmpl w:val="B84E1992"/>
    <w:lvl w:ilvl="0" w:tplc="654207D2">
      <w:start w:val="4"/>
      <w:numFmt w:val="bullet"/>
      <w:lvlText w:val="–"/>
      <w:lvlJc w:val="left"/>
      <w:pPr>
        <w:ind w:left="928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FA70386"/>
    <w:multiLevelType w:val="hybridMultilevel"/>
    <w:tmpl w:val="D3A883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D06D86"/>
    <w:multiLevelType w:val="hybridMultilevel"/>
    <w:tmpl w:val="EAE6FCD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2DD7B3A"/>
    <w:multiLevelType w:val="hybridMultilevel"/>
    <w:tmpl w:val="4074256C"/>
    <w:lvl w:ilvl="0" w:tplc="FC18CB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1B782FA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 w:val="0"/>
        <w:sz w:val="24"/>
        <w:szCs w:val="24"/>
      </w:rPr>
    </w:lvl>
    <w:lvl w:ilvl="2" w:tplc="CA68863E">
      <w:start w:val="1"/>
      <w:numFmt w:val="decimal"/>
      <w:lvlText w:val="%3."/>
      <w:lvlJc w:val="left"/>
      <w:pPr>
        <w:tabs>
          <w:tab w:val="num" w:pos="568"/>
        </w:tabs>
        <w:ind w:left="568" w:hanging="360"/>
      </w:pPr>
      <w:rPr>
        <w:rFonts w:ascii="Times New Roman" w:eastAsia="Calibri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 w15:restartNumberingAfterBreak="0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3B8402AA"/>
    <w:multiLevelType w:val="hybridMultilevel"/>
    <w:tmpl w:val="7ECAA34E"/>
    <w:lvl w:ilvl="0" w:tplc="6CD4A1B6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42A211F"/>
    <w:multiLevelType w:val="hybridMultilevel"/>
    <w:tmpl w:val="CAFA8CA6"/>
    <w:lvl w:ilvl="0" w:tplc="6C068CA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AFB1C63"/>
    <w:multiLevelType w:val="hybridMultilevel"/>
    <w:tmpl w:val="4074256C"/>
    <w:lvl w:ilvl="0" w:tplc="FC18CB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1B782FA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 w:val="0"/>
        <w:sz w:val="24"/>
        <w:szCs w:val="24"/>
      </w:rPr>
    </w:lvl>
    <w:lvl w:ilvl="2" w:tplc="CA68863E">
      <w:start w:val="1"/>
      <w:numFmt w:val="decimal"/>
      <w:lvlText w:val="%3."/>
      <w:lvlJc w:val="left"/>
      <w:pPr>
        <w:tabs>
          <w:tab w:val="num" w:pos="568"/>
        </w:tabs>
        <w:ind w:left="568" w:hanging="360"/>
      </w:pPr>
      <w:rPr>
        <w:rFonts w:ascii="Times New Roman" w:eastAsia="Calibri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 w15:restartNumberingAfterBreak="0">
    <w:nsid w:val="62F219FD"/>
    <w:multiLevelType w:val="hybridMultilevel"/>
    <w:tmpl w:val="6EBCB666"/>
    <w:lvl w:ilvl="0" w:tplc="FA7E60D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5" w15:restartNumberingAfterBreak="0">
    <w:nsid w:val="6525084A"/>
    <w:multiLevelType w:val="hybridMultilevel"/>
    <w:tmpl w:val="177EB5BA"/>
    <w:lvl w:ilvl="0" w:tplc="FC18CB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1B782F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i w:val="0"/>
        <w:sz w:val="24"/>
        <w:szCs w:val="24"/>
      </w:rPr>
    </w:lvl>
    <w:lvl w:ilvl="2" w:tplc="CA68863E">
      <w:start w:val="1"/>
      <w:numFmt w:val="decimal"/>
      <w:lvlText w:val="%3."/>
      <w:lvlJc w:val="left"/>
      <w:pPr>
        <w:tabs>
          <w:tab w:val="num" w:pos="928"/>
        </w:tabs>
        <w:ind w:left="928" w:hanging="360"/>
      </w:pPr>
      <w:rPr>
        <w:rFonts w:ascii="Times New Roman" w:eastAsia="Calibri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D1170A5"/>
    <w:multiLevelType w:val="hybridMultilevel"/>
    <w:tmpl w:val="332A608A"/>
    <w:lvl w:ilvl="0" w:tplc="EA52D6AC">
      <w:start w:val="1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7BE565EF"/>
    <w:multiLevelType w:val="hybridMultilevel"/>
    <w:tmpl w:val="A816C8EA"/>
    <w:lvl w:ilvl="0" w:tplc="B0CE804E">
      <w:start w:val="14"/>
      <w:numFmt w:val="decimal"/>
      <w:lvlText w:val="%1."/>
      <w:lvlJc w:val="left"/>
      <w:pPr>
        <w:ind w:left="801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7C08050B"/>
    <w:multiLevelType w:val="hybridMultilevel"/>
    <w:tmpl w:val="D9E4B954"/>
    <w:lvl w:ilvl="0" w:tplc="BE5C80DC">
      <w:start w:val="2"/>
      <w:numFmt w:val="decimal"/>
      <w:lvlText w:val="%1."/>
      <w:lvlJc w:val="left"/>
      <w:pPr>
        <w:ind w:left="1069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4"/>
  </w:num>
  <w:num w:numId="2">
    <w:abstractNumId w:val="18"/>
  </w:num>
  <w:num w:numId="3">
    <w:abstractNumId w:val="17"/>
  </w:num>
  <w:num w:numId="4">
    <w:abstractNumId w:val="9"/>
  </w:num>
  <w:num w:numId="5">
    <w:abstractNumId w:val="7"/>
  </w:num>
  <w:num w:numId="6">
    <w:abstractNumId w:val="8"/>
  </w:num>
  <w:num w:numId="7">
    <w:abstractNumId w:val="0"/>
  </w:num>
  <w:num w:numId="8">
    <w:abstractNumId w:val="15"/>
  </w:num>
  <w:num w:numId="9">
    <w:abstractNumId w:val="4"/>
  </w:num>
  <w:num w:numId="10">
    <w:abstractNumId w:val="6"/>
  </w:num>
  <w:num w:numId="11">
    <w:abstractNumId w:val="12"/>
  </w:num>
  <w:num w:numId="12">
    <w:abstractNumId w:val="2"/>
  </w:num>
  <w:num w:numId="13">
    <w:abstractNumId w:val="5"/>
  </w:num>
  <w:num w:numId="14">
    <w:abstractNumId w:val="10"/>
  </w:num>
  <w:num w:numId="15">
    <w:abstractNumId w:val="1"/>
  </w:num>
  <w:num w:numId="16">
    <w:abstractNumId w:val="13"/>
  </w:num>
  <w:num w:numId="17">
    <w:abstractNumId w:val="3"/>
  </w:num>
  <w:num w:numId="18">
    <w:abstractNumId w:val="16"/>
  </w:num>
  <w:num w:numId="19">
    <w:abstractNumId w:val="19"/>
  </w:num>
  <w:num w:numId="20">
    <w:abstractNumId w:val="20"/>
  </w:num>
  <w:num w:numId="21">
    <w:abstractNumId w:val="1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A7ACD"/>
    <w:rsid w:val="0000007C"/>
    <w:rsid w:val="000002F1"/>
    <w:rsid w:val="00001A32"/>
    <w:rsid w:val="000026A6"/>
    <w:rsid w:val="000026FB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113B"/>
    <w:rsid w:val="00011827"/>
    <w:rsid w:val="00011D45"/>
    <w:rsid w:val="00013763"/>
    <w:rsid w:val="00013FBE"/>
    <w:rsid w:val="00015ACA"/>
    <w:rsid w:val="00015E3D"/>
    <w:rsid w:val="00016037"/>
    <w:rsid w:val="00016C20"/>
    <w:rsid w:val="00016F1E"/>
    <w:rsid w:val="0001761F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54A5"/>
    <w:rsid w:val="00027D0D"/>
    <w:rsid w:val="0003027C"/>
    <w:rsid w:val="00031499"/>
    <w:rsid w:val="00031E85"/>
    <w:rsid w:val="000322F7"/>
    <w:rsid w:val="00032892"/>
    <w:rsid w:val="00033017"/>
    <w:rsid w:val="00034883"/>
    <w:rsid w:val="00034AAB"/>
    <w:rsid w:val="00036CF1"/>
    <w:rsid w:val="00037A8C"/>
    <w:rsid w:val="00037D32"/>
    <w:rsid w:val="000409DB"/>
    <w:rsid w:val="00040DFD"/>
    <w:rsid w:val="00041BFC"/>
    <w:rsid w:val="00042D5D"/>
    <w:rsid w:val="00043CD1"/>
    <w:rsid w:val="00043EB5"/>
    <w:rsid w:val="0004413D"/>
    <w:rsid w:val="00044494"/>
    <w:rsid w:val="00050D03"/>
    <w:rsid w:val="00050F2F"/>
    <w:rsid w:val="00051030"/>
    <w:rsid w:val="0005185C"/>
    <w:rsid w:val="00051A6E"/>
    <w:rsid w:val="00052D26"/>
    <w:rsid w:val="00053A4D"/>
    <w:rsid w:val="00053CB1"/>
    <w:rsid w:val="000540E9"/>
    <w:rsid w:val="00055FA6"/>
    <w:rsid w:val="00056363"/>
    <w:rsid w:val="0006013E"/>
    <w:rsid w:val="00060680"/>
    <w:rsid w:val="000606B1"/>
    <w:rsid w:val="0006222F"/>
    <w:rsid w:val="000622AD"/>
    <w:rsid w:val="000622E1"/>
    <w:rsid w:val="000625C3"/>
    <w:rsid w:val="00063103"/>
    <w:rsid w:val="0006332B"/>
    <w:rsid w:val="000638D7"/>
    <w:rsid w:val="00064671"/>
    <w:rsid w:val="00065F54"/>
    <w:rsid w:val="00067038"/>
    <w:rsid w:val="0006735C"/>
    <w:rsid w:val="000709C5"/>
    <w:rsid w:val="0007106B"/>
    <w:rsid w:val="000722AF"/>
    <w:rsid w:val="00072769"/>
    <w:rsid w:val="0007277C"/>
    <w:rsid w:val="00072D58"/>
    <w:rsid w:val="00073AFD"/>
    <w:rsid w:val="00074448"/>
    <w:rsid w:val="000749C0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09C"/>
    <w:rsid w:val="00082FD1"/>
    <w:rsid w:val="000837FC"/>
    <w:rsid w:val="000845CA"/>
    <w:rsid w:val="00084647"/>
    <w:rsid w:val="00084E8A"/>
    <w:rsid w:val="00085633"/>
    <w:rsid w:val="000858A3"/>
    <w:rsid w:val="00087D75"/>
    <w:rsid w:val="000900EE"/>
    <w:rsid w:val="00090750"/>
    <w:rsid w:val="00090860"/>
    <w:rsid w:val="00090E80"/>
    <w:rsid w:val="000912DA"/>
    <w:rsid w:val="000917AC"/>
    <w:rsid w:val="00093089"/>
    <w:rsid w:val="000931C6"/>
    <w:rsid w:val="00093A30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809"/>
    <w:rsid w:val="000A1C18"/>
    <w:rsid w:val="000A201A"/>
    <w:rsid w:val="000A24F6"/>
    <w:rsid w:val="000A3A9F"/>
    <w:rsid w:val="000A4B2A"/>
    <w:rsid w:val="000A4C96"/>
    <w:rsid w:val="000A4DD6"/>
    <w:rsid w:val="000A5B83"/>
    <w:rsid w:val="000A7A64"/>
    <w:rsid w:val="000A7DEE"/>
    <w:rsid w:val="000A7EFA"/>
    <w:rsid w:val="000B1F81"/>
    <w:rsid w:val="000B2ED3"/>
    <w:rsid w:val="000B2F95"/>
    <w:rsid w:val="000B48E3"/>
    <w:rsid w:val="000B4B3E"/>
    <w:rsid w:val="000B6042"/>
    <w:rsid w:val="000B749B"/>
    <w:rsid w:val="000C0DA6"/>
    <w:rsid w:val="000C105F"/>
    <w:rsid w:val="000C11E8"/>
    <w:rsid w:val="000C168A"/>
    <w:rsid w:val="000C16B1"/>
    <w:rsid w:val="000C21DF"/>
    <w:rsid w:val="000C30DE"/>
    <w:rsid w:val="000C41D7"/>
    <w:rsid w:val="000C443F"/>
    <w:rsid w:val="000C51CF"/>
    <w:rsid w:val="000C5225"/>
    <w:rsid w:val="000C526F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2857"/>
    <w:rsid w:val="000D5ED6"/>
    <w:rsid w:val="000D6165"/>
    <w:rsid w:val="000D64CB"/>
    <w:rsid w:val="000D6FF6"/>
    <w:rsid w:val="000E0CD3"/>
    <w:rsid w:val="000E1E0F"/>
    <w:rsid w:val="000E3696"/>
    <w:rsid w:val="000E37CF"/>
    <w:rsid w:val="000E3D63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203D"/>
    <w:rsid w:val="000F5235"/>
    <w:rsid w:val="000F599E"/>
    <w:rsid w:val="000F5AB9"/>
    <w:rsid w:val="000F5E53"/>
    <w:rsid w:val="000F6134"/>
    <w:rsid w:val="000F623B"/>
    <w:rsid w:val="000F6869"/>
    <w:rsid w:val="000F6D69"/>
    <w:rsid w:val="000F7726"/>
    <w:rsid w:val="000F7E59"/>
    <w:rsid w:val="00100001"/>
    <w:rsid w:val="00100CB0"/>
    <w:rsid w:val="00101373"/>
    <w:rsid w:val="00101B1B"/>
    <w:rsid w:val="0010209B"/>
    <w:rsid w:val="001037AA"/>
    <w:rsid w:val="001040F9"/>
    <w:rsid w:val="0010499E"/>
    <w:rsid w:val="001063D0"/>
    <w:rsid w:val="001068B1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4FF"/>
    <w:rsid w:val="0011588B"/>
    <w:rsid w:val="00116C63"/>
    <w:rsid w:val="0011708E"/>
    <w:rsid w:val="00121992"/>
    <w:rsid w:val="00121EFA"/>
    <w:rsid w:val="00122DE9"/>
    <w:rsid w:val="00122E31"/>
    <w:rsid w:val="0012478F"/>
    <w:rsid w:val="00125455"/>
    <w:rsid w:val="00125D29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374B5"/>
    <w:rsid w:val="001426EB"/>
    <w:rsid w:val="00142AEF"/>
    <w:rsid w:val="00143936"/>
    <w:rsid w:val="00147E8A"/>
    <w:rsid w:val="00150E66"/>
    <w:rsid w:val="00152113"/>
    <w:rsid w:val="00152395"/>
    <w:rsid w:val="00152542"/>
    <w:rsid w:val="0015313F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732"/>
    <w:rsid w:val="00162BA5"/>
    <w:rsid w:val="00163082"/>
    <w:rsid w:val="001634B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146"/>
    <w:rsid w:val="001744B0"/>
    <w:rsid w:val="00175437"/>
    <w:rsid w:val="00175AFF"/>
    <w:rsid w:val="00175FF6"/>
    <w:rsid w:val="00176242"/>
    <w:rsid w:val="001766EA"/>
    <w:rsid w:val="00177F65"/>
    <w:rsid w:val="001811DB"/>
    <w:rsid w:val="00181E85"/>
    <w:rsid w:val="00184B58"/>
    <w:rsid w:val="00184F36"/>
    <w:rsid w:val="001851F3"/>
    <w:rsid w:val="001856E6"/>
    <w:rsid w:val="0018624B"/>
    <w:rsid w:val="001868E8"/>
    <w:rsid w:val="00186C37"/>
    <w:rsid w:val="00190875"/>
    <w:rsid w:val="00190CFA"/>
    <w:rsid w:val="00191994"/>
    <w:rsid w:val="001923A0"/>
    <w:rsid w:val="00195A1E"/>
    <w:rsid w:val="0019631A"/>
    <w:rsid w:val="0019719C"/>
    <w:rsid w:val="0019776D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0CB4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3F39"/>
    <w:rsid w:val="001B4E8A"/>
    <w:rsid w:val="001B4FC6"/>
    <w:rsid w:val="001B53A4"/>
    <w:rsid w:val="001B5BBB"/>
    <w:rsid w:val="001C10A6"/>
    <w:rsid w:val="001C16A8"/>
    <w:rsid w:val="001C199D"/>
    <w:rsid w:val="001C1CF9"/>
    <w:rsid w:val="001C1D13"/>
    <w:rsid w:val="001C319F"/>
    <w:rsid w:val="001C38A2"/>
    <w:rsid w:val="001C5367"/>
    <w:rsid w:val="001C7492"/>
    <w:rsid w:val="001C7873"/>
    <w:rsid w:val="001D1CD8"/>
    <w:rsid w:val="001D239E"/>
    <w:rsid w:val="001D2427"/>
    <w:rsid w:val="001D2513"/>
    <w:rsid w:val="001D25CA"/>
    <w:rsid w:val="001D5AF0"/>
    <w:rsid w:val="001D787C"/>
    <w:rsid w:val="001E0E30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18"/>
    <w:rsid w:val="001E73EC"/>
    <w:rsid w:val="001E7778"/>
    <w:rsid w:val="001E7B3C"/>
    <w:rsid w:val="001F0E0F"/>
    <w:rsid w:val="001F0EAF"/>
    <w:rsid w:val="001F18AA"/>
    <w:rsid w:val="001F1CA4"/>
    <w:rsid w:val="001F1CE0"/>
    <w:rsid w:val="001F1CE9"/>
    <w:rsid w:val="001F1ED3"/>
    <w:rsid w:val="001F27F7"/>
    <w:rsid w:val="001F3173"/>
    <w:rsid w:val="001F3618"/>
    <w:rsid w:val="001F384D"/>
    <w:rsid w:val="001F38A8"/>
    <w:rsid w:val="001F3A93"/>
    <w:rsid w:val="001F431B"/>
    <w:rsid w:val="001F54CD"/>
    <w:rsid w:val="001F567B"/>
    <w:rsid w:val="001F5A40"/>
    <w:rsid w:val="001F72AE"/>
    <w:rsid w:val="001F78AF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06822"/>
    <w:rsid w:val="00210587"/>
    <w:rsid w:val="00210742"/>
    <w:rsid w:val="0021109B"/>
    <w:rsid w:val="00211299"/>
    <w:rsid w:val="002117F9"/>
    <w:rsid w:val="00212C3B"/>
    <w:rsid w:val="00212CCC"/>
    <w:rsid w:val="00212DF3"/>
    <w:rsid w:val="0021345E"/>
    <w:rsid w:val="00213B60"/>
    <w:rsid w:val="00214579"/>
    <w:rsid w:val="00215654"/>
    <w:rsid w:val="002159BF"/>
    <w:rsid w:val="00216EFA"/>
    <w:rsid w:val="0022099F"/>
    <w:rsid w:val="002213DF"/>
    <w:rsid w:val="0022164C"/>
    <w:rsid w:val="00221680"/>
    <w:rsid w:val="00222463"/>
    <w:rsid w:val="0022246B"/>
    <w:rsid w:val="00223262"/>
    <w:rsid w:val="002235A9"/>
    <w:rsid w:val="00225419"/>
    <w:rsid w:val="002257A2"/>
    <w:rsid w:val="002260D7"/>
    <w:rsid w:val="00226D7D"/>
    <w:rsid w:val="00226F4F"/>
    <w:rsid w:val="0022714B"/>
    <w:rsid w:val="00227280"/>
    <w:rsid w:val="002306D7"/>
    <w:rsid w:val="002308AD"/>
    <w:rsid w:val="00231A36"/>
    <w:rsid w:val="00233E0D"/>
    <w:rsid w:val="0023541E"/>
    <w:rsid w:val="00235830"/>
    <w:rsid w:val="002367BF"/>
    <w:rsid w:val="00236C05"/>
    <w:rsid w:val="00237BB7"/>
    <w:rsid w:val="00237BEC"/>
    <w:rsid w:val="00240C7D"/>
    <w:rsid w:val="00240F70"/>
    <w:rsid w:val="00242896"/>
    <w:rsid w:val="00244A80"/>
    <w:rsid w:val="00245363"/>
    <w:rsid w:val="002455FD"/>
    <w:rsid w:val="00245A3B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02F"/>
    <w:rsid w:val="00253113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4258"/>
    <w:rsid w:val="002670B9"/>
    <w:rsid w:val="0026729F"/>
    <w:rsid w:val="00267B41"/>
    <w:rsid w:val="00271341"/>
    <w:rsid w:val="002724A8"/>
    <w:rsid w:val="002732E7"/>
    <w:rsid w:val="00274BE7"/>
    <w:rsid w:val="002750F3"/>
    <w:rsid w:val="00275370"/>
    <w:rsid w:val="002754E4"/>
    <w:rsid w:val="00275D07"/>
    <w:rsid w:val="00276048"/>
    <w:rsid w:val="00276F61"/>
    <w:rsid w:val="002779F5"/>
    <w:rsid w:val="00281517"/>
    <w:rsid w:val="00281CC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3E2D"/>
    <w:rsid w:val="0029448F"/>
    <w:rsid w:val="00294CDE"/>
    <w:rsid w:val="00295293"/>
    <w:rsid w:val="00295C98"/>
    <w:rsid w:val="00295EC5"/>
    <w:rsid w:val="002965E2"/>
    <w:rsid w:val="00296842"/>
    <w:rsid w:val="002968AB"/>
    <w:rsid w:val="0029767C"/>
    <w:rsid w:val="00297F86"/>
    <w:rsid w:val="002A1AFF"/>
    <w:rsid w:val="002A4DA2"/>
    <w:rsid w:val="002A5F34"/>
    <w:rsid w:val="002A66BD"/>
    <w:rsid w:val="002A7F1A"/>
    <w:rsid w:val="002B0391"/>
    <w:rsid w:val="002B051F"/>
    <w:rsid w:val="002B0AA7"/>
    <w:rsid w:val="002B0CE1"/>
    <w:rsid w:val="002B25CE"/>
    <w:rsid w:val="002B291C"/>
    <w:rsid w:val="002B3A7C"/>
    <w:rsid w:val="002B3F47"/>
    <w:rsid w:val="002B5987"/>
    <w:rsid w:val="002B7036"/>
    <w:rsid w:val="002B76A7"/>
    <w:rsid w:val="002B7DD6"/>
    <w:rsid w:val="002C089E"/>
    <w:rsid w:val="002C15B7"/>
    <w:rsid w:val="002C174D"/>
    <w:rsid w:val="002C215F"/>
    <w:rsid w:val="002C325C"/>
    <w:rsid w:val="002C39F7"/>
    <w:rsid w:val="002C3BA7"/>
    <w:rsid w:val="002C47F9"/>
    <w:rsid w:val="002C5EFC"/>
    <w:rsid w:val="002C73FC"/>
    <w:rsid w:val="002C7B88"/>
    <w:rsid w:val="002C7C86"/>
    <w:rsid w:val="002D17AC"/>
    <w:rsid w:val="002D1BD0"/>
    <w:rsid w:val="002D1CCC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D7CD1"/>
    <w:rsid w:val="002E0570"/>
    <w:rsid w:val="002E16E3"/>
    <w:rsid w:val="002E191E"/>
    <w:rsid w:val="002E1CA3"/>
    <w:rsid w:val="002E21D1"/>
    <w:rsid w:val="002E2FBB"/>
    <w:rsid w:val="002E33FB"/>
    <w:rsid w:val="002E435C"/>
    <w:rsid w:val="002E44A8"/>
    <w:rsid w:val="002E47ED"/>
    <w:rsid w:val="002E4898"/>
    <w:rsid w:val="002E4911"/>
    <w:rsid w:val="002E5754"/>
    <w:rsid w:val="002E6C41"/>
    <w:rsid w:val="002E72D0"/>
    <w:rsid w:val="002E7341"/>
    <w:rsid w:val="002E756C"/>
    <w:rsid w:val="002F04F8"/>
    <w:rsid w:val="002F0D2E"/>
    <w:rsid w:val="002F2420"/>
    <w:rsid w:val="002F2B9F"/>
    <w:rsid w:val="002F33A7"/>
    <w:rsid w:val="002F4920"/>
    <w:rsid w:val="002F6162"/>
    <w:rsid w:val="002F72CE"/>
    <w:rsid w:val="002F7FA1"/>
    <w:rsid w:val="00300235"/>
    <w:rsid w:val="00302D96"/>
    <w:rsid w:val="0030326C"/>
    <w:rsid w:val="00303CA9"/>
    <w:rsid w:val="0030422A"/>
    <w:rsid w:val="00304733"/>
    <w:rsid w:val="0030695B"/>
    <w:rsid w:val="00310D76"/>
    <w:rsid w:val="00311D96"/>
    <w:rsid w:val="00311DB2"/>
    <w:rsid w:val="00312E1F"/>
    <w:rsid w:val="00312ED2"/>
    <w:rsid w:val="00313AC1"/>
    <w:rsid w:val="00316326"/>
    <w:rsid w:val="00316345"/>
    <w:rsid w:val="00316D94"/>
    <w:rsid w:val="00316F03"/>
    <w:rsid w:val="00320027"/>
    <w:rsid w:val="00320D70"/>
    <w:rsid w:val="00321F49"/>
    <w:rsid w:val="00322833"/>
    <w:rsid w:val="00322906"/>
    <w:rsid w:val="00323CA9"/>
    <w:rsid w:val="00323F5A"/>
    <w:rsid w:val="003248D8"/>
    <w:rsid w:val="003249FA"/>
    <w:rsid w:val="00324F1B"/>
    <w:rsid w:val="003256B1"/>
    <w:rsid w:val="00325E3F"/>
    <w:rsid w:val="0032602D"/>
    <w:rsid w:val="00326A33"/>
    <w:rsid w:val="0032743B"/>
    <w:rsid w:val="00330820"/>
    <w:rsid w:val="00331496"/>
    <w:rsid w:val="00331968"/>
    <w:rsid w:val="00332B6C"/>
    <w:rsid w:val="00332BBE"/>
    <w:rsid w:val="00336BEE"/>
    <w:rsid w:val="00337198"/>
    <w:rsid w:val="003405A4"/>
    <w:rsid w:val="00340B87"/>
    <w:rsid w:val="00342455"/>
    <w:rsid w:val="0034292D"/>
    <w:rsid w:val="00342C0C"/>
    <w:rsid w:val="00342D9F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55C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12DE"/>
    <w:rsid w:val="003620B7"/>
    <w:rsid w:val="003636D8"/>
    <w:rsid w:val="00364A21"/>
    <w:rsid w:val="003650B6"/>
    <w:rsid w:val="00365C0E"/>
    <w:rsid w:val="00365ED0"/>
    <w:rsid w:val="00365FB9"/>
    <w:rsid w:val="0036726F"/>
    <w:rsid w:val="00367304"/>
    <w:rsid w:val="00367995"/>
    <w:rsid w:val="00367C6F"/>
    <w:rsid w:val="00371407"/>
    <w:rsid w:val="00371630"/>
    <w:rsid w:val="00371B92"/>
    <w:rsid w:val="00372721"/>
    <w:rsid w:val="00372AE4"/>
    <w:rsid w:val="00372F92"/>
    <w:rsid w:val="00373257"/>
    <w:rsid w:val="0037371D"/>
    <w:rsid w:val="00373C29"/>
    <w:rsid w:val="00374093"/>
    <w:rsid w:val="0037416D"/>
    <w:rsid w:val="003741EC"/>
    <w:rsid w:val="00374715"/>
    <w:rsid w:val="00375412"/>
    <w:rsid w:val="00380522"/>
    <w:rsid w:val="00380E09"/>
    <w:rsid w:val="00382BCE"/>
    <w:rsid w:val="00383E7A"/>
    <w:rsid w:val="003848CD"/>
    <w:rsid w:val="0038532A"/>
    <w:rsid w:val="00385AC0"/>
    <w:rsid w:val="003867A7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1186"/>
    <w:rsid w:val="003B1573"/>
    <w:rsid w:val="003B251B"/>
    <w:rsid w:val="003B268C"/>
    <w:rsid w:val="003B4359"/>
    <w:rsid w:val="003B4544"/>
    <w:rsid w:val="003B4B0F"/>
    <w:rsid w:val="003B5059"/>
    <w:rsid w:val="003B7369"/>
    <w:rsid w:val="003B7F61"/>
    <w:rsid w:val="003C0DAF"/>
    <w:rsid w:val="003C2F03"/>
    <w:rsid w:val="003C2F9F"/>
    <w:rsid w:val="003C2FE9"/>
    <w:rsid w:val="003C2FEF"/>
    <w:rsid w:val="003C32DD"/>
    <w:rsid w:val="003C33E2"/>
    <w:rsid w:val="003C3830"/>
    <w:rsid w:val="003C5186"/>
    <w:rsid w:val="003C5349"/>
    <w:rsid w:val="003C54E5"/>
    <w:rsid w:val="003C59FE"/>
    <w:rsid w:val="003C5D56"/>
    <w:rsid w:val="003C69DE"/>
    <w:rsid w:val="003C7022"/>
    <w:rsid w:val="003C775B"/>
    <w:rsid w:val="003C7D4F"/>
    <w:rsid w:val="003D0A1B"/>
    <w:rsid w:val="003D2877"/>
    <w:rsid w:val="003D31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0422"/>
    <w:rsid w:val="003E06A7"/>
    <w:rsid w:val="003E25E8"/>
    <w:rsid w:val="003E2BAC"/>
    <w:rsid w:val="003E348C"/>
    <w:rsid w:val="003E4184"/>
    <w:rsid w:val="003E6F7F"/>
    <w:rsid w:val="003E768A"/>
    <w:rsid w:val="003F0033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A26"/>
    <w:rsid w:val="00404AE9"/>
    <w:rsid w:val="004053BD"/>
    <w:rsid w:val="0040775C"/>
    <w:rsid w:val="004077C9"/>
    <w:rsid w:val="004078F0"/>
    <w:rsid w:val="0041051B"/>
    <w:rsid w:val="004105CE"/>
    <w:rsid w:val="00410E90"/>
    <w:rsid w:val="00413913"/>
    <w:rsid w:val="0041412E"/>
    <w:rsid w:val="0041601D"/>
    <w:rsid w:val="00417BCA"/>
    <w:rsid w:val="00417F6B"/>
    <w:rsid w:val="004206B3"/>
    <w:rsid w:val="00420EE3"/>
    <w:rsid w:val="004210B7"/>
    <w:rsid w:val="004212C7"/>
    <w:rsid w:val="00421ADD"/>
    <w:rsid w:val="00422256"/>
    <w:rsid w:val="004224F1"/>
    <w:rsid w:val="004230F9"/>
    <w:rsid w:val="00423BB2"/>
    <w:rsid w:val="0042527A"/>
    <w:rsid w:val="0042559C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4ADC"/>
    <w:rsid w:val="00435286"/>
    <w:rsid w:val="00435E90"/>
    <w:rsid w:val="00435E91"/>
    <w:rsid w:val="0043781E"/>
    <w:rsid w:val="00440840"/>
    <w:rsid w:val="00440C3C"/>
    <w:rsid w:val="00442115"/>
    <w:rsid w:val="004428EB"/>
    <w:rsid w:val="004432BB"/>
    <w:rsid w:val="004433BA"/>
    <w:rsid w:val="004434C4"/>
    <w:rsid w:val="00443F11"/>
    <w:rsid w:val="0044444E"/>
    <w:rsid w:val="00444609"/>
    <w:rsid w:val="004447C3"/>
    <w:rsid w:val="00444D3E"/>
    <w:rsid w:val="00444D56"/>
    <w:rsid w:val="004450E5"/>
    <w:rsid w:val="00446175"/>
    <w:rsid w:val="00451A30"/>
    <w:rsid w:val="00453116"/>
    <w:rsid w:val="00453A92"/>
    <w:rsid w:val="00453EED"/>
    <w:rsid w:val="00454D67"/>
    <w:rsid w:val="00455553"/>
    <w:rsid w:val="00455BD0"/>
    <w:rsid w:val="00455F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28F9"/>
    <w:rsid w:val="004634F4"/>
    <w:rsid w:val="00463B9D"/>
    <w:rsid w:val="00463C78"/>
    <w:rsid w:val="004645D1"/>
    <w:rsid w:val="0046485F"/>
    <w:rsid w:val="004666C9"/>
    <w:rsid w:val="00466B7E"/>
    <w:rsid w:val="00466B91"/>
    <w:rsid w:val="00466BE1"/>
    <w:rsid w:val="0046750F"/>
    <w:rsid w:val="00470BC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2472"/>
    <w:rsid w:val="00482857"/>
    <w:rsid w:val="00483530"/>
    <w:rsid w:val="004857ED"/>
    <w:rsid w:val="004863A0"/>
    <w:rsid w:val="00486E70"/>
    <w:rsid w:val="00490C8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73A"/>
    <w:rsid w:val="00497AB5"/>
    <w:rsid w:val="004A145F"/>
    <w:rsid w:val="004A1AAF"/>
    <w:rsid w:val="004A274A"/>
    <w:rsid w:val="004A2E8E"/>
    <w:rsid w:val="004A477F"/>
    <w:rsid w:val="004A7C33"/>
    <w:rsid w:val="004A7C68"/>
    <w:rsid w:val="004A7D0B"/>
    <w:rsid w:val="004B101A"/>
    <w:rsid w:val="004B268B"/>
    <w:rsid w:val="004B425D"/>
    <w:rsid w:val="004B5065"/>
    <w:rsid w:val="004B5233"/>
    <w:rsid w:val="004B574D"/>
    <w:rsid w:val="004B5A95"/>
    <w:rsid w:val="004B6567"/>
    <w:rsid w:val="004B657F"/>
    <w:rsid w:val="004B68CC"/>
    <w:rsid w:val="004B6F32"/>
    <w:rsid w:val="004B7D91"/>
    <w:rsid w:val="004C2A6E"/>
    <w:rsid w:val="004C3A54"/>
    <w:rsid w:val="004C3D01"/>
    <w:rsid w:val="004C3DAF"/>
    <w:rsid w:val="004C4A92"/>
    <w:rsid w:val="004C54F6"/>
    <w:rsid w:val="004C6146"/>
    <w:rsid w:val="004C6384"/>
    <w:rsid w:val="004C6930"/>
    <w:rsid w:val="004C6A12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BF9"/>
    <w:rsid w:val="004D5D2D"/>
    <w:rsid w:val="004D5E52"/>
    <w:rsid w:val="004E0F10"/>
    <w:rsid w:val="004E1655"/>
    <w:rsid w:val="004E4012"/>
    <w:rsid w:val="004E45AE"/>
    <w:rsid w:val="004E4B58"/>
    <w:rsid w:val="004E522E"/>
    <w:rsid w:val="004E5980"/>
    <w:rsid w:val="004E7684"/>
    <w:rsid w:val="004E7DC9"/>
    <w:rsid w:val="004F0F42"/>
    <w:rsid w:val="004F21FA"/>
    <w:rsid w:val="004F248E"/>
    <w:rsid w:val="004F3617"/>
    <w:rsid w:val="004F5425"/>
    <w:rsid w:val="004F5E35"/>
    <w:rsid w:val="004F6C42"/>
    <w:rsid w:val="004F7793"/>
    <w:rsid w:val="00500EDB"/>
    <w:rsid w:val="00502717"/>
    <w:rsid w:val="00502EAC"/>
    <w:rsid w:val="00503A39"/>
    <w:rsid w:val="00503CF7"/>
    <w:rsid w:val="005040EE"/>
    <w:rsid w:val="00504568"/>
    <w:rsid w:val="005046C3"/>
    <w:rsid w:val="0050499F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1206"/>
    <w:rsid w:val="005116FF"/>
    <w:rsid w:val="0051415C"/>
    <w:rsid w:val="005141D2"/>
    <w:rsid w:val="0051472E"/>
    <w:rsid w:val="00515C9D"/>
    <w:rsid w:val="00515EE9"/>
    <w:rsid w:val="00516006"/>
    <w:rsid w:val="00516810"/>
    <w:rsid w:val="00517277"/>
    <w:rsid w:val="005173DA"/>
    <w:rsid w:val="0052062F"/>
    <w:rsid w:val="00520CDE"/>
    <w:rsid w:val="00521994"/>
    <w:rsid w:val="00521E26"/>
    <w:rsid w:val="005223F1"/>
    <w:rsid w:val="00522943"/>
    <w:rsid w:val="00522C2A"/>
    <w:rsid w:val="0052323B"/>
    <w:rsid w:val="005233A2"/>
    <w:rsid w:val="00523C76"/>
    <w:rsid w:val="005263E3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01C"/>
    <w:rsid w:val="00536CE3"/>
    <w:rsid w:val="0053739F"/>
    <w:rsid w:val="00537CCF"/>
    <w:rsid w:val="0054042E"/>
    <w:rsid w:val="005421FD"/>
    <w:rsid w:val="005423AF"/>
    <w:rsid w:val="005429EA"/>
    <w:rsid w:val="00542E75"/>
    <w:rsid w:val="00542FDE"/>
    <w:rsid w:val="00543095"/>
    <w:rsid w:val="005451CF"/>
    <w:rsid w:val="00546EB4"/>
    <w:rsid w:val="00546FBD"/>
    <w:rsid w:val="0054712C"/>
    <w:rsid w:val="0054719B"/>
    <w:rsid w:val="0054755B"/>
    <w:rsid w:val="00547584"/>
    <w:rsid w:val="00547839"/>
    <w:rsid w:val="00547C01"/>
    <w:rsid w:val="00547D4F"/>
    <w:rsid w:val="005501AD"/>
    <w:rsid w:val="00550B08"/>
    <w:rsid w:val="00550D67"/>
    <w:rsid w:val="0055194E"/>
    <w:rsid w:val="00552E54"/>
    <w:rsid w:val="00553B7D"/>
    <w:rsid w:val="00553C18"/>
    <w:rsid w:val="00555412"/>
    <w:rsid w:val="00557511"/>
    <w:rsid w:val="005575EA"/>
    <w:rsid w:val="00560700"/>
    <w:rsid w:val="00560F51"/>
    <w:rsid w:val="0056199A"/>
    <w:rsid w:val="00561ABC"/>
    <w:rsid w:val="00562693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3431"/>
    <w:rsid w:val="005744BA"/>
    <w:rsid w:val="00574C0B"/>
    <w:rsid w:val="00575733"/>
    <w:rsid w:val="005758CC"/>
    <w:rsid w:val="005802E2"/>
    <w:rsid w:val="00580865"/>
    <w:rsid w:val="005816A4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659"/>
    <w:rsid w:val="005943E1"/>
    <w:rsid w:val="00594B10"/>
    <w:rsid w:val="0059549A"/>
    <w:rsid w:val="0059629D"/>
    <w:rsid w:val="005971CF"/>
    <w:rsid w:val="005A00A1"/>
    <w:rsid w:val="005A01CC"/>
    <w:rsid w:val="005A0DB4"/>
    <w:rsid w:val="005A1004"/>
    <w:rsid w:val="005A230E"/>
    <w:rsid w:val="005A2A40"/>
    <w:rsid w:val="005A3992"/>
    <w:rsid w:val="005A422F"/>
    <w:rsid w:val="005A4B37"/>
    <w:rsid w:val="005A563E"/>
    <w:rsid w:val="005A5D7B"/>
    <w:rsid w:val="005A611D"/>
    <w:rsid w:val="005A771E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73CF"/>
    <w:rsid w:val="005B7BED"/>
    <w:rsid w:val="005C0808"/>
    <w:rsid w:val="005C0D86"/>
    <w:rsid w:val="005C11F5"/>
    <w:rsid w:val="005C1743"/>
    <w:rsid w:val="005C2460"/>
    <w:rsid w:val="005C27A0"/>
    <w:rsid w:val="005C27C9"/>
    <w:rsid w:val="005C3BD9"/>
    <w:rsid w:val="005C427A"/>
    <w:rsid w:val="005C530F"/>
    <w:rsid w:val="005C6645"/>
    <w:rsid w:val="005C6BF0"/>
    <w:rsid w:val="005C7B60"/>
    <w:rsid w:val="005C7E71"/>
    <w:rsid w:val="005D049E"/>
    <w:rsid w:val="005D06AE"/>
    <w:rsid w:val="005D2084"/>
    <w:rsid w:val="005D211F"/>
    <w:rsid w:val="005D34D3"/>
    <w:rsid w:val="005D36CC"/>
    <w:rsid w:val="005D3C01"/>
    <w:rsid w:val="005D3CA6"/>
    <w:rsid w:val="005D55A9"/>
    <w:rsid w:val="005D5F66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4E9F"/>
    <w:rsid w:val="005F5C46"/>
    <w:rsid w:val="005F6DB7"/>
    <w:rsid w:val="005F7BBB"/>
    <w:rsid w:val="005F7BBF"/>
    <w:rsid w:val="006013D2"/>
    <w:rsid w:val="006027AE"/>
    <w:rsid w:val="0060485B"/>
    <w:rsid w:val="00604E5A"/>
    <w:rsid w:val="00606221"/>
    <w:rsid w:val="006067B0"/>
    <w:rsid w:val="006108D7"/>
    <w:rsid w:val="00612426"/>
    <w:rsid w:val="00612B75"/>
    <w:rsid w:val="00612E8E"/>
    <w:rsid w:val="006140C2"/>
    <w:rsid w:val="00614569"/>
    <w:rsid w:val="00614C4D"/>
    <w:rsid w:val="00615E6B"/>
    <w:rsid w:val="006174ED"/>
    <w:rsid w:val="00617C57"/>
    <w:rsid w:val="00620C6F"/>
    <w:rsid w:val="00620EB8"/>
    <w:rsid w:val="006210C4"/>
    <w:rsid w:val="0062184C"/>
    <w:rsid w:val="00621B80"/>
    <w:rsid w:val="006247B5"/>
    <w:rsid w:val="00624E42"/>
    <w:rsid w:val="00626974"/>
    <w:rsid w:val="00626E3D"/>
    <w:rsid w:val="00627C94"/>
    <w:rsid w:val="0063037D"/>
    <w:rsid w:val="00630755"/>
    <w:rsid w:val="00630A08"/>
    <w:rsid w:val="006314BC"/>
    <w:rsid w:val="006319D3"/>
    <w:rsid w:val="00631CDC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771"/>
    <w:rsid w:val="00640C35"/>
    <w:rsid w:val="00641F0D"/>
    <w:rsid w:val="00642B39"/>
    <w:rsid w:val="00643A9F"/>
    <w:rsid w:val="00643D43"/>
    <w:rsid w:val="006446AB"/>
    <w:rsid w:val="006448F9"/>
    <w:rsid w:val="00644BCB"/>
    <w:rsid w:val="006456DB"/>
    <w:rsid w:val="00646212"/>
    <w:rsid w:val="00646D07"/>
    <w:rsid w:val="006474FA"/>
    <w:rsid w:val="00647E13"/>
    <w:rsid w:val="006501A8"/>
    <w:rsid w:val="00651312"/>
    <w:rsid w:val="0065223C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57AB1"/>
    <w:rsid w:val="00661290"/>
    <w:rsid w:val="006615A8"/>
    <w:rsid w:val="0066552E"/>
    <w:rsid w:val="0066602C"/>
    <w:rsid w:val="00667310"/>
    <w:rsid w:val="0066790C"/>
    <w:rsid w:val="006702A2"/>
    <w:rsid w:val="006703AD"/>
    <w:rsid w:val="006706CB"/>
    <w:rsid w:val="00670F10"/>
    <w:rsid w:val="00670FAE"/>
    <w:rsid w:val="00671301"/>
    <w:rsid w:val="00671EDD"/>
    <w:rsid w:val="00672496"/>
    <w:rsid w:val="006732C5"/>
    <w:rsid w:val="006732DB"/>
    <w:rsid w:val="0067412F"/>
    <w:rsid w:val="0067557A"/>
    <w:rsid w:val="00676B9F"/>
    <w:rsid w:val="006771E2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87B94"/>
    <w:rsid w:val="006913EA"/>
    <w:rsid w:val="00691769"/>
    <w:rsid w:val="0069183B"/>
    <w:rsid w:val="006923BE"/>
    <w:rsid w:val="0069445A"/>
    <w:rsid w:val="00694460"/>
    <w:rsid w:val="006952D0"/>
    <w:rsid w:val="00696815"/>
    <w:rsid w:val="00697486"/>
    <w:rsid w:val="00697EDF"/>
    <w:rsid w:val="006A0562"/>
    <w:rsid w:val="006A06DB"/>
    <w:rsid w:val="006A1A32"/>
    <w:rsid w:val="006A1CD7"/>
    <w:rsid w:val="006A26D0"/>
    <w:rsid w:val="006A30BD"/>
    <w:rsid w:val="006A3D0F"/>
    <w:rsid w:val="006A4F2F"/>
    <w:rsid w:val="006A5667"/>
    <w:rsid w:val="006A5E02"/>
    <w:rsid w:val="006A7CF9"/>
    <w:rsid w:val="006A7ED1"/>
    <w:rsid w:val="006B2CA2"/>
    <w:rsid w:val="006B3114"/>
    <w:rsid w:val="006B35C2"/>
    <w:rsid w:val="006B486E"/>
    <w:rsid w:val="006B4BB1"/>
    <w:rsid w:val="006B64F1"/>
    <w:rsid w:val="006B7BE7"/>
    <w:rsid w:val="006C00A6"/>
    <w:rsid w:val="006C0512"/>
    <w:rsid w:val="006C090F"/>
    <w:rsid w:val="006C1225"/>
    <w:rsid w:val="006C22B5"/>
    <w:rsid w:val="006C3982"/>
    <w:rsid w:val="006C4ADC"/>
    <w:rsid w:val="006C4FA9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0C0"/>
    <w:rsid w:val="006D126A"/>
    <w:rsid w:val="006D2DDD"/>
    <w:rsid w:val="006D3734"/>
    <w:rsid w:val="006D425A"/>
    <w:rsid w:val="006D46CC"/>
    <w:rsid w:val="006D4875"/>
    <w:rsid w:val="006D5A4E"/>
    <w:rsid w:val="006D5D04"/>
    <w:rsid w:val="006D6744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2001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701794"/>
    <w:rsid w:val="00701F29"/>
    <w:rsid w:val="00703DF4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F38"/>
    <w:rsid w:val="007146D1"/>
    <w:rsid w:val="007148D3"/>
    <w:rsid w:val="00714FC9"/>
    <w:rsid w:val="00716CCB"/>
    <w:rsid w:val="00717B11"/>
    <w:rsid w:val="00717C24"/>
    <w:rsid w:val="007203B6"/>
    <w:rsid w:val="00720491"/>
    <w:rsid w:val="00720B0B"/>
    <w:rsid w:val="00720C52"/>
    <w:rsid w:val="00720D5E"/>
    <w:rsid w:val="00721535"/>
    <w:rsid w:val="00721704"/>
    <w:rsid w:val="00722D06"/>
    <w:rsid w:val="007239C5"/>
    <w:rsid w:val="0072412D"/>
    <w:rsid w:val="00725B38"/>
    <w:rsid w:val="00727ACF"/>
    <w:rsid w:val="00727CC1"/>
    <w:rsid w:val="007320DD"/>
    <w:rsid w:val="00733AC4"/>
    <w:rsid w:val="00735105"/>
    <w:rsid w:val="007356F9"/>
    <w:rsid w:val="0073597C"/>
    <w:rsid w:val="007364E5"/>
    <w:rsid w:val="0073670B"/>
    <w:rsid w:val="00736FCF"/>
    <w:rsid w:val="007373CF"/>
    <w:rsid w:val="00737811"/>
    <w:rsid w:val="00737A63"/>
    <w:rsid w:val="00740098"/>
    <w:rsid w:val="00741165"/>
    <w:rsid w:val="00741585"/>
    <w:rsid w:val="00742F9E"/>
    <w:rsid w:val="00742FA2"/>
    <w:rsid w:val="0074328C"/>
    <w:rsid w:val="0074352C"/>
    <w:rsid w:val="00743F85"/>
    <w:rsid w:val="0074474F"/>
    <w:rsid w:val="007467BD"/>
    <w:rsid w:val="00747382"/>
    <w:rsid w:val="007505DF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5FF6"/>
    <w:rsid w:val="007561A3"/>
    <w:rsid w:val="007564CA"/>
    <w:rsid w:val="00756F5E"/>
    <w:rsid w:val="00757EAD"/>
    <w:rsid w:val="00757EB6"/>
    <w:rsid w:val="007602E5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64A6"/>
    <w:rsid w:val="007669B5"/>
    <w:rsid w:val="0077155E"/>
    <w:rsid w:val="007718C0"/>
    <w:rsid w:val="00771D8E"/>
    <w:rsid w:val="00773095"/>
    <w:rsid w:val="00773952"/>
    <w:rsid w:val="0077560A"/>
    <w:rsid w:val="007757F3"/>
    <w:rsid w:val="00775974"/>
    <w:rsid w:val="00776DE1"/>
    <w:rsid w:val="007772DC"/>
    <w:rsid w:val="00777BC7"/>
    <w:rsid w:val="00777BF2"/>
    <w:rsid w:val="00780A66"/>
    <w:rsid w:val="00784AC1"/>
    <w:rsid w:val="00784D80"/>
    <w:rsid w:val="00785244"/>
    <w:rsid w:val="00785D12"/>
    <w:rsid w:val="007862B3"/>
    <w:rsid w:val="0078634F"/>
    <w:rsid w:val="00786ACD"/>
    <w:rsid w:val="007878F3"/>
    <w:rsid w:val="00790A00"/>
    <w:rsid w:val="00790E04"/>
    <w:rsid w:val="00791288"/>
    <w:rsid w:val="00792D5A"/>
    <w:rsid w:val="0079339A"/>
    <w:rsid w:val="00793484"/>
    <w:rsid w:val="00793EA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8B1"/>
    <w:rsid w:val="007A1C86"/>
    <w:rsid w:val="007A1CE3"/>
    <w:rsid w:val="007A25FC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253E"/>
    <w:rsid w:val="007B2EB4"/>
    <w:rsid w:val="007B3302"/>
    <w:rsid w:val="007B37F1"/>
    <w:rsid w:val="007B38F4"/>
    <w:rsid w:val="007B3F7B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54EB"/>
    <w:rsid w:val="007C5770"/>
    <w:rsid w:val="007C6D80"/>
    <w:rsid w:val="007C72B8"/>
    <w:rsid w:val="007D3934"/>
    <w:rsid w:val="007D461F"/>
    <w:rsid w:val="007D5ADF"/>
    <w:rsid w:val="007D5CD1"/>
    <w:rsid w:val="007D60DA"/>
    <w:rsid w:val="007D6F91"/>
    <w:rsid w:val="007D728F"/>
    <w:rsid w:val="007D7E36"/>
    <w:rsid w:val="007E141B"/>
    <w:rsid w:val="007E18A6"/>
    <w:rsid w:val="007E200F"/>
    <w:rsid w:val="007E2933"/>
    <w:rsid w:val="007E42D2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3D2A"/>
    <w:rsid w:val="007F411B"/>
    <w:rsid w:val="007F5AA9"/>
    <w:rsid w:val="007F6576"/>
    <w:rsid w:val="007F6C6C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06E1B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3F6A"/>
    <w:rsid w:val="00814E26"/>
    <w:rsid w:val="00815BDF"/>
    <w:rsid w:val="00817A44"/>
    <w:rsid w:val="00820300"/>
    <w:rsid w:val="00820B1A"/>
    <w:rsid w:val="00820FBF"/>
    <w:rsid w:val="00821E6A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37AE7"/>
    <w:rsid w:val="00840223"/>
    <w:rsid w:val="00840267"/>
    <w:rsid w:val="008416C3"/>
    <w:rsid w:val="008417A2"/>
    <w:rsid w:val="00841CC3"/>
    <w:rsid w:val="00843AEB"/>
    <w:rsid w:val="00844E41"/>
    <w:rsid w:val="00845256"/>
    <w:rsid w:val="00845E6E"/>
    <w:rsid w:val="008466B2"/>
    <w:rsid w:val="0084672C"/>
    <w:rsid w:val="00846E25"/>
    <w:rsid w:val="00847279"/>
    <w:rsid w:val="00847515"/>
    <w:rsid w:val="0085014A"/>
    <w:rsid w:val="008519D1"/>
    <w:rsid w:val="00851CA9"/>
    <w:rsid w:val="00851CE8"/>
    <w:rsid w:val="0085252D"/>
    <w:rsid w:val="008536B4"/>
    <w:rsid w:val="00857443"/>
    <w:rsid w:val="0085767C"/>
    <w:rsid w:val="00860D14"/>
    <w:rsid w:val="0086243C"/>
    <w:rsid w:val="0086392C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FAE"/>
    <w:rsid w:val="00876874"/>
    <w:rsid w:val="008773F0"/>
    <w:rsid w:val="00877DB2"/>
    <w:rsid w:val="00880119"/>
    <w:rsid w:val="00881B04"/>
    <w:rsid w:val="00883057"/>
    <w:rsid w:val="008830DC"/>
    <w:rsid w:val="00883470"/>
    <w:rsid w:val="00885411"/>
    <w:rsid w:val="00885B5C"/>
    <w:rsid w:val="00886239"/>
    <w:rsid w:val="008873B7"/>
    <w:rsid w:val="00887583"/>
    <w:rsid w:val="0088783B"/>
    <w:rsid w:val="00887EA4"/>
    <w:rsid w:val="00890A55"/>
    <w:rsid w:val="008910E3"/>
    <w:rsid w:val="0089245E"/>
    <w:rsid w:val="0089286A"/>
    <w:rsid w:val="0089299D"/>
    <w:rsid w:val="00892FBC"/>
    <w:rsid w:val="00893D0F"/>
    <w:rsid w:val="00893E8B"/>
    <w:rsid w:val="0089468A"/>
    <w:rsid w:val="00894B24"/>
    <w:rsid w:val="00895F24"/>
    <w:rsid w:val="008960F3"/>
    <w:rsid w:val="00896E15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59CE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3BC"/>
    <w:rsid w:val="008B7570"/>
    <w:rsid w:val="008C26AD"/>
    <w:rsid w:val="008C3A2C"/>
    <w:rsid w:val="008C44E5"/>
    <w:rsid w:val="008C4C86"/>
    <w:rsid w:val="008C5711"/>
    <w:rsid w:val="008C6F18"/>
    <w:rsid w:val="008D12BA"/>
    <w:rsid w:val="008D1954"/>
    <w:rsid w:val="008D1C70"/>
    <w:rsid w:val="008D2D82"/>
    <w:rsid w:val="008D3274"/>
    <w:rsid w:val="008D3F81"/>
    <w:rsid w:val="008D4C70"/>
    <w:rsid w:val="008D5C7D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863"/>
    <w:rsid w:val="008F15DC"/>
    <w:rsid w:val="008F1777"/>
    <w:rsid w:val="008F21A3"/>
    <w:rsid w:val="008F2871"/>
    <w:rsid w:val="008F3519"/>
    <w:rsid w:val="008F38D5"/>
    <w:rsid w:val="008F48FF"/>
    <w:rsid w:val="008F4DFF"/>
    <w:rsid w:val="008F56FD"/>
    <w:rsid w:val="008F5E7A"/>
    <w:rsid w:val="008F6E89"/>
    <w:rsid w:val="008F74D4"/>
    <w:rsid w:val="008F7E14"/>
    <w:rsid w:val="00900473"/>
    <w:rsid w:val="009004D2"/>
    <w:rsid w:val="00901D30"/>
    <w:rsid w:val="00902838"/>
    <w:rsid w:val="00904795"/>
    <w:rsid w:val="00905714"/>
    <w:rsid w:val="00906FE7"/>
    <w:rsid w:val="00907391"/>
    <w:rsid w:val="009101EA"/>
    <w:rsid w:val="009106D3"/>
    <w:rsid w:val="00910816"/>
    <w:rsid w:val="00911CA9"/>
    <w:rsid w:val="009132A1"/>
    <w:rsid w:val="009144A6"/>
    <w:rsid w:val="00914D8F"/>
    <w:rsid w:val="009153D3"/>
    <w:rsid w:val="00915B8E"/>
    <w:rsid w:val="0091637E"/>
    <w:rsid w:val="0091691C"/>
    <w:rsid w:val="00916FE2"/>
    <w:rsid w:val="00917F8D"/>
    <w:rsid w:val="00922649"/>
    <w:rsid w:val="0092478A"/>
    <w:rsid w:val="00925C21"/>
    <w:rsid w:val="00926321"/>
    <w:rsid w:val="00927308"/>
    <w:rsid w:val="0092730B"/>
    <w:rsid w:val="00927868"/>
    <w:rsid w:val="009305EF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5CC"/>
    <w:rsid w:val="00936674"/>
    <w:rsid w:val="009368E8"/>
    <w:rsid w:val="00936CE7"/>
    <w:rsid w:val="00936F4A"/>
    <w:rsid w:val="00941542"/>
    <w:rsid w:val="00941A4D"/>
    <w:rsid w:val="00941DA2"/>
    <w:rsid w:val="00942BF6"/>
    <w:rsid w:val="00942CCD"/>
    <w:rsid w:val="00942E04"/>
    <w:rsid w:val="00943485"/>
    <w:rsid w:val="00943939"/>
    <w:rsid w:val="009443E6"/>
    <w:rsid w:val="009448AC"/>
    <w:rsid w:val="009450BA"/>
    <w:rsid w:val="009458BC"/>
    <w:rsid w:val="009477AF"/>
    <w:rsid w:val="00950290"/>
    <w:rsid w:val="009504EC"/>
    <w:rsid w:val="00950E69"/>
    <w:rsid w:val="00951CDD"/>
    <w:rsid w:val="00951D86"/>
    <w:rsid w:val="00952241"/>
    <w:rsid w:val="00952BA7"/>
    <w:rsid w:val="00952E71"/>
    <w:rsid w:val="009533B8"/>
    <w:rsid w:val="009538A5"/>
    <w:rsid w:val="00954A95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9B4"/>
    <w:rsid w:val="00963B84"/>
    <w:rsid w:val="00963DCE"/>
    <w:rsid w:val="00963F76"/>
    <w:rsid w:val="0096485B"/>
    <w:rsid w:val="0096486B"/>
    <w:rsid w:val="009662FD"/>
    <w:rsid w:val="00966636"/>
    <w:rsid w:val="0096686A"/>
    <w:rsid w:val="00966EC0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6AB3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E1C"/>
    <w:rsid w:val="0098708D"/>
    <w:rsid w:val="00990C51"/>
    <w:rsid w:val="00992BA0"/>
    <w:rsid w:val="00992C09"/>
    <w:rsid w:val="00994E94"/>
    <w:rsid w:val="00995E76"/>
    <w:rsid w:val="00996837"/>
    <w:rsid w:val="00997582"/>
    <w:rsid w:val="00997C50"/>
    <w:rsid w:val="00997FDA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932"/>
    <w:rsid w:val="009A572F"/>
    <w:rsid w:val="009A6A0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C98"/>
    <w:rsid w:val="009B2E80"/>
    <w:rsid w:val="009B4912"/>
    <w:rsid w:val="009B52D7"/>
    <w:rsid w:val="009B5A63"/>
    <w:rsid w:val="009B5DDE"/>
    <w:rsid w:val="009B5FFB"/>
    <w:rsid w:val="009B691E"/>
    <w:rsid w:val="009B6AF9"/>
    <w:rsid w:val="009B7D99"/>
    <w:rsid w:val="009C0B02"/>
    <w:rsid w:val="009C0D57"/>
    <w:rsid w:val="009C2106"/>
    <w:rsid w:val="009C2A25"/>
    <w:rsid w:val="009C2E94"/>
    <w:rsid w:val="009C30D1"/>
    <w:rsid w:val="009C577F"/>
    <w:rsid w:val="009C601D"/>
    <w:rsid w:val="009C6123"/>
    <w:rsid w:val="009C6FB4"/>
    <w:rsid w:val="009C6FF0"/>
    <w:rsid w:val="009C7063"/>
    <w:rsid w:val="009D05D6"/>
    <w:rsid w:val="009D2E93"/>
    <w:rsid w:val="009D58D9"/>
    <w:rsid w:val="009D63CC"/>
    <w:rsid w:val="009D7B8A"/>
    <w:rsid w:val="009E0AD3"/>
    <w:rsid w:val="009E0ECA"/>
    <w:rsid w:val="009E13DA"/>
    <w:rsid w:val="009E3FB0"/>
    <w:rsid w:val="009E4CAB"/>
    <w:rsid w:val="009E551D"/>
    <w:rsid w:val="009E566C"/>
    <w:rsid w:val="009E56F4"/>
    <w:rsid w:val="009E5FB8"/>
    <w:rsid w:val="009F0BBE"/>
    <w:rsid w:val="009F0C26"/>
    <w:rsid w:val="009F193B"/>
    <w:rsid w:val="009F1A86"/>
    <w:rsid w:val="009F25AA"/>
    <w:rsid w:val="009F378A"/>
    <w:rsid w:val="009F3A1C"/>
    <w:rsid w:val="009F3BF9"/>
    <w:rsid w:val="009F467E"/>
    <w:rsid w:val="009F4BDF"/>
    <w:rsid w:val="009F4D7E"/>
    <w:rsid w:val="009F5F7B"/>
    <w:rsid w:val="009F72A8"/>
    <w:rsid w:val="009F761D"/>
    <w:rsid w:val="009F76E5"/>
    <w:rsid w:val="009F7CD8"/>
    <w:rsid w:val="00A000D9"/>
    <w:rsid w:val="00A00927"/>
    <w:rsid w:val="00A021E3"/>
    <w:rsid w:val="00A04B3A"/>
    <w:rsid w:val="00A0547C"/>
    <w:rsid w:val="00A05AAF"/>
    <w:rsid w:val="00A05EF7"/>
    <w:rsid w:val="00A063E6"/>
    <w:rsid w:val="00A07560"/>
    <w:rsid w:val="00A076A6"/>
    <w:rsid w:val="00A10FD9"/>
    <w:rsid w:val="00A11F3A"/>
    <w:rsid w:val="00A11F55"/>
    <w:rsid w:val="00A12DD1"/>
    <w:rsid w:val="00A13C89"/>
    <w:rsid w:val="00A13F59"/>
    <w:rsid w:val="00A1460D"/>
    <w:rsid w:val="00A161FB"/>
    <w:rsid w:val="00A16E8A"/>
    <w:rsid w:val="00A17089"/>
    <w:rsid w:val="00A17320"/>
    <w:rsid w:val="00A1764D"/>
    <w:rsid w:val="00A20A7A"/>
    <w:rsid w:val="00A2194E"/>
    <w:rsid w:val="00A22352"/>
    <w:rsid w:val="00A22CBA"/>
    <w:rsid w:val="00A23283"/>
    <w:rsid w:val="00A25D94"/>
    <w:rsid w:val="00A25E96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78D"/>
    <w:rsid w:val="00A36E56"/>
    <w:rsid w:val="00A374DC"/>
    <w:rsid w:val="00A402F1"/>
    <w:rsid w:val="00A40C7B"/>
    <w:rsid w:val="00A422EA"/>
    <w:rsid w:val="00A438B0"/>
    <w:rsid w:val="00A452D2"/>
    <w:rsid w:val="00A4667B"/>
    <w:rsid w:val="00A47475"/>
    <w:rsid w:val="00A4757E"/>
    <w:rsid w:val="00A501FB"/>
    <w:rsid w:val="00A5028B"/>
    <w:rsid w:val="00A503F4"/>
    <w:rsid w:val="00A5252D"/>
    <w:rsid w:val="00A534D5"/>
    <w:rsid w:val="00A54618"/>
    <w:rsid w:val="00A55A83"/>
    <w:rsid w:val="00A55FA8"/>
    <w:rsid w:val="00A56238"/>
    <w:rsid w:val="00A57A5A"/>
    <w:rsid w:val="00A6008D"/>
    <w:rsid w:val="00A60611"/>
    <w:rsid w:val="00A60D8E"/>
    <w:rsid w:val="00A612F2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324B"/>
    <w:rsid w:val="00A73402"/>
    <w:rsid w:val="00A73DAD"/>
    <w:rsid w:val="00A73EBC"/>
    <w:rsid w:val="00A741A0"/>
    <w:rsid w:val="00A748EE"/>
    <w:rsid w:val="00A75616"/>
    <w:rsid w:val="00A759C8"/>
    <w:rsid w:val="00A7628E"/>
    <w:rsid w:val="00A763BB"/>
    <w:rsid w:val="00A7762B"/>
    <w:rsid w:val="00A7764C"/>
    <w:rsid w:val="00A806D4"/>
    <w:rsid w:val="00A817C9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3B0"/>
    <w:rsid w:val="00A90454"/>
    <w:rsid w:val="00A90D87"/>
    <w:rsid w:val="00A913A3"/>
    <w:rsid w:val="00A927A4"/>
    <w:rsid w:val="00A948E2"/>
    <w:rsid w:val="00A96F0A"/>
    <w:rsid w:val="00AA209F"/>
    <w:rsid w:val="00AA26FF"/>
    <w:rsid w:val="00AA2A8D"/>
    <w:rsid w:val="00AA5C3B"/>
    <w:rsid w:val="00AA68EB"/>
    <w:rsid w:val="00AA7E1D"/>
    <w:rsid w:val="00AB1086"/>
    <w:rsid w:val="00AB1AB3"/>
    <w:rsid w:val="00AB23AA"/>
    <w:rsid w:val="00AB2D7A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C0B5D"/>
    <w:rsid w:val="00AC0DE5"/>
    <w:rsid w:val="00AC1B1B"/>
    <w:rsid w:val="00AC1FFE"/>
    <w:rsid w:val="00AC3B2B"/>
    <w:rsid w:val="00AC3DE3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57B"/>
    <w:rsid w:val="00AD75DF"/>
    <w:rsid w:val="00AD7867"/>
    <w:rsid w:val="00AE0598"/>
    <w:rsid w:val="00AE074C"/>
    <w:rsid w:val="00AE07A6"/>
    <w:rsid w:val="00AE08CE"/>
    <w:rsid w:val="00AE1229"/>
    <w:rsid w:val="00AE285C"/>
    <w:rsid w:val="00AE2E8E"/>
    <w:rsid w:val="00AE3755"/>
    <w:rsid w:val="00AE392F"/>
    <w:rsid w:val="00AE3C94"/>
    <w:rsid w:val="00AE3CBA"/>
    <w:rsid w:val="00AE3CF4"/>
    <w:rsid w:val="00AE3E05"/>
    <w:rsid w:val="00AE6BE8"/>
    <w:rsid w:val="00AF3422"/>
    <w:rsid w:val="00AF34A5"/>
    <w:rsid w:val="00AF3956"/>
    <w:rsid w:val="00AF3DBD"/>
    <w:rsid w:val="00AF41A3"/>
    <w:rsid w:val="00AF4470"/>
    <w:rsid w:val="00AF61A0"/>
    <w:rsid w:val="00AF6DA6"/>
    <w:rsid w:val="00AF71D5"/>
    <w:rsid w:val="00B0034A"/>
    <w:rsid w:val="00B005B4"/>
    <w:rsid w:val="00B00785"/>
    <w:rsid w:val="00B01176"/>
    <w:rsid w:val="00B0186A"/>
    <w:rsid w:val="00B01DC0"/>
    <w:rsid w:val="00B02A99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10A"/>
    <w:rsid w:val="00B1283E"/>
    <w:rsid w:val="00B13EBC"/>
    <w:rsid w:val="00B14313"/>
    <w:rsid w:val="00B1580C"/>
    <w:rsid w:val="00B15AD8"/>
    <w:rsid w:val="00B15C2D"/>
    <w:rsid w:val="00B15F13"/>
    <w:rsid w:val="00B15FBC"/>
    <w:rsid w:val="00B161DB"/>
    <w:rsid w:val="00B1621C"/>
    <w:rsid w:val="00B21914"/>
    <w:rsid w:val="00B21C60"/>
    <w:rsid w:val="00B22BE1"/>
    <w:rsid w:val="00B24B81"/>
    <w:rsid w:val="00B25416"/>
    <w:rsid w:val="00B256AC"/>
    <w:rsid w:val="00B3049A"/>
    <w:rsid w:val="00B30527"/>
    <w:rsid w:val="00B306D3"/>
    <w:rsid w:val="00B33370"/>
    <w:rsid w:val="00B33D33"/>
    <w:rsid w:val="00B34E30"/>
    <w:rsid w:val="00B35A2E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1C98"/>
    <w:rsid w:val="00B42EA2"/>
    <w:rsid w:val="00B4304A"/>
    <w:rsid w:val="00B447F2"/>
    <w:rsid w:val="00B46ED9"/>
    <w:rsid w:val="00B47849"/>
    <w:rsid w:val="00B47A1C"/>
    <w:rsid w:val="00B47E1A"/>
    <w:rsid w:val="00B515A3"/>
    <w:rsid w:val="00B52737"/>
    <w:rsid w:val="00B52934"/>
    <w:rsid w:val="00B5320D"/>
    <w:rsid w:val="00B54BA8"/>
    <w:rsid w:val="00B565EB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1A36"/>
    <w:rsid w:val="00B722FC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7C9"/>
    <w:rsid w:val="00B90AF1"/>
    <w:rsid w:val="00B90EEA"/>
    <w:rsid w:val="00B918E2"/>
    <w:rsid w:val="00B91DB7"/>
    <w:rsid w:val="00B92B0E"/>
    <w:rsid w:val="00B92F2D"/>
    <w:rsid w:val="00B93AD3"/>
    <w:rsid w:val="00B93EA3"/>
    <w:rsid w:val="00B94348"/>
    <w:rsid w:val="00B95231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263B"/>
    <w:rsid w:val="00BB2764"/>
    <w:rsid w:val="00BB27E2"/>
    <w:rsid w:val="00BB339E"/>
    <w:rsid w:val="00BB3D00"/>
    <w:rsid w:val="00BB5FF7"/>
    <w:rsid w:val="00BB6561"/>
    <w:rsid w:val="00BB6860"/>
    <w:rsid w:val="00BB6BA4"/>
    <w:rsid w:val="00BB71E1"/>
    <w:rsid w:val="00BB735A"/>
    <w:rsid w:val="00BB7FC9"/>
    <w:rsid w:val="00BC02FC"/>
    <w:rsid w:val="00BC03A1"/>
    <w:rsid w:val="00BC1138"/>
    <w:rsid w:val="00BC14D1"/>
    <w:rsid w:val="00BC14E9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BBC"/>
    <w:rsid w:val="00BC6D5B"/>
    <w:rsid w:val="00BC6FE6"/>
    <w:rsid w:val="00BC79CF"/>
    <w:rsid w:val="00BC7B38"/>
    <w:rsid w:val="00BD0818"/>
    <w:rsid w:val="00BD1155"/>
    <w:rsid w:val="00BD1CE5"/>
    <w:rsid w:val="00BD2056"/>
    <w:rsid w:val="00BD3DA2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F4F"/>
    <w:rsid w:val="00BE51A5"/>
    <w:rsid w:val="00BE665B"/>
    <w:rsid w:val="00BE7252"/>
    <w:rsid w:val="00BE7439"/>
    <w:rsid w:val="00BE7ECA"/>
    <w:rsid w:val="00BF004E"/>
    <w:rsid w:val="00BF0C9D"/>
    <w:rsid w:val="00BF1F97"/>
    <w:rsid w:val="00BF1FF9"/>
    <w:rsid w:val="00BF2F05"/>
    <w:rsid w:val="00BF301C"/>
    <w:rsid w:val="00BF37CC"/>
    <w:rsid w:val="00BF4645"/>
    <w:rsid w:val="00BF4CBC"/>
    <w:rsid w:val="00BF5EA0"/>
    <w:rsid w:val="00BF6219"/>
    <w:rsid w:val="00BF7000"/>
    <w:rsid w:val="00BF738D"/>
    <w:rsid w:val="00BF79EF"/>
    <w:rsid w:val="00BF7F85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5D26"/>
    <w:rsid w:val="00C0700D"/>
    <w:rsid w:val="00C07519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382C"/>
    <w:rsid w:val="00C14110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1FAD"/>
    <w:rsid w:val="00C223AB"/>
    <w:rsid w:val="00C22D04"/>
    <w:rsid w:val="00C23C48"/>
    <w:rsid w:val="00C24B57"/>
    <w:rsid w:val="00C25145"/>
    <w:rsid w:val="00C25CCA"/>
    <w:rsid w:val="00C272F1"/>
    <w:rsid w:val="00C27CE8"/>
    <w:rsid w:val="00C319F3"/>
    <w:rsid w:val="00C31A20"/>
    <w:rsid w:val="00C32412"/>
    <w:rsid w:val="00C32BFB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6EA2"/>
    <w:rsid w:val="00C37A75"/>
    <w:rsid w:val="00C403CC"/>
    <w:rsid w:val="00C40563"/>
    <w:rsid w:val="00C4217B"/>
    <w:rsid w:val="00C42FE7"/>
    <w:rsid w:val="00C4317A"/>
    <w:rsid w:val="00C43518"/>
    <w:rsid w:val="00C440AA"/>
    <w:rsid w:val="00C44E06"/>
    <w:rsid w:val="00C45CAC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484C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6401"/>
    <w:rsid w:val="00C66676"/>
    <w:rsid w:val="00C70681"/>
    <w:rsid w:val="00C70A96"/>
    <w:rsid w:val="00C70FE8"/>
    <w:rsid w:val="00C71269"/>
    <w:rsid w:val="00C71295"/>
    <w:rsid w:val="00C7279F"/>
    <w:rsid w:val="00C738C1"/>
    <w:rsid w:val="00C73C5C"/>
    <w:rsid w:val="00C74541"/>
    <w:rsid w:val="00C754F7"/>
    <w:rsid w:val="00C75B2D"/>
    <w:rsid w:val="00C7772C"/>
    <w:rsid w:val="00C77DA9"/>
    <w:rsid w:val="00C8017E"/>
    <w:rsid w:val="00C81C24"/>
    <w:rsid w:val="00C82CD4"/>
    <w:rsid w:val="00C835BB"/>
    <w:rsid w:val="00C8375D"/>
    <w:rsid w:val="00C8426C"/>
    <w:rsid w:val="00C84854"/>
    <w:rsid w:val="00C84CE5"/>
    <w:rsid w:val="00C84DF3"/>
    <w:rsid w:val="00C86C66"/>
    <w:rsid w:val="00C874EC"/>
    <w:rsid w:val="00C877B6"/>
    <w:rsid w:val="00C87A3C"/>
    <w:rsid w:val="00C87D18"/>
    <w:rsid w:val="00C87D92"/>
    <w:rsid w:val="00C90DD4"/>
    <w:rsid w:val="00C913F8"/>
    <w:rsid w:val="00C91BC4"/>
    <w:rsid w:val="00C9280B"/>
    <w:rsid w:val="00C9386F"/>
    <w:rsid w:val="00C93C94"/>
    <w:rsid w:val="00C94B47"/>
    <w:rsid w:val="00C958B9"/>
    <w:rsid w:val="00C9653F"/>
    <w:rsid w:val="00C96662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CF2"/>
    <w:rsid w:val="00CA43F4"/>
    <w:rsid w:val="00CA45A1"/>
    <w:rsid w:val="00CA5161"/>
    <w:rsid w:val="00CB05AB"/>
    <w:rsid w:val="00CB0C75"/>
    <w:rsid w:val="00CB1246"/>
    <w:rsid w:val="00CB1380"/>
    <w:rsid w:val="00CB2866"/>
    <w:rsid w:val="00CB3FC6"/>
    <w:rsid w:val="00CB4991"/>
    <w:rsid w:val="00CB4CC6"/>
    <w:rsid w:val="00CB4FC4"/>
    <w:rsid w:val="00CB5BD0"/>
    <w:rsid w:val="00CB5D77"/>
    <w:rsid w:val="00CC0261"/>
    <w:rsid w:val="00CC0E5C"/>
    <w:rsid w:val="00CC1253"/>
    <w:rsid w:val="00CC25DA"/>
    <w:rsid w:val="00CC2813"/>
    <w:rsid w:val="00CC2B75"/>
    <w:rsid w:val="00CC39CB"/>
    <w:rsid w:val="00CC3BCC"/>
    <w:rsid w:val="00CC4031"/>
    <w:rsid w:val="00CC5C5D"/>
    <w:rsid w:val="00CC6027"/>
    <w:rsid w:val="00CC6205"/>
    <w:rsid w:val="00CC6255"/>
    <w:rsid w:val="00CC65C0"/>
    <w:rsid w:val="00CC7354"/>
    <w:rsid w:val="00CD0446"/>
    <w:rsid w:val="00CD0986"/>
    <w:rsid w:val="00CD10D2"/>
    <w:rsid w:val="00CD14BC"/>
    <w:rsid w:val="00CD1B98"/>
    <w:rsid w:val="00CD1D74"/>
    <w:rsid w:val="00CD2A87"/>
    <w:rsid w:val="00CD3C46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4C23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2F81"/>
    <w:rsid w:val="00CF414D"/>
    <w:rsid w:val="00CF4242"/>
    <w:rsid w:val="00CF43E2"/>
    <w:rsid w:val="00CF4C0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748D"/>
    <w:rsid w:val="00D107E9"/>
    <w:rsid w:val="00D11928"/>
    <w:rsid w:val="00D1269D"/>
    <w:rsid w:val="00D137C7"/>
    <w:rsid w:val="00D13CDD"/>
    <w:rsid w:val="00D1435B"/>
    <w:rsid w:val="00D143D6"/>
    <w:rsid w:val="00D146D3"/>
    <w:rsid w:val="00D14F78"/>
    <w:rsid w:val="00D15903"/>
    <w:rsid w:val="00D16249"/>
    <w:rsid w:val="00D21261"/>
    <w:rsid w:val="00D22DE7"/>
    <w:rsid w:val="00D23207"/>
    <w:rsid w:val="00D23A9E"/>
    <w:rsid w:val="00D24A5E"/>
    <w:rsid w:val="00D273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4022"/>
    <w:rsid w:val="00D44071"/>
    <w:rsid w:val="00D47121"/>
    <w:rsid w:val="00D473D7"/>
    <w:rsid w:val="00D47737"/>
    <w:rsid w:val="00D47889"/>
    <w:rsid w:val="00D479EF"/>
    <w:rsid w:val="00D47B87"/>
    <w:rsid w:val="00D50046"/>
    <w:rsid w:val="00D51762"/>
    <w:rsid w:val="00D519AC"/>
    <w:rsid w:val="00D51F85"/>
    <w:rsid w:val="00D520D5"/>
    <w:rsid w:val="00D52541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EA4"/>
    <w:rsid w:val="00D6107A"/>
    <w:rsid w:val="00D612CF"/>
    <w:rsid w:val="00D61FB7"/>
    <w:rsid w:val="00D62203"/>
    <w:rsid w:val="00D62EE1"/>
    <w:rsid w:val="00D6346A"/>
    <w:rsid w:val="00D6370D"/>
    <w:rsid w:val="00D64F8F"/>
    <w:rsid w:val="00D6545A"/>
    <w:rsid w:val="00D669A2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4FC6"/>
    <w:rsid w:val="00D75C93"/>
    <w:rsid w:val="00D76AD1"/>
    <w:rsid w:val="00D77570"/>
    <w:rsid w:val="00D77F0C"/>
    <w:rsid w:val="00D813F8"/>
    <w:rsid w:val="00D81E0E"/>
    <w:rsid w:val="00D82CB9"/>
    <w:rsid w:val="00D8492B"/>
    <w:rsid w:val="00D8590C"/>
    <w:rsid w:val="00D85E93"/>
    <w:rsid w:val="00D860F8"/>
    <w:rsid w:val="00D87DC0"/>
    <w:rsid w:val="00D87F77"/>
    <w:rsid w:val="00D911A4"/>
    <w:rsid w:val="00D9141A"/>
    <w:rsid w:val="00D91457"/>
    <w:rsid w:val="00D92334"/>
    <w:rsid w:val="00D93570"/>
    <w:rsid w:val="00D93EED"/>
    <w:rsid w:val="00D94C7E"/>
    <w:rsid w:val="00D95491"/>
    <w:rsid w:val="00D977B0"/>
    <w:rsid w:val="00DA0F34"/>
    <w:rsid w:val="00DA1C2F"/>
    <w:rsid w:val="00DA1D33"/>
    <w:rsid w:val="00DA1F2E"/>
    <w:rsid w:val="00DA217D"/>
    <w:rsid w:val="00DA2351"/>
    <w:rsid w:val="00DA2B2C"/>
    <w:rsid w:val="00DA2CA9"/>
    <w:rsid w:val="00DA31E7"/>
    <w:rsid w:val="00DA3282"/>
    <w:rsid w:val="00DA3B27"/>
    <w:rsid w:val="00DA45A6"/>
    <w:rsid w:val="00DA49CC"/>
    <w:rsid w:val="00DA6077"/>
    <w:rsid w:val="00DA7D01"/>
    <w:rsid w:val="00DB0CA0"/>
    <w:rsid w:val="00DB1211"/>
    <w:rsid w:val="00DB1AB4"/>
    <w:rsid w:val="00DB1BFC"/>
    <w:rsid w:val="00DB2650"/>
    <w:rsid w:val="00DB2CCE"/>
    <w:rsid w:val="00DB3370"/>
    <w:rsid w:val="00DB5A87"/>
    <w:rsid w:val="00DB68C1"/>
    <w:rsid w:val="00DB69D9"/>
    <w:rsid w:val="00DC049C"/>
    <w:rsid w:val="00DC0BFE"/>
    <w:rsid w:val="00DC0C6F"/>
    <w:rsid w:val="00DC164F"/>
    <w:rsid w:val="00DC167C"/>
    <w:rsid w:val="00DC2AAE"/>
    <w:rsid w:val="00DC2D76"/>
    <w:rsid w:val="00DC6910"/>
    <w:rsid w:val="00DC6B73"/>
    <w:rsid w:val="00DC7315"/>
    <w:rsid w:val="00DC7B29"/>
    <w:rsid w:val="00DD0872"/>
    <w:rsid w:val="00DD0CE3"/>
    <w:rsid w:val="00DD2FA1"/>
    <w:rsid w:val="00DD44B3"/>
    <w:rsid w:val="00DD7063"/>
    <w:rsid w:val="00DE06E9"/>
    <w:rsid w:val="00DE1247"/>
    <w:rsid w:val="00DE12F0"/>
    <w:rsid w:val="00DE1566"/>
    <w:rsid w:val="00DE170C"/>
    <w:rsid w:val="00DE2305"/>
    <w:rsid w:val="00DE2BCC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025F"/>
    <w:rsid w:val="00DF0F33"/>
    <w:rsid w:val="00DF2A1A"/>
    <w:rsid w:val="00DF2C0B"/>
    <w:rsid w:val="00DF4DEF"/>
    <w:rsid w:val="00DF546A"/>
    <w:rsid w:val="00DF6F52"/>
    <w:rsid w:val="00DF73B8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52CA"/>
    <w:rsid w:val="00E06A64"/>
    <w:rsid w:val="00E06D25"/>
    <w:rsid w:val="00E079D8"/>
    <w:rsid w:val="00E10149"/>
    <w:rsid w:val="00E10FDE"/>
    <w:rsid w:val="00E1105A"/>
    <w:rsid w:val="00E120B0"/>
    <w:rsid w:val="00E123AE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5153"/>
    <w:rsid w:val="00E25686"/>
    <w:rsid w:val="00E25F93"/>
    <w:rsid w:val="00E26D56"/>
    <w:rsid w:val="00E3007F"/>
    <w:rsid w:val="00E30B12"/>
    <w:rsid w:val="00E31530"/>
    <w:rsid w:val="00E32539"/>
    <w:rsid w:val="00E33528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3237"/>
    <w:rsid w:val="00E44176"/>
    <w:rsid w:val="00E4431E"/>
    <w:rsid w:val="00E447C3"/>
    <w:rsid w:val="00E4503C"/>
    <w:rsid w:val="00E45927"/>
    <w:rsid w:val="00E4728D"/>
    <w:rsid w:val="00E47B03"/>
    <w:rsid w:val="00E513E8"/>
    <w:rsid w:val="00E52D68"/>
    <w:rsid w:val="00E53B6B"/>
    <w:rsid w:val="00E54C36"/>
    <w:rsid w:val="00E556FF"/>
    <w:rsid w:val="00E55A6D"/>
    <w:rsid w:val="00E56325"/>
    <w:rsid w:val="00E57161"/>
    <w:rsid w:val="00E571DC"/>
    <w:rsid w:val="00E576FA"/>
    <w:rsid w:val="00E60C11"/>
    <w:rsid w:val="00E62480"/>
    <w:rsid w:val="00E632E9"/>
    <w:rsid w:val="00E63DE9"/>
    <w:rsid w:val="00E644D9"/>
    <w:rsid w:val="00E64D3D"/>
    <w:rsid w:val="00E657BD"/>
    <w:rsid w:val="00E65C61"/>
    <w:rsid w:val="00E70F9E"/>
    <w:rsid w:val="00E7136C"/>
    <w:rsid w:val="00E72596"/>
    <w:rsid w:val="00E72671"/>
    <w:rsid w:val="00E72946"/>
    <w:rsid w:val="00E73D5F"/>
    <w:rsid w:val="00E74205"/>
    <w:rsid w:val="00E7451E"/>
    <w:rsid w:val="00E76135"/>
    <w:rsid w:val="00E806F2"/>
    <w:rsid w:val="00E80AFF"/>
    <w:rsid w:val="00E80B63"/>
    <w:rsid w:val="00E80D42"/>
    <w:rsid w:val="00E80FC4"/>
    <w:rsid w:val="00E82690"/>
    <w:rsid w:val="00E844B6"/>
    <w:rsid w:val="00E8518D"/>
    <w:rsid w:val="00E85BCB"/>
    <w:rsid w:val="00E86047"/>
    <w:rsid w:val="00E86077"/>
    <w:rsid w:val="00E8672B"/>
    <w:rsid w:val="00E8691D"/>
    <w:rsid w:val="00E86E51"/>
    <w:rsid w:val="00E87845"/>
    <w:rsid w:val="00E93982"/>
    <w:rsid w:val="00E9573D"/>
    <w:rsid w:val="00E9636F"/>
    <w:rsid w:val="00E9717B"/>
    <w:rsid w:val="00E9786C"/>
    <w:rsid w:val="00EA14B1"/>
    <w:rsid w:val="00EA1D8B"/>
    <w:rsid w:val="00EA35D3"/>
    <w:rsid w:val="00EA4756"/>
    <w:rsid w:val="00EA4F08"/>
    <w:rsid w:val="00EA58B3"/>
    <w:rsid w:val="00EA5FC4"/>
    <w:rsid w:val="00EA7AF4"/>
    <w:rsid w:val="00EA7D6C"/>
    <w:rsid w:val="00EA7F3C"/>
    <w:rsid w:val="00EB11A7"/>
    <w:rsid w:val="00EB2D7A"/>
    <w:rsid w:val="00EB34F2"/>
    <w:rsid w:val="00EB361B"/>
    <w:rsid w:val="00EB43D6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316F"/>
    <w:rsid w:val="00EC3A2B"/>
    <w:rsid w:val="00EC3E19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C79D7"/>
    <w:rsid w:val="00ED0481"/>
    <w:rsid w:val="00ED1BC7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C81"/>
    <w:rsid w:val="00EE1444"/>
    <w:rsid w:val="00EE229A"/>
    <w:rsid w:val="00EE3571"/>
    <w:rsid w:val="00EE37F3"/>
    <w:rsid w:val="00EE3827"/>
    <w:rsid w:val="00EE3974"/>
    <w:rsid w:val="00EE4831"/>
    <w:rsid w:val="00EE4B95"/>
    <w:rsid w:val="00EE4E8B"/>
    <w:rsid w:val="00EE57F4"/>
    <w:rsid w:val="00EE6332"/>
    <w:rsid w:val="00EE7046"/>
    <w:rsid w:val="00EE776F"/>
    <w:rsid w:val="00EE7F3C"/>
    <w:rsid w:val="00EF0818"/>
    <w:rsid w:val="00EF255A"/>
    <w:rsid w:val="00EF33BE"/>
    <w:rsid w:val="00EF384B"/>
    <w:rsid w:val="00EF5317"/>
    <w:rsid w:val="00EF5765"/>
    <w:rsid w:val="00EF68A2"/>
    <w:rsid w:val="00EF6993"/>
    <w:rsid w:val="00F01851"/>
    <w:rsid w:val="00F01997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06F5"/>
    <w:rsid w:val="00F10B73"/>
    <w:rsid w:val="00F11431"/>
    <w:rsid w:val="00F1200B"/>
    <w:rsid w:val="00F125DA"/>
    <w:rsid w:val="00F12A62"/>
    <w:rsid w:val="00F12DD3"/>
    <w:rsid w:val="00F133DC"/>
    <w:rsid w:val="00F1640C"/>
    <w:rsid w:val="00F16BFE"/>
    <w:rsid w:val="00F16D6C"/>
    <w:rsid w:val="00F201D2"/>
    <w:rsid w:val="00F20A24"/>
    <w:rsid w:val="00F21A1C"/>
    <w:rsid w:val="00F21AF3"/>
    <w:rsid w:val="00F22AC2"/>
    <w:rsid w:val="00F22BE3"/>
    <w:rsid w:val="00F22E02"/>
    <w:rsid w:val="00F2352C"/>
    <w:rsid w:val="00F24B1F"/>
    <w:rsid w:val="00F24CBF"/>
    <w:rsid w:val="00F260B4"/>
    <w:rsid w:val="00F2710F"/>
    <w:rsid w:val="00F271F8"/>
    <w:rsid w:val="00F27B65"/>
    <w:rsid w:val="00F27FD0"/>
    <w:rsid w:val="00F30180"/>
    <w:rsid w:val="00F302AE"/>
    <w:rsid w:val="00F309BC"/>
    <w:rsid w:val="00F3122A"/>
    <w:rsid w:val="00F3134E"/>
    <w:rsid w:val="00F31AF9"/>
    <w:rsid w:val="00F32308"/>
    <w:rsid w:val="00F323C7"/>
    <w:rsid w:val="00F336A9"/>
    <w:rsid w:val="00F339D2"/>
    <w:rsid w:val="00F33B4F"/>
    <w:rsid w:val="00F3416B"/>
    <w:rsid w:val="00F347BE"/>
    <w:rsid w:val="00F370D0"/>
    <w:rsid w:val="00F37B2C"/>
    <w:rsid w:val="00F40A1F"/>
    <w:rsid w:val="00F416EF"/>
    <w:rsid w:val="00F41D89"/>
    <w:rsid w:val="00F44260"/>
    <w:rsid w:val="00F447E6"/>
    <w:rsid w:val="00F451CB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1851"/>
    <w:rsid w:val="00F52700"/>
    <w:rsid w:val="00F534BA"/>
    <w:rsid w:val="00F5468E"/>
    <w:rsid w:val="00F5470E"/>
    <w:rsid w:val="00F556A3"/>
    <w:rsid w:val="00F55A35"/>
    <w:rsid w:val="00F56B56"/>
    <w:rsid w:val="00F570B5"/>
    <w:rsid w:val="00F572A3"/>
    <w:rsid w:val="00F57861"/>
    <w:rsid w:val="00F57A27"/>
    <w:rsid w:val="00F60327"/>
    <w:rsid w:val="00F616D9"/>
    <w:rsid w:val="00F63480"/>
    <w:rsid w:val="00F64619"/>
    <w:rsid w:val="00F6562E"/>
    <w:rsid w:val="00F65817"/>
    <w:rsid w:val="00F66454"/>
    <w:rsid w:val="00F6662E"/>
    <w:rsid w:val="00F67068"/>
    <w:rsid w:val="00F67505"/>
    <w:rsid w:val="00F70683"/>
    <w:rsid w:val="00F70C30"/>
    <w:rsid w:val="00F71034"/>
    <w:rsid w:val="00F712DF"/>
    <w:rsid w:val="00F724C4"/>
    <w:rsid w:val="00F72A85"/>
    <w:rsid w:val="00F73004"/>
    <w:rsid w:val="00F73CF2"/>
    <w:rsid w:val="00F755F4"/>
    <w:rsid w:val="00F75F2C"/>
    <w:rsid w:val="00F76CC2"/>
    <w:rsid w:val="00F77783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111A"/>
    <w:rsid w:val="00F92097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476E"/>
    <w:rsid w:val="00FA59F8"/>
    <w:rsid w:val="00FA6820"/>
    <w:rsid w:val="00FA69B7"/>
    <w:rsid w:val="00FA6A8E"/>
    <w:rsid w:val="00FA6FB7"/>
    <w:rsid w:val="00FA7ACD"/>
    <w:rsid w:val="00FB0520"/>
    <w:rsid w:val="00FB08FB"/>
    <w:rsid w:val="00FB1931"/>
    <w:rsid w:val="00FB297B"/>
    <w:rsid w:val="00FB2FFE"/>
    <w:rsid w:val="00FB4176"/>
    <w:rsid w:val="00FB52AF"/>
    <w:rsid w:val="00FB5550"/>
    <w:rsid w:val="00FB5D55"/>
    <w:rsid w:val="00FB5F8A"/>
    <w:rsid w:val="00FB65D4"/>
    <w:rsid w:val="00FB6CED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D8E"/>
    <w:rsid w:val="00FF17E2"/>
    <w:rsid w:val="00FF2D4E"/>
    <w:rsid w:val="00FF3DE2"/>
    <w:rsid w:val="00FF449C"/>
    <w:rsid w:val="00FF449D"/>
    <w:rsid w:val="00FF4518"/>
    <w:rsid w:val="00FF5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BBFBB7B"/>
  <w15:docId w15:val="{C83FB6E4-0907-4316-B42D-F0FA0D077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9C2106"/>
    <w:pPr>
      <w:ind w:firstLine="709"/>
    </w:pPr>
    <w:rPr>
      <w:rFonts w:ascii="Times New Roman" w:hAnsi="Times New Roman"/>
      <w:sz w:val="28"/>
    </w:rPr>
  </w:style>
  <w:style w:type="paragraph" w:styleId="10">
    <w:name w:val="heading 1"/>
    <w:basedOn w:val="a0"/>
    <w:next w:val="a0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0"/>
    <w:next w:val="a0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0"/>
    <w:next w:val="a0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0"/>
    <w:next w:val="a0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0"/>
    <w:next w:val="a0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0"/>
    <w:next w:val="a0"/>
    <w:link w:val="60"/>
    <w:qFormat/>
    <w:rsid w:val="00FC1BEB"/>
    <w:pPr>
      <w:keepNext/>
      <w:outlineLvl w:val="5"/>
    </w:pPr>
  </w:style>
  <w:style w:type="paragraph" w:styleId="7">
    <w:name w:val="heading 7"/>
    <w:basedOn w:val="a0"/>
    <w:next w:val="a0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</w:rPr>
  </w:style>
  <w:style w:type="paragraph" w:styleId="8">
    <w:name w:val="heading 8"/>
    <w:basedOn w:val="a0"/>
    <w:next w:val="a0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0"/>
    <w:next w:val="a0"/>
    <w:link w:val="90"/>
    <w:qFormat/>
    <w:rsid w:val="00FC1BEB"/>
    <w:pPr>
      <w:keepNext/>
      <w:outlineLvl w:val="8"/>
    </w:pPr>
    <w:rPr>
      <w:b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4">
    <w:name w:val="Мой"/>
    <w:basedOn w:val="a0"/>
    <w:rsid w:val="00FC1BEB"/>
    <w:pPr>
      <w:ind w:firstLine="720"/>
    </w:pPr>
    <w:rPr>
      <w:rFonts w:eastAsia="Batang"/>
    </w:rPr>
  </w:style>
  <w:style w:type="paragraph" w:styleId="21">
    <w:name w:val="Body Text Indent 2"/>
    <w:basedOn w:val="a0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5">
    <w:name w:val="Body Text Indent"/>
    <w:basedOn w:val="a0"/>
    <w:link w:val="a6"/>
    <w:rsid w:val="00FC1BEB"/>
    <w:pPr>
      <w:ind w:left="360" w:hanging="360"/>
    </w:pPr>
  </w:style>
  <w:style w:type="character" w:customStyle="1" w:styleId="a6">
    <w:name w:val="Основной текст с отступом Знак"/>
    <w:link w:val="a5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0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7">
    <w:name w:val="Body Text"/>
    <w:basedOn w:val="a0"/>
    <w:link w:val="a8"/>
    <w:rsid w:val="00FC1BEB"/>
    <w:pPr>
      <w:jc w:val="center"/>
    </w:pPr>
  </w:style>
  <w:style w:type="character" w:customStyle="1" w:styleId="a8">
    <w:name w:val="Основной текст Знак"/>
    <w:link w:val="a7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9">
    <w:name w:val="header"/>
    <w:basedOn w:val="a0"/>
    <w:link w:val="aa"/>
    <w:rsid w:val="00FC1BEB"/>
    <w:pPr>
      <w:tabs>
        <w:tab w:val="center" w:pos="4153"/>
        <w:tab w:val="right" w:pos="8306"/>
      </w:tabs>
    </w:pPr>
  </w:style>
  <w:style w:type="character" w:customStyle="1" w:styleId="aa">
    <w:name w:val="Верхний колонтитул Знак"/>
    <w:link w:val="a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0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0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b">
    <w:name w:val="Block Text"/>
    <w:basedOn w:val="a0"/>
    <w:rsid w:val="00FC1BEB"/>
    <w:pPr>
      <w:ind w:left="360" w:right="-105"/>
    </w:pPr>
  </w:style>
  <w:style w:type="paragraph" w:styleId="ac">
    <w:name w:val="footer"/>
    <w:basedOn w:val="a0"/>
    <w:link w:val="ad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d">
    <w:name w:val="Нижний колонтитул Знак"/>
    <w:link w:val="ac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e">
    <w:name w:val="page number"/>
    <w:rsid w:val="00FC1BEB"/>
    <w:rPr>
      <w:rFonts w:cs="Times New Roman"/>
    </w:rPr>
  </w:style>
  <w:style w:type="paragraph" w:styleId="af">
    <w:name w:val="Title"/>
    <w:basedOn w:val="a0"/>
    <w:link w:val="af0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0">
    <w:name w:val="Заголовок Знак"/>
    <w:link w:val="af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0"/>
    <w:rsid w:val="00FC1BEB"/>
    <w:pPr>
      <w:ind w:left="720"/>
      <w:contextualSpacing/>
    </w:pPr>
    <w:rPr>
      <w:rFonts w:cs="Tahoma"/>
    </w:rPr>
  </w:style>
  <w:style w:type="paragraph" w:customStyle="1" w:styleId="25">
    <w:name w:val="стиль2"/>
    <w:basedOn w:val="a0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1">
    <w:name w:val="footnote text"/>
    <w:basedOn w:val="a0"/>
    <w:link w:val="af2"/>
    <w:rsid w:val="00FC1BEB"/>
  </w:style>
  <w:style w:type="character" w:customStyle="1" w:styleId="af2">
    <w:name w:val="Текст сноски Знак"/>
    <w:link w:val="af1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3">
    <w:name w:val="footnote reference"/>
    <w:rsid w:val="00FC1BEB"/>
    <w:rPr>
      <w:rFonts w:cs="Times New Roman"/>
      <w:vertAlign w:val="superscript"/>
    </w:rPr>
  </w:style>
  <w:style w:type="table" w:styleId="af4">
    <w:name w:val="Table Grid"/>
    <w:basedOn w:val="a2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Balloon Text"/>
    <w:basedOn w:val="a0"/>
    <w:link w:val="af6"/>
    <w:rsid w:val="00FC1BEB"/>
    <w:rPr>
      <w:rFonts w:ascii="Tahoma" w:hAnsi="Tahoma"/>
      <w:sz w:val="16"/>
      <w:szCs w:val="16"/>
    </w:rPr>
  </w:style>
  <w:style w:type="character" w:customStyle="1" w:styleId="af6">
    <w:name w:val="Текст выноски Знак"/>
    <w:link w:val="af5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7">
    <w:name w:val="Strong"/>
    <w:qFormat/>
    <w:rsid w:val="00FC1BEB"/>
    <w:rPr>
      <w:rFonts w:cs="Times New Roman"/>
      <w:b/>
      <w:bCs/>
    </w:rPr>
  </w:style>
  <w:style w:type="character" w:styleId="af8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0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0"/>
    <w:next w:val="a0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0"/>
    <w:next w:val="a0"/>
    <w:autoRedefine/>
    <w:rsid w:val="00FC1BEB"/>
    <w:pPr>
      <w:spacing w:after="100"/>
    </w:pPr>
  </w:style>
  <w:style w:type="paragraph" w:styleId="af9">
    <w:name w:val="List Paragraph"/>
    <w:basedOn w:val="a0"/>
    <w:uiPriority w:val="34"/>
    <w:qFormat/>
    <w:rsid w:val="00295C98"/>
    <w:pPr>
      <w:spacing w:line="276" w:lineRule="auto"/>
      <w:ind w:left="567" w:firstLine="0"/>
      <w:contextualSpacing/>
    </w:pPr>
    <w:rPr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a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3"/>
    <w:rsid w:val="00F33B4F"/>
    <w:pPr>
      <w:numPr>
        <w:numId w:val="3"/>
      </w:numPr>
    </w:pPr>
  </w:style>
  <w:style w:type="paragraph" w:customStyle="1" w:styleId="a">
    <w:name w:val="список с точками"/>
    <w:basedOn w:val="a0"/>
    <w:rsid w:val="006F2001"/>
    <w:pPr>
      <w:numPr>
        <w:numId w:val="5"/>
      </w:numPr>
      <w:spacing w:line="312" w:lineRule="auto"/>
      <w:jc w:val="both"/>
    </w:pPr>
    <w:rPr>
      <w:rFonts w:eastAsia="Times New Roman"/>
      <w:sz w:val="24"/>
      <w:szCs w:val="24"/>
    </w:rPr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0"/>
    <w:rsid w:val="009E5FB8"/>
    <w:rPr>
      <w:rFonts w:ascii="Verdana" w:eastAsia="Times New Roman" w:hAnsi="Verdana" w:cs="Verdana"/>
      <w:lang w:val="en-US" w:eastAsia="en-US"/>
    </w:rPr>
  </w:style>
  <w:style w:type="character" w:customStyle="1" w:styleId="afb">
    <w:name w:val="формульный"/>
    <w:rsid w:val="00A23283"/>
    <w:rPr>
      <w:rFonts w:cs="Times New Roman"/>
      <w:i/>
      <w:sz w:val="32"/>
      <w:lang w:val="en-US"/>
    </w:rPr>
  </w:style>
  <w:style w:type="paragraph" w:customStyle="1" w:styleId="26">
    <w:name w:val="Абзац списка2"/>
    <w:basedOn w:val="a0"/>
    <w:rsid w:val="00371B92"/>
    <w:pPr>
      <w:ind w:left="720"/>
      <w:contextualSpacing/>
    </w:pPr>
    <w:rPr>
      <w:rFonts w:eastAsia="Times New Roman" w:cs="Tahoma"/>
    </w:rPr>
  </w:style>
  <w:style w:type="character" w:customStyle="1" w:styleId="apple-converted-space">
    <w:name w:val="apple-converted-space"/>
    <w:basedOn w:val="a1"/>
    <w:rsid w:val="00DC164F"/>
  </w:style>
  <w:style w:type="character" w:customStyle="1" w:styleId="bolighting">
    <w:name w:val="bo_lighting"/>
    <w:basedOn w:val="a1"/>
    <w:rsid w:val="00B1283E"/>
  </w:style>
  <w:style w:type="character" w:customStyle="1" w:styleId="Bodytext">
    <w:name w:val="Body text_"/>
    <w:link w:val="16"/>
    <w:rsid w:val="00293E2D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BodytextBoldItalic">
    <w:name w:val="Body text + Bold;Italic"/>
    <w:rsid w:val="00293E2D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6"/>
      <w:szCs w:val="26"/>
    </w:rPr>
  </w:style>
  <w:style w:type="paragraph" w:customStyle="1" w:styleId="16">
    <w:name w:val="Основной текст1"/>
    <w:basedOn w:val="a0"/>
    <w:link w:val="Bodytext"/>
    <w:rsid w:val="00293E2D"/>
    <w:pPr>
      <w:shd w:val="clear" w:color="auto" w:fill="FFFFFF"/>
      <w:spacing w:line="319" w:lineRule="exact"/>
      <w:ind w:hanging="540"/>
      <w:jc w:val="center"/>
    </w:pPr>
    <w:rPr>
      <w:rFonts w:eastAsia="Times New Roman"/>
      <w:sz w:val="26"/>
      <w:szCs w:val="26"/>
    </w:rPr>
  </w:style>
  <w:style w:type="character" w:customStyle="1" w:styleId="27">
    <w:name w:val="Основной текст (2)_"/>
    <w:link w:val="28"/>
    <w:rsid w:val="004C6A12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28">
    <w:name w:val="Основной текст (2)"/>
    <w:basedOn w:val="a0"/>
    <w:link w:val="27"/>
    <w:rsid w:val="004C6A12"/>
    <w:pPr>
      <w:widowControl w:val="0"/>
      <w:shd w:val="clear" w:color="auto" w:fill="FFFFFF"/>
      <w:spacing w:after="660" w:line="310" w:lineRule="exact"/>
      <w:jc w:val="right"/>
    </w:pPr>
    <w:rPr>
      <w:rFonts w:eastAsia="Times New Roman"/>
      <w:szCs w:val="28"/>
    </w:rPr>
  </w:style>
  <w:style w:type="character" w:customStyle="1" w:styleId="29">
    <w:name w:val="Основной текст (2) + Курсив"/>
    <w:rsid w:val="004C6A12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51">
    <w:name w:val="Основной текст (5)_"/>
    <w:link w:val="52"/>
    <w:rsid w:val="004C6A12"/>
    <w:rPr>
      <w:rFonts w:ascii="Times New Roman" w:eastAsia="Times New Roman" w:hAnsi="Times New Roman"/>
      <w:i/>
      <w:iCs/>
      <w:sz w:val="28"/>
      <w:szCs w:val="28"/>
      <w:shd w:val="clear" w:color="auto" w:fill="FFFFFF"/>
    </w:rPr>
  </w:style>
  <w:style w:type="paragraph" w:customStyle="1" w:styleId="52">
    <w:name w:val="Основной текст (5)"/>
    <w:basedOn w:val="a0"/>
    <w:link w:val="51"/>
    <w:rsid w:val="004C6A12"/>
    <w:pPr>
      <w:widowControl w:val="0"/>
      <w:shd w:val="clear" w:color="auto" w:fill="FFFFFF"/>
      <w:spacing w:line="475" w:lineRule="exact"/>
      <w:ind w:firstLine="700"/>
    </w:pPr>
    <w:rPr>
      <w:rFonts w:eastAsia="Times New Roman"/>
      <w:i/>
      <w:iCs/>
      <w:szCs w:val="28"/>
    </w:rPr>
  </w:style>
  <w:style w:type="paragraph" w:styleId="afc">
    <w:name w:val="Normal (Web)"/>
    <w:basedOn w:val="a0"/>
    <w:locked/>
    <w:rsid w:val="004C6A12"/>
    <w:rPr>
      <w:rFonts w:eastAsia="Times New Roman"/>
      <w:sz w:val="24"/>
      <w:szCs w:val="24"/>
    </w:rPr>
  </w:style>
  <w:style w:type="paragraph" w:customStyle="1" w:styleId="36">
    <w:name w:val="Абзац списка3"/>
    <w:basedOn w:val="a0"/>
    <w:rsid w:val="00A55A83"/>
    <w:pPr>
      <w:ind w:left="720" w:firstLine="0"/>
      <w:contextualSpacing/>
    </w:pPr>
    <w:rPr>
      <w:rFonts w:cs="Tahoma"/>
    </w:rPr>
  </w:style>
  <w:style w:type="character" w:customStyle="1" w:styleId="block-infoleft1">
    <w:name w:val="block-info__left1"/>
    <w:rsid w:val="006448F9"/>
    <w:rPr>
      <w:i w:val="0"/>
      <w:i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9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5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26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0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43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17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97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09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16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92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65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88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79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05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646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36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50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18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52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2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11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5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10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67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62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03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9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53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9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14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38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33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36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54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96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21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43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997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3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5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6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0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97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28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31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71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6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72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19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08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13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00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30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8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biblio-online.ru/book/961C3C1E-79C5-4949-95BC-5577C0F17C94" TargetMode="External"/><Relationship Id="rId18" Type="http://schemas.openxmlformats.org/officeDocument/2006/relationships/hyperlink" Target="http://www.consultant.ru/cons/cgi/online.cgi?req=doc;base=LAW;n=201079" TargetMode="External"/><Relationship Id="rId26" Type="http://schemas.openxmlformats.org/officeDocument/2006/relationships/hyperlink" Target="http://www.aup.ru/library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rg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base.garant.ru/10164333/" TargetMode="External"/><Relationship Id="rId17" Type="http://schemas.openxmlformats.org/officeDocument/2006/relationships/hyperlink" Target="http://www.biblio-online.ru/book/1D94E1F9-DC57-4E83-8AB3-91F651DF693A" TargetMode="External"/><Relationship Id="rId25" Type="http://schemas.openxmlformats.org/officeDocument/2006/relationships/hyperlink" Target="http://www.aup.ru/library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biblio-online.ru/book/8E26E177-498E-4F47-9B1F-859DB93BA375" TargetMode="External"/><Relationship Id="rId20" Type="http://schemas.openxmlformats.org/officeDocument/2006/relationships/hyperlink" Target="http://base.garant.ru/10164333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iblio-online.ru/book/AB6DD9A6-B667-4865-A3E9-9B5B4D608682" TargetMode="External"/><Relationship Id="rId24" Type="http://schemas.openxmlformats.org/officeDocument/2006/relationships/hyperlink" Target="http://window.edu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biblio-online.ru/book/DBE70720-9A58-4122-88AE-AEAF1C2750AF" TargetMode="External"/><Relationship Id="rId23" Type="http://schemas.openxmlformats.org/officeDocument/2006/relationships/hyperlink" Target="http://rspb.ru/" TargetMode="External"/><Relationship Id="rId28" Type="http://schemas.openxmlformats.org/officeDocument/2006/relationships/footer" Target="footer1.xml"/><Relationship Id="rId10" Type="http://schemas.openxmlformats.org/officeDocument/2006/relationships/hyperlink" Target="http://www.biblio-online.ru/book/E2880307-4007-49E7-8D5D-91F838161B8A" TargetMode="External"/><Relationship Id="rId19" Type="http://schemas.openxmlformats.org/officeDocument/2006/relationships/hyperlink" Target="http://kursach.com/biblio/2000009/000.ht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biblio-online.ru/book/6199CD26-7CF3-4836-A468-A3E475ED326D" TargetMode="External"/><Relationship Id="rId14" Type="http://schemas.openxmlformats.org/officeDocument/2006/relationships/hyperlink" Target="http://www.biblio-online.ru/book/1E3DEA6A-69B6-49BE-8465-9E0758351292" TargetMode="External"/><Relationship Id="rId22" Type="http://schemas.openxmlformats.org/officeDocument/2006/relationships/hyperlink" Target="http://www.rostrud.ru" TargetMode="External"/><Relationship Id="rId27" Type="http://schemas.openxmlformats.org/officeDocument/2006/relationships/image" Target="media/image2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B11594B7-F649-478A-9B73-85D46293F5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956</TotalTime>
  <Pages>15</Pages>
  <Words>4445</Words>
  <Characters>25342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Grizli777</Company>
  <LinksUpToDate>false</LinksUpToDate>
  <CharactersWithSpaces>29728</CharactersWithSpaces>
  <SharedDoc>false</SharedDoc>
  <HLinks>
    <vt:vector size="30" baseType="variant">
      <vt:variant>
        <vt:i4>8126573</vt:i4>
      </vt:variant>
      <vt:variant>
        <vt:i4>12</vt:i4>
      </vt:variant>
      <vt:variant>
        <vt:i4>0</vt:i4>
      </vt:variant>
      <vt:variant>
        <vt:i4>5</vt:i4>
      </vt:variant>
      <vt:variant>
        <vt:lpwstr>http://elibrary.ru/</vt:lpwstr>
      </vt:variant>
      <vt:variant>
        <vt:lpwstr/>
      </vt:variant>
      <vt:variant>
        <vt:i4>3670063</vt:i4>
      </vt:variant>
      <vt:variant>
        <vt:i4>9</vt:i4>
      </vt:variant>
      <vt:variant>
        <vt:i4>0</vt:i4>
      </vt:variant>
      <vt:variant>
        <vt:i4>5</vt:i4>
      </vt:variant>
      <vt:variant>
        <vt:lpwstr>http://dis.ru/library/507/</vt:lpwstr>
      </vt:variant>
      <vt:variant>
        <vt:lpwstr/>
      </vt:variant>
      <vt:variant>
        <vt:i4>2162792</vt:i4>
      </vt:variant>
      <vt:variant>
        <vt:i4>6</vt:i4>
      </vt:variant>
      <vt:variant>
        <vt:i4>0</vt:i4>
      </vt:variant>
      <vt:variant>
        <vt:i4>5</vt:i4>
      </vt:variant>
      <vt:variant>
        <vt:lpwstr>http://www.aup.ru/library/</vt:lpwstr>
      </vt:variant>
      <vt:variant>
        <vt:lpwstr/>
      </vt:variant>
      <vt:variant>
        <vt:i4>5439494</vt:i4>
      </vt:variant>
      <vt:variant>
        <vt:i4>3</vt:i4>
      </vt:variant>
      <vt:variant>
        <vt:i4>0</vt:i4>
      </vt:variant>
      <vt:variant>
        <vt:i4>5</vt:i4>
      </vt:variant>
      <vt:variant>
        <vt:lpwstr>http://www.pgups.com/</vt:lpwstr>
      </vt:variant>
      <vt:variant>
        <vt:lpwstr/>
      </vt:variant>
      <vt:variant>
        <vt:i4>5439494</vt:i4>
      </vt:variant>
      <vt:variant>
        <vt:i4>0</vt:i4>
      </vt:variant>
      <vt:variant>
        <vt:i4>0</vt:i4>
      </vt:variant>
      <vt:variant>
        <vt:i4>5</vt:i4>
      </vt:variant>
      <vt:variant>
        <vt:lpwstr>http://www.pgups.com/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subject/>
  <dc:creator>user</dc:creator>
  <cp:keywords/>
  <cp:lastModifiedBy>Коклева</cp:lastModifiedBy>
  <cp:revision>144</cp:revision>
  <cp:lastPrinted>2017-11-09T03:33:00Z</cp:lastPrinted>
  <dcterms:created xsi:type="dcterms:W3CDTF">2015-07-03T20:13:00Z</dcterms:created>
  <dcterms:modified xsi:type="dcterms:W3CDTF">2018-07-03T10:37:00Z</dcterms:modified>
</cp:coreProperties>
</file>