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F5CFE" w:rsidRDefault="006F5CFE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F5CFE" w:rsidRDefault="006F5CFE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C32F22" w:rsidRDefault="00C32F22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7D6B" w:rsidRPr="00107D6B" w:rsidRDefault="004E7855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производственной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C32F22" w:rsidRDefault="00C32F22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66979" w:rsidRPr="00666979" w:rsidRDefault="00107D6B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666979" w:rsidRPr="00666979">
        <w:rPr>
          <w:rFonts w:eastAsia="Times New Roman" w:cs="Times New Roman"/>
          <w:sz w:val="28"/>
          <w:szCs w:val="28"/>
          <w:lang w:eastAsia="ru-RU"/>
        </w:rPr>
        <w:t xml:space="preserve">Практика по получению профессиональных умений </w:t>
      </w:r>
    </w:p>
    <w:p w:rsidR="00C32F22" w:rsidRDefault="00666979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66979">
        <w:rPr>
          <w:rFonts w:eastAsia="Times New Roman" w:cs="Times New Roman"/>
          <w:sz w:val="28"/>
          <w:szCs w:val="28"/>
          <w:lang w:eastAsia="ru-RU"/>
        </w:rPr>
        <w:t>и опыт</w:t>
      </w:r>
      <w:r w:rsidR="009F23E6">
        <w:rPr>
          <w:rFonts w:eastAsia="Times New Roman" w:cs="Times New Roman"/>
          <w:sz w:val="28"/>
          <w:szCs w:val="28"/>
          <w:lang w:eastAsia="ru-RU"/>
        </w:rPr>
        <w:t>а профессиональной деятельности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666979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</w:t>
      </w:r>
      <w:r w:rsidR="001739E8" w:rsidRPr="001739E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1739E8" w:rsidRPr="001739E8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1739E8" w:rsidRPr="001739E8">
        <w:rPr>
          <w:rFonts w:eastAsia="Times New Roman" w:cs="Times New Roman"/>
          <w:sz w:val="28"/>
          <w:szCs w:val="28"/>
          <w:lang w:eastAsia="ru-RU"/>
        </w:rPr>
        <w:t>1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 w:rsidR="001739E8">
        <w:rPr>
          <w:rFonts w:eastAsia="Times New Roman" w:cs="Times New Roman"/>
          <w:sz w:val="28"/>
          <w:szCs w:val="28"/>
          <w:lang w:eastAsia="ru-RU"/>
        </w:rPr>
        <w:t>ю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C32F22" w:rsidRDefault="00C32F22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107D6B" w:rsidRDefault="00107D6B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8A6CED">
        <w:rPr>
          <w:rFonts w:eastAsia="Times New Roman" w:cs="Times New Roman"/>
          <w:sz w:val="28"/>
          <w:szCs w:val="28"/>
          <w:lang w:eastAsia="ru-RU"/>
        </w:rPr>
        <w:t>1</w:t>
      </w:r>
      <w:r w:rsidR="00610610">
        <w:rPr>
          <w:rFonts w:eastAsia="Times New Roman" w:cs="Times New Roman"/>
          <w:sz w:val="28"/>
          <w:szCs w:val="28"/>
          <w:lang w:eastAsia="ru-RU"/>
        </w:rPr>
        <w:t>8</w:t>
      </w:r>
    </w:p>
    <w:p w:rsidR="008A6CED" w:rsidRPr="008A6CED" w:rsidRDefault="00107D6B" w:rsidP="00610610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65C10" w:rsidRDefault="00B65C10" w:rsidP="00C32F22">
      <w:pPr>
        <w:spacing w:after="0" w:line="300" w:lineRule="auto"/>
        <w:ind w:firstLine="500"/>
        <w:jc w:val="center"/>
        <w:rPr>
          <w:rFonts w:eastAsia="Times New Roman" w:cs="Times New Roman"/>
          <w:noProof/>
          <w:sz w:val="28"/>
          <w:szCs w:val="28"/>
          <w:lang w:eastAsia="ru-RU"/>
        </w:rPr>
      </w:pPr>
      <w:bookmarkStart w:id="0" w:name="_Hlk497666314"/>
    </w:p>
    <w:p w:rsidR="00C32F22" w:rsidRPr="00564620" w:rsidRDefault="00C32F22" w:rsidP="00C32F22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1139F"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3876EE" wp14:editId="7E375B8E">
            <wp:simplePos x="0" y="0"/>
            <wp:positionH relativeFrom="column">
              <wp:posOffset>-342900</wp:posOffset>
            </wp:positionH>
            <wp:positionV relativeFrom="paragraph">
              <wp:posOffset>-67310</wp:posOffset>
            </wp:positionV>
            <wp:extent cx="6631305" cy="4854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8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C32F22" w:rsidRPr="00564620" w:rsidRDefault="00C32F22" w:rsidP="00C32F22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32F22" w:rsidRPr="00564620" w:rsidRDefault="00C32F22" w:rsidP="00C32F2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C32F22" w:rsidRPr="00564620" w:rsidRDefault="00C32F22" w:rsidP="00C32F22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C32F22" w:rsidRPr="00564620" w:rsidRDefault="00C32F22" w:rsidP="00C32F22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C32F22" w:rsidRPr="00564620" w:rsidRDefault="00C32F22" w:rsidP="00C32F22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C32F22" w:rsidRPr="00564620" w:rsidTr="00B06209">
        <w:tc>
          <w:tcPr>
            <w:tcW w:w="5070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C32F22" w:rsidRPr="00564620" w:rsidRDefault="00C32F22" w:rsidP="00B062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C32F22" w:rsidRPr="00564620" w:rsidRDefault="00C32F22" w:rsidP="00B06209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C32F22" w:rsidRPr="00564620" w:rsidTr="00B06209">
        <w:tc>
          <w:tcPr>
            <w:tcW w:w="5070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 2018 г.</w:t>
            </w:r>
          </w:p>
        </w:tc>
        <w:tc>
          <w:tcPr>
            <w:tcW w:w="1876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2F22" w:rsidRPr="00564620" w:rsidRDefault="00C32F22" w:rsidP="00C32F22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C32F22" w:rsidRPr="00564620" w:rsidRDefault="00C32F22" w:rsidP="00B0620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C32F22" w:rsidRPr="00564620" w:rsidRDefault="00C32F22" w:rsidP="00B06209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C32F22" w:rsidRPr="00564620" w:rsidRDefault="00C32F22" w:rsidP="00B06209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C32F22" w:rsidRPr="00564620" w:rsidTr="00B06209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C32F22" w:rsidRPr="00564620" w:rsidRDefault="00C32F22" w:rsidP="00B0620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After w:val="2"/>
          <w:wAfter w:w="178" w:type="dxa"/>
        </w:trPr>
        <w:tc>
          <w:tcPr>
            <w:tcW w:w="5103" w:type="dxa"/>
            <w:gridSpan w:val="3"/>
          </w:tcPr>
          <w:p w:rsidR="00C32F22" w:rsidRPr="00564620" w:rsidRDefault="00C32F22" w:rsidP="00B06209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C32F22" w:rsidRPr="00564620" w:rsidRDefault="00C32F22" w:rsidP="00B0620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C32F22" w:rsidRPr="00564620" w:rsidRDefault="00C32F22" w:rsidP="00B06209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32F22" w:rsidRPr="00564620" w:rsidTr="00B06209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C32F22" w:rsidRPr="00564620" w:rsidTr="00B06209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2018 г.</w:t>
            </w:r>
          </w:p>
        </w:tc>
        <w:tc>
          <w:tcPr>
            <w:tcW w:w="1768" w:type="dxa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C32F22" w:rsidRPr="00564620" w:rsidRDefault="00C32F22" w:rsidP="00B0620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2F22" w:rsidRDefault="00C32F22" w:rsidP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8A6CED" w:rsidRDefault="008A6CED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bookmarkEnd w:id="0"/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66697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1739E8">
        <w:rPr>
          <w:rFonts w:eastAsia="Times New Roman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A211C8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8A6CED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666979" w:rsidRPr="00666979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</w:t>
      </w:r>
      <w:r w:rsidR="009F23E6">
        <w:rPr>
          <w:rFonts w:eastAsia="Times New Roman" w:cs="Times New Roman"/>
          <w:sz w:val="28"/>
          <w:szCs w:val="28"/>
          <w:lang w:eastAsia="ru-RU"/>
        </w:rPr>
        <w:t>а профессиональной деятельности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</w:t>
      </w:r>
      <w:r w:rsidR="00F8671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86714" w:rsidRPr="00F86714">
        <w:rPr>
          <w:rFonts w:eastAsia="Times New Roman" w:cs="Times New Roman"/>
          <w:sz w:val="28"/>
          <w:szCs w:val="28"/>
          <w:lang w:eastAsia="ru-RU"/>
        </w:rPr>
        <w:t xml:space="preserve">в соответствии с учебным </w:t>
      </w:r>
      <w:bookmarkStart w:id="1" w:name="_GoBack"/>
      <w:bookmarkEnd w:id="1"/>
      <w:r w:rsidR="00F86714" w:rsidRPr="00F86714">
        <w:rPr>
          <w:rFonts w:eastAsia="Times New Roman" w:cs="Times New Roman"/>
          <w:sz w:val="28"/>
          <w:szCs w:val="28"/>
          <w:lang w:eastAsia="ru-RU"/>
        </w:rPr>
        <w:t>планом подготовки бакалавра.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профессиональных умений и опыта профессиональной деятельности.</w:t>
      </w:r>
    </w:p>
    <w:p w:rsidR="0041247C" w:rsidRP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стационарная/выездная.</w:t>
      </w:r>
    </w:p>
    <w:p w:rsidR="0041247C" w:rsidRDefault="0041247C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247C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A00F4A" w:rsidRPr="00A00F4A" w:rsidRDefault="00A00F4A" w:rsidP="0041247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 xml:space="preserve">Практика может проводиться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</w:t>
      </w:r>
      <w:r w:rsidR="0041247C" w:rsidRPr="00A00F4A">
        <w:rPr>
          <w:rFonts w:eastAsia="Times New Roman" w:cs="Times New Roman"/>
          <w:sz w:val="28"/>
          <w:szCs w:val="28"/>
          <w:lang w:eastAsia="ru-RU"/>
        </w:rPr>
        <w:t>соответствующего направления подготовки</w:t>
      </w:r>
      <w:r w:rsidRPr="00A00F4A">
        <w:rPr>
          <w:rFonts w:eastAsia="Times New Roman" w:cs="Times New Roman"/>
          <w:sz w:val="28"/>
          <w:szCs w:val="28"/>
          <w:lang w:eastAsia="ru-RU"/>
        </w:rPr>
        <w:t>, в студенческих производственных отрядах.</w:t>
      </w:r>
    </w:p>
    <w:p w:rsidR="00107D6B" w:rsidRPr="001739E8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производственной практики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</w:t>
      </w:r>
      <w:r w:rsidR="00707CCC">
        <w:rPr>
          <w:rFonts w:eastAsia="Times New Roman" w:cs="Times New Roman"/>
          <w:sz w:val="28"/>
          <w:szCs w:val="28"/>
          <w:lang w:eastAsia="ru-RU"/>
        </w:rPr>
        <w:t xml:space="preserve">в рамках </w:t>
      </w:r>
      <w:r w:rsidR="0041247C" w:rsidRPr="00A00F4A">
        <w:rPr>
          <w:rFonts w:eastAsia="Times New Roman" w:cs="Times New Roman"/>
          <w:sz w:val="28"/>
          <w:szCs w:val="28"/>
          <w:lang w:eastAsia="ru-RU"/>
        </w:rPr>
        <w:t>направления</w:t>
      </w:r>
      <w:r w:rsidR="0041247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707CCC">
        <w:rPr>
          <w:rFonts w:eastAsia="Times New Roman" w:cs="Times New Roman"/>
          <w:sz w:val="28"/>
          <w:szCs w:val="28"/>
          <w:lang w:eastAsia="ru-RU"/>
        </w:rPr>
        <w:t xml:space="preserve">подготовки </w:t>
      </w:r>
      <w:r w:rsidR="0041247C" w:rsidRPr="001739E8">
        <w:rPr>
          <w:rFonts w:eastAsia="Times New Roman" w:cs="Times New Roman"/>
          <w:sz w:val="28"/>
          <w:szCs w:val="28"/>
          <w:lang w:eastAsia="ru-RU"/>
        </w:rPr>
        <w:t>38.03.02 «Менеджмент»</w:t>
      </w:r>
      <w:r w:rsidR="008A6CED" w:rsidRPr="001739E8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BD7A8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A82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D7A82">
        <w:rPr>
          <w:rFonts w:eastAsia="Times New Roman" w:cs="Times New Roman"/>
          <w:sz w:val="28"/>
          <w:szCs w:val="28"/>
          <w:lang w:eastAsia="ru-RU"/>
        </w:rPr>
        <w:t>:</w:t>
      </w:r>
    </w:p>
    <w:p w:rsidR="00BD7A82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экономически</w:t>
      </w:r>
      <w:r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основ</w:t>
      </w:r>
      <w:r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поведения организаций, структур рынков и конкурентной среды отрасли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взаимосвязи между функциональными стратегиями компаний;</w:t>
      </w:r>
    </w:p>
    <w:p w:rsidR="00A00F4A" w:rsidRPr="00A00F4A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анализа 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>поведени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потребителей экономических благ и формировани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спроса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A00F4A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</w:t>
      </w:r>
      <w:r w:rsidR="00A00F4A" w:rsidRPr="005A255C">
        <w:rPr>
          <w:rFonts w:eastAsia="Times New Roman" w:cs="Times New Roman"/>
          <w:bCs/>
          <w:sz w:val="28"/>
          <w:szCs w:val="28"/>
          <w:lang w:eastAsia="ru-RU"/>
        </w:rPr>
        <w:t>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5A255C" w:rsidRDefault="00BD7A82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методы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анализа информации о функционировании системы внутреннего документооборота организации, ведения баз данных по </w:t>
      </w:r>
      <w:r w:rsidR="00A00F4A" w:rsidRPr="00A00F4A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различным показателям и формирования информационного обеспечения участников о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рганизационных проектов.</w:t>
      </w:r>
    </w:p>
    <w:p w:rsidR="00107D6B" w:rsidRPr="00A00F4A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00F4A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анализировать взаимосвязи между функциональными стратегиями компаний;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оценивать воздействие макроэкономической среды на функционирование организаций и органов государственного и муниципального управления</w:t>
      </w:r>
      <w:r w:rsidR="00BD7A82">
        <w:rPr>
          <w:rFonts w:eastAsia="Times New Roman" w:cs="Times New Roman"/>
          <w:bCs/>
          <w:sz w:val="28"/>
          <w:szCs w:val="28"/>
          <w:lang w:eastAsia="ru-RU"/>
        </w:rPr>
        <w:t>;</w:t>
      </w: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выявлять и анализировать рыночные и специфические риски</w:t>
      </w:r>
      <w:r w:rsidR="00BD7A82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формирование спроса;</w:t>
      </w:r>
    </w:p>
    <w:p w:rsidR="00107D6B" w:rsidRPr="00A00F4A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00F4A">
        <w:rPr>
          <w:rFonts w:eastAsia="Times New Roman" w:cs="Times New Roman"/>
          <w:sz w:val="28"/>
          <w:szCs w:val="28"/>
          <w:lang w:eastAsia="ru-RU"/>
        </w:rPr>
        <w:t>: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навыками стратегического анализа, разработки и осуществления стратегии организации, направленной на обеспечение конкурентоспособности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управления;</w:t>
      </w:r>
    </w:p>
    <w:p w:rsidR="00A00F4A" w:rsidRPr="00D27AFE" w:rsidRDefault="00A00F4A" w:rsidP="00A00F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 xml:space="preserve">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</w:t>
      </w:r>
      <w:r w:rsidRPr="00D27AFE">
        <w:rPr>
          <w:rFonts w:eastAsia="Times New Roman" w:cs="Times New Roman"/>
          <w:bCs/>
          <w:sz w:val="28"/>
          <w:szCs w:val="28"/>
          <w:lang w:eastAsia="ru-RU"/>
        </w:rPr>
        <w:t>участников организационных проектов.</w:t>
      </w:r>
    </w:p>
    <w:p w:rsidR="00B767BC" w:rsidRPr="00D27AFE" w:rsidRDefault="00D258EF" w:rsidP="00B767BC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bookmarkStart w:id="2" w:name="_Hlk497662489"/>
      <w:r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B767BC" w:rsidRPr="00D27AFE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B767BC" w:rsidRPr="00D27AFE">
        <w:rPr>
          <w:rFonts w:eastAsia="Times New Roman" w:cs="Times New Roman"/>
          <w:sz w:val="28"/>
          <w:szCs w:val="28"/>
          <w:lang w:eastAsia="ru-RU"/>
        </w:rPr>
        <w:tab/>
      </w:r>
    </w:p>
    <w:p w:rsidR="00B767BC" w:rsidRPr="00D27AFE" w:rsidRDefault="00B767BC" w:rsidP="00B767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AFE">
        <w:rPr>
          <w:rFonts w:eastAsia="Times New Roman" w:cs="Times New Roman"/>
          <w:bCs/>
          <w:sz w:val="28"/>
          <w:szCs w:val="28"/>
          <w:lang w:eastAsia="ru-RU"/>
        </w:rPr>
        <w:t>организационно-управленческой деятельности;</w:t>
      </w:r>
    </w:p>
    <w:p w:rsidR="00B767BC" w:rsidRPr="00B767BC" w:rsidRDefault="00B767BC" w:rsidP="00B767B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27AFE">
        <w:rPr>
          <w:rFonts w:eastAsia="Times New Roman" w:cs="Times New Roman"/>
          <w:bCs/>
          <w:sz w:val="28"/>
          <w:szCs w:val="28"/>
          <w:lang w:eastAsia="ru-RU"/>
        </w:rPr>
        <w:t>информационно-аналитической деятельности.</w:t>
      </w:r>
    </w:p>
    <w:bookmarkEnd w:id="2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</w:t>
      </w:r>
      <w:r w:rsidR="00A00F4A">
        <w:rPr>
          <w:rFonts w:eastAsia="Times New Roman" w:cs="Times New Roman"/>
          <w:b/>
          <w:sz w:val="28"/>
          <w:szCs w:val="28"/>
          <w:lang w:eastAsia="ru-RU"/>
        </w:rPr>
        <w:t>культурных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>способность использовать основы экономических знаний в различных сферах деятельности (ОК-3);</w:t>
      </w:r>
    </w:p>
    <w:p w:rsidR="00A00F4A" w:rsidRP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00F4A">
        <w:rPr>
          <w:rFonts w:eastAsia="Times New Roman" w:cs="Times New Roman"/>
          <w:sz w:val="28"/>
          <w:szCs w:val="28"/>
          <w:lang w:eastAsia="ru-RU"/>
        </w:rPr>
        <w:t>способность к самоорган</w:t>
      </w:r>
      <w:r>
        <w:rPr>
          <w:rFonts w:eastAsia="Times New Roman" w:cs="Times New Roman"/>
          <w:sz w:val="28"/>
          <w:szCs w:val="28"/>
          <w:lang w:eastAsia="ru-RU"/>
        </w:rPr>
        <w:t>изации и самообразованию (ОК-6).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00F4A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A00F4A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владение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:rsidR="00A00F4A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lastRenderedPageBreak/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</w:t>
      </w:r>
      <w:r w:rsidR="00A00F4A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A00F4A" w:rsidRPr="005A255C" w:rsidRDefault="00A00F4A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0F4A">
        <w:rPr>
          <w:rFonts w:eastAsia="Times New Roman" w:cs="Times New Roman"/>
          <w:bCs/>
          <w:sz w:val="28"/>
          <w:szCs w:val="28"/>
          <w:lang w:eastAsia="ru-RU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</w:t>
      </w:r>
      <w:r>
        <w:rPr>
          <w:rFonts w:eastAsia="Times New Roman" w:cs="Times New Roman"/>
          <w:bCs/>
          <w:sz w:val="28"/>
          <w:szCs w:val="28"/>
          <w:lang w:eastAsia="ru-RU"/>
        </w:rPr>
        <w:t>рганизационных проектов (ПК-11).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6F5CF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3B43B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</w:t>
      </w:r>
      <w:r w:rsidR="003B43B3" w:rsidRPr="003B43B3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080EFE" w:rsidRPr="001739E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80EFE" w:rsidRPr="001739E8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080EFE" w:rsidRPr="001739E8">
        <w:rPr>
          <w:rFonts w:eastAsia="Times New Roman" w:cs="Times New Roman"/>
          <w:sz w:val="28"/>
          <w:szCs w:val="28"/>
          <w:lang w:eastAsia="ru-RU"/>
        </w:rPr>
        <w:t>1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3E29B8" w:rsidRPr="003E29B8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 xml:space="preserve">Семестр </w:t>
            </w:r>
            <w:r w:rsidR="00BD7A82"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BD7A8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58432B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58432B" w:rsidRPr="003E29B8" w:rsidRDefault="0058432B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3E29B8" w:rsidRPr="00107D6B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Default="003E29B8" w:rsidP="003E29B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3E29B8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D27AFE" w:rsidRDefault="00B3142A" w:rsidP="00D27AFE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 xml:space="preserve">Курс </w:t>
            </w:r>
            <w:r w:rsidR="00BD7A82"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3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BD7A82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BD7A82" w:rsidRPr="003E29B8" w:rsidRDefault="00BD7A82" w:rsidP="00E90C06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4312B4" w:rsidRDefault="004312B4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9F23E6" w:rsidRDefault="00107D6B" w:rsidP="00F86714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F23E6">
        <w:rPr>
          <w:rFonts w:eastAsia="Times New Roman" w:cs="Times New Roman"/>
          <w:b/>
          <w:sz w:val="28"/>
          <w:szCs w:val="28"/>
          <w:lang w:eastAsia="ru-RU"/>
        </w:rPr>
        <w:t>5. Содержание практики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694"/>
        <w:gridCol w:w="6237"/>
      </w:tblGrid>
      <w:tr w:rsidR="00624C30" w:rsidRPr="009F23E6" w:rsidTr="009D5EDC"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624C30" w:rsidRPr="009F23E6" w:rsidTr="009D5EDC">
        <w:trPr>
          <w:trHeight w:val="204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 xml:space="preserve">Организационное собрание, инструктаж. </w:t>
            </w:r>
          </w:p>
        </w:tc>
      </w:tr>
      <w:tr w:rsidR="00624C30" w:rsidRPr="009F23E6" w:rsidTr="00023DEA">
        <w:trPr>
          <w:trHeight w:val="277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  <w:r w:rsidR="009F23E6" w:rsidRPr="009F23E6">
              <w:rPr>
                <w:rFonts w:eastAsia="Times New Roman" w:cs="Times New Roman"/>
                <w:szCs w:val="24"/>
                <w:lang w:eastAsia="ru-RU"/>
              </w:rPr>
              <w:t xml:space="preserve"> 1-4 недели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практики.</w:t>
            </w:r>
          </w:p>
        </w:tc>
      </w:tr>
      <w:tr w:rsidR="00624C30" w:rsidRPr="009F23E6" w:rsidTr="009D5EDC">
        <w:trPr>
          <w:trHeight w:val="70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237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624C30" w:rsidRPr="00C23164" w:rsidTr="00023DEA">
        <w:trPr>
          <w:trHeight w:val="84"/>
        </w:trPr>
        <w:tc>
          <w:tcPr>
            <w:tcW w:w="709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624C30" w:rsidRPr="009F23E6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237" w:type="dxa"/>
            <w:shd w:val="clear" w:color="auto" w:fill="auto"/>
          </w:tcPr>
          <w:p w:rsidR="00624C30" w:rsidRPr="00C23164" w:rsidRDefault="00624C30" w:rsidP="009D5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F23E6">
              <w:rPr>
                <w:rFonts w:eastAsia="Times New Roman" w:cs="Times New Roman"/>
                <w:szCs w:val="24"/>
                <w:lang w:eastAsia="ru-RU"/>
              </w:rPr>
              <w:t>Оформление и защита отчета.</w:t>
            </w:r>
          </w:p>
        </w:tc>
      </w:tr>
    </w:tbl>
    <w:p w:rsidR="004A4890" w:rsidRDefault="004A489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BD7A8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58432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58432B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Pr="00107D6B" w:rsidRDefault="00107D6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="0058432B" w:rsidRPr="00107D6B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 w:rsidR="0058432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8432B" w:rsidRPr="00107D6B">
        <w:rPr>
          <w:rFonts w:eastAsia="Times New Roman" w:cs="Times New Roman"/>
          <w:bCs/>
          <w:sz w:val="28"/>
          <w:szCs w:val="28"/>
          <w:lang w:eastAsia="ru-RU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="0058432B" w:rsidRPr="00107D6B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="00A211C8" w:rsidRPr="00A211C8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Default="0058432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107D6B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</w:t>
      </w:r>
      <w:r w:rsidR="00A211C8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сдается на кафедру, ответственную за организацию практики.</w:t>
      </w:r>
    </w:p>
    <w:p w:rsidR="00707CCC" w:rsidRDefault="00707CCC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312B4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07CCC" w:rsidRDefault="00707CCC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9F23E6" w:rsidRPr="00107D6B" w:rsidRDefault="009F23E6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32F22" w:rsidRPr="00F86714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8671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86714">
        <w:rPr>
          <w:sz w:val="28"/>
          <w:szCs w:val="28"/>
        </w:rPr>
        <w:t>.</w:t>
      </w:r>
      <w:proofErr w:type="gramEnd"/>
      <w:r w:rsidRPr="00F86714">
        <w:rPr>
          <w:sz w:val="28"/>
          <w:szCs w:val="28"/>
        </w:rPr>
        <w:t xml:space="preserve"> дан. — </w:t>
      </w:r>
      <w:proofErr w:type="gramStart"/>
      <w:r w:rsidRPr="00F86714">
        <w:rPr>
          <w:sz w:val="28"/>
          <w:szCs w:val="28"/>
        </w:rPr>
        <w:t>М. :</w:t>
      </w:r>
      <w:proofErr w:type="gramEnd"/>
      <w:r w:rsidRPr="00F8671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Pr="00F86714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Д</w:t>
      </w:r>
      <w:r w:rsidRPr="00F86714">
        <w:rPr>
          <w:sz w:val="28"/>
          <w:szCs w:val="28"/>
        </w:rPr>
        <w:t xml:space="preserve">ейнека, А.В.  Управление человеческими ресурсами. Учебное пособие. [Электронный </w:t>
      </w:r>
      <w:proofErr w:type="gramStart"/>
      <w:r w:rsidRPr="00F86714">
        <w:rPr>
          <w:sz w:val="28"/>
          <w:szCs w:val="28"/>
        </w:rPr>
        <w:t>ресурс]  /</w:t>
      </w:r>
      <w:proofErr w:type="gramEnd"/>
      <w:r w:rsidRPr="00F86714">
        <w:rPr>
          <w:sz w:val="28"/>
          <w:szCs w:val="28"/>
        </w:rPr>
        <w:t xml:space="preserve">  А.В. Дейнека, В.А. Беспалько. — Электрон</w:t>
      </w:r>
      <w:proofErr w:type="gramStart"/>
      <w:r w:rsidRPr="00F86714">
        <w:rPr>
          <w:sz w:val="28"/>
          <w:szCs w:val="28"/>
        </w:rPr>
        <w:t>.</w:t>
      </w:r>
      <w:proofErr w:type="gramEnd"/>
      <w:r w:rsidRPr="00F86714">
        <w:rPr>
          <w:sz w:val="28"/>
          <w:szCs w:val="28"/>
        </w:rPr>
        <w:t xml:space="preserve"> дан. — </w:t>
      </w:r>
      <w:proofErr w:type="gramStart"/>
      <w:r w:rsidRPr="00F86714">
        <w:rPr>
          <w:sz w:val="28"/>
          <w:szCs w:val="28"/>
        </w:rPr>
        <w:t>М. :</w:t>
      </w:r>
      <w:proofErr w:type="gramEnd"/>
      <w:r w:rsidRPr="00F86714">
        <w:rPr>
          <w:sz w:val="28"/>
          <w:szCs w:val="28"/>
        </w:rPr>
        <w:t xml:space="preserve"> Дашков и К, 2014. — 392 с. — Режим доступа: http://ibooks.ru/reading.php?productid=342621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 xml:space="preserve">Карпова, С. В. Маркетинг: теория и </w:t>
      </w:r>
      <w:proofErr w:type="gramStart"/>
      <w:r w:rsidRPr="00C32F22">
        <w:rPr>
          <w:sz w:val="28"/>
          <w:szCs w:val="28"/>
        </w:rPr>
        <w:t>практика :</w:t>
      </w:r>
      <w:proofErr w:type="gramEnd"/>
      <w:r w:rsidRPr="00C32F22">
        <w:rPr>
          <w:sz w:val="28"/>
          <w:szCs w:val="28"/>
        </w:rPr>
        <w:t xml:space="preserve"> учебное пособие для бакалавров / С. В. Карпова.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2017. — 408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курс). — ISBN 978-5-9916-2661-3.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/7BFFFE8C-2720-4138-A588-21E1A3065865.</w:t>
      </w:r>
    </w:p>
    <w:p w:rsidR="00C32F22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86714">
        <w:rPr>
          <w:sz w:val="28"/>
          <w:szCs w:val="28"/>
        </w:rPr>
        <w:t>Котлер</w:t>
      </w:r>
      <w:proofErr w:type="spellEnd"/>
      <w:r w:rsidRPr="00F86714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F86714">
        <w:rPr>
          <w:sz w:val="28"/>
          <w:szCs w:val="28"/>
        </w:rPr>
        <w:t>ресурс]  14</w:t>
      </w:r>
      <w:proofErr w:type="gramEnd"/>
      <w:r w:rsidRPr="00F86714">
        <w:rPr>
          <w:sz w:val="28"/>
          <w:szCs w:val="28"/>
        </w:rPr>
        <w:t xml:space="preserve">-е изд./Ф. </w:t>
      </w:r>
      <w:proofErr w:type="spellStart"/>
      <w:r w:rsidRPr="00F86714">
        <w:rPr>
          <w:sz w:val="28"/>
          <w:szCs w:val="28"/>
        </w:rPr>
        <w:t>Котлер</w:t>
      </w:r>
      <w:proofErr w:type="spellEnd"/>
      <w:r w:rsidRPr="00F86714">
        <w:rPr>
          <w:sz w:val="28"/>
          <w:szCs w:val="28"/>
        </w:rPr>
        <w:t xml:space="preserve">, К.Л. </w:t>
      </w:r>
      <w:proofErr w:type="spellStart"/>
      <w:r w:rsidRPr="00F86714">
        <w:rPr>
          <w:sz w:val="28"/>
          <w:szCs w:val="28"/>
        </w:rPr>
        <w:t>Келлер</w:t>
      </w:r>
      <w:proofErr w:type="spellEnd"/>
      <w:r w:rsidRPr="00F8671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Маркетинг-</w:t>
      </w:r>
      <w:proofErr w:type="gramStart"/>
      <w:r w:rsidRPr="00C32F22">
        <w:rPr>
          <w:sz w:val="28"/>
          <w:szCs w:val="28"/>
        </w:rPr>
        <w:t>менеджмент :</w:t>
      </w:r>
      <w:proofErr w:type="gramEnd"/>
      <w:r w:rsidRPr="00C32F22">
        <w:rPr>
          <w:sz w:val="28"/>
          <w:szCs w:val="28"/>
        </w:rPr>
        <w:t xml:space="preserve"> учебник и практикум для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и магистратуры / И. В. </w:t>
      </w:r>
      <w:proofErr w:type="spellStart"/>
      <w:r w:rsidRPr="00C32F22">
        <w:rPr>
          <w:sz w:val="28"/>
          <w:szCs w:val="28"/>
        </w:rPr>
        <w:t>Липсиц</w:t>
      </w:r>
      <w:proofErr w:type="spellEnd"/>
      <w:r w:rsidRPr="00C32F22">
        <w:rPr>
          <w:sz w:val="28"/>
          <w:szCs w:val="28"/>
        </w:rPr>
        <w:t xml:space="preserve"> [и др.] ; под ред. И. В. </w:t>
      </w:r>
      <w:proofErr w:type="spellStart"/>
      <w:r w:rsidRPr="00C32F22">
        <w:rPr>
          <w:sz w:val="28"/>
          <w:szCs w:val="28"/>
        </w:rPr>
        <w:t>Липсица</w:t>
      </w:r>
      <w:proofErr w:type="spellEnd"/>
      <w:r w:rsidRPr="00C32F22">
        <w:rPr>
          <w:sz w:val="28"/>
          <w:szCs w:val="28"/>
        </w:rPr>
        <w:t xml:space="preserve">, О. К. </w:t>
      </w:r>
      <w:proofErr w:type="spellStart"/>
      <w:r w:rsidRPr="00C32F22">
        <w:rPr>
          <w:sz w:val="28"/>
          <w:szCs w:val="28"/>
        </w:rPr>
        <w:t>Ойнер</w:t>
      </w:r>
      <w:proofErr w:type="spellEnd"/>
      <w:r w:rsidRPr="00C32F22">
        <w:rPr>
          <w:sz w:val="28"/>
          <w:szCs w:val="28"/>
        </w:rPr>
        <w:t xml:space="preserve">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2018. — 379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 и магистр. Академический курс). — ISBN 978-5-534-01165-4.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/961C3C1E-79C5-4949-95BC-5577C0F17C94.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 xml:space="preserve">Маслова, В. М. Управление </w:t>
      </w:r>
      <w:proofErr w:type="gramStart"/>
      <w:r w:rsidRPr="00C32F22">
        <w:rPr>
          <w:sz w:val="28"/>
          <w:szCs w:val="28"/>
        </w:rPr>
        <w:t>персоналом :</w:t>
      </w:r>
      <w:proofErr w:type="gramEnd"/>
      <w:r w:rsidRPr="00C32F22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/ В. М. Маслова. — 3-е изд., </w:t>
      </w:r>
      <w:proofErr w:type="spellStart"/>
      <w:r w:rsidRPr="00C32F22">
        <w:rPr>
          <w:sz w:val="28"/>
          <w:szCs w:val="28"/>
        </w:rPr>
        <w:t>перераб</w:t>
      </w:r>
      <w:proofErr w:type="spellEnd"/>
      <w:r w:rsidRPr="00C32F22">
        <w:rPr>
          <w:sz w:val="28"/>
          <w:szCs w:val="28"/>
        </w:rPr>
        <w:t xml:space="preserve">. и доп.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2015. — 506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курс). — ISBN 978-5-9916-4636-9.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/89A4A663-E93B-4901-BC85-9B3129B51643.</w:t>
      </w:r>
    </w:p>
    <w:p w:rsidR="00C32F22" w:rsidRPr="00C32F22" w:rsidRDefault="00C32F22" w:rsidP="006806BF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C32F22">
        <w:rPr>
          <w:sz w:val="28"/>
          <w:szCs w:val="28"/>
        </w:rPr>
        <w:t>Михайлина, Г.И. Управление персоналом. Учебное пособие. [Электронный ресурс</w:t>
      </w:r>
      <w:proofErr w:type="gramStart"/>
      <w:r w:rsidRPr="00C32F22">
        <w:rPr>
          <w:sz w:val="28"/>
          <w:szCs w:val="28"/>
        </w:rPr>
        <w:t>]:  —</w:t>
      </w:r>
      <w:proofErr w:type="gramEnd"/>
      <w:r w:rsidRPr="00C32F22">
        <w:rPr>
          <w:sz w:val="28"/>
          <w:szCs w:val="28"/>
        </w:rPr>
        <w:t xml:space="preserve"> М. : Дашков и К, 2014. — 280 с. — Режим доступа: http://ibooks.ru/reading.php?productid=342616 — </w:t>
      </w:r>
      <w:proofErr w:type="spellStart"/>
      <w:r w:rsidRPr="00C32F22">
        <w:rPr>
          <w:sz w:val="28"/>
          <w:szCs w:val="28"/>
        </w:rPr>
        <w:t>Загл</w:t>
      </w:r>
      <w:proofErr w:type="spellEnd"/>
      <w:r w:rsidRPr="00C32F22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34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C32F22">
        <w:rPr>
          <w:rFonts w:eastAsia="Calibri" w:cs="Times New Roman"/>
          <w:sz w:val="28"/>
          <w:szCs w:val="28"/>
        </w:rPr>
        <w:t xml:space="preserve">Одинцов, А. А. Основы </w:t>
      </w:r>
      <w:proofErr w:type="gramStart"/>
      <w:r w:rsidRPr="00C32F22">
        <w:rPr>
          <w:rFonts w:eastAsia="Calibri" w:cs="Times New Roman"/>
          <w:sz w:val="28"/>
          <w:szCs w:val="28"/>
        </w:rPr>
        <w:t>менеджмента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учебное пособие для вузов / А. А. Одинцов. — 2-е изд., </w:t>
      </w:r>
      <w:proofErr w:type="spellStart"/>
      <w:r w:rsidRPr="00C32F22">
        <w:rPr>
          <w:rFonts w:eastAsia="Calibri" w:cs="Times New Roman"/>
          <w:sz w:val="28"/>
          <w:szCs w:val="28"/>
        </w:rPr>
        <w:t>испр</w:t>
      </w:r>
      <w:proofErr w:type="spellEnd"/>
      <w:r w:rsidRPr="00C32F22">
        <w:rPr>
          <w:rFonts w:eastAsia="Calibri" w:cs="Times New Roman"/>
          <w:sz w:val="28"/>
          <w:szCs w:val="28"/>
        </w:rPr>
        <w:t xml:space="preserve">. и доп. — </w:t>
      </w:r>
      <w:proofErr w:type="gramStart"/>
      <w:r w:rsidRPr="00C32F22">
        <w:rPr>
          <w:rFonts w:eastAsia="Calibri" w:cs="Times New Roman"/>
          <w:sz w:val="28"/>
          <w:szCs w:val="28"/>
        </w:rPr>
        <w:t>М.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Издательство </w:t>
      </w:r>
      <w:proofErr w:type="spellStart"/>
      <w:r w:rsidRPr="00C32F22">
        <w:rPr>
          <w:rFonts w:eastAsia="Calibri" w:cs="Times New Roman"/>
          <w:sz w:val="28"/>
          <w:szCs w:val="28"/>
        </w:rPr>
        <w:t>Юрайт</w:t>
      </w:r>
      <w:proofErr w:type="spellEnd"/>
      <w:r w:rsidRPr="00C32F22">
        <w:rPr>
          <w:rFonts w:eastAsia="Calibri" w:cs="Times New Roman"/>
          <w:sz w:val="28"/>
          <w:szCs w:val="28"/>
        </w:rPr>
        <w:t>, 2018. — 210 с. — (</w:t>
      </w:r>
      <w:proofErr w:type="gramStart"/>
      <w:r w:rsidRPr="00C32F22">
        <w:rPr>
          <w:rFonts w:eastAsia="Calibri" w:cs="Times New Roman"/>
          <w:sz w:val="28"/>
          <w:szCs w:val="28"/>
        </w:rPr>
        <w:t>Серия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Университеты России). — ISBN 978-5-534-04814-8. — Режим </w:t>
      </w:r>
      <w:proofErr w:type="gramStart"/>
      <w:r w:rsidRPr="00C32F22">
        <w:rPr>
          <w:rFonts w:eastAsia="Calibri" w:cs="Times New Roman"/>
          <w:sz w:val="28"/>
          <w:szCs w:val="28"/>
        </w:rPr>
        <w:t>доступа :</w:t>
      </w:r>
      <w:proofErr w:type="gramEnd"/>
      <w:r w:rsidRPr="00C32F22">
        <w:rPr>
          <w:rFonts w:eastAsia="Calibri" w:cs="Times New Roman"/>
          <w:sz w:val="28"/>
          <w:szCs w:val="28"/>
        </w:rPr>
        <w:t xml:space="preserve"> www.biblio-online.ru/</w:t>
      </w:r>
      <w:proofErr w:type="spellStart"/>
      <w:r w:rsidRPr="00C32F22">
        <w:rPr>
          <w:rFonts w:eastAsia="Calibri" w:cs="Times New Roman"/>
          <w:sz w:val="28"/>
          <w:szCs w:val="28"/>
        </w:rPr>
        <w:t>book</w:t>
      </w:r>
      <w:proofErr w:type="spellEnd"/>
      <w:r w:rsidRPr="00C32F22">
        <w:rPr>
          <w:rFonts w:eastAsia="Calibri" w:cs="Times New Roman"/>
          <w:sz w:val="28"/>
          <w:szCs w:val="28"/>
        </w:rPr>
        <w:t>/66F6B5AD-1104-4E97-946E-C5F5A021280D.</w:t>
      </w:r>
    </w:p>
    <w:p w:rsidR="00C32F22" w:rsidRDefault="00C32F22" w:rsidP="00C32F22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C32F22">
        <w:rPr>
          <w:sz w:val="28"/>
          <w:szCs w:val="28"/>
        </w:rPr>
        <w:t>Полынская</w:t>
      </w:r>
      <w:proofErr w:type="spellEnd"/>
      <w:r w:rsidRPr="00C32F22">
        <w:rPr>
          <w:sz w:val="28"/>
          <w:szCs w:val="28"/>
        </w:rPr>
        <w:t xml:space="preserve">, Г. А. Информационные системы </w:t>
      </w:r>
      <w:proofErr w:type="gramStart"/>
      <w:r w:rsidRPr="00C32F22">
        <w:rPr>
          <w:sz w:val="28"/>
          <w:szCs w:val="28"/>
        </w:rPr>
        <w:t>маркетинга :</w:t>
      </w:r>
      <w:proofErr w:type="gramEnd"/>
      <w:r w:rsidRPr="00C32F22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C32F22">
        <w:rPr>
          <w:sz w:val="28"/>
          <w:szCs w:val="28"/>
        </w:rPr>
        <w:t>бакалавриата</w:t>
      </w:r>
      <w:proofErr w:type="spellEnd"/>
      <w:r w:rsidRPr="00C32F22">
        <w:rPr>
          <w:sz w:val="28"/>
          <w:szCs w:val="28"/>
        </w:rPr>
        <w:t xml:space="preserve"> / Г. А. </w:t>
      </w:r>
      <w:proofErr w:type="spellStart"/>
      <w:r w:rsidRPr="00C32F22">
        <w:rPr>
          <w:sz w:val="28"/>
          <w:szCs w:val="28"/>
        </w:rPr>
        <w:t>Полынская</w:t>
      </w:r>
      <w:proofErr w:type="spellEnd"/>
      <w:r w:rsidRPr="00C32F22">
        <w:rPr>
          <w:sz w:val="28"/>
          <w:szCs w:val="28"/>
        </w:rPr>
        <w:t xml:space="preserve">. — </w:t>
      </w:r>
      <w:proofErr w:type="gramStart"/>
      <w:r w:rsidRPr="00C32F22">
        <w:rPr>
          <w:sz w:val="28"/>
          <w:szCs w:val="28"/>
        </w:rPr>
        <w:t>М. :</w:t>
      </w:r>
      <w:proofErr w:type="gramEnd"/>
      <w:r w:rsidRPr="00C32F22">
        <w:rPr>
          <w:sz w:val="28"/>
          <w:szCs w:val="28"/>
        </w:rPr>
        <w:t xml:space="preserve"> Издательство </w:t>
      </w:r>
      <w:proofErr w:type="spellStart"/>
      <w:r w:rsidRPr="00C32F22">
        <w:rPr>
          <w:sz w:val="28"/>
          <w:szCs w:val="28"/>
        </w:rPr>
        <w:t>Юрайт</w:t>
      </w:r>
      <w:proofErr w:type="spellEnd"/>
      <w:r w:rsidRPr="00C32F22">
        <w:rPr>
          <w:sz w:val="28"/>
          <w:szCs w:val="28"/>
        </w:rPr>
        <w:t>, 2018. — 370 с. — (</w:t>
      </w:r>
      <w:proofErr w:type="gramStart"/>
      <w:r w:rsidRPr="00C32F22">
        <w:rPr>
          <w:sz w:val="28"/>
          <w:szCs w:val="28"/>
        </w:rPr>
        <w:t>Серия :</w:t>
      </w:r>
      <w:proofErr w:type="gramEnd"/>
      <w:r w:rsidRPr="00C32F22">
        <w:rPr>
          <w:sz w:val="28"/>
          <w:szCs w:val="28"/>
        </w:rPr>
        <w:t xml:space="preserve"> Бакалавр. Академический </w:t>
      </w:r>
      <w:r w:rsidRPr="00C32F22">
        <w:rPr>
          <w:sz w:val="28"/>
          <w:szCs w:val="28"/>
        </w:rPr>
        <w:lastRenderedPageBreak/>
        <w:t xml:space="preserve">курс). — ISBN 978-5-534-02686-3. — Режим </w:t>
      </w:r>
      <w:proofErr w:type="gramStart"/>
      <w:r w:rsidRPr="00C32F22">
        <w:rPr>
          <w:sz w:val="28"/>
          <w:szCs w:val="28"/>
        </w:rPr>
        <w:t>доступа :</w:t>
      </w:r>
      <w:proofErr w:type="gramEnd"/>
      <w:r w:rsidRPr="00C32F22">
        <w:rPr>
          <w:sz w:val="28"/>
          <w:szCs w:val="28"/>
        </w:rPr>
        <w:t xml:space="preserve"> www.biblio-online.ru/</w:t>
      </w:r>
      <w:proofErr w:type="spellStart"/>
      <w:r w:rsidRPr="00C32F22">
        <w:rPr>
          <w:sz w:val="28"/>
          <w:szCs w:val="28"/>
        </w:rPr>
        <w:t>book</w:t>
      </w:r>
      <w:proofErr w:type="spellEnd"/>
      <w:r w:rsidRPr="00C32F22">
        <w:rPr>
          <w:sz w:val="28"/>
          <w:szCs w:val="28"/>
        </w:rPr>
        <w:t>/4B3E6666-314B-431A-AEEA-9D76D004DE46.</w:t>
      </w:r>
    </w:p>
    <w:p w:rsidR="00C32F22" w:rsidRPr="00F86714" w:rsidRDefault="00C32F22" w:rsidP="00F86714">
      <w:pPr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86714">
        <w:rPr>
          <w:sz w:val="28"/>
          <w:szCs w:val="28"/>
        </w:rPr>
        <w:t>Фаррахов</w:t>
      </w:r>
      <w:proofErr w:type="spellEnd"/>
      <w:r w:rsidRPr="00F86714">
        <w:rPr>
          <w:sz w:val="28"/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F86714">
        <w:rPr>
          <w:sz w:val="28"/>
          <w:szCs w:val="28"/>
        </w:rPr>
        <w:t>Петербург:  Питер</w:t>
      </w:r>
      <w:proofErr w:type="gramEnd"/>
      <w:r w:rsidRPr="00F86714">
        <w:rPr>
          <w:sz w:val="28"/>
          <w:szCs w:val="28"/>
        </w:rPr>
        <w:t xml:space="preserve">, 2014. — 352 с. — Режим доступа: http://ibooks.ru/reading.php?productid=338588 — </w:t>
      </w:r>
      <w:proofErr w:type="spellStart"/>
      <w:r w:rsidRPr="00F86714">
        <w:rPr>
          <w:sz w:val="28"/>
          <w:szCs w:val="28"/>
        </w:rPr>
        <w:t>Загл</w:t>
      </w:r>
      <w:proofErr w:type="spellEnd"/>
      <w:r w:rsidRPr="00F86714">
        <w:rPr>
          <w:sz w:val="28"/>
          <w:szCs w:val="28"/>
        </w:rPr>
        <w:t>. с экрана.</w:t>
      </w:r>
    </w:p>
    <w:p w:rsidR="00C32F22" w:rsidRDefault="00C32F22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32F22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proofErr w:type="spellStart"/>
      <w:r w:rsidRPr="00F86714">
        <w:rPr>
          <w:rFonts w:eastAsia="Calibri" w:cs="Times New Roman"/>
          <w:sz w:val="28"/>
          <w:szCs w:val="28"/>
        </w:rPr>
        <w:t>Кафидов</w:t>
      </w:r>
      <w:proofErr w:type="spellEnd"/>
      <w:r w:rsidRPr="00F86714">
        <w:rPr>
          <w:rFonts w:eastAsia="Calibri" w:cs="Times New Roman"/>
          <w:sz w:val="28"/>
          <w:szCs w:val="28"/>
        </w:rPr>
        <w:t>, В. Управление человеческими ресурсами. Учебное пособие. [Электронный ресурс</w:t>
      </w:r>
      <w:proofErr w:type="gramStart"/>
      <w:r w:rsidRPr="00F86714">
        <w:rPr>
          <w:rFonts w:eastAsia="Calibri" w:cs="Times New Roman"/>
          <w:sz w:val="28"/>
          <w:szCs w:val="28"/>
        </w:rPr>
        <w:t>]:  Стандарт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третьего поколения. — Санкт-</w:t>
      </w:r>
      <w:proofErr w:type="gramStart"/>
      <w:r w:rsidRPr="00F86714">
        <w:rPr>
          <w:rFonts w:eastAsia="Calibri" w:cs="Times New Roman"/>
          <w:sz w:val="28"/>
          <w:szCs w:val="28"/>
        </w:rPr>
        <w:t>Петербург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Питер, 2012. — 208 с. — Режим доступа: http://ibooks.ru/reading.php?productid=26282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</w:t>
      </w:r>
      <w:proofErr w:type="spellStart"/>
      <w:r w:rsidRPr="00F86714">
        <w:rPr>
          <w:rFonts w:eastAsia="Calibri" w:cs="Times New Roman"/>
          <w:sz w:val="28"/>
          <w:szCs w:val="28"/>
        </w:rPr>
        <w:t>Мигачев</w:t>
      </w:r>
      <w:proofErr w:type="spellEnd"/>
      <w:r w:rsidRPr="00F86714">
        <w:rPr>
          <w:rFonts w:eastAsia="Calibri" w:cs="Times New Roman"/>
          <w:sz w:val="28"/>
          <w:szCs w:val="28"/>
        </w:rPr>
        <w:t>. — Электрон</w:t>
      </w:r>
      <w:proofErr w:type="gramStart"/>
      <w:r w:rsidRPr="00F86714">
        <w:rPr>
          <w:rFonts w:eastAsia="Calibri" w:cs="Times New Roman"/>
          <w:sz w:val="28"/>
          <w:szCs w:val="28"/>
        </w:rPr>
        <w:t>.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дан. — </w:t>
      </w:r>
      <w:proofErr w:type="gramStart"/>
      <w:r w:rsidRPr="00F86714">
        <w:rPr>
          <w:rFonts w:eastAsia="Calibri" w:cs="Times New Roman"/>
          <w:sz w:val="28"/>
          <w:szCs w:val="28"/>
        </w:rPr>
        <w:t>М.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. с экрана. 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</w:t>
      </w:r>
      <w:proofErr w:type="spellStart"/>
      <w:r w:rsidRPr="00F86714">
        <w:rPr>
          <w:rFonts w:eastAsia="Calibri" w:cs="Times New Roman"/>
          <w:sz w:val="28"/>
          <w:szCs w:val="28"/>
        </w:rPr>
        <w:t>Мигачев</w:t>
      </w:r>
      <w:proofErr w:type="spellEnd"/>
      <w:r w:rsidRPr="00F86714">
        <w:rPr>
          <w:rFonts w:eastAsia="Calibri" w:cs="Times New Roman"/>
          <w:sz w:val="28"/>
          <w:szCs w:val="28"/>
        </w:rPr>
        <w:t>. — Электрон</w:t>
      </w:r>
      <w:proofErr w:type="gramStart"/>
      <w:r w:rsidRPr="00F86714">
        <w:rPr>
          <w:rFonts w:eastAsia="Calibri" w:cs="Times New Roman"/>
          <w:sz w:val="28"/>
          <w:szCs w:val="28"/>
        </w:rPr>
        <w:t>.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дан. — </w:t>
      </w:r>
      <w:proofErr w:type="gramStart"/>
      <w:r w:rsidRPr="00F86714">
        <w:rPr>
          <w:rFonts w:eastAsia="Calibri" w:cs="Times New Roman"/>
          <w:sz w:val="28"/>
          <w:szCs w:val="28"/>
        </w:rPr>
        <w:t>М. :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Pr="00F86714" w:rsidRDefault="00C32F22" w:rsidP="00F86714">
      <w:pPr>
        <w:numPr>
          <w:ilvl w:val="0"/>
          <w:numId w:val="33"/>
        </w:numPr>
        <w:tabs>
          <w:tab w:val="clear" w:pos="360"/>
          <w:tab w:val="num" w:pos="720"/>
        </w:tabs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F86714">
        <w:rPr>
          <w:rFonts w:eastAsia="Calibri" w:cs="Times New Roman"/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F86714">
        <w:rPr>
          <w:rFonts w:eastAsia="Calibri" w:cs="Times New Roman"/>
          <w:sz w:val="28"/>
          <w:szCs w:val="28"/>
        </w:rPr>
        <w:t>С-Пб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.: НИУ ИТМО; </w:t>
      </w:r>
      <w:proofErr w:type="spellStart"/>
      <w:r w:rsidRPr="00F86714">
        <w:rPr>
          <w:rFonts w:eastAsia="Calibri" w:cs="Times New Roman"/>
          <w:sz w:val="28"/>
          <w:szCs w:val="28"/>
        </w:rPr>
        <w:t>ИХиБТ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, 2013. - 155 с. Систем. требования: </w:t>
      </w:r>
      <w:proofErr w:type="spellStart"/>
      <w:r w:rsidRPr="00F86714">
        <w:rPr>
          <w:rFonts w:eastAsia="Calibri" w:cs="Times New Roman"/>
          <w:sz w:val="28"/>
          <w:szCs w:val="28"/>
        </w:rPr>
        <w:t>Adobe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F86714">
        <w:rPr>
          <w:rFonts w:eastAsia="Calibri" w:cs="Times New Roman"/>
          <w:sz w:val="28"/>
          <w:szCs w:val="28"/>
        </w:rPr>
        <w:t>Acrobat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F86714">
        <w:rPr>
          <w:rFonts w:eastAsia="Calibri" w:cs="Times New Roman"/>
          <w:sz w:val="28"/>
          <w:szCs w:val="28"/>
        </w:rPr>
        <w:t>Reader</w:t>
      </w:r>
      <w:proofErr w:type="spellEnd"/>
      <w:r w:rsidRPr="00F86714">
        <w:rPr>
          <w:rFonts w:eastAsia="Calibri" w:cs="Times New Roman"/>
          <w:sz w:val="28"/>
          <w:szCs w:val="28"/>
        </w:rPr>
        <w:t xml:space="preserve">. – Режим </w:t>
      </w:r>
      <w:proofErr w:type="gramStart"/>
      <w:r w:rsidRPr="00F86714">
        <w:rPr>
          <w:rFonts w:eastAsia="Calibri" w:cs="Times New Roman"/>
          <w:sz w:val="28"/>
          <w:szCs w:val="28"/>
        </w:rPr>
        <w:t>доступа:  http://window.edu.ru/resource/256/80256/files/itmo1456.pdf</w:t>
      </w:r>
      <w:proofErr w:type="gramEnd"/>
      <w:r w:rsidRPr="00F86714">
        <w:rPr>
          <w:rFonts w:eastAsia="Calibri" w:cs="Times New Roman"/>
          <w:sz w:val="28"/>
          <w:szCs w:val="28"/>
        </w:rPr>
        <w:t xml:space="preserve"> — </w:t>
      </w:r>
      <w:proofErr w:type="spellStart"/>
      <w:r w:rsidRPr="00F86714">
        <w:rPr>
          <w:rFonts w:eastAsia="Calibri" w:cs="Times New Roman"/>
          <w:sz w:val="28"/>
          <w:szCs w:val="28"/>
        </w:rPr>
        <w:t>Загл</w:t>
      </w:r>
      <w:proofErr w:type="spellEnd"/>
      <w:r w:rsidRPr="00F86714">
        <w:rPr>
          <w:rFonts w:eastAsia="Calibri" w:cs="Times New Roman"/>
          <w:sz w:val="28"/>
          <w:szCs w:val="28"/>
        </w:rPr>
        <w:t>. с экрана.</w:t>
      </w:r>
    </w:p>
    <w:p w:rsidR="00C32F22" w:rsidRDefault="00C32F22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A211C8" w:rsidRPr="001F287C" w:rsidRDefault="00A211C8" w:rsidP="00A211C8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6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41247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9F23E6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прохождения практики другие издания не требуются.</w:t>
      </w:r>
    </w:p>
    <w:p w:rsidR="009F23E6" w:rsidRDefault="009F23E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C32F22" w:rsidRPr="00895771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7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2640B8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8" w:history="1">
        <w:r w:rsidR="00C32F22" w:rsidRPr="00AD2C7D">
          <w:rPr>
            <w:sz w:val="28"/>
            <w:szCs w:val="28"/>
          </w:rPr>
          <w:t>Маркетинг журнал 4p.ru</w:t>
        </w:r>
      </w:hyperlink>
      <w:r w:rsidR="00C32F22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C32F22" w:rsidRPr="00AD2C7D">
        <w:rPr>
          <w:sz w:val="28"/>
          <w:szCs w:val="28"/>
        </w:rPr>
        <w:t>Загл</w:t>
      </w:r>
      <w:proofErr w:type="spellEnd"/>
      <w:r w:rsidR="00C32F22"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AD2C7D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Pr="00C32F22" w:rsidRDefault="00C32F22" w:rsidP="00C32F22">
      <w:pPr>
        <w:numPr>
          <w:ilvl w:val="0"/>
          <w:numId w:val="41"/>
        </w:numPr>
        <w:spacing w:after="0" w:line="240" w:lineRule="auto"/>
        <w:jc w:val="both"/>
        <w:outlineLvl w:val="0"/>
        <w:rPr>
          <w:rFonts w:eastAsia="Times New Roman" w:cs="Times New Roman"/>
          <w:bCs/>
          <w:sz w:val="28"/>
          <w:szCs w:val="28"/>
          <w:lang w:eastAsia="ru-RU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C32F22" w:rsidRDefault="00C32F22" w:rsidP="00C32F22">
      <w:pPr>
        <w:spacing w:after="0" w:line="240" w:lineRule="auto"/>
        <w:jc w:val="both"/>
        <w:outlineLvl w:val="0"/>
        <w:rPr>
          <w:sz w:val="28"/>
          <w:szCs w:val="28"/>
        </w:rPr>
      </w:pPr>
    </w:p>
    <w:p w:rsidR="00C32F22" w:rsidRDefault="00C32F2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6E5D48" w:rsidP="00C32F2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E5D48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-594359</wp:posOffset>
            </wp:positionH>
            <wp:positionV relativeFrom="paragraph">
              <wp:posOffset>3810</wp:posOffset>
            </wp:positionV>
            <wp:extent cx="7073558" cy="100820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71" cy="100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6B"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32F22" w:rsidRPr="00A80986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C32F22" w:rsidRPr="00A80986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C32F22" w:rsidRPr="007F1627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C32F22" w:rsidRPr="007F1627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C32F22" w:rsidRPr="00564620" w:rsidRDefault="00C32F22" w:rsidP="00C32F22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32F22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MS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64620">
        <w:rPr>
          <w:rFonts w:eastAsia="Times New Roman" w:cs="Times New Roman"/>
          <w:bCs/>
          <w:sz w:val="28"/>
          <w:szCs w:val="28"/>
          <w:lang w:eastAsia="ru-RU"/>
        </w:rPr>
        <w:t>Антивирус Касперский.</w:t>
      </w:r>
    </w:p>
    <w:p w:rsidR="00C32F22" w:rsidRDefault="00C32F22" w:rsidP="00C32F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A211C8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593F18" w:rsidRDefault="00593F18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учебной работы по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41247C" w:rsidRPr="00593F18" w:rsidRDefault="0041247C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Calibri"/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593F18" w:rsidRPr="00593F18" w:rsidRDefault="00593F18" w:rsidP="00593F18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Для проведения практики на предприятии </w:t>
      </w:r>
      <w:r w:rsidR="0041247C">
        <w:rPr>
          <w:rFonts w:eastAsia="Times New Roman" w:cs="Times New Roman"/>
          <w:bCs/>
          <w:sz w:val="28"/>
          <w:szCs w:val="20"/>
          <w:lang w:eastAsia="ru-RU"/>
        </w:rPr>
        <w:t>используется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 xml:space="preserve">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593F18" w:rsidRDefault="00593F18" w:rsidP="006F5CF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bookmarkStart w:id="3" w:name="_Hlk497666594"/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6F5CFE" w:rsidRPr="006F5CFE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B65C10" w:rsidRPr="006F5CFE" w:rsidRDefault="00B65C10" w:rsidP="006F5CF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10025" w:type="dxa"/>
        <w:tblLook w:val="00A0" w:firstRow="1" w:lastRow="0" w:firstColumn="1" w:lastColumn="0" w:noHBand="0" w:noVBand="0"/>
      </w:tblPr>
      <w:tblGrid>
        <w:gridCol w:w="4073"/>
        <w:gridCol w:w="3761"/>
        <w:gridCol w:w="2191"/>
      </w:tblGrid>
      <w:tr w:rsidR="00A211C8" w:rsidRPr="00FA5906" w:rsidTr="00B65C10">
        <w:tc>
          <w:tcPr>
            <w:tcW w:w="4073" w:type="dxa"/>
          </w:tcPr>
          <w:bookmarkEnd w:id="3"/>
          <w:p w:rsidR="00A211C8" w:rsidRDefault="00A211C8" w:rsidP="00B86E8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</w:t>
            </w:r>
            <w:r w:rsidR="00E67627">
              <w:rPr>
                <w:rFonts w:eastAsia="Calibri" w:cs="Times New Roman"/>
                <w:sz w:val="28"/>
                <w:szCs w:val="28"/>
                <w:lang w:eastAsia="ru-RU"/>
              </w:rPr>
              <w:t>программы</w:t>
            </w: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, </w:t>
            </w:r>
          </w:p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3761" w:type="dxa"/>
            <w:vAlign w:val="bottom"/>
          </w:tcPr>
          <w:p w:rsidR="00A211C8" w:rsidRPr="00DC00B6" w:rsidRDefault="00A211C8" w:rsidP="00B86E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191" w:type="dxa"/>
            <w:vAlign w:val="bottom"/>
          </w:tcPr>
          <w:p w:rsidR="00A211C8" w:rsidRPr="00DC00B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Е.М. Ершов</w:t>
            </w:r>
          </w:p>
        </w:tc>
      </w:tr>
      <w:tr w:rsidR="00B65C10" w:rsidRPr="00FA5906" w:rsidTr="00B65C10">
        <w:trPr>
          <w:trHeight w:val="711"/>
        </w:trPr>
        <w:tc>
          <w:tcPr>
            <w:tcW w:w="4073" w:type="dxa"/>
          </w:tcPr>
          <w:p w:rsidR="00B65C10" w:rsidRDefault="00B65C10" w:rsidP="00B65C1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</w:t>
            </w:r>
            <w:r>
              <w:rPr>
                <w:rFonts w:eastAsia="Calibri" w:cs="Times New Roman"/>
                <w:sz w:val="28"/>
                <w:szCs w:val="28"/>
                <w:lang w:eastAsia="ru-RU"/>
              </w:rPr>
              <w:t>программы</w:t>
            </w:r>
            <w:r w:rsidRPr="00FA5906">
              <w:rPr>
                <w:rFonts w:eastAsia="Calibri" w:cs="Times New Roman"/>
                <w:sz w:val="28"/>
                <w:szCs w:val="28"/>
                <w:lang w:eastAsia="ru-RU"/>
              </w:rPr>
              <w:t xml:space="preserve">, </w:t>
            </w:r>
          </w:p>
          <w:p w:rsidR="00B65C10" w:rsidRPr="00FA5906" w:rsidRDefault="00B65C10" w:rsidP="00B65C10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3761" w:type="dxa"/>
            <w:vAlign w:val="bottom"/>
          </w:tcPr>
          <w:p w:rsidR="00B65C10" w:rsidRPr="00DC00B6" w:rsidRDefault="00B65C10" w:rsidP="00B65C1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191" w:type="dxa"/>
            <w:vAlign w:val="bottom"/>
          </w:tcPr>
          <w:p w:rsidR="00B65C10" w:rsidRPr="00DC00B6" w:rsidRDefault="00B65C10" w:rsidP="00B65C10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A211C8" w:rsidRPr="00FA5906" w:rsidTr="00B65C10">
        <w:trPr>
          <w:trHeight w:val="70"/>
        </w:trPr>
        <w:tc>
          <w:tcPr>
            <w:tcW w:w="4073" w:type="dxa"/>
          </w:tcPr>
          <w:p w:rsidR="00A211C8" w:rsidRPr="00FA5906" w:rsidRDefault="006F5CFE" w:rsidP="00C32F22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>«</w:t>
            </w:r>
            <w:r w:rsidR="00C32F22">
              <w:rPr>
                <w:rFonts w:eastAsia="Calibri" w:cs="Times New Roman"/>
                <w:sz w:val="28"/>
                <w:szCs w:val="28"/>
                <w:lang w:eastAsia="ru-RU"/>
              </w:rPr>
              <w:t>27</w:t>
            </w: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 xml:space="preserve">» </w:t>
            </w:r>
            <w:r w:rsidR="00C32F22">
              <w:rPr>
                <w:rFonts w:eastAsia="Calibri" w:cs="Times New Roman"/>
                <w:sz w:val="28"/>
                <w:szCs w:val="28"/>
                <w:lang w:eastAsia="ru-RU"/>
              </w:rPr>
              <w:t>апреля</w:t>
            </w: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 xml:space="preserve"> 201</w:t>
            </w:r>
            <w:r w:rsidR="00C32F22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  <w:r w:rsidRPr="00DC00B6">
              <w:rPr>
                <w:rFonts w:eastAsia="Calibri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3761" w:type="dxa"/>
          </w:tcPr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91" w:type="dxa"/>
          </w:tcPr>
          <w:p w:rsidR="00A211C8" w:rsidRPr="00FA5906" w:rsidRDefault="00A211C8" w:rsidP="00B86E89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 w:rsidSect="00DE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D3DD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560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5"/>
  </w:num>
  <w:num w:numId="3">
    <w:abstractNumId w:val="32"/>
  </w:num>
  <w:num w:numId="4">
    <w:abstractNumId w:val="11"/>
  </w:num>
  <w:num w:numId="5">
    <w:abstractNumId w:val="37"/>
  </w:num>
  <w:num w:numId="6">
    <w:abstractNumId w:val="34"/>
  </w:num>
  <w:num w:numId="7">
    <w:abstractNumId w:val="22"/>
  </w:num>
  <w:num w:numId="8">
    <w:abstractNumId w:val="30"/>
  </w:num>
  <w:num w:numId="9">
    <w:abstractNumId w:val="0"/>
  </w:num>
  <w:num w:numId="10">
    <w:abstractNumId w:val="19"/>
  </w:num>
  <w:num w:numId="11">
    <w:abstractNumId w:val="29"/>
  </w:num>
  <w:num w:numId="12">
    <w:abstractNumId w:val="38"/>
  </w:num>
  <w:num w:numId="13">
    <w:abstractNumId w:val="2"/>
  </w:num>
  <w:num w:numId="14">
    <w:abstractNumId w:val="13"/>
  </w:num>
  <w:num w:numId="15">
    <w:abstractNumId w:val="33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3"/>
  </w:num>
  <w:num w:numId="22">
    <w:abstractNumId w:val="14"/>
  </w:num>
  <w:num w:numId="23">
    <w:abstractNumId w:val="12"/>
  </w:num>
  <w:num w:numId="24">
    <w:abstractNumId w:val="36"/>
  </w:num>
  <w:num w:numId="25">
    <w:abstractNumId w:val="8"/>
  </w:num>
  <w:num w:numId="26">
    <w:abstractNumId w:val="27"/>
  </w:num>
  <w:num w:numId="27">
    <w:abstractNumId w:val="6"/>
  </w:num>
  <w:num w:numId="28">
    <w:abstractNumId w:val="10"/>
  </w:num>
  <w:num w:numId="29">
    <w:abstractNumId w:val="7"/>
  </w:num>
  <w:num w:numId="30">
    <w:abstractNumId w:val="21"/>
  </w:num>
  <w:num w:numId="31">
    <w:abstractNumId w:val="28"/>
  </w:num>
  <w:num w:numId="32">
    <w:abstractNumId w:val="26"/>
  </w:num>
  <w:num w:numId="33">
    <w:abstractNumId w:val="35"/>
  </w:num>
  <w:num w:numId="34">
    <w:abstractNumId w:val="9"/>
  </w:num>
  <w:num w:numId="35">
    <w:abstractNumId w:val="16"/>
  </w:num>
  <w:num w:numId="36">
    <w:abstractNumId w:val="31"/>
  </w:num>
  <w:num w:numId="37">
    <w:abstractNumId w:val="26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3"/>
  </w:num>
  <w:num w:numId="41">
    <w:abstractNumId w:val="20"/>
  </w:num>
  <w:num w:numId="4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23DEA"/>
    <w:rsid w:val="00080EFE"/>
    <w:rsid w:val="00090C29"/>
    <w:rsid w:val="00092BFD"/>
    <w:rsid w:val="000A1E31"/>
    <w:rsid w:val="000E37BD"/>
    <w:rsid w:val="000F0F20"/>
    <w:rsid w:val="00104973"/>
    <w:rsid w:val="00107D6B"/>
    <w:rsid w:val="00145133"/>
    <w:rsid w:val="001739E8"/>
    <w:rsid w:val="00194517"/>
    <w:rsid w:val="001A58D8"/>
    <w:rsid w:val="001A7CF3"/>
    <w:rsid w:val="001B17F9"/>
    <w:rsid w:val="001B1808"/>
    <w:rsid w:val="002433D9"/>
    <w:rsid w:val="002640B8"/>
    <w:rsid w:val="00296551"/>
    <w:rsid w:val="002F2230"/>
    <w:rsid w:val="0033540B"/>
    <w:rsid w:val="00337491"/>
    <w:rsid w:val="00395D6C"/>
    <w:rsid w:val="003B43B3"/>
    <w:rsid w:val="003E29B8"/>
    <w:rsid w:val="003E626D"/>
    <w:rsid w:val="0041247C"/>
    <w:rsid w:val="004312B4"/>
    <w:rsid w:val="004A4890"/>
    <w:rsid w:val="004D6228"/>
    <w:rsid w:val="004E7855"/>
    <w:rsid w:val="00535DA2"/>
    <w:rsid w:val="0058432B"/>
    <w:rsid w:val="00593F18"/>
    <w:rsid w:val="005A255C"/>
    <w:rsid w:val="005D485D"/>
    <w:rsid w:val="00610610"/>
    <w:rsid w:val="00624C30"/>
    <w:rsid w:val="00666979"/>
    <w:rsid w:val="00686AC1"/>
    <w:rsid w:val="006E5D48"/>
    <w:rsid w:val="006F5CFE"/>
    <w:rsid w:val="00707A0F"/>
    <w:rsid w:val="00707CCC"/>
    <w:rsid w:val="00744617"/>
    <w:rsid w:val="007676FF"/>
    <w:rsid w:val="007B19F4"/>
    <w:rsid w:val="007C2EC5"/>
    <w:rsid w:val="007F79B9"/>
    <w:rsid w:val="00836597"/>
    <w:rsid w:val="008A6CED"/>
    <w:rsid w:val="0090266E"/>
    <w:rsid w:val="00954849"/>
    <w:rsid w:val="00956E74"/>
    <w:rsid w:val="00975109"/>
    <w:rsid w:val="009B01A0"/>
    <w:rsid w:val="009B6C88"/>
    <w:rsid w:val="009F23E6"/>
    <w:rsid w:val="00A00F4A"/>
    <w:rsid w:val="00A10A63"/>
    <w:rsid w:val="00A211C8"/>
    <w:rsid w:val="00A66C04"/>
    <w:rsid w:val="00A80986"/>
    <w:rsid w:val="00AC2CC3"/>
    <w:rsid w:val="00B3142A"/>
    <w:rsid w:val="00B65C10"/>
    <w:rsid w:val="00B767BC"/>
    <w:rsid w:val="00B9181D"/>
    <w:rsid w:val="00BD7A82"/>
    <w:rsid w:val="00BF48B5"/>
    <w:rsid w:val="00BF6FCD"/>
    <w:rsid w:val="00C167AA"/>
    <w:rsid w:val="00C32F22"/>
    <w:rsid w:val="00C85E96"/>
    <w:rsid w:val="00CB1EBF"/>
    <w:rsid w:val="00D00820"/>
    <w:rsid w:val="00D258EF"/>
    <w:rsid w:val="00D27AFE"/>
    <w:rsid w:val="00D51289"/>
    <w:rsid w:val="00D74CFC"/>
    <w:rsid w:val="00D96169"/>
    <w:rsid w:val="00D9680E"/>
    <w:rsid w:val="00D96E0F"/>
    <w:rsid w:val="00DE15F4"/>
    <w:rsid w:val="00E420CC"/>
    <w:rsid w:val="00E540B0"/>
    <w:rsid w:val="00E55E7C"/>
    <w:rsid w:val="00E67627"/>
    <w:rsid w:val="00E8420B"/>
    <w:rsid w:val="00E97159"/>
    <w:rsid w:val="00F81639"/>
    <w:rsid w:val="00F85EFE"/>
    <w:rsid w:val="00F86714"/>
    <w:rsid w:val="00FA16EB"/>
    <w:rsid w:val="00FA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0556"/>
  <w15:docId w15:val="{BAB5169B-7BA6-4D15-A666-37D94CAA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paragraph" w:styleId="1">
    <w:name w:val="heading 1"/>
    <w:basedOn w:val="a"/>
    <w:link w:val="10"/>
    <w:uiPriority w:val="9"/>
    <w:qFormat/>
    <w:rsid w:val="00A66C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C04"/>
    <w:rPr>
      <w:rFonts w:eastAsia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p.ru/main/index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dmira.com/arhi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cons/cgi/online.cgi?req=doc;base=LAW;n=20107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2740</Words>
  <Characters>15623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66</cp:revision>
  <cp:lastPrinted>2018-06-29T11:29:00Z</cp:lastPrinted>
  <dcterms:created xsi:type="dcterms:W3CDTF">2016-09-14T10:38:00Z</dcterms:created>
  <dcterms:modified xsi:type="dcterms:W3CDTF">2018-06-29T11:32:00Z</dcterms:modified>
</cp:coreProperties>
</file>