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C1" w:rsidRPr="0097564C" w:rsidRDefault="00B425C1" w:rsidP="00B425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25D6" w:rsidRPr="0097564C" w:rsidRDefault="001A25D6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A25D6" w:rsidRPr="0097564C" w:rsidRDefault="00DB1318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A25D6"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едеральное государственное бюджетное образовательное учреждение высшего образования</w:t>
      </w:r>
    </w:p>
    <w:p w:rsidR="001A25D6" w:rsidRPr="0097564C" w:rsidRDefault="001A25D6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A25D6" w:rsidRPr="0097564C" w:rsidRDefault="001A25D6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9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A25D6" w:rsidRPr="0097564C" w:rsidRDefault="001A25D6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>(ФГБОУ ВО ПГУПС)</w:t>
      </w:r>
    </w:p>
    <w:p w:rsidR="001A25D6" w:rsidRPr="0097564C" w:rsidRDefault="001A25D6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5D6" w:rsidRPr="0097564C" w:rsidRDefault="001A25D6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«Менеджмент и маркетинг»</w:t>
      </w:r>
    </w:p>
    <w:p w:rsidR="001A25D6" w:rsidRPr="0097564C" w:rsidRDefault="001A25D6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5D6" w:rsidRPr="0097564C" w:rsidRDefault="001A25D6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5D6" w:rsidRPr="0097564C" w:rsidRDefault="001A25D6" w:rsidP="00EE7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5D6" w:rsidRPr="0097564C" w:rsidRDefault="001A25D6" w:rsidP="001A2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5D6" w:rsidRPr="0097564C" w:rsidRDefault="001A25D6" w:rsidP="001A2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5D6" w:rsidRPr="0097564C" w:rsidRDefault="001A25D6" w:rsidP="001A2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5D6" w:rsidRPr="0097564C" w:rsidRDefault="001A25D6" w:rsidP="001A2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5D6" w:rsidRPr="0097564C" w:rsidRDefault="001A25D6" w:rsidP="001A2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5D6" w:rsidRPr="0097564C" w:rsidRDefault="001A25D6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A25D6" w:rsidRPr="0097564C" w:rsidRDefault="001A25D6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A25D6" w:rsidRPr="0097564C" w:rsidRDefault="001A25D6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«Корпоративная социальная ответственность»</w:t>
      </w:r>
      <w:r w:rsidRPr="0097564C">
        <w:t xml:space="preserve"> </w:t>
      </w:r>
      <w:r w:rsidRPr="0097564C">
        <w:rPr>
          <w:rFonts w:ascii="Times New Roman" w:hAnsi="Times New Roman" w:cs="Times New Roman"/>
          <w:sz w:val="28"/>
          <w:szCs w:val="28"/>
        </w:rPr>
        <w:t>(Б1.В.ОД.7)</w:t>
      </w:r>
    </w:p>
    <w:p w:rsidR="001A25D6" w:rsidRPr="0097564C" w:rsidRDefault="001A25D6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направления</w:t>
      </w:r>
    </w:p>
    <w:p w:rsidR="001A25D6" w:rsidRPr="0097564C" w:rsidRDefault="001A25D6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>38.03.02 «Менеджмент»</w:t>
      </w:r>
    </w:p>
    <w:p w:rsidR="001A25D6" w:rsidRPr="0097564C" w:rsidRDefault="001A25D6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</w:t>
      </w:r>
      <w:r w:rsidR="00DF16A3"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25D6" w:rsidRPr="0097564C" w:rsidRDefault="001A25D6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«Маркетинг» </w:t>
      </w:r>
    </w:p>
    <w:p w:rsidR="00DF16A3" w:rsidRPr="0097564C" w:rsidRDefault="00DF16A3" w:rsidP="00DF1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«Финансовый менеджмент»</w:t>
      </w:r>
    </w:p>
    <w:p w:rsidR="00504CB7" w:rsidRPr="0097564C" w:rsidRDefault="00200C07" w:rsidP="00504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04CB7"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обучения – очная, заочная</w:t>
      </w:r>
    </w:p>
    <w:p w:rsidR="00504CB7" w:rsidRPr="0097564C" w:rsidRDefault="00031227" w:rsidP="00DF1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</w:t>
      </w:r>
      <w:r w:rsidR="00200C07"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</w:p>
    <w:p w:rsidR="00DF16A3" w:rsidRPr="0097564C" w:rsidRDefault="00925237" w:rsidP="00DF1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6A3"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человеческими ресурсами»</w:t>
      </w:r>
    </w:p>
    <w:p w:rsidR="00504CB7" w:rsidRPr="0097564C" w:rsidRDefault="0019645D" w:rsidP="00DF16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04CB7"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обучения - очная</w:t>
      </w:r>
    </w:p>
    <w:p w:rsidR="00DF16A3" w:rsidRPr="0097564C" w:rsidRDefault="00DF16A3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5D6" w:rsidRPr="0097564C" w:rsidRDefault="001A25D6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25D6" w:rsidRPr="0097564C" w:rsidRDefault="001A25D6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5D6" w:rsidRPr="0097564C" w:rsidRDefault="001A25D6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5D6" w:rsidRPr="0097564C" w:rsidRDefault="001A25D6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5D6" w:rsidRPr="0097564C" w:rsidRDefault="001A25D6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5D6" w:rsidRPr="0097564C" w:rsidRDefault="001A25D6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237" w:rsidRPr="0097564C" w:rsidRDefault="00925237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237" w:rsidRPr="0097564C" w:rsidRDefault="00925237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237" w:rsidRPr="0097564C" w:rsidRDefault="00925237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D85" w:rsidRPr="0097564C" w:rsidRDefault="00745D85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D85" w:rsidRPr="0097564C" w:rsidRDefault="00745D85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D85" w:rsidRPr="0097564C" w:rsidRDefault="00745D85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5D6" w:rsidRPr="0097564C" w:rsidRDefault="001A25D6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1A25D6" w:rsidRPr="0097564C" w:rsidRDefault="000E5369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</w:p>
    <w:p w:rsidR="000E5369" w:rsidRDefault="001A25D6" w:rsidP="000E5369">
      <w:pPr>
        <w:spacing w:after="0"/>
        <w:jc w:val="both"/>
      </w:pP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0E5369">
        <w:lastRenderedPageBreak/>
        <w:t xml:space="preserve"> </w:t>
      </w:r>
    </w:p>
    <w:p w:rsidR="000E5369" w:rsidRPr="002914A8" w:rsidRDefault="00826ED5" w:rsidP="000E536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E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6120765" cy="514912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14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369"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СОГЛАСОВАНИЙ</w:t>
      </w:r>
    </w:p>
    <w:p w:rsidR="000E5369" w:rsidRPr="002914A8" w:rsidRDefault="000E5369" w:rsidP="000E536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369" w:rsidRPr="00E7352E" w:rsidRDefault="000E5369" w:rsidP="000E536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рассмотрена, обсуждена на заседании кафедры </w:t>
      </w:r>
    </w:p>
    <w:p w:rsidR="000E5369" w:rsidRPr="00E7352E" w:rsidRDefault="000E5369" w:rsidP="000E536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2E">
        <w:rPr>
          <w:rFonts w:ascii="Times New Roman" w:eastAsia="Times New Roman" w:hAnsi="Times New Roman" w:cs="Times New Roman"/>
          <w:sz w:val="28"/>
          <w:szCs w:val="28"/>
        </w:rPr>
        <w:t>«Менеджмент и маркетинг»</w:t>
      </w:r>
    </w:p>
    <w:p w:rsidR="000E5369" w:rsidRPr="00E7352E" w:rsidRDefault="000E5369" w:rsidP="000E536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7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E7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Pr="00E7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7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0E5369" w:rsidRPr="00E7352E" w:rsidRDefault="000E5369" w:rsidP="000E536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369" w:rsidRPr="00E7352E" w:rsidRDefault="000E5369" w:rsidP="000E536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0E5369" w:rsidRPr="002914A8" w:rsidTr="000E5369">
        <w:tc>
          <w:tcPr>
            <w:tcW w:w="5070" w:type="dxa"/>
          </w:tcPr>
          <w:p w:rsidR="000E5369" w:rsidRPr="00E7352E" w:rsidRDefault="000E5369" w:rsidP="000E536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 з</w:t>
            </w:r>
            <w:r w:rsidRPr="00E73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</w:t>
            </w:r>
            <w:r w:rsidRPr="00E73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кафедрой </w:t>
            </w:r>
          </w:p>
          <w:p w:rsidR="000E5369" w:rsidRPr="00E7352E" w:rsidRDefault="000E5369" w:rsidP="000E536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52E">
              <w:rPr>
                <w:rFonts w:ascii="Times New Roman" w:eastAsia="Times New Roman" w:hAnsi="Times New Roman" w:cs="Times New Roman"/>
                <w:sz w:val="28"/>
                <w:szCs w:val="28"/>
              </w:rPr>
              <w:t>«Менеджмент и маркетинг»</w:t>
            </w:r>
          </w:p>
        </w:tc>
        <w:tc>
          <w:tcPr>
            <w:tcW w:w="1701" w:type="dxa"/>
            <w:vAlign w:val="bottom"/>
          </w:tcPr>
          <w:p w:rsidR="000E5369" w:rsidRPr="00E7352E" w:rsidRDefault="000E5369" w:rsidP="000E536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0E5369" w:rsidRPr="00E7352E" w:rsidRDefault="000E5369" w:rsidP="000E536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 Палкина</w:t>
            </w:r>
          </w:p>
        </w:tc>
      </w:tr>
      <w:tr w:rsidR="000E5369" w:rsidRPr="002914A8" w:rsidTr="000E5369">
        <w:tc>
          <w:tcPr>
            <w:tcW w:w="5070" w:type="dxa"/>
          </w:tcPr>
          <w:p w:rsidR="000E5369" w:rsidRPr="001C3FC4" w:rsidRDefault="000E5369" w:rsidP="000E536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1C3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апреля </w:t>
            </w:r>
            <w:r w:rsidRPr="001C3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C3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0E5369" w:rsidRPr="002914A8" w:rsidRDefault="000E5369" w:rsidP="000E536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0E5369" w:rsidRPr="002914A8" w:rsidRDefault="000E5369" w:rsidP="000E536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5369" w:rsidRPr="002914A8" w:rsidRDefault="000E5369" w:rsidP="000E536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0E5369" w:rsidRPr="002914A8" w:rsidTr="000E5369">
        <w:tc>
          <w:tcPr>
            <w:tcW w:w="5070" w:type="dxa"/>
          </w:tcPr>
          <w:p w:rsidR="000E5369" w:rsidRPr="00E7352E" w:rsidRDefault="000E5369" w:rsidP="000E536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методической комиссии факультета «Экономика и менеджмент»</w:t>
            </w:r>
          </w:p>
        </w:tc>
        <w:tc>
          <w:tcPr>
            <w:tcW w:w="1701" w:type="dxa"/>
            <w:vAlign w:val="bottom"/>
          </w:tcPr>
          <w:p w:rsidR="000E5369" w:rsidRPr="00E7352E" w:rsidRDefault="000E5369" w:rsidP="000E536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0E5369" w:rsidRPr="00E7352E" w:rsidRDefault="000E5369" w:rsidP="000E536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 Е. Коклева</w:t>
            </w:r>
          </w:p>
        </w:tc>
      </w:tr>
      <w:tr w:rsidR="000E5369" w:rsidRPr="002914A8" w:rsidTr="000E5369">
        <w:tc>
          <w:tcPr>
            <w:tcW w:w="5070" w:type="dxa"/>
          </w:tcPr>
          <w:p w:rsidR="000E5369" w:rsidRPr="00E7352E" w:rsidRDefault="000E5369" w:rsidP="000E536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1C3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апреля </w:t>
            </w:r>
            <w:r w:rsidRPr="001C3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C3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0E5369" w:rsidRPr="00E7352E" w:rsidRDefault="000E5369" w:rsidP="000E536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0E5369" w:rsidRPr="00E7352E" w:rsidRDefault="000E5369" w:rsidP="000E536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5369" w:rsidRPr="002914A8" w:rsidTr="000E5369">
        <w:tc>
          <w:tcPr>
            <w:tcW w:w="5070" w:type="dxa"/>
          </w:tcPr>
          <w:p w:rsidR="000E5369" w:rsidRPr="00413E78" w:rsidRDefault="000E5369" w:rsidP="000E536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E5369" w:rsidRPr="00413E78" w:rsidRDefault="000E5369" w:rsidP="000E536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0E5369" w:rsidRPr="00413E78" w:rsidRDefault="000E5369" w:rsidP="000E536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5369" w:rsidRPr="002914A8" w:rsidTr="000E5369">
        <w:tc>
          <w:tcPr>
            <w:tcW w:w="5070" w:type="dxa"/>
          </w:tcPr>
          <w:p w:rsidR="000E5369" w:rsidRPr="00413E78" w:rsidRDefault="000E5369" w:rsidP="000E536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</w:tcPr>
          <w:p w:rsidR="000E5369" w:rsidRPr="00413E78" w:rsidRDefault="000E5369" w:rsidP="000E536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</w:tcPr>
          <w:p w:rsidR="000E5369" w:rsidRPr="00413E78" w:rsidRDefault="000E5369" w:rsidP="000E536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 Палкина</w:t>
            </w:r>
          </w:p>
        </w:tc>
      </w:tr>
      <w:tr w:rsidR="000E5369" w:rsidRPr="00676DAB" w:rsidTr="000E5369">
        <w:tc>
          <w:tcPr>
            <w:tcW w:w="5070" w:type="dxa"/>
          </w:tcPr>
          <w:p w:rsidR="000E5369" w:rsidRPr="00676DAB" w:rsidRDefault="000E5369" w:rsidP="000E5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1C3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апреля </w:t>
            </w:r>
            <w:r w:rsidRPr="001C3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C3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0E5369" w:rsidRPr="00676DAB" w:rsidRDefault="000E5369" w:rsidP="000E536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0E5369" w:rsidRPr="00676DAB" w:rsidRDefault="000E5369" w:rsidP="000E536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5369" w:rsidRPr="00676DAB" w:rsidTr="000E5369">
        <w:tc>
          <w:tcPr>
            <w:tcW w:w="5070" w:type="dxa"/>
          </w:tcPr>
          <w:p w:rsidR="000E5369" w:rsidRPr="00676DAB" w:rsidRDefault="000E5369" w:rsidP="000E536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E5369" w:rsidRPr="00676DAB" w:rsidRDefault="000E5369" w:rsidP="000E536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0E5369" w:rsidRPr="00676DAB" w:rsidRDefault="000E5369" w:rsidP="000E536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5369" w:rsidRDefault="000E5369" w:rsidP="00763B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369" w:rsidRDefault="000E5369" w:rsidP="00763B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369" w:rsidRDefault="000E5369" w:rsidP="00763B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369" w:rsidRDefault="000E5369" w:rsidP="00763B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369" w:rsidRDefault="000E5369" w:rsidP="00763B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369" w:rsidRDefault="000E5369" w:rsidP="00763B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369" w:rsidRDefault="000E5369" w:rsidP="00763B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369" w:rsidRDefault="000E5369" w:rsidP="00763B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369" w:rsidRDefault="000E5369" w:rsidP="00763B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369" w:rsidRDefault="000E5369" w:rsidP="00763B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369" w:rsidRDefault="000E5369" w:rsidP="00763B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369" w:rsidRDefault="000E5369" w:rsidP="00763B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369" w:rsidRDefault="000E5369" w:rsidP="00763B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369" w:rsidRDefault="000E5369" w:rsidP="00763B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369" w:rsidRDefault="000E5369" w:rsidP="00763B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369" w:rsidRDefault="000E5369" w:rsidP="00763B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369" w:rsidRDefault="000E5369" w:rsidP="00763B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369" w:rsidRDefault="000E5369" w:rsidP="00763B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369" w:rsidRDefault="000E5369" w:rsidP="00763B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369" w:rsidRDefault="000E5369" w:rsidP="00763B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369" w:rsidRDefault="000E5369" w:rsidP="00763B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369" w:rsidRDefault="000E5369" w:rsidP="00763B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369" w:rsidRDefault="000E5369" w:rsidP="00763B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25D6" w:rsidRPr="0097564C" w:rsidRDefault="001A25D6" w:rsidP="00763B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A25D6" w:rsidRPr="0097564C" w:rsidRDefault="001A25D6" w:rsidP="001A25D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5D6" w:rsidRPr="0097564C" w:rsidRDefault="001A25D6" w:rsidP="00925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«12» января 2016 г., приказ № 7 по направлению 38.03.02 «Менеджмент» по дисциплине «Корпоративная социальная ответственность».</w:t>
      </w:r>
    </w:p>
    <w:p w:rsidR="00925237" w:rsidRPr="0097564C" w:rsidRDefault="00925237" w:rsidP="00925237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изучения дисциплины является формирование компетенций, указанных в разделе 2 рабочей программы.</w:t>
      </w:r>
    </w:p>
    <w:p w:rsidR="00925237" w:rsidRPr="0097564C" w:rsidRDefault="00925237" w:rsidP="00925237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925237" w:rsidRPr="0097564C" w:rsidRDefault="00925237" w:rsidP="0092523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знаний, указанных в разделе 2 рабочей программы; </w:t>
      </w:r>
    </w:p>
    <w:p w:rsidR="00925237" w:rsidRPr="0097564C" w:rsidRDefault="00925237" w:rsidP="0092523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умений, указанных в разделе 2 рабочей программы;</w:t>
      </w:r>
    </w:p>
    <w:p w:rsidR="00925237" w:rsidRPr="0097564C" w:rsidRDefault="00925237" w:rsidP="0092523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навыков, указанных в разделе 2 рабочей программы.</w:t>
      </w:r>
    </w:p>
    <w:p w:rsidR="00925237" w:rsidRPr="0097564C" w:rsidRDefault="00925237" w:rsidP="009252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5D6" w:rsidRPr="0097564C" w:rsidRDefault="001A25D6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A25D6" w:rsidRPr="0097564C" w:rsidRDefault="001A25D6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5D6" w:rsidRPr="0097564C" w:rsidRDefault="001A25D6" w:rsidP="00011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Планируемыми результатами обучения по дисциплине являют</w:t>
      </w:r>
      <w:r w:rsidR="00925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ся: приобретение знаний, умений и</w:t>
      </w: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навыков.</w:t>
      </w:r>
    </w:p>
    <w:p w:rsidR="001A25D6" w:rsidRPr="0097564C" w:rsidRDefault="001A25D6" w:rsidP="00011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A43641" w:rsidRPr="0097564C" w:rsidRDefault="00031227" w:rsidP="00667EA5">
      <w:pPr>
        <w:shd w:val="clear" w:color="auto" w:fill="FFFFFF"/>
        <w:tabs>
          <w:tab w:val="num" w:pos="720"/>
        </w:tabs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64C">
        <w:rPr>
          <w:rFonts w:ascii="Times New Roman" w:hAnsi="Times New Roman" w:cs="Times New Roman"/>
          <w:b/>
          <w:sz w:val="28"/>
          <w:szCs w:val="28"/>
        </w:rPr>
        <w:tab/>
      </w:r>
      <w:r w:rsidR="00A43641" w:rsidRPr="0097564C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A43641" w:rsidRPr="0097564C" w:rsidRDefault="000117E1" w:rsidP="00667EA5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4C">
        <w:rPr>
          <w:rFonts w:ascii="Times New Roman" w:hAnsi="Times New Roman" w:cs="Times New Roman"/>
          <w:sz w:val="28"/>
          <w:szCs w:val="28"/>
        </w:rPr>
        <w:t>- о</w:t>
      </w:r>
      <w:r w:rsidR="00A43641" w:rsidRPr="0097564C">
        <w:rPr>
          <w:rFonts w:ascii="Times New Roman" w:hAnsi="Times New Roman" w:cs="Times New Roman"/>
          <w:sz w:val="28"/>
          <w:szCs w:val="28"/>
        </w:rPr>
        <w:t>сновы генезиса концепции корпоративной социальной ответственности (КСО), роль и место этики бизнеса в системе КСО;</w:t>
      </w:r>
    </w:p>
    <w:p w:rsidR="00A43641" w:rsidRPr="0097564C" w:rsidRDefault="000117E1" w:rsidP="00667EA5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4C">
        <w:rPr>
          <w:rFonts w:ascii="Times New Roman" w:hAnsi="Times New Roman" w:cs="Times New Roman"/>
          <w:sz w:val="28"/>
          <w:szCs w:val="28"/>
        </w:rPr>
        <w:t>- о</w:t>
      </w:r>
      <w:r w:rsidR="00A43641" w:rsidRPr="0097564C">
        <w:rPr>
          <w:rFonts w:ascii="Times New Roman" w:hAnsi="Times New Roman" w:cs="Times New Roman"/>
          <w:sz w:val="28"/>
          <w:szCs w:val="28"/>
        </w:rPr>
        <w:t>сновные направления интегрирования КСО в теорию и практику стратегического управления</w:t>
      </w:r>
      <w:r w:rsidR="0009411B" w:rsidRPr="0097564C">
        <w:rPr>
          <w:rFonts w:ascii="Times New Roman" w:hAnsi="Times New Roman" w:cs="Times New Roman"/>
          <w:sz w:val="28"/>
          <w:szCs w:val="28"/>
        </w:rPr>
        <w:t>;</w:t>
      </w:r>
    </w:p>
    <w:p w:rsidR="0009411B" w:rsidRPr="0097564C" w:rsidRDefault="001E5A7D" w:rsidP="00667EA5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4C">
        <w:rPr>
          <w:rFonts w:ascii="Times New Roman" w:hAnsi="Times New Roman" w:cs="Times New Roman"/>
          <w:sz w:val="28"/>
          <w:szCs w:val="28"/>
        </w:rPr>
        <w:t xml:space="preserve">- </w:t>
      </w:r>
      <w:r w:rsidR="000117E1" w:rsidRPr="0097564C">
        <w:rPr>
          <w:rFonts w:ascii="Times New Roman" w:hAnsi="Times New Roman" w:cs="Times New Roman"/>
          <w:sz w:val="28"/>
          <w:szCs w:val="28"/>
        </w:rPr>
        <w:t>с</w:t>
      </w:r>
      <w:r w:rsidR="0009411B" w:rsidRPr="0097564C">
        <w:rPr>
          <w:rFonts w:ascii="Times New Roman" w:hAnsi="Times New Roman" w:cs="Times New Roman"/>
          <w:sz w:val="28"/>
          <w:szCs w:val="28"/>
        </w:rPr>
        <w:t>овременные подходы к управлению организацией на основе</w:t>
      </w:r>
      <w:r w:rsidR="000117E1" w:rsidRPr="0097564C">
        <w:rPr>
          <w:rFonts w:ascii="Times New Roman" w:hAnsi="Times New Roman" w:cs="Times New Roman"/>
          <w:sz w:val="28"/>
          <w:szCs w:val="28"/>
        </w:rPr>
        <w:t xml:space="preserve"> принципов устойчивого развития;</w:t>
      </w:r>
    </w:p>
    <w:p w:rsidR="00A43641" w:rsidRPr="0097564C" w:rsidRDefault="00A43641" w:rsidP="00667EA5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64C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43641" w:rsidRPr="0097564C" w:rsidRDefault="000117E1" w:rsidP="00667EA5">
      <w:pPr>
        <w:spacing w:after="0"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564C">
        <w:rPr>
          <w:rFonts w:ascii="Times New Roman" w:hAnsi="Times New Roman" w:cs="Times New Roman"/>
          <w:sz w:val="28"/>
          <w:szCs w:val="28"/>
        </w:rPr>
        <w:t>- и</w:t>
      </w:r>
      <w:r w:rsidR="00A43641" w:rsidRPr="0097564C">
        <w:rPr>
          <w:rFonts w:ascii="Times New Roman" w:hAnsi="Times New Roman" w:cs="Times New Roman"/>
          <w:sz w:val="28"/>
          <w:szCs w:val="28"/>
        </w:rPr>
        <w:t>дентифицировать, анализировать и ранжировать ожидания заинтересованных сторон организации с позиции концепции КСО;</w:t>
      </w:r>
    </w:p>
    <w:p w:rsidR="0009411B" w:rsidRPr="0097564C" w:rsidRDefault="000117E1" w:rsidP="00667EA5">
      <w:pPr>
        <w:spacing w:after="0"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564C">
        <w:rPr>
          <w:rFonts w:ascii="Times New Roman" w:hAnsi="Times New Roman" w:cs="Times New Roman"/>
          <w:sz w:val="28"/>
          <w:szCs w:val="28"/>
        </w:rPr>
        <w:t>- д</w:t>
      </w:r>
      <w:r w:rsidR="00A43641" w:rsidRPr="0097564C">
        <w:rPr>
          <w:rFonts w:ascii="Times New Roman" w:hAnsi="Times New Roman" w:cs="Times New Roman"/>
          <w:sz w:val="28"/>
          <w:szCs w:val="28"/>
        </w:rPr>
        <w:t>иагностировать этические проблемы в организации и применять основные модели принятия этичных управленческих решений</w:t>
      </w:r>
      <w:r w:rsidR="0009411B" w:rsidRPr="0097564C">
        <w:rPr>
          <w:rFonts w:ascii="Times New Roman" w:hAnsi="Times New Roman" w:cs="Times New Roman"/>
          <w:sz w:val="28"/>
          <w:szCs w:val="28"/>
        </w:rPr>
        <w:t>;</w:t>
      </w:r>
    </w:p>
    <w:p w:rsidR="00BC24FA" w:rsidRPr="0097564C" w:rsidRDefault="0009411B" w:rsidP="00667EA5">
      <w:pPr>
        <w:spacing w:after="0"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564C">
        <w:rPr>
          <w:rFonts w:ascii="Times New Roman" w:hAnsi="Times New Roman" w:cs="Times New Roman"/>
          <w:sz w:val="28"/>
          <w:szCs w:val="28"/>
        </w:rPr>
        <w:t xml:space="preserve">- </w:t>
      </w:r>
      <w:r w:rsidR="000117E1" w:rsidRPr="0097564C">
        <w:rPr>
          <w:rFonts w:ascii="Times New Roman" w:hAnsi="Times New Roman" w:cs="Times New Roman"/>
          <w:sz w:val="28"/>
          <w:szCs w:val="28"/>
        </w:rPr>
        <w:t>р</w:t>
      </w:r>
      <w:r w:rsidR="00BC24FA" w:rsidRPr="0097564C">
        <w:rPr>
          <w:rFonts w:ascii="Times New Roman" w:hAnsi="Times New Roman" w:cs="Times New Roman"/>
          <w:sz w:val="28"/>
          <w:szCs w:val="28"/>
        </w:rPr>
        <w:t>азрабатывать этические кодексы для коммерческих и некоммерческих организаций;</w:t>
      </w:r>
    </w:p>
    <w:p w:rsidR="001E5A7D" w:rsidRPr="0097564C" w:rsidRDefault="000117E1" w:rsidP="00667EA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97564C">
        <w:rPr>
          <w:rFonts w:ascii="Times New Roman" w:hAnsi="Times New Roman" w:cs="Times New Roman"/>
          <w:sz w:val="28"/>
          <w:szCs w:val="28"/>
        </w:rPr>
        <w:t>- р</w:t>
      </w:r>
      <w:r w:rsidR="001E5A7D" w:rsidRPr="0097564C">
        <w:rPr>
          <w:rFonts w:ascii="Times New Roman" w:hAnsi="Times New Roman" w:cs="Times New Roman"/>
          <w:sz w:val="28"/>
          <w:szCs w:val="28"/>
        </w:rPr>
        <w:t>азрабатывать программы социальных инвестиций.</w:t>
      </w:r>
    </w:p>
    <w:p w:rsidR="00A43641" w:rsidRPr="0097564C" w:rsidRDefault="00A43641" w:rsidP="00667EA5">
      <w:pPr>
        <w:spacing w:after="0" w:line="259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64C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A43641" w:rsidRPr="0097564C" w:rsidRDefault="00A43641" w:rsidP="00667EA5">
      <w:pPr>
        <w:pStyle w:val="a9"/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564C">
        <w:rPr>
          <w:rFonts w:ascii="Times New Roman" w:hAnsi="Times New Roman" w:cs="Times New Roman"/>
          <w:sz w:val="28"/>
          <w:szCs w:val="28"/>
        </w:rPr>
        <w:t xml:space="preserve">- </w:t>
      </w:r>
      <w:r w:rsidR="000117E1" w:rsidRPr="0097564C">
        <w:rPr>
          <w:rFonts w:ascii="Times New Roman" w:hAnsi="Times New Roman" w:cs="Times New Roman"/>
          <w:sz w:val="28"/>
          <w:szCs w:val="28"/>
        </w:rPr>
        <w:t>м</w:t>
      </w:r>
      <w:r w:rsidRPr="0097564C">
        <w:rPr>
          <w:rFonts w:ascii="Times New Roman" w:hAnsi="Times New Roman" w:cs="Times New Roman"/>
          <w:sz w:val="28"/>
          <w:szCs w:val="28"/>
        </w:rPr>
        <w:t>етодами формирования и поддержания этичного климата в организации;</w:t>
      </w:r>
    </w:p>
    <w:p w:rsidR="00A43641" w:rsidRPr="0097564C" w:rsidRDefault="000117E1" w:rsidP="00667EA5">
      <w:pPr>
        <w:pStyle w:val="a9"/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564C">
        <w:rPr>
          <w:rFonts w:ascii="Times New Roman" w:hAnsi="Times New Roman" w:cs="Times New Roman"/>
          <w:sz w:val="28"/>
          <w:szCs w:val="28"/>
        </w:rPr>
        <w:t>- м</w:t>
      </w:r>
      <w:r w:rsidR="00A43641" w:rsidRPr="0097564C">
        <w:rPr>
          <w:rFonts w:ascii="Times New Roman" w:hAnsi="Times New Roman" w:cs="Times New Roman"/>
          <w:sz w:val="28"/>
          <w:szCs w:val="28"/>
        </w:rPr>
        <w:t>етодами составления и анализа отчетности по КСО</w:t>
      </w:r>
      <w:r w:rsidR="0009411B" w:rsidRPr="0097564C">
        <w:rPr>
          <w:rFonts w:ascii="Times New Roman" w:hAnsi="Times New Roman" w:cs="Times New Roman"/>
          <w:sz w:val="28"/>
          <w:szCs w:val="28"/>
        </w:rPr>
        <w:t>;</w:t>
      </w:r>
    </w:p>
    <w:p w:rsidR="0009411B" w:rsidRPr="0097564C" w:rsidRDefault="0009411B" w:rsidP="00667EA5">
      <w:pPr>
        <w:pStyle w:val="a9"/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564C">
        <w:rPr>
          <w:rFonts w:ascii="Times New Roman" w:hAnsi="Times New Roman" w:cs="Times New Roman"/>
          <w:sz w:val="28"/>
          <w:szCs w:val="28"/>
        </w:rPr>
        <w:t xml:space="preserve">- </w:t>
      </w:r>
      <w:r w:rsidR="000117E1" w:rsidRPr="0097564C">
        <w:rPr>
          <w:rFonts w:ascii="Times New Roman" w:hAnsi="Times New Roman" w:cs="Times New Roman"/>
          <w:sz w:val="28"/>
          <w:szCs w:val="28"/>
        </w:rPr>
        <w:t>и</w:t>
      </w:r>
      <w:r w:rsidR="001E5A7D" w:rsidRPr="0097564C">
        <w:rPr>
          <w:rFonts w:ascii="Times New Roman" w:hAnsi="Times New Roman" w:cs="Times New Roman"/>
          <w:sz w:val="28"/>
          <w:szCs w:val="28"/>
        </w:rPr>
        <w:t>н</w:t>
      </w:r>
      <w:r w:rsidRPr="0097564C">
        <w:rPr>
          <w:rFonts w:ascii="Times New Roman" w:hAnsi="Times New Roman" w:cs="Times New Roman"/>
          <w:sz w:val="28"/>
          <w:szCs w:val="28"/>
        </w:rPr>
        <w:t>струментами оценки КСО</w:t>
      </w:r>
      <w:r w:rsidR="001E5A7D" w:rsidRPr="0097564C">
        <w:rPr>
          <w:rFonts w:ascii="Times New Roman" w:hAnsi="Times New Roman" w:cs="Times New Roman"/>
          <w:sz w:val="28"/>
          <w:szCs w:val="28"/>
        </w:rPr>
        <w:t>;</w:t>
      </w:r>
    </w:p>
    <w:p w:rsidR="00BC24FA" w:rsidRPr="0097564C" w:rsidRDefault="001E5A7D" w:rsidP="00667EA5">
      <w:pPr>
        <w:pStyle w:val="a9"/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564C">
        <w:rPr>
          <w:rFonts w:ascii="Times New Roman" w:hAnsi="Times New Roman" w:cs="Times New Roman"/>
          <w:sz w:val="28"/>
          <w:szCs w:val="28"/>
        </w:rPr>
        <w:t xml:space="preserve">- </w:t>
      </w:r>
      <w:r w:rsidR="000117E1" w:rsidRPr="0097564C">
        <w:rPr>
          <w:rFonts w:ascii="Times New Roman" w:hAnsi="Times New Roman" w:cs="Times New Roman"/>
          <w:sz w:val="28"/>
          <w:szCs w:val="28"/>
        </w:rPr>
        <w:t>м</w:t>
      </w:r>
      <w:r w:rsidR="00BC24FA" w:rsidRPr="0097564C">
        <w:rPr>
          <w:rFonts w:ascii="Times New Roman" w:hAnsi="Times New Roman" w:cs="Times New Roman"/>
          <w:sz w:val="28"/>
          <w:szCs w:val="28"/>
        </w:rPr>
        <w:t>етодами организационного обучения КСО</w:t>
      </w:r>
      <w:r w:rsidRPr="0097564C">
        <w:rPr>
          <w:rFonts w:ascii="Times New Roman" w:hAnsi="Times New Roman" w:cs="Times New Roman"/>
          <w:sz w:val="28"/>
          <w:szCs w:val="28"/>
        </w:rPr>
        <w:t>.</w:t>
      </w:r>
    </w:p>
    <w:p w:rsidR="000E5369" w:rsidRDefault="000E5369" w:rsidP="00667EA5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5D6" w:rsidRPr="0097564C" w:rsidRDefault="001A25D6" w:rsidP="00667EA5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</w:t>
      </w: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профессиональные задачи, приведенные в соответствующем перечне по видам профессиональной деятельности в п. 2.4 </w:t>
      </w:r>
      <w:r w:rsidR="00C2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характеристики </w:t>
      </w: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(ОПОП). </w:t>
      </w:r>
    </w:p>
    <w:p w:rsidR="000E5369" w:rsidRDefault="000E5369" w:rsidP="00011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5D6" w:rsidRPr="0097564C" w:rsidRDefault="001A25D6" w:rsidP="00011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дисциплины направлено на формирование следующ</w:t>
      </w:r>
      <w:r w:rsidR="000E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975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общекультурных компетенций (ОК)</w:t>
      </w: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A25D6" w:rsidRPr="0097564C" w:rsidRDefault="001A25D6" w:rsidP="001A25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bookmarkStart w:id="0" w:name="OLE_LINK5"/>
      <w:bookmarkStart w:id="1" w:name="OLE_LINK6"/>
      <w:bookmarkStart w:id="2" w:name="OLE_LINK7"/>
      <w:r w:rsidRPr="0097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способност</w:t>
      </w:r>
      <w:r w:rsidR="000E5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7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коммуникации в устной и письменной формах на русском и иностранном языках для решения задач межличностного и межкультурного взаимодействия (ОК-4)</w:t>
      </w:r>
      <w:bookmarkEnd w:id="0"/>
      <w:bookmarkEnd w:id="1"/>
      <w:bookmarkEnd w:id="2"/>
      <w:r w:rsidRPr="0097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A25D6" w:rsidRPr="0097564C" w:rsidRDefault="001A25D6" w:rsidP="001A25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способност</w:t>
      </w:r>
      <w:r w:rsidR="000E5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7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работать в коллективе, толерантно воспринимая социальные, этнические, конфессиональные и культурные различия (ОК-5);</w:t>
      </w:r>
    </w:p>
    <w:p w:rsidR="001A25D6" w:rsidRPr="0097564C" w:rsidRDefault="001A25D6" w:rsidP="001A25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способност</w:t>
      </w:r>
      <w:r w:rsidR="000E5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7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самоорганизации и самообразованию (ОК-6).</w:t>
      </w:r>
    </w:p>
    <w:p w:rsidR="001A25D6" w:rsidRPr="0097564C" w:rsidRDefault="001A25D6" w:rsidP="00011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975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общепрофессиональных компетенций (ОПК)</w:t>
      </w: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25D6" w:rsidRPr="0097564C" w:rsidRDefault="001A25D6" w:rsidP="001A2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</w:t>
      </w:r>
      <w:r w:rsidR="000E536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навыками поиска, анализа и использования нормативных и правовых документов в своей профессиональной деятельности (ОПК-1);</w:t>
      </w:r>
    </w:p>
    <w:p w:rsidR="001A25D6" w:rsidRPr="0097564C" w:rsidRDefault="001A25D6" w:rsidP="001A2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</w:t>
      </w:r>
      <w:r w:rsidR="000E53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 организационно-управленческие решения</w:t>
      </w:r>
    </w:p>
    <w:p w:rsidR="001A25D6" w:rsidRPr="0097564C" w:rsidRDefault="001A25D6" w:rsidP="001A2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готовностью нести за них ответственность с позиций социальной значимости принимаемых решений (ОПК-2).</w:t>
      </w:r>
    </w:p>
    <w:p w:rsidR="001A25D6" w:rsidRPr="0097564C" w:rsidRDefault="001A25D6" w:rsidP="00011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975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7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соответствующих видам профессиональной деятельности, на которые ориентирована программа бакалавриата: </w:t>
      </w:r>
    </w:p>
    <w:p w:rsidR="00F51968" w:rsidRPr="0097564C" w:rsidRDefault="00F51968" w:rsidP="000312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организационно-управленческая деятельность: </w:t>
      </w:r>
    </w:p>
    <w:p w:rsidR="00CB1285" w:rsidRPr="0097564C" w:rsidRDefault="00CB1285" w:rsidP="001A25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владение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</w:t>
      </w:r>
      <w:r w:rsidR="00877D4E" w:rsidRPr="0097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 групповой динамики и принципов формирования команды, умение проводить </w:t>
      </w:r>
      <w:r w:rsidRPr="0097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аудит человеческих ресурсов и осуществлять диагностику организационной культуры (ПК-1);</w:t>
      </w:r>
    </w:p>
    <w:p w:rsidR="00F51968" w:rsidRPr="0097564C" w:rsidRDefault="00CB1285" w:rsidP="001A25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способность анализировать взаимосвязи между функциональными стратегиями компаний с целью подготовки сбалансированных управленческих решений (ПК-5);</w:t>
      </w:r>
    </w:p>
    <w:p w:rsidR="00F51968" w:rsidRPr="0097564C" w:rsidRDefault="00F51968" w:rsidP="000312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информационно-аналитическая деятельность:</w:t>
      </w:r>
    </w:p>
    <w:p w:rsidR="00CB1285" w:rsidRPr="0097564C" w:rsidRDefault="00CB1285" w:rsidP="001A25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способность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 (ПК-9);</w:t>
      </w:r>
    </w:p>
    <w:p w:rsidR="00F51968" w:rsidRPr="0097564C" w:rsidRDefault="00F51968" w:rsidP="000312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предпринимательская деятельность: </w:t>
      </w:r>
    </w:p>
    <w:p w:rsidR="00CB1285" w:rsidRPr="0097564C" w:rsidRDefault="00CB1285" w:rsidP="001A25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способность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 (ПК-17).</w:t>
      </w:r>
    </w:p>
    <w:p w:rsidR="001A25D6" w:rsidRPr="0097564C" w:rsidRDefault="001A25D6" w:rsidP="00011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 w:rsidR="000B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характеристики </w:t>
      </w: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ОПОП.</w:t>
      </w:r>
    </w:p>
    <w:p w:rsidR="001A25D6" w:rsidRPr="0097564C" w:rsidRDefault="001A25D6" w:rsidP="00011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Объекты профессиональной деятельности обучающихся, освоивших данную дисциплину, приведены в п. 2.2 </w:t>
      </w:r>
      <w:r w:rsidR="000B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характеристики </w:t>
      </w: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ОПОП.</w:t>
      </w:r>
    </w:p>
    <w:p w:rsidR="001A25D6" w:rsidRPr="0097564C" w:rsidRDefault="001A25D6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25D6" w:rsidRPr="0097564C" w:rsidRDefault="001A25D6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A25D6" w:rsidRPr="0097564C" w:rsidRDefault="001A25D6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1285" w:rsidRPr="0097564C" w:rsidRDefault="001A25D6" w:rsidP="00CB12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</w:t>
      </w:r>
      <w:r w:rsidR="00CB1285"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Корпоративная социальная ответственность</w:t>
      </w: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B1285" w:rsidRPr="0097564C">
        <w:rPr>
          <w:rFonts w:ascii="Times New Roman" w:hAnsi="Times New Roman" w:cs="Times New Roman"/>
          <w:sz w:val="28"/>
          <w:szCs w:val="28"/>
        </w:rPr>
        <w:t>(Б1.В.ОД.7)</w:t>
      </w:r>
    </w:p>
    <w:p w:rsidR="001A25D6" w:rsidRPr="0097564C" w:rsidRDefault="001A25D6" w:rsidP="00CB1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относится к вариативной части и является </w:t>
      </w:r>
      <w:r w:rsidR="000E53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25D6" w:rsidRPr="0097564C" w:rsidRDefault="001A25D6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25D6" w:rsidRPr="0097564C" w:rsidRDefault="001A25D6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A25D6" w:rsidRPr="0097564C" w:rsidRDefault="001A25D6" w:rsidP="001A25D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00C07" w:rsidRPr="0097564C" w:rsidRDefault="00200C07" w:rsidP="00200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очной формы обучения (5 семестр): </w:t>
      </w:r>
    </w:p>
    <w:p w:rsidR="001A25D6" w:rsidRPr="0097564C" w:rsidRDefault="001A25D6" w:rsidP="001A2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940"/>
        <w:gridCol w:w="1701"/>
      </w:tblGrid>
      <w:tr w:rsidR="001A25D6" w:rsidRPr="0097564C" w:rsidTr="001A25D6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1A25D6" w:rsidRPr="0097564C" w:rsidRDefault="001A25D6" w:rsidP="001A25D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40" w:type="dxa"/>
            <w:vMerge w:val="restart"/>
            <w:vAlign w:val="center"/>
          </w:tcPr>
          <w:p w:rsidR="001A25D6" w:rsidRPr="0097564C" w:rsidRDefault="001A25D6" w:rsidP="001A25D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:rsidR="001A25D6" w:rsidRPr="0097564C" w:rsidRDefault="001A25D6" w:rsidP="001A25D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1A25D6" w:rsidRPr="0097564C" w:rsidTr="001A25D6">
        <w:trPr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1A25D6" w:rsidRPr="0097564C" w:rsidRDefault="001A25D6" w:rsidP="001A25D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4" w:space="0" w:color="auto"/>
            </w:tcBorders>
            <w:vAlign w:val="center"/>
          </w:tcPr>
          <w:p w:rsidR="001A25D6" w:rsidRPr="0097564C" w:rsidRDefault="001A25D6" w:rsidP="001A25D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A25D6" w:rsidRPr="0097564C" w:rsidRDefault="001A25D6" w:rsidP="001A25D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5C3B06" w:rsidRPr="0097564C" w:rsidTr="001A25D6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B06" w:rsidRPr="0097564C" w:rsidRDefault="005C3B06" w:rsidP="005C3B06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Контактная работа </w:t>
            </w:r>
          </w:p>
          <w:p w:rsidR="005C3B06" w:rsidRPr="0097564C" w:rsidRDefault="005C3B06" w:rsidP="005C3B06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видам учебных занятий)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B06" w:rsidRPr="0097564C" w:rsidRDefault="000E5369" w:rsidP="00AF702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B06" w:rsidRPr="0097564C" w:rsidRDefault="000E5369" w:rsidP="00AF702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5C3B06" w:rsidRPr="0097564C" w:rsidTr="001A25D6">
        <w:trPr>
          <w:trHeight w:val="6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B06" w:rsidRPr="0097564C" w:rsidRDefault="005C3B06" w:rsidP="005C3B0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5C3B06" w:rsidRPr="0097564C" w:rsidRDefault="005C3B06" w:rsidP="005C3B06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 (Л)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B06" w:rsidRPr="0097564C" w:rsidRDefault="005C3B06" w:rsidP="005C3B0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3B06" w:rsidRPr="0097564C" w:rsidRDefault="000E5369" w:rsidP="005C3B0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B06" w:rsidRPr="0097564C" w:rsidRDefault="005C3B06" w:rsidP="005C3B0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3B06" w:rsidRPr="0097564C" w:rsidRDefault="000E5369" w:rsidP="000E536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C3B06" w:rsidRPr="0097564C" w:rsidTr="001A25D6">
        <w:trPr>
          <w:trHeight w:val="34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B06" w:rsidRPr="0097564C" w:rsidRDefault="005C3B06" w:rsidP="005C3B06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B06" w:rsidRPr="0097564C" w:rsidRDefault="000E5369" w:rsidP="005C3B0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B06" w:rsidRPr="0097564C" w:rsidRDefault="000E5369" w:rsidP="005C3B0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E86E52" w:rsidRPr="0097564C" w:rsidTr="001A25D6">
        <w:trPr>
          <w:trHeight w:val="40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2" w:rsidRPr="0097564C" w:rsidRDefault="00E86E52" w:rsidP="00E86E52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2" w:rsidRPr="0097564C" w:rsidRDefault="00E86E52" w:rsidP="00E86E5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2" w:rsidRPr="0097564C" w:rsidRDefault="00E86E52" w:rsidP="00E86E5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86E52" w:rsidRPr="0097564C" w:rsidTr="001A25D6">
        <w:trPr>
          <w:jc w:val="center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E86E52" w:rsidRPr="0097564C" w:rsidRDefault="00E86E52" w:rsidP="00E86E5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vAlign w:val="center"/>
          </w:tcPr>
          <w:p w:rsidR="00E86E52" w:rsidRPr="0097564C" w:rsidRDefault="000E5369" w:rsidP="00E86E5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86E52" w:rsidRPr="0097564C" w:rsidRDefault="000E5369" w:rsidP="00E86E5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1A25D6" w:rsidRPr="0097564C" w:rsidTr="001A25D6">
        <w:trPr>
          <w:jc w:val="center"/>
        </w:trPr>
        <w:tc>
          <w:tcPr>
            <w:tcW w:w="5353" w:type="dxa"/>
            <w:vAlign w:val="center"/>
          </w:tcPr>
          <w:p w:rsidR="001A25D6" w:rsidRPr="0097564C" w:rsidRDefault="001A25D6" w:rsidP="001A25D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940" w:type="dxa"/>
            <w:vAlign w:val="center"/>
          </w:tcPr>
          <w:p w:rsidR="001A25D6" w:rsidRPr="0097564C" w:rsidRDefault="000E5369" w:rsidP="001A25D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1A25D6" w:rsidRPr="0097564C" w:rsidRDefault="000E5369" w:rsidP="001A25D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A25D6" w:rsidRPr="0097564C" w:rsidTr="001A25D6">
        <w:trPr>
          <w:jc w:val="center"/>
        </w:trPr>
        <w:tc>
          <w:tcPr>
            <w:tcW w:w="5353" w:type="dxa"/>
            <w:vAlign w:val="center"/>
          </w:tcPr>
          <w:p w:rsidR="001A25D6" w:rsidRPr="0097564C" w:rsidRDefault="001A25D6" w:rsidP="001A25D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940" w:type="dxa"/>
            <w:vAlign w:val="center"/>
          </w:tcPr>
          <w:p w:rsidR="001A25D6" w:rsidRPr="0097564C" w:rsidRDefault="000E5369" w:rsidP="00E86E5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КР, З</w:t>
            </w:r>
          </w:p>
        </w:tc>
        <w:tc>
          <w:tcPr>
            <w:tcW w:w="1701" w:type="dxa"/>
            <w:vAlign w:val="center"/>
          </w:tcPr>
          <w:p w:rsidR="001A25D6" w:rsidRPr="0097564C" w:rsidRDefault="000E5369" w:rsidP="004E11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КР, З</w:t>
            </w:r>
          </w:p>
        </w:tc>
      </w:tr>
      <w:tr w:rsidR="001A25D6" w:rsidRPr="0097564C" w:rsidTr="001A25D6">
        <w:trPr>
          <w:jc w:val="center"/>
        </w:trPr>
        <w:tc>
          <w:tcPr>
            <w:tcW w:w="5353" w:type="dxa"/>
            <w:vAlign w:val="center"/>
          </w:tcPr>
          <w:p w:rsidR="001A25D6" w:rsidRPr="0097564C" w:rsidRDefault="001A25D6" w:rsidP="001A25D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1940" w:type="dxa"/>
            <w:vAlign w:val="center"/>
          </w:tcPr>
          <w:p w:rsidR="001A25D6" w:rsidRPr="0097564C" w:rsidRDefault="001A25D6" w:rsidP="004B0EF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B0EFC"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r w:rsidR="004B0EFC"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A25D6" w:rsidRPr="0097564C" w:rsidRDefault="001A25D6" w:rsidP="004B0EF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B0EFC"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r w:rsidR="004B0EFC"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1A25D6" w:rsidRPr="0097564C" w:rsidRDefault="001A25D6" w:rsidP="001A25D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C07" w:rsidRPr="0097564C" w:rsidRDefault="00031227" w:rsidP="00200C0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0C07"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заочной (профили «Финансовый менеджмент», «Маркетинг»</w:t>
      </w:r>
      <w:r w:rsidR="00D2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00C07"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обучения (</w:t>
      </w:r>
      <w:r w:rsidR="00B86B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0C07"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курс): </w:t>
      </w:r>
    </w:p>
    <w:p w:rsidR="001A25D6" w:rsidRPr="0097564C" w:rsidRDefault="001A25D6" w:rsidP="001A25D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1"/>
        <w:gridCol w:w="1884"/>
        <w:gridCol w:w="1843"/>
      </w:tblGrid>
      <w:tr w:rsidR="001A25D6" w:rsidRPr="0097564C" w:rsidTr="001A25D6">
        <w:trPr>
          <w:tblHeader/>
          <w:jc w:val="center"/>
        </w:trPr>
        <w:tc>
          <w:tcPr>
            <w:tcW w:w="5431" w:type="dxa"/>
            <w:vMerge w:val="restart"/>
            <w:vAlign w:val="center"/>
          </w:tcPr>
          <w:p w:rsidR="001A25D6" w:rsidRPr="0097564C" w:rsidRDefault="001A25D6" w:rsidP="001A25D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84" w:type="dxa"/>
            <w:vMerge w:val="restart"/>
            <w:vAlign w:val="center"/>
          </w:tcPr>
          <w:p w:rsidR="001A25D6" w:rsidRPr="0097564C" w:rsidRDefault="001A25D6" w:rsidP="001A25D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843" w:type="dxa"/>
            <w:vAlign w:val="center"/>
          </w:tcPr>
          <w:p w:rsidR="001A25D6" w:rsidRPr="0097564C" w:rsidRDefault="001A25D6" w:rsidP="001A25D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1A25D6" w:rsidRPr="0097564C" w:rsidTr="001A25D6">
        <w:trPr>
          <w:tblHeader/>
          <w:jc w:val="center"/>
        </w:trPr>
        <w:tc>
          <w:tcPr>
            <w:tcW w:w="5431" w:type="dxa"/>
            <w:vMerge/>
            <w:tcBorders>
              <w:bottom w:val="single" w:sz="4" w:space="0" w:color="auto"/>
            </w:tcBorders>
            <w:vAlign w:val="center"/>
          </w:tcPr>
          <w:p w:rsidR="001A25D6" w:rsidRPr="0097564C" w:rsidRDefault="001A25D6" w:rsidP="001A25D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vMerge/>
            <w:tcBorders>
              <w:bottom w:val="single" w:sz="4" w:space="0" w:color="auto"/>
            </w:tcBorders>
            <w:vAlign w:val="center"/>
          </w:tcPr>
          <w:p w:rsidR="001A25D6" w:rsidRPr="0097564C" w:rsidRDefault="001A25D6" w:rsidP="001A25D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A25D6" w:rsidRPr="0097564C" w:rsidRDefault="000F31D9" w:rsidP="001A25D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1A25D6" w:rsidRPr="0097564C" w:rsidTr="001A25D6">
        <w:trPr>
          <w:trHeight w:val="630"/>
          <w:jc w:val="center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5D6" w:rsidRPr="0097564C" w:rsidRDefault="001A25D6" w:rsidP="001A25D6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Контактная работа </w:t>
            </w:r>
          </w:p>
          <w:p w:rsidR="001A25D6" w:rsidRPr="0097564C" w:rsidRDefault="001A25D6" w:rsidP="001A25D6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видам учебных занятий)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5D6" w:rsidRPr="0097564C" w:rsidRDefault="000F31D9" w:rsidP="001A25D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5D6" w:rsidRPr="0097564C" w:rsidRDefault="000F31D9" w:rsidP="001A25D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1A25D6" w:rsidRPr="0097564C" w:rsidTr="001A25D6">
        <w:trPr>
          <w:trHeight w:val="649"/>
          <w:jc w:val="center"/>
        </w:trPr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5D6" w:rsidRPr="0097564C" w:rsidRDefault="001A25D6" w:rsidP="001A25D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A25D6" w:rsidRPr="0097564C" w:rsidRDefault="001A25D6" w:rsidP="002E0821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 (Л)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5D6" w:rsidRPr="0097564C" w:rsidRDefault="001A25D6" w:rsidP="001A25D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5D6" w:rsidRPr="0097564C" w:rsidRDefault="000F31D9" w:rsidP="000F31D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5D6" w:rsidRPr="0097564C" w:rsidRDefault="001A25D6" w:rsidP="001A25D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5D6" w:rsidRPr="0097564C" w:rsidRDefault="000F31D9" w:rsidP="001A25D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A25D6" w:rsidRPr="0097564C" w:rsidTr="001A25D6">
        <w:trPr>
          <w:trHeight w:val="345"/>
          <w:jc w:val="center"/>
        </w:trPr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5D6" w:rsidRPr="0097564C" w:rsidRDefault="001A25D6" w:rsidP="002E0821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5D6" w:rsidRPr="0097564C" w:rsidRDefault="000F31D9" w:rsidP="001A25D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5D6" w:rsidRPr="0097564C" w:rsidRDefault="000F31D9" w:rsidP="001A25D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A25D6" w:rsidRPr="0097564C" w:rsidTr="001A25D6">
        <w:trPr>
          <w:trHeight w:val="405"/>
          <w:jc w:val="center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D6" w:rsidRPr="0097564C" w:rsidRDefault="001A25D6" w:rsidP="002E0821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D6" w:rsidRPr="0097564C" w:rsidRDefault="001A25D6" w:rsidP="001A25D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D6" w:rsidRPr="0097564C" w:rsidRDefault="001A25D6" w:rsidP="001A25D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A25D6" w:rsidRPr="0097564C" w:rsidTr="001A25D6">
        <w:trPr>
          <w:jc w:val="center"/>
        </w:trPr>
        <w:tc>
          <w:tcPr>
            <w:tcW w:w="5431" w:type="dxa"/>
            <w:tcBorders>
              <w:top w:val="single" w:sz="4" w:space="0" w:color="auto"/>
            </w:tcBorders>
            <w:vAlign w:val="center"/>
          </w:tcPr>
          <w:p w:rsidR="001A25D6" w:rsidRPr="0097564C" w:rsidRDefault="001A25D6" w:rsidP="001A25D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1A25D6" w:rsidRPr="0097564C" w:rsidRDefault="000F31D9" w:rsidP="001A25D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A25D6" w:rsidRPr="0097564C" w:rsidRDefault="000F31D9" w:rsidP="001A25D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1A25D6" w:rsidRPr="0097564C" w:rsidTr="001A25D6">
        <w:trPr>
          <w:jc w:val="center"/>
        </w:trPr>
        <w:tc>
          <w:tcPr>
            <w:tcW w:w="5431" w:type="dxa"/>
            <w:vAlign w:val="center"/>
          </w:tcPr>
          <w:p w:rsidR="001A25D6" w:rsidRPr="0097564C" w:rsidRDefault="001A25D6" w:rsidP="001A25D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884" w:type="dxa"/>
            <w:vAlign w:val="center"/>
          </w:tcPr>
          <w:p w:rsidR="001A25D6" w:rsidRPr="0097564C" w:rsidRDefault="000F31D9" w:rsidP="001A25D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1A25D6" w:rsidRPr="0097564C" w:rsidRDefault="000F31D9" w:rsidP="001A25D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E5369" w:rsidRPr="0097564C" w:rsidTr="001A25D6">
        <w:trPr>
          <w:jc w:val="center"/>
        </w:trPr>
        <w:tc>
          <w:tcPr>
            <w:tcW w:w="5431" w:type="dxa"/>
            <w:vAlign w:val="center"/>
          </w:tcPr>
          <w:p w:rsidR="000E5369" w:rsidRPr="0097564C" w:rsidRDefault="000E5369" w:rsidP="001A25D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884" w:type="dxa"/>
            <w:vAlign w:val="center"/>
          </w:tcPr>
          <w:p w:rsidR="000E5369" w:rsidRPr="0097564C" w:rsidRDefault="000E5369" w:rsidP="000E536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КР, З</w:t>
            </w:r>
          </w:p>
        </w:tc>
        <w:tc>
          <w:tcPr>
            <w:tcW w:w="1843" w:type="dxa"/>
            <w:vAlign w:val="center"/>
          </w:tcPr>
          <w:p w:rsidR="000E5369" w:rsidRPr="0097564C" w:rsidRDefault="000E5369" w:rsidP="000E536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КР, З</w:t>
            </w:r>
          </w:p>
        </w:tc>
      </w:tr>
      <w:tr w:rsidR="001A25D6" w:rsidRPr="0097564C" w:rsidTr="001A25D6">
        <w:trPr>
          <w:jc w:val="center"/>
        </w:trPr>
        <w:tc>
          <w:tcPr>
            <w:tcW w:w="5431" w:type="dxa"/>
            <w:vAlign w:val="center"/>
          </w:tcPr>
          <w:p w:rsidR="001A25D6" w:rsidRPr="0097564C" w:rsidRDefault="001A25D6" w:rsidP="001A25D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1884" w:type="dxa"/>
            <w:vAlign w:val="center"/>
          </w:tcPr>
          <w:p w:rsidR="001A25D6" w:rsidRPr="0097564C" w:rsidRDefault="001A25D6" w:rsidP="004B0EF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B0EFC"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r w:rsidR="004B0EFC"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1A25D6" w:rsidRPr="0097564C" w:rsidRDefault="001A25D6" w:rsidP="004B0EF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B0EFC"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r w:rsidR="004B0EFC" w:rsidRPr="0097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A02A3C" w:rsidRPr="00A02A3C" w:rsidRDefault="00A02A3C" w:rsidP="00A02A3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02A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Примечание:</w:t>
      </w:r>
    </w:p>
    <w:p w:rsidR="00A02A3C" w:rsidRPr="00A02A3C" w:rsidRDefault="00A02A3C" w:rsidP="00A02A3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02A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КР – курсовая работа</w:t>
      </w:r>
    </w:p>
    <w:p w:rsidR="00B86B2B" w:rsidRDefault="00A02A3C" w:rsidP="00A02A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2A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 - зачет</w:t>
      </w:r>
      <w:r w:rsidR="00B86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1A25D6" w:rsidRPr="0097564C" w:rsidRDefault="001A25D6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Содержание и структура дисциплины</w:t>
      </w:r>
    </w:p>
    <w:p w:rsidR="001A25D6" w:rsidRPr="0097564C" w:rsidRDefault="001A25D6" w:rsidP="00200C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Style w:val="10"/>
        <w:tblW w:w="9351" w:type="dxa"/>
        <w:tblLook w:val="01E0" w:firstRow="1" w:lastRow="1" w:firstColumn="1" w:lastColumn="1" w:noHBand="0" w:noVBand="0"/>
      </w:tblPr>
      <w:tblGrid>
        <w:gridCol w:w="562"/>
        <w:gridCol w:w="2268"/>
        <w:gridCol w:w="6521"/>
      </w:tblGrid>
      <w:tr w:rsidR="0097564C" w:rsidRPr="0097564C" w:rsidTr="00200C07">
        <w:trPr>
          <w:trHeight w:val="602"/>
          <w:tblHeader/>
        </w:trPr>
        <w:tc>
          <w:tcPr>
            <w:tcW w:w="562" w:type="dxa"/>
            <w:vAlign w:val="center"/>
          </w:tcPr>
          <w:p w:rsidR="000F31D9" w:rsidRPr="0097564C" w:rsidRDefault="000F31D9" w:rsidP="00BC24FA">
            <w:pPr>
              <w:jc w:val="center"/>
              <w:rPr>
                <w:b/>
                <w:sz w:val="24"/>
                <w:szCs w:val="24"/>
              </w:rPr>
            </w:pPr>
            <w:r w:rsidRPr="0097564C">
              <w:rPr>
                <w:b/>
                <w:sz w:val="24"/>
                <w:szCs w:val="24"/>
              </w:rPr>
              <w:t>№</w:t>
            </w:r>
          </w:p>
          <w:p w:rsidR="000F31D9" w:rsidRPr="0097564C" w:rsidRDefault="000F31D9" w:rsidP="00BC24FA">
            <w:pPr>
              <w:jc w:val="center"/>
              <w:rPr>
                <w:b/>
                <w:sz w:val="24"/>
                <w:szCs w:val="24"/>
              </w:rPr>
            </w:pPr>
            <w:r w:rsidRPr="0097564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:rsidR="000F31D9" w:rsidRPr="0097564C" w:rsidRDefault="000F31D9" w:rsidP="00BC24FA">
            <w:pPr>
              <w:jc w:val="center"/>
              <w:rPr>
                <w:b/>
                <w:sz w:val="24"/>
                <w:szCs w:val="24"/>
              </w:rPr>
            </w:pPr>
            <w:r w:rsidRPr="0097564C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521" w:type="dxa"/>
            <w:vAlign w:val="center"/>
          </w:tcPr>
          <w:p w:rsidR="000F31D9" w:rsidRPr="0097564C" w:rsidRDefault="000F31D9" w:rsidP="00BC24FA">
            <w:pPr>
              <w:jc w:val="center"/>
              <w:rPr>
                <w:b/>
                <w:sz w:val="24"/>
                <w:szCs w:val="24"/>
              </w:rPr>
            </w:pPr>
            <w:r w:rsidRPr="0097564C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97564C" w:rsidRPr="0097564C" w:rsidTr="000E5369">
        <w:trPr>
          <w:trHeight w:val="3787"/>
        </w:trPr>
        <w:tc>
          <w:tcPr>
            <w:tcW w:w="562" w:type="dxa"/>
          </w:tcPr>
          <w:p w:rsidR="005F260B" w:rsidRPr="0097564C" w:rsidRDefault="005F260B" w:rsidP="00BC24FA">
            <w:pPr>
              <w:jc w:val="center"/>
              <w:rPr>
                <w:sz w:val="24"/>
                <w:szCs w:val="24"/>
                <w:highlight w:val="yellow"/>
              </w:rPr>
            </w:pPr>
            <w:r w:rsidRPr="0097564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F260B" w:rsidRPr="000E5369" w:rsidRDefault="000E5369" w:rsidP="005D49DE">
            <w:pPr>
              <w:overflowPunct w:val="0"/>
              <w:textAlignment w:val="baseline"/>
              <w:rPr>
                <w:sz w:val="24"/>
                <w:szCs w:val="24"/>
              </w:rPr>
            </w:pPr>
            <w:r w:rsidRPr="000E5369">
              <w:rPr>
                <w:sz w:val="24"/>
                <w:szCs w:val="24"/>
              </w:rPr>
              <w:t xml:space="preserve">Концепции </w:t>
            </w:r>
            <w:r w:rsidR="005F260B" w:rsidRPr="000E5369">
              <w:rPr>
                <w:sz w:val="24"/>
                <w:szCs w:val="24"/>
              </w:rPr>
              <w:t xml:space="preserve"> КСО</w:t>
            </w:r>
          </w:p>
        </w:tc>
        <w:tc>
          <w:tcPr>
            <w:tcW w:w="6521" w:type="dxa"/>
          </w:tcPr>
          <w:p w:rsidR="000E5369" w:rsidRPr="000E5369" w:rsidRDefault="000E5369" w:rsidP="000E5369">
            <w:pPr>
              <w:pStyle w:val="a7"/>
              <w:numPr>
                <w:ilvl w:val="1"/>
                <w:numId w:val="34"/>
              </w:numPr>
              <w:overflowPunct w:val="0"/>
              <w:ind w:left="0" w:firstLine="0"/>
              <w:jc w:val="both"/>
              <w:textAlignment w:val="baseline"/>
              <w:rPr>
                <w:iCs/>
                <w:sz w:val="24"/>
              </w:rPr>
            </w:pPr>
            <w:r w:rsidRPr="000E5369">
              <w:rPr>
                <w:iCs/>
                <w:sz w:val="24"/>
              </w:rPr>
              <w:t>Концепции</w:t>
            </w:r>
            <w:r w:rsidR="005F260B" w:rsidRPr="000E5369">
              <w:rPr>
                <w:iCs/>
                <w:sz w:val="24"/>
              </w:rPr>
              <w:t xml:space="preserve"> КСО: нормативная концепция, позитивистская концепция корпоративной социальной восприимчивости, синтетическая концепция, концепция заинтересованных сторон, концепция корпоративного гражданства, концепция корпоративной устойчивости, концепция гражданства бизнеса.  </w:t>
            </w:r>
          </w:p>
          <w:p w:rsidR="005F260B" w:rsidRPr="000E5369" w:rsidRDefault="005F260B" w:rsidP="000E5369">
            <w:pPr>
              <w:pStyle w:val="a7"/>
              <w:numPr>
                <w:ilvl w:val="1"/>
                <w:numId w:val="34"/>
              </w:numPr>
              <w:overflowPunct w:val="0"/>
              <w:ind w:left="0" w:firstLine="0"/>
              <w:jc w:val="both"/>
              <w:textAlignment w:val="baseline"/>
              <w:rPr>
                <w:iCs/>
                <w:sz w:val="24"/>
              </w:rPr>
            </w:pPr>
            <w:r w:rsidRPr="000E5369">
              <w:rPr>
                <w:iCs/>
                <w:sz w:val="24"/>
              </w:rPr>
              <w:t>Внешняя и внутренняя прир</w:t>
            </w:r>
            <w:r w:rsidR="00877D4E" w:rsidRPr="000E5369">
              <w:rPr>
                <w:iCs/>
                <w:sz w:val="24"/>
              </w:rPr>
              <w:t xml:space="preserve">ода источников КСО.  Типы КСО: </w:t>
            </w:r>
            <w:r w:rsidRPr="000E5369">
              <w:rPr>
                <w:iCs/>
                <w:sz w:val="24"/>
              </w:rPr>
              <w:t xml:space="preserve">экономическая, правовая, этическая и филантропическая. </w:t>
            </w:r>
          </w:p>
          <w:p w:rsidR="000E5369" w:rsidRPr="000E5369" w:rsidRDefault="005F260B" w:rsidP="000E5369">
            <w:pPr>
              <w:pStyle w:val="a7"/>
              <w:numPr>
                <w:ilvl w:val="1"/>
                <w:numId w:val="34"/>
              </w:numPr>
              <w:overflowPunct w:val="0"/>
              <w:ind w:left="0" w:firstLine="0"/>
              <w:jc w:val="both"/>
              <w:textAlignment w:val="baseline"/>
              <w:rPr>
                <w:iCs/>
                <w:sz w:val="24"/>
              </w:rPr>
            </w:pPr>
            <w:r w:rsidRPr="000E5369">
              <w:rPr>
                <w:sz w:val="24"/>
                <w:szCs w:val="24"/>
              </w:rPr>
              <w:t xml:space="preserve">Управление корпоративной социальной </w:t>
            </w:r>
            <w:r w:rsidRPr="000E5369">
              <w:rPr>
                <w:iCs/>
                <w:sz w:val="24"/>
              </w:rPr>
              <w:t>деятельностью</w:t>
            </w:r>
            <w:r w:rsidRPr="000E5369">
              <w:rPr>
                <w:sz w:val="24"/>
                <w:szCs w:val="24"/>
              </w:rPr>
              <w:t>.</w:t>
            </w:r>
            <w:r w:rsidRPr="000E5369">
              <w:rPr>
                <w:iCs/>
                <w:sz w:val="24"/>
              </w:rPr>
              <w:t xml:space="preserve"> </w:t>
            </w:r>
          </w:p>
          <w:p w:rsidR="005F260B" w:rsidRPr="000E5369" w:rsidRDefault="000E5369" w:rsidP="000E5369">
            <w:pPr>
              <w:pStyle w:val="a7"/>
              <w:numPr>
                <w:ilvl w:val="1"/>
                <w:numId w:val="34"/>
              </w:numPr>
              <w:overflowPunct w:val="0"/>
              <w:ind w:left="0" w:firstLine="0"/>
              <w:jc w:val="both"/>
              <w:textAlignment w:val="baseline"/>
              <w:rPr>
                <w:iCs/>
                <w:sz w:val="24"/>
              </w:rPr>
            </w:pPr>
            <w:r w:rsidRPr="000E5369">
              <w:rPr>
                <w:iCs/>
                <w:sz w:val="24"/>
              </w:rPr>
              <w:t xml:space="preserve">Модели </w:t>
            </w:r>
            <w:r w:rsidR="005F260B" w:rsidRPr="000E5369">
              <w:rPr>
                <w:iCs/>
                <w:sz w:val="24"/>
              </w:rPr>
              <w:t>корпор</w:t>
            </w:r>
            <w:r w:rsidRPr="000E5369">
              <w:rPr>
                <w:iCs/>
                <w:sz w:val="24"/>
              </w:rPr>
              <w:t>ативной социальной деятельности.</w:t>
            </w:r>
          </w:p>
          <w:p w:rsidR="000E5369" w:rsidRPr="001A3E53" w:rsidRDefault="000E5369" w:rsidP="000E5369">
            <w:pPr>
              <w:pStyle w:val="a7"/>
              <w:numPr>
                <w:ilvl w:val="1"/>
                <w:numId w:val="34"/>
              </w:numPr>
              <w:overflowPunct w:val="0"/>
              <w:ind w:left="0" w:firstLine="0"/>
              <w:jc w:val="both"/>
              <w:textAlignment w:val="baseline"/>
              <w:rPr>
                <w:sz w:val="24"/>
                <w:szCs w:val="24"/>
              </w:rPr>
            </w:pPr>
            <w:r w:rsidRPr="000E5369">
              <w:rPr>
                <w:iCs/>
                <w:sz w:val="24"/>
              </w:rPr>
              <w:t>Менеджмент заинтересованных сторон.</w:t>
            </w:r>
          </w:p>
          <w:p w:rsidR="00A02A3C" w:rsidRPr="00A02A3C" w:rsidRDefault="001A3E53" w:rsidP="00A02A3C">
            <w:pPr>
              <w:pStyle w:val="a7"/>
              <w:numPr>
                <w:ilvl w:val="1"/>
                <w:numId w:val="34"/>
              </w:numPr>
              <w:overflowPunct w:val="0"/>
              <w:ind w:left="0" w:firstLine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iCs/>
                <w:sz w:val="24"/>
              </w:rPr>
              <w:t>Этика устойчивого развития.</w:t>
            </w:r>
          </w:p>
        </w:tc>
      </w:tr>
      <w:tr w:rsidR="0097564C" w:rsidRPr="0097564C" w:rsidTr="00200C07">
        <w:tc>
          <w:tcPr>
            <w:tcW w:w="562" w:type="dxa"/>
          </w:tcPr>
          <w:p w:rsidR="000F31D9" w:rsidRPr="0097564C" w:rsidRDefault="000E5369" w:rsidP="00BC2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F31D9" w:rsidRPr="0097564C" w:rsidRDefault="000F31D9" w:rsidP="00BC24FA">
            <w:pPr>
              <w:overflowPunct w:val="0"/>
              <w:textAlignment w:val="baseline"/>
              <w:rPr>
                <w:sz w:val="24"/>
                <w:szCs w:val="24"/>
              </w:rPr>
            </w:pPr>
            <w:r w:rsidRPr="0097564C">
              <w:rPr>
                <w:sz w:val="24"/>
                <w:szCs w:val="24"/>
              </w:rPr>
              <w:t>Корпоративная социальная отчетность</w:t>
            </w:r>
          </w:p>
        </w:tc>
        <w:tc>
          <w:tcPr>
            <w:tcW w:w="6521" w:type="dxa"/>
          </w:tcPr>
          <w:p w:rsidR="000E5369" w:rsidRDefault="000E5369" w:rsidP="000E5369">
            <w:pPr>
              <w:pStyle w:val="a7"/>
              <w:overflowPunct w:val="0"/>
              <w:ind w:left="0"/>
              <w:jc w:val="both"/>
              <w:textAlignment w:val="baseline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2.1 </w:t>
            </w:r>
            <w:r w:rsidR="000F31D9" w:rsidRPr="0097564C">
              <w:rPr>
                <w:iCs/>
                <w:sz w:val="24"/>
              </w:rPr>
              <w:t xml:space="preserve">Основные функции и виды корпоративной социальной отчетности. </w:t>
            </w:r>
          </w:p>
          <w:p w:rsidR="000F31D9" w:rsidRPr="0097564C" w:rsidRDefault="000E5369" w:rsidP="000E5369">
            <w:pPr>
              <w:pStyle w:val="a7"/>
              <w:overflowPunct w:val="0"/>
              <w:ind w:left="0"/>
              <w:jc w:val="both"/>
              <w:textAlignment w:val="baseline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2.2 </w:t>
            </w:r>
            <w:r w:rsidR="000F31D9" w:rsidRPr="0097564C">
              <w:rPr>
                <w:iCs/>
                <w:sz w:val="24"/>
              </w:rPr>
              <w:t xml:space="preserve">Стандарты подготовки социальной отчетности. Стандарт </w:t>
            </w:r>
            <w:r w:rsidR="000F31D9" w:rsidRPr="000E5369">
              <w:rPr>
                <w:iCs/>
                <w:sz w:val="24"/>
              </w:rPr>
              <w:t>GRI</w:t>
            </w:r>
            <w:r w:rsidR="000F31D9" w:rsidRPr="0097564C">
              <w:rPr>
                <w:iCs/>
                <w:sz w:val="24"/>
              </w:rPr>
              <w:t xml:space="preserve">. Серия стандартов АА1000. </w:t>
            </w:r>
          </w:p>
        </w:tc>
      </w:tr>
      <w:tr w:rsidR="0097564C" w:rsidRPr="0097564C" w:rsidTr="00200C07">
        <w:tc>
          <w:tcPr>
            <w:tcW w:w="562" w:type="dxa"/>
          </w:tcPr>
          <w:p w:rsidR="000F31D9" w:rsidRPr="0097564C" w:rsidRDefault="000E5369" w:rsidP="00BC2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F31D9" w:rsidRPr="0097564C" w:rsidRDefault="000F31D9" w:rsidP="00BC24FA">
            <w:pPr>
              <w:overflowPunct w:val="0"/>
              <w:textAlignment w:val="baseline"/>
              <w:rPr>
                <w:sz w:val="24"/>
                <w:szCs w:val="24"/>
              </w:rPr>
            </w:pPr>
            <w:r w:rsidRPr="0097564C">
              <w:rPr>
                <w:sz w:val="24"/>
                <w:szCs w:val="24"/>
              </w:rPr>
              <w:t>Анализ и оценка КСО</w:t>
            </w:r>
          </w:p>
        </w:tc>
        <w:tc>
          <w:tcPr>
            <w:tcW w:w="6521" w:type="dxa"/>
          </w:tcPr>
          <w:p w:rsidR="000E5369" w:rsidRDefault="000E5369" w:rsidP="000E5369">
            <w:pPr>
              <w:overflowPunct w:val="0"/>
              <w:jc w:val="both"/>
              <w:textAlignment w:val="baseline"/>
              <w:rPr>
                <w:iCs/>
                <w:sz w:val="24"/>
              </w:rPr>
            </w:pPr>
            <w:r>
              <w:rPr>
                <w:iCs/>
                <w:sz w:val="24"/>
              </w:rPr>
              <w:t>3.1</w:t>
            </w:r>
            <w:r w:rsidR="000F31D9" w:rsidRPr="0097564C">
              <w:rPr>
                <w:iCs/>
                <w:sz w:val="24"/>
              </w:rPr>
              <w:t xml:space="preserve"> </w:t>
            </w:r>
            <w:r>
              <w:rPr>
                <w:iCs/>
                <w:sz w:val="24"/>
              </w:rPr>
              <w:t>П</w:t>
            </w:r>
            <w:r w:rsidR="000F31D9" w:rsidRPr="0097564C">
              <w:rPr>
                <w:iCs/>
                <w:sz w:val="24"/>
              </w:rPr>
              <w:t xml:space="preserve">одходы к проведению оценки КСО. </w:t>
            </w:r>
          </w:p>
          <w:p w:rsidR="000F31D9" w:rsidRPr="0097564C" w:rsidRDefault="000E5369" w:rsidP="000E5369">
            <w:pPr>
              <w:overflowPunct w:val="0"/>
              <w:jc w:val="both"/>
              <w:textAlignment w:val="baseline"/>
              <w:rPr>
                <w:iCs/>
                <w:sz w:val="24"/>
              </w:rPr>
            </w:pPr>
            <w:r>
              <w:rPr>
                <w:iCs/>
                <w:sz w:val="24"/>
              </w:rPr>
              <w:t>3.2</w:t>
            </w:r>
            <w:r w:rsidR="000F31D9" w:rsidRPr="0097564C">
              <w:rPr>
                <w:iCs/>
                <w:sz w:val="24"/>
              </w:rPr>
              <w:t xml:space="preserve"> Инструменты оценки КСО.  </w:t>
            </w:r>
          </w:p>
        </w:tc>
      </w:tr>
      <w:tr w:rsidR="0097564C" w:rsidRPr="0097564C" w:rsidTr="00200C07">
        <w:tc>
          <w:tcPr>
            <w:tcW w:w="562" w:type="dxa"/>
          </w:tcPr>
          <w:p w:rsidR="000F31D9" w:rsidRPr="0097564C" w:rsidRDefault="000E5369" w:rsidP="00BC2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F31D9" w:rsidRPr="0097564C" w:rsidRDefault="000F31D9" w:rsidP="00BC24FA">
            <w:pPr>
              <w:overflowPunct w:val="0"/>
              <w:textAlignment w:val="baseline"/>
              <w:rPr>
                <w:sz w:val="24"/>
                <w:szCs w:val="24"/>
              </w:rPr>
            </w:pPr>
            <w:r w:rsidRPr="0097564C">
              <w:rPr>
                <w:sz w:val="24"/>
                <w:szCs w:val="24"/>
              </w:rPr>
              <w:t>Модели КСО</w:t>
            </w:r>
          </w:p>
        </w:tc>
        <w:tc>
          <w:tcPr>
            <w:tcW w:w="6521" w:type="dxa"/>
          </w:tcPr>
          <w:p w:rsidR="000E5369" w:rsidRDefault="000E5369" w:rsidP="00BC24FA">
            <w:pPr>
              <w:overflowPunct w:val="0"/>
              <w:jc w:val="both"/>
              <w:textAlignment w:val="baseline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4.1 </w:t>
            </w:r>
            <w:r w:rsidR="000F31D9" w:rsidRPr="0097564C">
              <w:rPr>
                <w:iCs/>
                <w:sz w:val="24"/>
              </w:rPr>
              <w:t xml:space="preserve">Англо-американская модель. </w:t>
            </w:r>
          </w:p>
          <w:p w:rsidR="000E5369" w:rsidRDefault="000E5369" w:rsidP="00BC24FA">
            <w:pPr>
              <w:overflowPunct w:val="0"/>
              <w:jc w:val="both"/>
              <w:textAlignment w:val="baseline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4.2 </w:t>
            </w:r>
            <w:r w:rsidR="000F31D9" w:rsidRPr="0097564C">
              <w:rPr>
                <w:iCs/>
                <w:sz w:val="24"/>
              </w:rPr>
              <w:t xml:space="preserve">Европейская модель. </w:t>
            </w:r>
          </w:p>
          <w:p w:rsidR="000F31D9" w:rsidRPr="0097564C" w:rsidRDefault="000E5369" w:rsidP="000E5369">
            <w:pPr>
              <w:overflowPunct w:val="0"/>
              <w:jc w:val="both"/>
              <w:textAlignment w:val="baseline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4.3 </w:t>
            </w:r>
            <w:r w:rsidR="0077155F" w:rsidRPr="0097564C">
              <w:rPr>
                <w:iCs/>
                <w:sz w:val="24"/>
              </w:rPr>
              <w:t xml:space="preserve">Азиатская модель. </w:t>
            </w:r>
          </w:p>
        </w:tc>
      </w:tr>
      <w:tr w:rsidR="0097564C" w:rsidRPr="0097564C" w:rsidTr="001A3E53">
        <w:trPr>
          <w:trHeight w:val="1763"/>
        </w:trPr>
        <w:tc>
          <w:tcPr>
            <w:tcW w:w="562" w:type="dxa"/>
          </w:tcPr>
          <w:p w:rsidR="001E5A7D" w:rsidRPr="0097564C" w:rsidRDefault="001A3E53" w:rsidP="00BC2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E5A7D" w:rsidRPr="0097564C" w:rsidRDefault="001E5A7D" w:rsidP="00BC24FA">
            <w:pPr>
              <w:overflowPunct w:val="0"/>
              <w:ind w:left="84"/>
              <w:textAlignment w:val="baseline"/>
              <w:rPr>
                <w:sz w:val="24"/>
                <w:szCs w:val="24"/>
              </w:rPr>
            </w:pPr>
            <w:r w:rsidRPr="0097564C">
              <w:rPr>
                <w:sz w:val="24"/>
                <w:szCs w:val="24"/>
              </w:rPr>
              <w:t>Этика бизнеса в системе КСО</w:t>
            </w:r>
          </w:p>
        </w:tc>
        <w:tc>
          <w:tcPr>
            <w:tcW w:w="6521" w:type="dxa"/>
          </w:tcPr>
          <w:p w:rsidR="001A3E53" w:rsidRDefault="001A3E53" w:rsidP="001A3E53">
            <w:pPr>
              <w:overflowPunct w:val="0"/>
              <w:jc w:val="both"/>
              <w:textAlignment w:val="baseline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5.1 </w:t>
            </w:r>
            <w:r w:rsidR="001E5A7D" w:rsidRPr="0097564C">
              <w:rPr>
                <w:iCs/>
                <w:sz w:val="24"/>
              </w:rPr>
              <w:t xml:space="preserve">Области человеческого поведения: область кодифицированного законодательства (правовые нормы), область этики (общественные нормы, область свободного выбора (индивидуальные нормы). </w:t>
            </w:r>
          </w:p>
          <w:p w:rsidR="001E5A7D" w:rsidRDefault="001A3E53" w:rsidP="001A3E53">
            <w:pPr>
              <w:overflowPunct w:val="0"/>
              <w:jc w:val="both"/>
              <w:textAlignment w:val="baseline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5.2 </w:t>
            </w:r>
            <w:r w:rsidR="001E5A7D" w:rsidRPr="0097564C">
              <w:rPr>
                <w:iCs/>
                <w:sz w:val="24"/>
              </w:rPr>
              <w:t xml:space="preserve">Факторы, влияющие на этичный выбор решения проблемы. </w:t>
            </w:r>
          </w:p>
          <w:p w:rsidR="00A02A3C" w:rsidRPr="0097564C" w:rsidRDefault="00A02A3C" w:rsidP="001A3E53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iCs/>
                <w:sz w:val="24"/>
              </w:rPr>
              <w:t>5.3 Социальные инвестиции.</w:t>
            </w:r>
          </w:p>
        </w:tc>
      </w:tr>
      <w:tr w:rsidR="0097564C" w:rsidRPr="0097564C" w:rsidTr="00200C07">
        <w:trPr>
          <w:trHeight w:val="1553"/>
        </w:trPr>
        <w:tc>
          <w:tcPr>
            <w:tcW w:w="562" w:type="dxa"/>
          </w:tcPr>
          <w:p w:rsidR="001E5A7D" w:rsidRPr="0097564C" w:rsidRDefault="001A3E53" w:rsidP="00BC2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E5A7D" w:rsidRPr="0097564C" w:rsidRDefault="00AB742E" w:rsidP="00BC24FA">
            <w:pPr>
              <w:overflowPunct w:val="0"/>
              <w:ind w:left="84"/>
              <w:textAlignment w:val="baseline"/>
              <w:rPr>
                <w:sz w:val="24"/>
                <w:szCs w:val="24"/>
              </w:rPr>
            </w:pPr>
            <w:r w:rsidRPr="0097564C">
              <w:rPr>
                <w:sz w:val="24"/>
                <w:szCs w:val="24"/>
              </w:rPr>
              <w:t>Социально ответственное лидерство</w:t>
            </w:r>
          </w:p>
        </w:tc>
        <w:tc>
          <w:tcPr>
            <w:tcW w:w="6521" w:type="dxa"/>
          </w:tcPr>
          <w:p w:rsidR="001A3E53" w:rsidRDefault="001A3E53" w:rsidP="00BC24FA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 </w:t>
            </w:r>
            <w:r w:rsidR="001E5A7D" w:rsidRPr="0097564C">
              <w:rPr>
                <w:sz w:val="24"/>
                <w:szCs w:val="24"/>
              </w:rPr>
              <w:t xml:space="preserve">Менеджер как моральный агент и социально ответственное лидерство. </w:t>
            </w:r>
          </w:p>
          <w:p w:rsidR="001E5A7D" w:rsidRPr="0097564C" w:rsidRDefault="001A3E53" w:rsidP="001A3E53">
            <w:pPr>
              <w:overflowPunct w:val="0"/>
              <w:jc w:val="both"/>
              <w:textAlignment w:val="baseline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 xml:space="preserve">6.2 </w:t>
            </w:r>
            <w:r w:rsidR="001E5A7D" w:rsidRPr="0097564C">
              <w:rPr>
                <w:iCs/>
                <w:sz w:val="24"/>
              </w:rPr>
              <w:t xml:space="preserve">Уровни нравственного развития личности: предобусловленный, обусловленный, послеобусловленный. </w:t>
            </w:r>
            <w:r>
              <w:rPr>
                <w:iCs/>
                <w:sz w:val="24"/>
              </w:rPr>
              <w:t>6.3</w:t>
            </w:r>
            <w:r w:rsidR="001E5A7D" w:rsidRPr="0097564C">
              <w:rPr>
                <w:iCs/>
                <w:sz w:val="24"/>
              </w:rPr>
              <w:t xml:space="preserve"> Социально ответственное лидерство. </w:t>
            </w:r>
          </w:p>
        </w:tc>
      </w:tr>
      <w:tr w:rsidR="00AF7023" w:rsidRPr="0097564C" w:rsidTr="00AF7023">
        <w:trPr>
          <w:trHeight w:val="2042"/>
        </w:trPr>
        <w:tc>
          <w:tcPr>
            <w:tcW w:w="562" w:type="dxa"/>
          </w:tcPr>
          <w:p w:rsidR="00AF7023" w:rsidRPr="0097564C" w:rsidRDefault="001A3E53" w:rsidP="001A3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F7023" w:rsidRPr="0097564C" w:rsidRDefault="00AF7023" w:rsidP="00BC2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системы КСО в современной России</w:t>
            </w:r>
          </w:p>
        </w:tc>
        <w:tc>
          <w:tcPr>
            <w:tcW w:w="6521" w:type="dxa"/>
          </w:tcPr>
          <w:p w:rsidR="001A3E53" w:rsidRDefault="001A3E53" w:rsidP="00AF7023">
            <w:pPr>
              <w:overflowPunct w:val="0"/>
              <w:jc w:val="both"/>
              <w:textAlignment w:val="baseline"/>
              <w:rPr>
                <w:iCs/>
                <w:sz w:val="24"/>
              </w:rPr>
            </w:pPr>
            <w:r>
              <w:rPr>
                <w:iCs/>
                <w:sz w:val="24"/>
              </w:rPr>
              <w:t>7.1 Российская модель КСО.</w:t>
            </w:r>
          </w:p>
          <w:p w:rsidR="001A3E53" w:rsidRDefault="001A3E53" w:rsidP="00AF7023">
            <w:pPr>
              <w:overflowPunct w:val="0"/>
              <w:jc w:val="both"/>
              <w:textAlignment w:val="baseline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7.2 </w:t>
            </w:r>
            <w:r w:rsidR="00AF7023" w:rsidRPr="00AF7023">
              <w:rPr>
                <w:iCs/>
                <w:sz w:val="24"/>
              </w:rPr>
              <w:t>Корпоративные социальные от</w:t>
            </w:r>
            <w:r w:rsidR="00AF7023">
              <w:rPr>
                <w:iCs/>
                <w:sz w:val="24"/>
              </w:rPr>
              <w:t>четы и этические кодексы россий</w:t>
            </w:r>
            <w:r w:rsidR="00AF7023" w:rsidRPr="00AF7023">
              <w:rPr>
                <w:iCs/>
                <w:sz w:val="24"/>
              </w:rPr>
              <w:t xml:space="preserve">ских </w:t>
            </w:r>
            <w:r w:rsidR="00AF7023">
              <w:rPr>
                <w:iCs/>
                <w:sz w:val="24"/>
              </w:rPr>
              <w:t xml:space="preserve">компаний: сравнительный анализ. </w:t>
            </w:r>
          </w:p>
          <w:p w:rsidR="001A3E53" w:rsidRDefault="001A3E53" w:rsidP="00AF7023">
            <w:pPr>
              <w:overflowPunct w:val="0"/>
              <w:jc w:val="both"/>
              <w:textAlignment w:val="baseline"/>
              <w:rPr>
                <w:iCs/>
                <w:sz w:val="24"/>
              </w:rPr>
            </w:pPr>
            <w:r>
              <w:rPr>
                <w:iCs/>
                <w:sz w:val="24"/>
              </w:rPr>
              <w:t>7.3 Анализ и оценка КСО в Российских компаниях.</w:t>
            </w:r>
          </w:p>
          <w:p w:rsidR="001A3E53" w:rsidRPr="0097564C" w:rsidRDefault="001A3E53" w:rsidP="00AF7023">
            <w:pPr>
              <w:overflowPunct w:val="0"/>
              <w:jc w:val="both"/>
              <w:textAlignment w:val="baseline"/>
              <w:rPr>
                <w:iCs/>
                <w:sz w:val="24"/>
              </w:rPr>
            </w:pPr>
          </w:p>
        </w:tc>
      </w:tr>
    </w:tbl>
    <w:p w:rsidR="000F31D9" w:rsidRPr="0097564C" w:rsidRDefault="000F31D9" w:rsidP="000F3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5D6" w:rsidRPr="0097564C" w:rsidRDefault="001A25D6" w:rsidP="001A2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C07" w:rsidRPr="0097564C" w:rsidRDefault="00200C07" w:rsidP="001A2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A25D6" w:rsidRPr="0097564C" w:rsidRDefault="001A25D6" w:rsidP="001A2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 Разделы дисциплины и виды занятий</w:t>
      </w:r>
    </w:p>
    <w:p w:rsidR="00200C07" w:rsidRPr="0097564C" w:rsidRDefault="00200C07" w:rsidP="00200C0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0C07" w:rsidRPr="0097564C" w:rsidRDefault="00200C07" w:rsidP="00200C0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56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очной формы обучения (5 семестр): </w:t>
      </w:r>
    </w:p>
    <w:p w:rsidR="00200C07" w:rsidRPr="0097564C" w:rsidRDefault="00200C07" w:rsidP="000F3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1134"/>
        <w:gridCol w:w="1134"/>
        <w:gridCol w:w="1134"/>
        <w:gridCol w:w="1134"/>
      </w:tblGrid>
      <w:tr w:rsidR="0030235B" w:rsidRPr="0097564C" w:rsidTr="00BC24F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0235B" w:rsidRPr="0097564C" w:rsidRDefault="0030235B" w:rsidP="00BC24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0235B" w:rsidRPr="0097564C" w:rsidRDefault="0030235B" w:rsidP="00BC24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235B" w:rsidRPr="0097564C" w:rsidRDefault="0030235B" w:rsidP="00BC2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235B" w:rsidRPr="0097564C" w:rsidRDefault="0030235B" w:rsidP="00BC2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235B" w:rsidRPr="0097564C" w:rsidRDefault="0030235B" w:rsidP="00BC2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235B" w:rsidRPr="0097564C" w:rsidRDefault="0030235B" w:rsidP="00BC2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СРС</w:t>
            </w:r>
          </w:p>
        </w:tc>
      </w:tr>
      <w:tr w:rsidR="00B86B2B" w:rsidRPr="0097564C" w:rsidTr="00B86B2B">
        <w:trPr>
          <w:trHeight w:val="5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86B2B" w:rsidRPr="0097564C" w:rsidRDefault="00B86B2B" w:rsidP="00B86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86B2B" w:rsidRPr="0097564C" w:rsidRDefault="001A3E53" w:rsidP="00B86B2B">
            <w:pPr>
              <w:overflowPunct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Концепции </w:t>
            </w:r>
            <w:r w:rsidR="00B86B2B"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 КСО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6B2B" w:rsidRPr="0097564C" w:rsidRDefault="001A3E53" w:rsidP="00B86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6B2B" w:rsidRPr="0097564C" w:rsidRDefault="001A3E53" w:rsidP="00B86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6B2B" w:rsidRPr="0097564C" w:rsidRDefault="00B86B2B" w:rsidP="00B86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6B2B" w:rsidRPr="0097564C" w:rsidRDefault="001A3E53" w:rsidP="00B86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3E53" w:rsidRPr="0097564C" w:rsidTr="00B86B2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A3E53" w:rsidRPr="0097564C" w:rsidRDefault="001A3E53" w:rsidP="00B86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A3E53" w:rsidRPr="0097564C" w:rsidRDefault="001A3E53" w:rsidP="00A90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Корпоративная социальная отчетность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B8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B8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B8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B86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53" w:rsidRPr="0097564C" w:rsidTr="00B86B2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A3E53" w:rsidRPr="0097564C" w:rsidRDefault="001A3E53" w:rsidP="00B86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A3E53" w:rsidRPr="0097564C" w:rsidRDefault="001A3E53" w:rsidP="00A90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Анализ и оценка КСО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B8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B8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B8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B86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3E53" w:rsidRPr="0097564C" w:rsidTr="00B86B2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A3E53" w:rsidRPr="0097564C" w:rsidRDefault="001A3E53" w:rsidP="00B86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A3E53" w:rsidRPr="0097564C" w:rsidRDefault="001A3E53" w:rsidP="00A90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Модели КСО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B8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B8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B8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B86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53" w:rsidRPr="0097564C" w:rsidTr="00B86B2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A3E53" w:rsidRPr="0097564C" w:rsidRDefault="001A3E53" w:rsidP="00B86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A3E53" w:rsidRPr="0097564C" w:rsidRDefault="001A3E53" w:rsidP="00A90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Этика бизнеса в системе КСО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B86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B8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B8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B86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3E53" w:rsidRPr="0097564C" w:rsidTr="00B86B2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A3E53" w:rsidRPr="0097564C" w:rsidRDefault="001A3E53" w:rsidP="00B86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A3E53" w:rsidRPr="0097564C" w:rsidRDefault="001A3E53" w:rsidP="00A90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Социально ответственное лидерство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B8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B8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B8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B86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7023" w:rsidRPr="0097564C" w:rsidTr="00B86B2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F7023" w:rsidRPr="0097564C" w:rsidRDefault="001A3E53" w:rsidP="00B86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F7023" w:rsidRPr="0097564C" w:rsidRDefault="00AF7023" w:rsidP="00B86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системы КСО в современной России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7023" w:rsidRDefault="00AF7023" w:rsidP="00B8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7023" w:rsidRPr="0097564C" w:rsidRDefault="00AF7023" w:rsidP="00B8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7023" w:rsidRPr="0097564C" w:rsidRDefault="00AF7023" w:rsidP="00B8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F7023" w:rsidRDefault="006E32FC" w:rsidP="00B86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235B" w:rsidRPr="0097564C" w:rsidTr="00B86B2B">
        <w:trPr>
          <w:jc w:val="center"/>
        </w:trPr>
        <w:tc>
          <w:tcPr>
            <w:tcW w:w="3936" w:type="dxa"/>
            <w:gridSpan w:val="2"/>
            <w:shd w:val="clear" w:color="auto" w:fill="auto"/>
            <w:vAlign w:val="center"/>
          </w:tcPr>
          <w:p w:rsidR="0030235B" w:rsidRPr="0097564C" w:rsidRDefault="0030235B" w:rsidP="000F3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97564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235B" w:rsidRPr="0097564C" w:rsidRDefault="00FE2207" w:rsidP="001A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E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235B" w:rsidRPr="0097564C" w:rsidRDefault="001A3E53" w:rsidP="00BC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235B" w:rsidRPr="0097564C" w:rsidRDefault="0030235B" w:rsidP="00BC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235B" w:rsidRPr="0097564C" w:rsidRDefault="00FE2207" w:rsidP="001A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3E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F31D9" w:rsidRPr="0097564C" w:rsidRDefault="000F31D9" w:rsidP="000F3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200C07" w:rsidRPr="0097564C" w:rsidRDefault="00200C07" w:rsidP="00200C0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заочной (профили «Финансовый менеджмент», «Маркетинг»</w:t>
      </w:r>
      <w:r w:rsidR="00C24D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обучения (</w:t>
      </w:r>
      <w:r w:rsidR="00B86B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курс): </w:t>
      </w:r>
    </w:p>
    <w:p w:rsidR="00200C07" w:rsidRPr="0097564C" w:rsidRDefault="00200C07" w:rsidP="000F3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1134"/>
        <w:gridCol w:w="1134"/>
        <w:gridCol w:w="1134"/>
        <w:gridCol w:w="1134"/>
      </w:tblGrid>
      <w:tr w:rsidR="0030235B" w:rsidRPr="0097564C" w:rsidTr="00BC24F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0235B" w:rsidRPr="0097564C" w:rsidRDefault="0030235B" w:rsidP="00BC24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0235B" w:rsidRPr="0097564C" w:rsidRDefault="0030235B" w:rsidP="00BC24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235B" w:rsidRPr="0097564C" w:rsidRDefault="0030235B" w:rsidP="00BC2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235B" w:rsidRPr="0097564C" w:rsidRDefault="0030235B" w:rsidP="00BC2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235B" w:rsidRPr="0097564C" w:rsidRDefault="0030235B" w:rsidP="00BC2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235B" w:rsidRPr="0097564C" w:rsidRDefault="0030235B" w:rsidP="00BC2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СРС</w:t>
            </w:r>
          </w:p>
        </w:tc>
      </w:tr>
      <w:tr w:rsidR="001A3E53" w:rsidRPr="0097564C" w:rsidTr="00BC24F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A3E53" w:rsidRPr="0097564C" w:rsidRDefault="001A3E53" w:rsidP="0020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A3E53" w:rsidRPr="0097564C" w:rsidRDefault="001A3E53" w:rsidP="00A907BA">
            <w:pPr>
              <w:overflowPunct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Концепции </w:t>
            </w: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 КСО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20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20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20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20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A3E53" w:rsidRPr="0097564C" w:rsidTr="00BC24F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A3E53" w:rsidRPr="0097564C" w:rsidRDefault="001A3E53" w:rsidP="00BC2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A3E53" w:rsidRPr="0097564C" w:rsidRDefault="001A3E53" w:rsidP="00A90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Корпоративная социальная отчетность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BC2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BC2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BC2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BC2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A3E53" w:rsidRPr="0097564C" w:rsidTr="00BC24F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A3E53" w:rsidRPr="0097564C" w:rsidRDefault="001A3E53" w:rsidP="00BC2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A3E53" w:rsidRPr="0097564C" w:rsidRDefault="001A3E53" w:rsidP="00A90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Анализ и оценка КСО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BC2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BC2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BC2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B47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A3E53" w:rsidRPr="0097564C" w:rsidTr="00BC24F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A3E53" w:rsidRPr="0097564C" w:rsidRDefault="001A3E53" w:rsidP="00BC2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A3E53" w:rsidRPr="0097564C" w:rsidRDefault="001A3E53" w:rsidP="00A90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Модели КСО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BC2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BC2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BC2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BC2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A3E53" w:rsidRPr="0097564C" w:rsidTr="00BC24F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A3E53" w:rsidRPr="0097564C" w:rsidRDefault="001A3E53" w:rsidP="00BC2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A3E53" w:rsidRPr="0097564C" w:rsidRDefault="001A3E53" w:rsidP="00A90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Этика бизнеса в системе КСО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BC2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BC2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BC2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BC2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A3E53" w:rsidRPr="0097564C" w:rsidTr="00BC24F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A3E53" w:rsidRPr="0097564C" w:rsidRDefault="001A3E53" w:rsidP="00BC2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A3E53" w:rsidRPr="0097564C" w:rsidRDefault="001A3E53" w:rsidP="00A90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Социально ответственное лидерство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BC2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BC2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BC2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BC2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A3E53" w:rsidRPr="0097564C" w:rsidTr="00BC24F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A3E53" w:rsidRPr="0097564C" w:rsidRDefault="001A3E53" w:rsidP="00BC2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A3E53" w:rsidRPr="0097564C" w:rsidRDefault="001A3E53" w:rsidP="00A90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системы КСО в современной России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BC2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BC2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BC2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E53" w:rsidRPr="0097564C" w:rsidRDefault="001A3E53" w:rsidP="00AF70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F7023" w:rsidRPr="0097564C" w:rsidTr="00BC24FA">
        <w:trPr>
          <w:jc w:val="center"/>
        </w:trPr>
        <w:tc>
          <w:tcPr>
            <w:tcW w:w="3936" w:type="dxa"/>
            <w:gridSpan w:val="2"/>
            <w:shd w:val="clear" w:color="auto" w:fill="auto"/>
            <w:vAlign w:val="center"/>
          </w:tcPr>
          <w:p w:rsidR="00AF7023" w:rsidRPr="0097564C" w:rsidRDefault="00AF7023" w:rsidP="00AF7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7023" w:rsidRPr="0097564C" w:rsidRDefault="00AF7023" w:rsidP="00AF70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7023" w:rsidRPr="0097564C" w:rsidRDefault="00AF7023" w:rsidP="00AF70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7023" w:rsidRPr="0097564C" w:rsidRDefault="00AF7023" w:rsidP="00AF70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7023" w:rsidRPr="0097564C" w:rsidRDefault="00AF7023" w:rsidP="00AF70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</w:tbl>
    <w:p w:rsidR="000F31D9" w:rsidRPr="0097564C" w:rsidRDefault="000F31D9" w:rsidP="001A2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8F0" w:rsidRPr="0097564C" w:rsidRDefault="005108F0" w:rsidP="001A2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A25D6" w:rsidRPr="0097564C" w:rsidRDefault="001A25D6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3234AB" w:rsidRPr="0097564C" w:rsidRDefault="003234AB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273"/>
        <w:gridCol w:w="6518"/>
      </w:tblGrid>
      <w:tr w:rsidR="0097564C" w:rsidRPr="0097564C" w:rsidTr="000E5369">
        <w:trPr>
          <w:trHeight w:val="1012"/>
          <w:tblHeader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3234AB" w:rsidRPr="0097564C" w:rsidRDefault="003234AB" w:rsidP="00BC2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234AB" w:rsidRPr="0097564C" w:rsidRDefault="003234AB" w:rsidP="00BC2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234AB" w:rsidRPr="0097564C" w:rsidRDefault="003234AB" w:rsidP="00BC2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3234AB" w:rsidRPr="0097564C" w:rsidRDefault="003234AB" w:rsidP="00BC2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раздела</w:t>
            </w:r>
          </w:p>
          <w:p w:rsidR="003234AB" w:rsidRPr="0097564C" w:rsidRDefault="003234AB" w:rsidP="00BC2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дисциплины</w:t>
            </w:r>
          </w:p>
        </w:tc>
        <w:tc>
          <w:tcPr>
            <w:tcW w:w="6518" w:type="dxa"/>
            <w:shd w:val="clear" w:color="auto" w:fill="auto"/>
            <w:vAlign w:val="center"/>
          </w:tcPr>
          <w:p w:rsidR="003234AB" w:rsidRPr="0097564C" w:rsidRDefault="003234AB" w:rsidP="00BC2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Перечень учебно-методического обеспечения</w:t>
            </w:r>
          </w:p>
        </w:tc>
      </w:tr>
      <w:tr w:rsidR="001A3E53" w:rsidRPr="0097564C" w:rsidTr="000E5369">
        <w:trPr>
          <w:trHeight w:val="983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1A3E53" w:rsidRPr="0097564C" w:rsidRDefault="001A3E53" w:rsidP="00975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1A3E53" w:rsidRPr="0097564C" w:rsidRDefault="001A3E53" w:rsidP="00A907BA">
            <w:pPr>
              <w:overflowPunct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Концепции </w:t>
            </w: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 КСО</w:t>
            </w:r>
          </w:p>
        </w:tc>
        <w:tc>
          <w:tcPr>
            <w:tcW w:w="6518" w:type="dxa"/>
            <w:vMerge w:val="restart"/>
            <w:shd w:val="clear" w:color="auto" w:fill="auto"/>
            <w:vAlign w:val="center"/>
          </w:tcPr>
          <w:p w:rsidR="00626217" w:rsidRPr="000522F5" w:rsidRDefault="00626217" w:rsidP="00A2054B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Божук С.Г. Корпоративная социальная ответственность: учебник для академического бакалавриата/ С.Г. Божук, В.В. Кулибанова, Т.Р. Тэор. – 2-е изд, испр. </w:t>
            </w:r>
            <w:r w:rsidR="0021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5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доп. – М.: Издательство Юрайт, 2018. – 268с. </w:t>
            </w:r>
            <w:r w:rsidR="00A2054B" w:rsidRPr="00A2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[Электронный ресурс] -   Режим доступа:</w:t>
            </w:r>
            <w:r w:rsidR="00A2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0522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https://biblio-online.ru/book/965F2EA3-EAAF-42A4-A0FF-ED99A422B471/korporativnaya-socialnaya-otvetstvennost</w:t>
              </w:r>
            </w:hyperlink>
          </w:p>
          <w:p w:rsidR="00626217" w:rsidRPr="000522F5" w:rsidRDefault="000522F5" w:rsidP="00A2054B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Горфинкель В.Я. Корпоративная социальная ответственность: Учебник и практикум / В.Я. Горфинкель. – М</w:t>
            </w:r>
            <w:r w:rsidR="0021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5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Издательство Юрайт, 2017. – 570 с. </w:t>
            </w:r>
            <w:r w:rsidR="00A2054B" w:rsidRPr="00A2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[Электронный ресурс] -   Режим доступа:</w:t>
            </w:r>
          </w:p>
          <w:p w:rsidR="000522F5" w:rsidRPr="000522F5" w:rsidRDefault="001A439A" w:rsidP="00A2054B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0522F5" w:rsidRPr="000522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http://www.biblio-online.ru/book/774B86A1-FFB0-47F5-9776-116DD3327E44</w:t>
              </w:r>
            </w:hyperlink>
          </w:p>
          <w:p w:rsidR="000522F5" w:rsidRPr="000522F5" w:rsidRDefault="00626217" w:rsidP="00A2054B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Завьялова Е.Б. Корпоративная социальная ответственность</w:t>
            </w:r>
            <w:r w:rsidR="000522F5" w:rsidRPr="0005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Учебник</w:t>
            </w:r>
            <w:r w:rsidR="0021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0522F5" w:rsidRPr="0005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Е.Б. Завьялова. – М</w:t>
            </w:r>
            <w:r w:rsidR="0021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522F5" w:rsidRPr="0005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Издательство Юрайт, 2017. – 125 с. </w:t>
            </w:r>
            <w:r w:rsidR="00A2054B" w:rsidRPr="00A2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[Электронный ресурс] -   Режим доступа:</w:t>
            </w:r>
            <w:r w:rsidR="00A2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="000522F5" w:rsidRPr="000522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http://www.biblio-online.ru/book/FFF3CE71-073B-45D1-8BFA-09A27CA28140</w:t>
              </w:r>
            </w:hyperlink>
          </w:p>
          <w:p w:rsidR="000522F5" w:rsidRPr="000522F5" w:rsidRDefault="000522F5" w:rsidP="00A2054B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Ю.К. Корпоративная социальная ответственность</w:t>
            </w:r>
            <w:r w:rsidR="0021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Учебник/ Ю.К. </w:t>
            </w:r>
            <w:r w:rsidRPr="0005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– М</w:t>
            </w:r>
            <w:r w:rsidR="0021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5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Издательство Юрайт, 2018. – 125 с. </w:t>
            </w:r>
            <w:r w:rsidR="00A2054B" w:rsidRPr="00A2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[Электронный ресурс] -   Режим доступа:</w:t>
            </w:r>
            <w:r w:rsidR="00A2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0522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http://www.biblio-online.ru/book/FFF3CE71-073B-45D1-8BFA-09A27CA28140</w:t>
              </w:r>
            </w:hyperlink>
          </w:p>
          <w:p w:rsidR="00A907BA" w:rsidRPr="000522F5" w:rsidRDefault="00A907BA" w:rsidP="00A2054B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О. Л., Большаков Б. Е. Мировоззрение устойчивого развития [Электронный ресурс]: учеб. пособие. — М.: РАЕН: Дубна: Ун-т «Дубна», 2013. — 221 с</w:t>
            </w:r>
            <w:r w:rsidR="00626217" w:rsidRPr="0005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5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054B" w:rsidRPr="00A2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[Электронный ресурс] -   Режим доступа:</w:t>
            </w:r>
            <w:r w:rsidR="00A2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http://window.edu.ru/resource/547/80547. </w:t>
            </w:r>
          </w:p>
          <w:p w:rsidR="000522F5" w:rsidRPr="000522F5" w:rsidRDefault="00A907BA" w:rsidP="00A2054B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 Э.М. Корпоративная социальная ответственность: учебник и практикум для академического бакалавриата/ Э.М. Коротков [и др.]; под редакцией Э.М. Короткова</w:t>
            </w:r>
            <w:r w:rsidR="000522F5" w:rsidRPr="0005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2-е изд. – М</w:t>
            </w:r>
            <w:r w:rsidR="0021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522F5" w:rsidRPr="0005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Издательство Юрайт, 2015. – 429 с. </w:t>
            </w:r>
            <w:r w:rsidR="00A2054B" w:rsidRPr="00A2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[Электронный ресурс] -   Режим доступа:</w:t>
            </w:r>
            <w:r w:rsidR="00A2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="00A2054B" w:rsidRPr="00A2054B">
                <w:rPr>
                  <w:lang w:eastAsia="ru-RU"/>
                </w:rPr>
                <w:t>http://biblio-online.ru/book/A0EB3E62-80BF-481D-97A0-18B2D50C493C/korporativnaya-socialnaya-otvetstvennost</w:t>
              </w:r>
            </w:hyperlink>
          </w:p>
          <w:p w:rsidR="000522F5" w:rsidRPr="000522F5" w:rsidRDefault="000522F5" w:rsidP="00A2054B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Лоханова В.Н. Корпорати</w:t>
            </w:r>
            <w:r w:rsidR="0021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5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социальная ответственность: учебник и практикум/ В.Н. Лоханова. – 2-е изд. –М</w:t>
            </w:r>
            <w:r w:rsidR="0021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5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Издательство Юрайт, 2018. – 429 с. </w:t>
            </w:r>
            <w:r w:rsidR="00A2054B" w:rsidRPr="00A2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[Электронный ресурс] -   Режим доступа:</w:t>
            </w:r>
            <w:r w:rsidR="00A2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0522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http://www.biblio-online.ru/book/77088D0B-F085-40FD-A39E-41AC0B165126</w:t>
              </w:r>
            </w:hyperlink>
          </w:p>
          <w:p w:rsidR="00A907BA" w:rsidRPr="000522F5" w:rsidRDefault="00A907BA" w:rsidP="000522F5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Л.М. Корпоративная социальная ответственность [текст]; / Л.М. Никитина, Д.В. Борзаков, - Ростов – на – Дону: Феникс, 2015. – 445 с.</w:t>
            </w:r>
          </w:p>
          <w:p w:rsidR="001A3E53" w:rsidRPr="000522F5" w:rsidRDefault="001A3E53" w:rsidP="00A2054B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Перекрестов Д.Г. Корпоративная социальная ответственность: вопросы теории и практики: монография / Д.Г. Перекрестов, И.П. Поварич, В.А. Шабашев В.А. – М.: Академия Естествознан</w:t>
            </w:r>
            <w:r w:rsidR="00A2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ия, 2011 </w:t>
            </w:r>
            <w:r w:rsidRPr="0005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054B" w:rsidRPr="00A2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[Электронный ресурс] -   </w:t>
            </w:r>
            <w:r w:rsidR="00A2054B" w:rsidRPr="00A2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 доступа:</w:t>
            </w:r>
            <w:r w:rsidR="00A2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http://window.edu.ru/resource/257/78257. </w:t>
            </w:r>
          </w:p>
          <w:p w:rsidR="00626217" w:rsidRPr="00213BEA" w:rsidRDefault="00626217" w:rsidP="00A2054B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Тульчинский Г.Л. Корпоративная социальная ответственность: технологии и оценка эффективности: учебник и практику для академического бакалавриата / Г.Л. Тульчинский. – М</w:t>
            </w:r>
            <w:r w:rsidR="0021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5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Издательство Юрайт, 2018. – 338 с. </w:t>
            </w:r>
            <w:r w:rsidR="00A2054B" w:rsidRPr="00A2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[Электронный ресурс] -   Режим доступа:</w:t>
            </w:r>
            <w:r w:rsidR="00A2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Pr="000522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https://biblio-online.ru/book/12792295-7F58-4C50-8CD8-A356FDA71BC6/korporativnaya-socialnaya-otvetstvennost-tehnologii-i-ocenka-effektivnosti</w:t>
              </w:r>
            </w:hyperlink>
            <w:r w:rsidR="00A2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3E53" w:rsidRPr="00213BEA" w:rsidRDefault="00A132C4" w:rsidP="000E5369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информационно-образовательная среда [Электронный ресурс]. Дисциплина «Корпоративная социальная ответственность». Режим доступа:  http://sdo.pgups.ru (для доступа к полнотекстовым документам требуется авторизация).  </w:t>
            </w:r>
            <w:r w:rsidR="001A3E53" w:rsidRPr="0005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3E53" w:rsidRPr="0097564C" w:rsidTr="00B91F08">
        <w:trPr>
          <w:trHeight w:val="1551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1A3E53" w:rsidRPr="0097564C" w:rsidRDefault="001A3E53" w:rsidP="00975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1A3E53" w:rsidRPr="0097564C" w:rsidRDefault="001A3E53" w:rsidP="00A90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Корпоративная социальная отчетность</w:t>
            </w:r>
          </w:p>
        </w:tc>
        <w:tc>
          <w:tcPr>
            <w:tcW w:w="6518" w:type="dxa"/>
            <w:vMerge/>
            <w:shd w:val="clear" w:color="auto" w:fill="auto"/>
            <w:vAlign w:val="center"/>
          </w:tcPr>
          <w:p w:rsidR="001A3E53" w:rsidRPr="0097564C" w:rsidRDefault="001A3E53" w:rsidP="00C24D19">
            <w:pPr>
              <w:pStyle w:val="a7"/>
              <w:spacing w:after="0" w:line="240" w:lineRule="auto"/>
              <w:ind w:left="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E53" w:rsidRPr="0097564C" w:rsidTr="000E5369">
        <w:trPr>
          <w:trHeight w:val="848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1A3E53" w:rsidRPr="0097564C" w:rsidRDefault="001A3E53" w:rsidP="00975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1A3E53" w:rsidRPr="0097564C" w:rsidRDefault="001A3E53" w:rsidP="00A90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Анализ и оценка КСО</w:t>
            </w:r>
          </w:p>
        </w:tc>
        <w:tc>
          <w:tcPr>
            <w:tcW w:w="6518" w:type="dxa"/>
            <w:vMerge/>
            <w:shd w:val="clear" w:color="auto" w:fill="auto"/>
            <w:vAlign w:val="center"/>
          </w:tcPr>
          <w:p w:rsidR="001A3E53" w:rsidRPr="0097564C" w:rsidRDefault="001A3E53" w:rsidP="00C24D19">
            <w:pPr>
              <w:pStyle w:val="a7"/>
              <w:spacing w:after="0" w:line="240" w:lineRule="auto"/>
              <w:ind w:left="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E53" w:rsidRPr="0097564C" w:rsidTr="000E5369">
        <w:trPr>
          <w:trHeight w:val="1129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1A3E53" w:rsidRPr="0097564C" w:rsidRDefault="001A3E53" w:rsidP="00975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1A3E53" w:rsidRPr="0097564C" w:rsidRDefault="001A3E53" w:rsidP="00A90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Модели КСО</w:t>
            </w:r>
          </w:p>
        </w:tc>
        <w:tc>
          <w:tcPr>
            <w:tcW w:w="6518" w:type="dxa"/>
            <w:vMerge/>
            <w:shd w:val="clear" w:color="auto" w:fill="auto"/>
            <w:vAlign w:val="center"/>
          </w:tcPr>
          <w:p w:rsidR="001A3E53" w:rsidRPr="0097564C" w:rsidRDefault="001A3E53" w:rsidP="00C24D19">
            <w:pPr>
              <w:pStyle w:val="a7"/>
              <w:spacing w:after="0" w:line="240" w:lineRule="auto"/>
              <w:ind w:left="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E53" w:rsidRPr="0097564C" w:rsidTr="000E5369">
        <w:trPr>
          <w:trHeight w:val="83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1A3E53" w:rsidRPr="0097564C" w:rsidRDefault="001A3E53" w:rsidP="00975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1A3E53" w:rsidRPr="0097564C" w:rsidRDefault="001A3E53" w:rsidP="00A90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Этика бизнеса в системе КСО</w:t>
            </w:r>
          </w:p>
        </w:tc>
        <w:tc>
          <w:tcPr>
            <w:tcW w:w="6518" w:type="dxa"/>
            <w:vMerge/>
            <w:shd w:val="clear" w:color="auto" w:fill="auto"/>
            <w:vAlign w:val="center"/>
          </w:tcPr>
          <w:p w:rsidR="001A3E53" w:rsidRPr="0097564C" w:rsidRDefault="001A3E53" w:rsidP="00C24D19">
            <w:pPr>
              <w:pStyle w:val="a7"/>
              <w:spacing w:after="0" w:line="240" w:lineRule="auto"/>
              <w:ind w:left="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E53" w:rsidRPr="0097564C" w:rsidTr="000E5369">
        <w:trPr>
          <w:trHeight w:val="97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1A3E53" w:rsidRPr="0097564C" w:rsidRDefault="001A3E53" w:rsidP="00975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1A3E53" w:rsidRPr="0097564C" w:rsidRDefault="001A3E53" w:rsidP="00A90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Социально ответственное лидерство</w:t>
            </w:r>
          </w:p>
        </w:tc>
        <w:tc>
          <w:tcPr>
            <w:tcW w:w="6518" w:type="dxa"/>
            <w:vMerge/>
            <w:shd w:val="clear" w:color="auto" w:fill="auto"/>
            <w:vAlign w:val="center"/>
          </w:tcPr>
          <w:p w:rsidR="001A3E53" w:rsidRPr="0097564C" w:rsidRDefault="001A3E53" w:rsidP="00C24D19">
            <w:pPr>
              <w:pStyle w:val="a7"/>
              <w:spacing w:after="0" w:line="240" w:lineRule="auto"/>
              <w:ind w:left="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E53" w:rsidRPr="0097564C" w:rsidTr="000E5369">
        <w:trPr>
          <w:trHeight w:val="1143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1A3E53" w:rsidRPr="0097564C" w:rsidRDefault="001A3E53" w:rsidP="00975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756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1A3E53" w:rsidRPr="0097564C" w:rsidRDefault="001A3E53" w:rsidP="00A90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системы КСО в современной России</w:t>
            </w:r>
          </w:p>
        </w:tc>
        <w:tc>
          <w:tcPr>
            <w:tcW w:w="6518" w:type="dxa"/>
            <w:vMerge/>
            <w:shd w:val="clear" w:color="auto" w:fill="auto"/>
            <w:vAlign w:val="center"/>
          </w:tcPr>
          <w:p w:rsidR="001A3E53" w:rsidRPr="0097564C" w:rsidRDefault="001A3E53" w:rsidP="00C24D19">
            <w:pPr>
              <w:pStyle w:val="a7"/>
              <w:spacing w:after="0" w:line="240" w:lineRule="auto"/>
              <w:ind w:left="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34AB" w:rsidRPr="0097564C" w:rsidRDefault="003234AB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25D6" w:rsidRPr="0097564C" w:rsidRDefault="001A25D6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A25D6" w:rsidRPr="0097564C" w:rsidRDefault="001A25D6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25D6" w:rsidRPr="0097564C" w:rsidRDefault="001A25D6" w:rsidP="001A25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97564C" w:rsidRPr="0097564C" w:rsidRDefault="0097564C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1A25D6" w:rsidRPr="0097564C" w:rsidRDefault="001A25D6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A25D6" w:rsidRPr="0097564C" w:rsidRDefault="001A25D6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4AB" w:rsidRPr="0097564C" w:rsidRDefault="003234AB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564C" w:rsidRPr="0097564C" w:rsidRDefault="0097564C" w:rsidP="009756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756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  <w:r w:rsidR="00A02A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97564C" w:rsidRPr="0097564C" w:rsidRDefault="0097564C" w:rsidP="0097564C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13BEA" w:rsidRPr="00213BEA" w:rsidRDefault="00213BEA" w:rsidP="00213BEA">
      <w:pPr>
        <w:pStyle w:val="a7"/>
        <w:tabs>
          <w:tab w:val="left" w:pos="0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13BEA">
        <w:rPr>
          <w:rFonts w:ascii="Times New Roman" w:hAnsi="Times New Roman" w:cs="Times New Roman"/>
          <w:sz w:val="28"/>
          <w:szCs w:val="28"/>
        </w:rPr>
        <w:t xml:space="preserve">Божук С.Г. Корпоративная социальная ответственность: учебник для академического бакалавриата/ С.Г. Божук, В.В. Кулибанова, Т.Р. Тэор. – 2-е изд, испр.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13BEA">
        <w:rPr>
          <w:rFonts w:ascii="Times New Roman" w:hAnsi="Times New Roman" w:cs="Times New Roman"/>
          <w:sz w:val="28"/>
          <w:szCs w:val="28"/>
        </w:rPr>
        <w:t xml:space="preserve"> доп. – М.: Издательство Юрайт, 2018. – 268с. </w:t>
      </w:r>
      <w:r w:rsidR="00A2054B" w:rsidRPr="00A2054B">
        <w:rPr>
          <w:rFonts w:ascii="Times New Roman" w:hAnsi="Times New Roman" w:cs="Times New Roman"/>
          <w:sz w:val="28"/>
          <w:szCs w:val="28"/>
        </w:rPr>
        <w:t>- [Электронный ресурс] -   Режим доступа:</w:t>
      </w:r>
      <w:r w:rsidR="00A2054B">
        <w:rPr>
          <w:rFonts w:ascii="Times New Roman" w:hAnsi="Times New Roman" w:cs="Times New Roman"/>
          <w:sz w:val="28"/>
          <w:szCs w:val="28"/>
        </w:rPr>
        <w:t xml:space="preserve"> </w:t>
      </w:r>
      <w:r w:rsidRPr="00213BEA">
        <w:rPr>
          <w:rFonts w:ascii="Times New Roman" w:hAnsi="Times New Roman" w:cs="Times New Roman"/>
          <w:sz w:val="28"/>
          <w:szCs w:val="28"/>
        </w:rPr>
        <w:t>https://biblio-online.ru/book/965F2EA3-EAAF-42A4-A0FF-ED99A422B471/korporativnaya-socialnaya-otvetstvennost</w:t>
      </w:r>
    </w:p>
    <w:p w:rsidR="00213BEA" w:rsidRPr="00213BEA" w:rsidRDefault="00213BEA" w:rsidP="00213BEA">
      <w:pPr>
        <w:pStyle w:val="a7"/>
        <w:tabs>
          <w:tab w:val="left" w:pos="0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13BEA">
        <w:rPr>
          <w:rFonts w:ascii="Times New Roman" w:hAnsi="Times New Roman" w:cs="Times New Roman"/>
          <w:sz w:val="28"/>
          <w:szCs w:val="28"/>
        </w:rPr>
        <w:t>Завьялова Е.Б. Корпоративная социальная ответственность: Учебник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13BEA">
        <w:rPr>
          <w:rFonts w:ascii="Times New Roman" w:hAnsi="Times New Roman" w:cs="Times New Roman"/>
          <w:sz w:val="28"/>
          <w:szCs w:val="28"/>
        </w:rPr>
        <w:t xml:space="preserve"> Е.Б. Завьялова</w:t>
      </w:r>
      <w:r>
        <w:rPr>
          <w:rFonts w:ascii="Times New Roman" w:hAnsi="Times New Roman" w:cs="Times New Roman"/>
          <w:sz w:val="28"/>
          <w:szCs w:val="28"/>
        </w:rPr>
        <w:t>. – М.</w:t>
      </w:r>
      <w:r w:rsidRPr="00213BEA">
        <w:rPr>
          <w:rFonts w:ascii="Times New Roman" w:hAnsi="Times New Roman" w:cs="Times New Roman"/>
          <w:sz w:val="28"/>
          <w:szCs w:val="28"/>
        </w:rPr>
        <w:t xml:space="preserve">: Издательство Юрайт, 2017. – 125 с. </w:t>
      </w:r>
      <w:r w:rsidR="00A2054B" w:rsidRPr="00A2054B">
        <w:rPr>
          <w:rFonts w:ascii="Times New Roman" w:hAnsi="Times New Roman" w:cs="Times New Roman"/>
          <w:sz w:val="28"/>
          <w:szCs w:val="28"/>
        </w:rPr>
        <w:t>- [Электронный ресурс] -   Режим доступа:</w:t>
      </w:r>
      <w:r w:rsidR="00A2054B">
        <w:rPr>
          <w:rFonts w:ascii="Times New Roman" w:hAnsi="Times New Roman" w:cs="Times New Roman"/>
          <w:sz w:val="28"/>
          <w:szCs w:val="28"/>
        </w:rPr>
        <w:t xml:space="preserve"> </w:t>
      </w:r>
      <w:r w:rsidRPr="00213BEA">
        <w:rPr>
          <w:rFonts w:ascii="Times New Roman" w:hAnsi="Times New Roman" w:cs="Times New Roman"/>
          <w:sz w:val="28"/>
          <w:szCs w:val="28"/>
        </w:rPr>
        <w:t>http://www.biblio-online.ru/book/FFF3CE71-073B-45D1-8BFA-09A27CA28140</w:t>
      </w:r>
    </w:p>
    <w:p w:rsidR="00213BEA" w:rsidRPr="00213BEA" w:rsidRDefault="00213BEA" w:rsidP="00213BEA">
      <w:pPr>
        <w:pStyle w:val="a7"/>
        <w:tabs>
          <w:tab w:val="left" w:pos="0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13BEA">
        <w:rPr>
          <w:rFonts w:ascii="Times New Roman" w:hAnsi="Times New Roman" w:cs="Times New Roman"/>
          <w:sz w:val="28"/>
          <w:szCs w:val="28"/>
        </w:rPr>
        <w:t xml:space="preserve">Зайцев Ю.К. Корпоративная социальная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ответственность: Учебник/ Ю.К. </w:t>
      </w:r>
      <w:r w:rsidRPr="00213BEA">
        <w:rPr>
          <w:rFonts w:ascii="Times New Roman" w:hAnsi="Times New Roman" w:cs="Times New Roman"/>
          <w:sz w:val="28"/>
          <w:szCs w:val="28"/>
        </w:rPr>
        <w:t>Зайцев –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3BEA">
        <w:rPr>
          <w:rFonts w:ascii="Times New Roman" w:hAnsi="Times New Roman" w:cs="Times New Roman"/>
          <w:sz w:val="28"/>
          <w:szCs w:val="28"/>
        </w:rPr>
        <w:t xml:space="preserve">: Издательство Юрайт, 2018. – 125 с. </w:t>
      </w:r>
      <w:r w:rsidR="00A2054B" w:rsidRPr="00A2054B">
        <w:rPr>
          <w:rFonts w:ascii="Times New Roman" w:hAnsi="Times New Roman" w:cs="Times New Roman"/>
          <w:sz w:val="28"/>
          <w:szCs w:val="28"/>
        </w:rPr>
        <w:t>- [Электронный ресурс] -   Режим доступа:</w:t>
      </w:r>
      <w:r w:rsidR="00A2054B">
        <w:rPr>
          <w:rFonts w:ascii="Times New Roman" w:hAnsi="Times New Roman" w:cs="Times New Roman"/>
          <w:sz w:val="28"/>
          <w:szCs w:val="28"/>
        </w:rPr>
        <w:t xml:space="preserve"> </w:t>
      </w:r>
      <w:r w:rsidRPr="00213BEA">
        <w:rPr>
          <w:rFonts w:ascii="Times New Roman" w:hAnsi="Times New Roman" w:cs="Times New Roman"/>
          <w:sz w:val="28"/>
          <w:szCs w:val="28"/>
        </w:rPr>
        <w:t>http://www.biblio-online.ru/book/FFF3CE71-073B-45D1-8BFA-09A27CA28140</w:t>
      </w:r>
    </w:p>
    <w:p w:rsidR="00213BEA" w:rsidRPr="00213BEA" w:rsidRDefault="00213BEA" w:rsidP="00213BEA">
      <w:pPr>
        <w:pStyle w:val="a7"/>
        <w:tabs>
          <w:tab w:val="left" w:pos="0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13BEA">
        <w:rPr>
          <w:rFonts w:ascii="Times New Roman" w:hAnsi="Times New Roman" w:cs="Times New Roman"/>
          <w:sz w:val="28"/>
          <w:szCs w:val="28"/>
        </w:rPr>
        <w:t>Коротков Э.М. Корпоративная социальная ответственность: учебник и практикум для академического бакалавриата/ Э.М. Коротков [и др.]; под редакцией</w:t>
      </w:r>
      <w:r>
        <w:rPr>
          <w:rFonts w:ascii="Times New Roman" w:hAnsi="Times New Roman" w:cs="Times New Roman"/>
          <w:sz w:val="28"/>
          <w:szCs w:val="28"/>
        </w:rPr>
        <w:t xml:space="preserve"> Э.М. Короткова. – 2-е изд. – М</w:t>
      </w:r>
      <w:r w:rsidRPr="00213BEA">
        <w:rPr>
          <w:rFonts w:ascii="Times New Roman" w:hAnsi="Times New Roman" w:cs="Times New Roman"/>
          <w:sz w:val="28"/>
          <w:szCs w:val="28"/>
        </w:rPr>
        <w:t xml:space="preserve"> : Издательство Юрайт, 2015. – 429 с. </w:t>
      </w:r>
      <w:r w:rsidR="00A2054B" w:rsidRPr="00A2054B">
        <w:rPr>
          <w:rFonts w:ascii="Times New Roman" w:hAnsi="Times New Roman" w:cs="Times New Roman"/>
          <w:sz w:val="28"/>
          <w:szCs w:val="28"/>
        </w:rPr>
        <w:t>- [Электронный ресурс] -   Режим доступа:</w:t>
      </w:r>
      <w:r w:rsidRPr="00213BEA">
        <w:rPr>
          <w:rFonts w:ascii="Times New Roman" w:hAnsi="Times New Roman" w:cs="Times New Roman"/>
          <w:sz w:val="28"/>
          <w:szCs w:val="28"/>
        </w:rPr>
        <w:t xml:space="preserve"> https://biblio-online.ru/book/A0EB3E62-80BF-481D-97A0-18B2D50C493C/korporativnaya-socialnaya-otvetstvennost</w:t>
      </w:r>
    </w:p>
    <w:p w:rsidR="00213BEA" w:rsidRPr="00213BEA" w:rsidRDefault="00213BEA" w:rsidP="00213BEA">
      <w:pPr>
        <w:pStyle w:val="a7"/>
        <w:tabs>
          <w:tab w:val="left" w:pos="0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13BEA">
        <w:rPr>
          <w:rFonts w:ascii="Times New Roman" w:hAnsi="Times New Roman" w:cs="Times New Roman"/>
          <w:sz w:val="28"/>
          <w:szCs w:val="28"/>
        </w:rPr>
        <w:t>Лоханова В.Н. Корпорати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13BEA">
        <w:rPr>
          <w:rFonts w:ascii="Times New Roman" w:hAnsi="Times New Roman" w:cs="Times New Roman"/>
          <w:sz w:val="28"/>
          <w:szCs w:val="28"/>
        </w:rPr>
        <w:t xml:space="preserve">ная социальная ответственность: учебник и практикум/ В.Н. Лоханова. – 2-е изд. –М,: Издательство Юрайт, 2018. – 429 с. </w:t>
      </w:r>
      <w:r w:rsidR="00A2054B" w:rsidRPr="00A2054B">
        <w:rPr>
          <w:rFonts w:ascii="Times New Roman" w:hAnsi="Times New Roman" w:cs="Times New Roman"/>
          <w:sz w:val="28"/>
          <w:szCs w:val="28"/>
        </w:rPr>
        <w:t>- [Электронный ресурс] -   Режим доступа:</w:t>
      </w:r>
      <w:r w:rsidRPr="00213BEA">
        <w:rPr>
          <w:rFonts w:ascii="Times New Roman" w:hAnsi="Times New Roman" w:cs="Times New Roman"/>
          <w:sz w:val="28"/>
          <w:szCs w:val="28"/>
        </w:rPr>
        <w:t xml:space="preserve"> http://www.biblio-online.ru/book/77088D0B-F085-40FD-A39E-41AC0B165126</w:t>
      </w:r>
    </w:p>
    <w:p w:rsidR="00213BEA" w:rsidRPr="00213BEA" w:rsidRDefault="00213BEA" w:rsidP="00213BEA">
      <w:pPr>
        <w:pStyle w:val="a7"/>
        <w:tabs>
          <w:tab w:val="left" w:pos="0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13BEA">
        <w:rPr>
          <w:rFonts w:ascii="Times New Roman" w:hAnsi="Times New Roman" w:cs="Times New Roman"/>
          <w:sz w:val="28"/>
          <w:szCs w:val="28"/>
        </w:rPr>
        <w:t>Никитина Л.М. Корпоративная социальная ответственность [текст]; / Л.М. Никитина, Д.В. Борзаков, - Ростов – на – Дону: Феникс, 2015. – 445 с.</w:t>
      </w:r>
    </w:p>
    <w:p w:rsidR="00213BEA" w:rsidRPr="00213BEA" w:rsidRDefault="00213BEA" w:rsidP="00213BEA">
      <w:pPr>
        <w:pStyle w:val="a7"/>
        <w:tabs>
          <w:tab w:val="left" w:pos="0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213BEA">
        <w:rPr>
          <w:rFonts w:ascii="Times New Roman" w:hAnsi="Times New Roman" w:cs="Times New Roman"/>
          <w:sz w:val="28"/>
          <w:szCs w:val="28"/>
        </w:rPr>
        <w:t>Тульчинский Г.Л. Корпоративная социальная ответственность: технологии и оценка эффективности: учебник и практику для академического бакал</w:t>
      </w:r>
      <w:r>
        <w:rPr>
          <w:rFonts w:ascii="Times New Roman" w:hAnsi="Times New Roman" w:cs="Times New Roman"/>
          <w:sz w:val="28"/>
          <w:szCs w:val="28"/>
        </w:rPr>
        <w:t>авриата / Г.Л. Тульчинский. – М.</w:t>
      </w:r>
      <w:r w:rsidRPr="00213BEA">
        <w:rPr>
          <w:rFonts w:ascii="Times New Roman" w:hAnsi="Times New Roman" w:cs="Times New Roman"/>
          <w:sz w:val="28"/>
          <w:szCs w:val="28"/>
        </w:rPr>
        <w:t xml:space="preserve">: Издательство Юрайт, 2018. – 338 с. </w:t>
      </w:r>
      <w:r w:rsidR="00A2054B" w:rsidRPr="00A2054B">
        <w:rPr>
          <w:rFonts w:ascii="Times New Roman" w:hAnsi="Times New Roman" w:cs="Times New Roman"/>
          <w:sz w:val="28"/>
          <w:szCs w:val="28"/>
        </w:rPr>
        <w:t>- [Электронный ресурс] -   Режим доступа:</w:t>
      </w:r>
      <w:r w:rsidRPr="00213BEA">
        <w:rPr>
          <w:rFonts w:ascii="Times New Roman" w:hAnsi="Times New Roman" w:cs="Times New Roman"/>
          <w:sz w:val="28"/>
          <w:szCs w:val="28"/>
        </w:rPr>
        <w:t xml:space="preserve"> https://biblio-online.ru/book/12792295-7F58-4C50-8CD8-A356FDA71BC6/korporativnaya-socialnaya-otvetstvennost-tehnologii-i-ocenka-effektivnosti</w:t>
      </w:r>
    </w:p>
    <w:p w:rsidR="00B91F08" w:rsidRPr="003F5F1C" w:rsidRDefault="00213BEA" w:rsidP="00213BEA">
      <w:pPr>
        <w:pStyle w:val="a7"/>
        <w:tabs>
          <w:tab w:val="left" w:pos="0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213BEA">
        <w:rPr>
          <w:rFonts w:ascii="Times New Roman" w:hAnsi="Times New Roman" w:cs="Times New Roman"/>
          <w:sz w:val="28"/>
          <w:szCs w:val="28"/>
        </w:rPr>
        <w:t xml:space="preserve">Электронная информационно-образовательная среда [Электронный ресурс]. Дисциплина «Корпоративная социальная ответственность». Режим доступа:  http://sdo.pgups.ru (для доступа к полнотекстовым документам требуется авторизация).   </w:t>
      </w:r>
    </w:p>
    <w:p w:rsidR="0097564C" w:rsidRPr="0097564C" w:rsidRDefault="0097564C" w:rsidP="0097564C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64C" w:rsidRPr="0097564C" w:rsidRDefault="0097564C" w:rsidP="0097564C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756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8.2 Перечень дополнительной учебной литературы, необходимой для освоения дисциплины</w:t>
      </w:r>
    </w:p>
    <w:p w:rsidR="00213BEA" w:rsidRPr="00213BEA" w:rsidRDefault="00213BEA" w:rsidP="00213BEA">
      <w:pPr>
        <w:pStyle w:val="a7"/>
        <w:tabs>
          <w:tab w:val="left" w:pos="0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13BEA">
        <w:rPr>
          <w:rFonts w:ascii="Times New Roman" w:hAnsi="Times New Roman" w:cs="Times New Roman"/>
          <w:sz w:val="28"/>
          <w:szCs w:val="28"/>
        </w:rPr>
        <w:t>Горфинкель В.Я. Корпоративная социальная ответственность: Учебник и пр</w:t>
      </w:r>
      <w:r>
        <w:rPr>
          <w:rFonts w:ascii="Times New Roman" w:hAnsi="Times New Roman" w:cs="Times New Roman"/>
          <w:sz w:val="28"/>
          <w:szCs w:val="28"/>
        </w:rPr>
        <w:t>актикум / В.Я. Горфинкель. – М.</w:t>
      </w:r>
      <w:r w:rsidRPr="00213BEA">
        <w:rPr>
          <w:rFonts w:ascii="Times New Roman" w:hAnsi="Times New Roman" w:cs="Times New Roman"/>
          <w:sz w:val="28"/>
          <w:szCs w:val="28"/>
        </w:rPr>
        <w:t xml:space="preserve">: Издательство Юрайт, 2017. – 570 с. </w:t>
      </w:r>
      <w:r w:rsidR="00A2054B" w:rsidRPr="00A2054B">
        <w:rPr>
          <w:rFonts w:ascii="Times New Roman" w:hAnsi="Times New Roman" w:cs="Times New Roman"/>
          <w:sz w:val="28"/>
          <w:szCs w:val="28"/>
        </w:rPr>
        <w:t>- [Электронный ресурс] -   Режим доступа:</w:t>
      </w:r>
      <w:r w:rsidRPr="00213BEA">
        <w:rPr>
          <w:rFonts w:ascii="Times New Roman" w:hAnsi="Times New Roman" w:cs="Times New Roman"/>
          <w:sz w:val="28"/>
          <w:szCs w:val="28"/>
        </w:rPr>
        <w:t xml:space="preserve"> http://www.biblio-online.ru/book/774B86A1-FFB0-47F5-9776-116DD3327E44</w:t>
      </w:r>
    </w:p>
    <w:p w:rsidR="00213BEA" w:rsidRPr="00213BEA" w:rsidRDefault="00213BEA" w:rsidP="00213BEA">
      <w:pPr>
        <w:pStyle w:val="a7"/>
        <w:tabs>
          <w:tab w:val="left" w:pos="0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13BEA">
        <w:rPr>
          <w:rFonts w:ascii="Times New Roman" w:hAnsi="Times New Roman" w:cs="Times New Roman"/>
          <w:sz w:val="28"/>
          <w:szCs w:val="28"/>
        </w:rPr>
        <w:t xml:space="preserve">Кузнецов О. Л., Большаков Б. Е. Мировоззрение устойчивого развития [Электронный ресурс]: учеб. пособие. — М.: РАЕН: Дубна: Ун-т «Дубна», 2013. — 221 с.  </w:t>
      </w:r>
      <w:r w:rsidR="00A2054B" w:rsidRPr="00A2054B">
        <w:rPr>
          <w:rFonts w:ascii="Times New Roman" w:hAnsi="Times New Roman" w:cs="Times New Roman"/>
          <w:sz w:val="28"/>
          <w:szCs w:val="28"/>
        </w:rPr>
        <w:t>- [Электронный ресурс] -   Режим доступа:</w:t>
      </w:r>
      <w:r w:rsidR="00A2054B">
        <w:rPr>
          <w:rFonts w:ascii="Times New Roman" w:hAnsi="Times New Roman" w:cs="Times New Roman"/>
          <w:sz w:val="28"/>
          <w:szCs w:val="28"/>
        </w:rPr>
        <w:t xml:space="preserve"> </w:t>
      </w:r>
      <w:r w:rsidRPr="00213BEA">
        <w:rPr>
          <w:rFonts w:ascii="Times New Roman" w:hAnsi="Times New Roman" w:cs="Times New Roman"/>
          <w:sz w:val="28"/>
          <w:szCs w:val="28"/>
        </w:rPr>
        <w:t xml:space="preserve">http://window.edu.ru/resource/547/80547. </w:t>
      </w:r>
    </w:p>
    <w:p w:rsidR="00213BEA" w:rsidRPr="00213BEA" w:rsidRDefault="00213BEA" w:rsidP="00213BEA">
      <w:pPr>
        <w:pStyle w:val="a7"/>
        <w:tabs>
          <w:tab w:val="left" w:pos="0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13BEA">
        <w:rPr>
          <w:rFonts w:ascii="Times New Roman" w:hAnsi="Times New Roman" w:cs="Times New Roman"/>
          <w:sz w:val="28"/>
          <w:szCs w:val="28"/>
        </w:rPr>
        <w:t xml:space="preserve">Перекрестов Д.Г. Корпоративная социальная ответственность: вопросы теории и практики: монография / Д.Г. Перекрестов, И.П. Поварич, В.А. Шабашев В.А. – М.: Академия Естествознания, 2011 </w:t>
      </w:r>
      <w:r w:rsidR="00A2054B" w:rsidRPr="00A2054B">
        <w:rPr>
          <w:rFonts w:ascii="Times New Roman" w:hAnsi="Times New Roman" w:cs="Times New Roman"/>
          <w:sz w:val="28"/>
          <w:szCs w:val="28"/>
        </w:rPr>
        <w:t>- [Электронный ресурс] -   Режим доступа:</w:t>
      </w:r>
      <w:r w:rsidRPr="00213BEA">
        <w:rPr>
          <w:rFonts w:ascii="Times New Roman" w:hAnsi="Times New Roman" w:cs="Times New Roman"/>
          <w:sz w:val="28"/>
          <w:szCs w:val="28"/>
        </w:rPr>
        <w:t xml:space="preserve"> http://window.edu.ru/resource/257/78257. </w:t>
      </w:r>
    </w:p>
    <w:p w:rsidR="0097564C" w:rsidRPr="0097564C" w:rsidRDefault="0097564C" w:rsidP="0097564C">
      <w:pPr>
        <w:spacing w:after="0" w:line="240" w:lineRule="auto"/>
        <w:ind w:left="1135"/>
        <w:jc w:val="both"/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ru-RU"/>
        </w:rPr>
      </w:pPr>
    </w:p>
    <w:p w:rsidR="0097564C" w:rsidRPr="0097564C" w:rsidRDefault="0097564C" w:rsidP="009756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97564C" w:rsidRPr="0097564C" w:rsidRDefault="0097564C" w:rsidP="009756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564C" w:rsidRPr="0097564C" w:rsidRDefault="0097564C" w:rsidP="0097564C">
      <w:pPr>
        <w:pStyle w:val="a7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Трудовой кодекс Российской Федерации. - Режим доступа: </w:t>
      </w:r>
      <w:hyperlink r:id="rId16" w:history="1">
        <w:r w:rsidRPr="0097564C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http://www.consultant.ru/document/cons_doc_LAW_34683/</w:t>
        </w:r>
      </w:hyperlink>
      <w:r w:rsidRPr="0097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</w:t>
      </w:r>
    </w:p>
    <w:p w:rsidR="0097564C" w:rsidRPr="0097564C" w:rsidRDefault="0097564C" w:rsidP="0097564C">
      <w:pPr>
        <w:numPr>
          <w:ilvl w:val="0"/>
          <w:numId w:val="16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64C">
        <w:rPr>
          <w:rFonts w:ascii="Times New Roman" w:hAnsi="Times New Roman" w:cs="Times New Roman"/>
          <w:sz w:val="28"/>
          <w:szCs w:val="28"/>
        </w:rPr>
        <w:t xml:space="preserve">Федеральный закон от 11 августа 1995 г. № 135-ФЗ «О благотворительной деятельности и благотворительных организациях» (с изменениями и дополнениями).-  Режим доступа: </w:t>
      </w:r>
      <w:hyperlink r:id="rId17" w:history="1">
        <w:r w:rsidRPr="0097564C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97564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97564C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base</w:t>
        </w:r>
        <w:r w:rsidRPr="0097564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97564C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garant</w:t>
        </w:r>
        <w:r w:rsidRPr="0097564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97564C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97564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/104232/</w:t>
        </w:r>
      </w:hyperlink>
    </w:p>
    <w:p w:rsidR="0097564C" w:rsidRPr="0097564C" w:rsidRDefault="0097564C" w:rsidP="0097564C">
      <w:pPr>
        <w:numPr>
          <w:ilvl w:val="0"/>
          <w:numId w:val="16"/>
        </w:numPr>
        <w:spacing w:line="240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64C">
        <w:rPr>
          <w:rFonts w:ascii="Times New Roman" w:hAnsi="Times New Roman" w:cs="Times New Roman"/>
          <w:sz w:val="28"/>
          <w:szCs w:val="28"/>
        </w:rPr>
        <w:t xml:space="preserve">Национальный стандарт ГОСТ ИСО 26000 «Руководство по социальной ответственности. </w:t>
      </w: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 - Режим доступа: </w:t>
      </w:r>
      <w:hyperlink r:id="rId18" w:history="1">
        <w:r w:rsidRPr="0097564C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97564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97564C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rspp</w:t>
        </w:r>
        <w:r w:rsidRPr="0097564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97564C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97564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97564C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simplepage</w:t>
        </w:r>
        <w:r w:rsidRPr="0097564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/448</w:t>
        </w:r>
      </w:hyperlink>
      <w:r w:rsidRPr="0097564C">
        <w:rPr>
          <w:rFonts w:ascii="Times New Roman" w:hAnsi="Times New Roman" w:cs="Times New Roman"/>
          <w:sz w:val="28"/>
          <w:szCs w:val="28"/>
        </w:rPr>
        <w:t>.</w:t>
      </w:r>
    </w:p>
    <w:p w:rsidR="0097564C" w:rsidRPr="0097564C" w:rsidRDefault="0097564C" w:rsidP="0097564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по отчетности в области устойчивого развития </w:t>
      </w:r>
      <w:r w:rsidRPr="00975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756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Принципы подготовки и стандартные элементы отчетности // </w:t>
      </w:r>
      <w:r w:rsidRPr="0097564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Global</w:t>
      </w:r>
      <w:r w:rsidRPr="009756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97564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Reporting</w:t>
      </w:r>
      <w:r w:rsidRPr="009756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97564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Initiative</w:t>
      </w:r>
      <w:r w:rsidRPr="009756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Режим доступа: </w:t>
      </w:r>
      <w:hyperlink r:id="rId19" w:history="1">
        <w:r w:rsidRPr="0097564C">
          <w:rPr>
            <w:rStyle w:val="a8"/>
            <w:rFonts w:ascii="Times New Roman" w:eastAsia="Calibri" w:hAnsi="Times New Roman" w:cs="Times New Roman"/>
            <w:bCs/>
            <w:color w:val="auto"/>
            <w:sz w:val="28"/>
            <w:szCs w:val="28"/>
            <w:lang w:eastAsia="ru-RU"/>
          </w:rPr>
          <w:t>https://www.globalreporting.org/resourcelibrary/Russian-G4-Part-One.pdf</w:t>
        </w:r>
      </w:hyperlink>
      <w:r w:rsidRPr="009756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97564C" w:rsidRPr="0097564C" w:rsidRDefault="0097564C" w:rsidP="0097564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6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97564C" w:rsidRPr="0097564C" w:rsidRDefault="0097564C" w:rsidP="009756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97564C" w:rsidRPr="0097564C" w:rsidRDefault="0097564C" w:rsidP="009756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564C" w:rsidRPr="0097564C" w:rsidRDefault="0097564C" w:rsidP="0097564C">
      <w:pPr>
        <w:widowControl w:val="0"/>
        <w:numPr>
          <w:ilvl w:val="0"/>
          <w:numId w:val="7"/>
        </w:numPr>
        <w:tabs>
          <w:tab w:val="left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Менеджмент в России и за рубежом: Все о теории и практике управления бизнесом, финансами, кадрами. - М.: Финпресс. - ISSN 1028-5857. - Выходит раз в два месяца. - Режим доступа:  </w:t>
      </w:r>
      <w:hyperlink r:id="rId20" w:history="1">
        <w:r w:rsidRPr="0097564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http://www.mevriz.ru/annotations/</w:t>
        </w:r>
      </w:hyperlink>
    </w:p>
    <w:p w:rsidR="0097564C" w:rsidRPr="0097564C" w:rsidRDefault="0097564C" w:rsidP="0097564C">
      <w:pPr>
        <w:widowControl w:val="0"/>
        <w:numPr>
          <w:ilvl w:val="0"/>
          <w:numId w:val="7"/>
        </w:numPr>
        <w:tabs>
          <w:tab w:val="left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Журнал «Бизнес и общество» [Электронный ресурс]. Режим доступа: </w:t>
      </w:r>
      <w:hyperlink r:id="rId21" w:history="1">
        <w:r w:rsidRPr="0097564C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http</w:t>
        </w:r>
        <w:r w:rsidRPr="0097564C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://</w:t>
        </w:r>
        <w:r w:rsidRPr="0097564C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www</w:t>
        </w:r>
        <w:r w:rsidRPr="0097564C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.</w:t>
        </w:r>
        <w:r w:rsidRPr="0097564C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b</w:t>
        </w:r>
        <w:r w:rsidRPr="0097564C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-</w:t>
        </w:r>
        <w:r w:rsidRPr="0097564C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soc</w:t>
        </w:r>
        <w:r w:rsidRPr="0097564C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.</w:t>
        </w:r>
        <w:r w:rsidRPr="0097564C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ru</w:t>
        </w:r>
        <w:r w:rsidRPr="0097564C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/</w:t>
        </w:r>
        <w:r w:rsidRPr="0097564C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magazine</w:t>
        </w:r>
      </w:hyperlink>
      <w:r w:rsidRPr="0097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7564C" w:rsidRPr="0097564C" w:rsidRDefault="0097564C" w:rsidP="0097564C">
      <w:pPr>
        <w:pStyle w:val="a7"/>
        <w:widowControl w:val="0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7564C">
        <w:rPr>
          <w:rFonts w:ascii="Times New Roman" w:hAnsi="Times New Roman" w:cs="Times New Roman"/>
          <w:sz w:val="28"/>
          <w:szCs w:val="28"/>
        </w:rPr>
        <w:t>Аналитический обзор корпоративных нефинансовых отчетов 2012-2014 года выпуска «Ответственная деловая практика в зеркале отчетности», 2015.</w:t>
      </w: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 - Режим доступа: </w:t>
      </w:r>
      <w:hyperlink r:id="rId22" w:history="1">
        <w:r w:rsidRPr="0097564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http://media.rspp.ru/document/1/1/3/1310e25ab7ebd8f22b8baa594bce857c.pd</w:t>
        </w:r>
        <w:r w:rsidRPr="0097564C">
          <w:rPr>
            <w:rStyle w:val="a8"/>
            <w:color w:val="auto"/>
          </w:rPr>
          <w:t>f</w:t>
        </w:r>
      </w:hyperlink>
      <w:r w:rsidRPr="0097564C">
        <w:t xml:space="preserve"> </w:t>
      </w: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64C" w:rsidRPr="0097564C" w:rsidRDefault="0097564C" w:rsidP="0097564C">
      <w:pPr>
        <w:widowControl w:val="0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756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Российский журнал менеджмента. </w:t>
      </w: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 - </w:t>
      </w:r>
      <w:r w:rsidRPr="009756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Режим доступа: http://rjm.ru/</w:t>
      </w:r>
    </w:p>
    <w:p w:rsidR="0097564C" w:rsidRPr="0097564C" w:rsidRDefault="0097564C" w:rsidP="00975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1F08" w:rsidRPr="00676DAB" w:rsidRDefault="00B91F08" w:rsidP="00B91F0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B91F08" w:rsidRPr="00676DAB" w:rsidRDefault="00B91F08" w:rsidP="00B91F08">
      <w:pPr>
        <w:keepNext/>
        <w:keepLine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264B" w:rsidRPr="00B0264B" w:rsidRDefault="00B91F08" w:rsidP="00B0264B">
      <w:pPr>
        <w:pStyle w:val="1"/>
        <w:tabs>
          <w:tab w:val="clear" w:pos="360"/>
        </w:tabs>
        <w:ind w:left="0" w:firstLine="709"/>
        <w:rPr>
          <w:rFonts w:eastAsia="Calibri"/>
        </w:rPr>
      </w:pPr>
      <w:r w:rsidRPr="00FD04A6">
        <w:rPr>
          <w:rFonts w:eastAsia="Calibri"/>
        </w:rPr>
        <w:t xml:space="preserve">Личный кабинет обучающегося и электронно-образовательная среда. [Электронный ресурс]. – </w:t>
      </w:r>
      <w:r w:rsidR="00B0264B" w:rsidRPr="00B0264B">
        <w:rPr>
          <w:rFonts w:eastAsia="Calibri"/>
        </w:rPr>
        <w:t>Режим доступа: http://sdo.pgups.ru/  (для доступа к полнотекстовым документам требуется авторизация).</w:t>
      </w:r>
    </w:p>
    <w:p w:rsidR="00B91F08" w:rsidRPr="00FD04A6" w:rsidRDefault="00B91F08" w:rsidP="00B91F08">
      <w:pPr>
        <w:pStyle w:val="1"/>
        <w:tabs>
          <w:tab w:val="clear" w:pos="360"/>
        </w:tabs>
        <w:ind w:left="0" w:firstLine="709"/>
        <w:rPr>
          <w:rFonts w:eastAsia="Calibri"/>
        </w:rPr>
      </w:pPr>
      <w:bookmarkStart w:id="3" w:name="_GoBack"/>
      <w:bookmarkEnd w:id="3"/>
      <w:r w:rsidRPr="00FD04A6">
        <w:rPr>
          <w:rFonts w:eastAsia="Calibri"/>
        </w:rPr>
        <w:t xml:space="preserve">Электронно-библиотечная система издательства «Лань» [Электронный ресурс]. Режим доступа: </w:t>
      </w:r>
      <w:hyperlink r:id="rId23" w:history="1">
        <w:r w:rsidRPr="00C776F4">
          <w:rPr>
            <w:rStyle w:val="a8"/>
            <w:rFonts w:eastAsia="Calibri"/>
          </w:rPr>
          <w:t>http://e.lanbook.com/</w:t>
        </w:r>
      </w:hyperlink>
      <w:r w:rsidRPr="00FD04A6">
        <w:rPr>
          <w:rFonts w:eastAsia="Calibri"/>
        </w:rPr>
        <w:t>.</w:t>
      </w:r>
      <w:r>
        <w:rPr>
          <w:rFonts w:eastAsia="Calibri"/>
        </w:rPr>
        <w:t xml:space="preserve"> (для доступа к полнотекстовым документам требуется авторизация).</w:t>
      </w:r>
    </w:p>
    <w:p w:rsidR="00B91F08" w:rsidRDefault="00B91F08" w:rsidP="00B91F08">
      <w:pPr>
        <w:pStyle w:val="1"/>
        <w:tabs>
          <w:tab w:val="clear" w:pos="360"/>
        </w:tabs>
        <w:ind w:left="0" w:firstLine="709"/>
        <w:rPr>
          <w:rFonts w:eastAsia="Calibri"/>
        </w:rPr>
      </w:pPr>
      <w:r>
        <w:rPr>
          <w:rFonts w:eastAsia="Calibri"/>
        </w:rPr>
        <w:t xml:space="preserve">Электронная библиотека ЮРАЙТ. Режим доступа: </w:t>
      </w:r>
      <w:hyperlink r:id="rId24" w:history="1">
        <w:r w:rsidRPr="00C776F4">
          <w:rPr>
            <w:rStyle w:val="a8"/>
            <w:rFonts w:eastAsia="Calibri"/>
            <w:lang w:val="en-US"/>
          </w:rPr>
          <w:t>https</w:t>
        </w:r>
        <w:r w:rsidRPr="00C776F4">
          <w:rPr>
            <w:rStyle w:val="a8"/>
            <w:rFonts w:eastAsia="Calibri"/>
          </w:rPr>
          <w:t>://</w:t>
        </w:r>
        <w:r w:rsidRPr="00C776F4">
          <w:rPr>
            <w:rStyle w:val="a8"/>
            <w:rFonts w:eastAsia="Calibri"/>
            <w:lang w:val="en-US"/>
          </w:rPr>
          <w:t>biblio</w:t>
        </w:r>
        <w:r w:rsidRPr="00C776F4">
          <w:rPr>
            <w:rStyle w:val="a8"/>
            <w:rFonts w:eastAsia="Calibri"/>
          </w:rPr>
          <w:t>-</w:t>
        </w:r>
        <w:r w:rsidRPr="00C776F4">
          <w:rPr>
            <w:rStyle w:val="a8"/>
            <w:rFonts w:eastAsia="Calibri"/>
            <w:lang w:val="en-US"/>
          </w:rPr>
          <w:t>online</w:t>
        </w:r>
        <w:r w:rsidRPr="00C776F4">
          <w:rPr>
            <w:rStyle w:val="a8"/>
            <w:rFonts w:eastAsia="Calibri"/>
          </w:rPr>
          <w:t>.</w:t>
        </w:r>
        <w:r w:rsidRPr="00C776F4">
          <w:rPr>
            <w:rStyle w:val="a8"/>
            <w:rFonts w:eastAsia="Calibri"/>
            <w:lang w:val="en-US"/>
          </w:rPr>
          <w:t>ru</w:t>
        </w:r>
        <w:r w:rsidRPr="00C776F4">
          <w:rPr>
            <w:rStyle w:val="a8"/>
            <w:rFonts w:eastAsia="Calibri"/>
          </w:rPr>
          <w:t>/</w:t>
        </w:r>
      </w:hyperlink>
      <w:r w:rsidRPr="00F94F6E">
        <w:rPr>
          <w:rFonts w:eastAsia="Calibri"/>
        </w:rPr>
        <w:t xml:space="preserve"> </w:t>
      </w:r>
      <w:r>
        <w:rPr>
          <w:rFonts w:eastAsia="Calibri"/>
        </w:rPr>
        <w:t>(для доступа к полнотекстовым документам требуется авторизация).</w:t>
      </w:r>
    </w:p>
    <w:p w:rsidR="00B91F08" w:rsidRPr="0075152C" w:rsidRDefault="00B91F08" w:rsidP="00B91F08">
      <w:pPr>
        <w:pStyle w:val="1"/>
        <w:tabs>
          <w:tab w:val="clear" w:pos="360"/>
        </w:tabs>
        <w:ind w:left="0" w:firstLine="709"/>
        <w:rPr>
          <w:rFonts w:eastAsia="Calibri"/>
        </w:rPr>
      </w:pPr>
      <w:r w:rsidRPr="0075152C">
        <w:rPr>
          <w:rFonts w:eastAsia="Calibri"/>
        </w:rPr>
        <w:t xml:space="preserve">Электронно-библиотечная система ibooks.ru </w:t>
      </w:r>
      <w:r>
        <w:rPr>
          <w:rFonts w:eastAsia="Calibri"/>
        </w:rPr>
        <w:t xml:space="preserve">(«Айбукс»). </w:t>
      </w:r>
      <w:r w:rsidRPr="0075152C">
        <w:rPr>
          <w:rFonts w:eastAsia="Calibri"/>
        </w:rPr>
        <w:t xml:space="preserve"> Режим доступа:  ht</w:t>
      </w:r>
      <w:r>
        <w:rPr>
          <w:rFonts w:eastAsia="Calibri"/>
        </w:rPr>
        <w:t xml:space="preserve">tp://ibooks.ru/ </w:t>
      </w:r>
      <w:r>
        <w:rPr>
          <w:rFonts w:eastAsia="Calibri"/>
          <w:lang w:val="en-US"/>
        </w:rPr>
        <w:t>home</w:t>
      </w:r>
      <w:r w:rsidRPr="00F94F6E">
        <w:rPr>
          <w:rFonts w:eastAsia="Calibri"/>
        </w:rPr>
        <w:t>.</w:t>
      </w:r>
      <w:r>
        <w:rPr>
          <w:rFonts w:eastAsia="Calibri"/>
          <w:lang w:val="en-US"/>
        </w:rPr>
        <w:t>php</w:t>
      </w:r>
      <w:r>
        <w:rPr>
          <w:rFonts w:eastAsia="Calibri"/>
        </w:rPr>
        <w:t>?</w:t>
      </w:r>
      <w:r>
        <w:rPr>
          <w:rFonts w:eastAsia="Calibri"/>
          <w:lang w:val="en-US"/>
        </w:rPr>
        <w:t>routine</w:t>
      </w:r>
      <w:r w:rsidRPr="00F94F6E">
        <w:rPr>
          <w:rFonts w:eastAsia="Calibri"/>
        </w:rPr>
        <w:t>=</w:t>
      </w:r>
      <w:r>
        <w:rPr>
          <w:rFonts w:eastAsia="Calibri"/>
          <w:lang w:val="en-US"/>
        </w:rPr>
        <w:t>bookshelf</w:t>
      </w:r>
      <w:r w:rsidRPr="00F94F6E">
        <w:rPr>
          <w:rFonts w:eastAsia="Calibri"/>
        </w:rPr>
        <w:t xml:space="preserve"> </w:t>
      </w:r>
      <w:r>
        <w:rPr>
          <w:rFonts w:eastAsia="Calibri"/>
        </w:rPr>
        <w:t>(для доступа к полнотекстовым документам требуется авторизация)</w:t>
      </w:r>
      <w:r w:rsidRPr="0075152C">
        <w:rPr>
          <w:rFonts w:eastAsia="Calibri"/>
        </w:rPr>
        <w:t>.</w:t>
      </w:r>
    </w:p>
    <w:p w:rsidR="00B91F08" w:rsidRDefault="00B91F08" w:rsidP="00B91F08">
      <w:pPr>
        <w:pStyle w:val="1"/>
        <w:tabs>
          <w:tab w:val="clear" w:pos="360"/>
        </w:tabs>
        <w:ind w:left="0" w:firstLine="709"/>
        <w:rPr>
          <w:rFonts w:eastAsia="Calibri"/>
        </w:rPr>
      </w:pPr>
      <w:r>
        <w:rPr>
          <w:rFonts w:eastAsia="Calibri"/>
        </w:rPr>
        <w:t>Э</w:t>
      </w:r>
      <w:r w:rsidRPr="0075152C">
        <w:rPr>
          <w:rFonts w:eastAsia="Calibri"/>
        </w:rPr>
        <w:t>лектронная библиотека "Единое о</w:t>
      </w:r>
      <w:r>
        <w:rPr>
          <w:rFonts w:eastAsia="Calibri"/>
        </w:rPr>
        <w:t>кно к образовательным ресурсам"</w:t>
      </w:r>
      <w:r w:rsidRPr="0075152C">
        <w:rPr>
          <w:rFonts w:eastAsia="Calibri"/>
        </w:rPr>
        <w:t xml:space="preserve">. Режим доступа: </w:t>
      </w:r>
      <w:hyperlink r:id="rId25" w:history="1">
        <w:r w:rsidRPr="00C776F4">
          <w:rPr>
            <w:rStyle w:val="a8"/>
            <w:rFonts w:eastAsia="Calibri"/>
          </w:rPr>
          <w:t>http://window.edu.ru.-</w:t>
        </w:r>
      </w:hyperlink>
      <w:r>
        <w:rPr>
          <w:rFonts w:eastAsia="Calibri"/>
        </w:rPr>
        <w:t xml:space="preserve"> свободный.</w:t>
      </w:r>
    </w:p>
    <w:p w:rsidR="00B91F08" w:rsidRDefault="00B91F08" w:rsidP="00B91F08">
      <w:pPr>
        <w:pStyle w:val="1"/>
        <w:tabs>
          <w:tab w:val="clear" w:pos="360"/>
        </w:tabs>
        <w:ind w:left="0" w:firstLine="709"/>
        <w:rPr>
          <w:rFonts w:eastAsia="Calibri"/>
        </w:rPr>
      </w:pPr>
      <w:r>
        <w:rPr>
          <w:rFonts w:eastAsia="Calibri"/>
        </w:rPr>
        <w:t xml:space="preserve">Портал корпоративного менеджмента. Режим доступа: </w:t>
      </w:r>
      <w:hyperlink r:id="rId26" w:history="1">
        <w:r w:rsidRPr="00C776F4">
          <w:rPr>
            <w:rStyle w:val="a8"/>
            <w:rFonts w:eastAsia="Calibri"/>
            <w:lang w:val="en-US"/>
          </w:rPr>
          <w:t>http</w:t>
        </w:r>
        <w:r w:rsidRPr="00C776F4">
          <w:rPr>
            <w:rStyle w:val="a8"/>
            <w:rFonts w:eastAsia="Calibri"/>
          </w:rPr>
          <w:t>://</w:t>
        </w:r>
        <w:r w:rsidRPr="00C776F4">
          <w:rPr>
            <w:rStyle w:val="a8"/>
            <w:rFonts w:eastAsia="Calibri"/>
            <w:lang w:val="en-US"/>
          </w:rPr>
          <w:t>www</w:t>
        </w:r>
        <w:r w:rsidRPr="00C776F4">
          <w:rPr>
            <w:rStyle w:val="a8"/>
            <w:rFonts w:eastAsia="Calibri"/>
          </w:rPr>
          <w:t>.</w:t>
        </w:r>
        <w:r w:rsidRPr="00C776F4">
          <w:rPr>
            <w:rStyle w:val="a8"/>
            <w:rFonts w:eastAsia="Calibri"/>
            <w:lang w:val="en-US"/>
          </w:rPr>
          <w:t>cfin</w:t>
        </w:r>
        <w:r w:rsidRPr="00C776F4">
          <w:rPr>
            <w:rStyle w:val="a8"/>
            <w:rFonts w:eastAsia="Calibri"/>
          </w:rPr>
          <w:t>.</w:t>
        </w:r>
        <w:r w:rsidRPr="00C776F4">
          <w:rPr>
            <w:rStyle w:val="a8"/>
            <w:rFonts w:eastAsia="Calibri"/>
            <w:lang w:val="en-US"/>
          </w:rPr>
          <w:t>ru</w:t>
        </w:r>
      </w:hyperlink>
      <w:r>
        <w:rPr>
          <w:rFonts w:eastAsia="Calibri"/>
        </w:rPr>
        <w:t>;</w:t>
      </w:r>
    </w:p>
    <w:p w:rsidR="00B91F08" w:rsidRPr="0075152C" w:rsidRDefault="00B91F08" w:rsidP="00B91F08">
      <w:pPr>
        <w:pStyle w:val="1"/>
        <w:tabs>
          <w:tab w:val="clear" w:pos="360"/>
        </w:tabs>
        <w:ind w:left="0" w:firstLine="709"/>
        <w:rPr>
          <w:rFonts w:eastAsia="Calibri"/>
        </w:rPr>
      </w:pPr>
      <w:r>
        <w:rPr>
          <w:rFonts w:eastAsia="Calibri"/>
        </w:rPr>
        <w:t>Информационный управленческий портал «</w:t>
      </w:r>
      <w:r>
        <w:rPr>
          <w:rFonts w:eastAsia="Calibri"/>
          <w:lang w:val="en-US"/>
        </w:rPr>
        <w:t>ITeam</w:t>
      </w:r>
      <w:r>
        <w:rPr>
          <w:rFonts w:eastAsia="Calibri"/>
        </w:rPr>
        <w:t xml:space="preserve">». – Режим доступа: </w:t>
      </w:r>
      <w:r>
        <w:rPr>
          <w:rFonts w:eastAsia="Calibri"/>
          <w:lang w:val="en-US"/>
        </w:rPr>
        <w:t>http</w:t>
      </w:r>
      <w:r>
        <w:rPr>
          <w:rFonts w:eastAsia="Calibri"/>
        </w:rPr>
        <w:t>://</w:t>
      </w:r>
      <w:r>
        <w:rPr>
          <w:rFonts w:eastAsia="Calibri"/>
          <w:lang w:val="en-US"/>
        </w:rPr>
        <w:t>www</w:t>
      </w:r>
      <w:r w:rsidRPr="00F94F6E">
        <w:rPr>
          <w:rFonts w:eastAsia="Calibri"/>
        </w:rPr>
        <w:t>.</w:t>
      </w:r>
      <w:r>
        <w:rPr>
          <w:rFonts w:eastAsia="Calibri"/>
          <w:lang w:val="en-US"/>
        </w:rPr>
        <w:t>iteam</w:t>
      </w:r>
      <w:r w:rsidRPr="00F94F6E">
        <w:rPr>
          <w:rFonts w:eastAsia="Calibri"/>
        </w:rPr>
        <w:t>.</w:t>
      </w:r>
      <w:r>
        <w:rPr>
          <w:rFonts w:eastAsia="Calibri"/>
          <w:lang w:val="en-US"/>
        </w:rPr>
        <w:t>ru</w:t>
      </w:r>
      <w:r>
        <w:rPr>
          <w:rFonts w:eastAsia="Calibri"/>
        </w:rPr>
        <w:t>;</w:t>
      </w:r>
    </w:p>
    <w:p w:rsidR="00B91F08" w:rsidRPr="00B56E02" w:rsidRDefault="00B91F08" w:rsidP="00B91F08">
      <w:pPr>
        <w:pStyle w:val="1"/>
        <w:ind w:left="0" w:firstLine="709"/>
        <w:rPr>
          <w:rFonts w:eastAsia="Calibri"/>
        </w:rPr>
      </w:pPr>
      <w:r w:rsidRPr="0075152C">
        <w:rPr>
          <w:rFonts w:eastAsia="Calibri"/>
          <w:bCs w:val="0"/>
        </w:rPr>
        <w:t xml:space="preserve"> </w:t>
      </w:r>
      <w:r w:rsidRPr="00B56E02">
        <w:rPr>
          <w:rFonts w:eastAsia="Calibri"/>
        </w:rPr>
        <w:t>Электронная библиотека экономической и деловой литературы [Электронный ресурс]. Режим доступа: http://www.aup.ru/library/.</w:t>
      </w:r>
    </w:p>
    <w:p w:rsidR="00B91F08" w:rsidRPr="00676DAB" w:rsidRDefault="00B91F08" w:rsidP="00B91F0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1F08" w:rsidRPr="00676DAB" w:rsidRDefault="00B91F08" w:rsidP="00B91F0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B91F08" w:rsidRPr="00676DAB" w:rsidRDefault="00B91F08" w:rsidP="00B91F08">
      <w:pPr>
        <w:keepNext/>
        <w:keepLine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F08" w:rsidRPr="00676DAB" w:rsidRDefault="00B91F08" w:rsidP="00B91F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B91F08" w:rsidRPr="00676DAB" w:rsidRDefault="00B91F08" w:rsidP="00B91F08">
      <w:pPr>
        <w:widowControl w:val="0"/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B91F08" w:rsidRPr="00676DAB" w:rsidRDefault="00B91F08" w:rsidP="00B91F08">
      <w:pPr>
        <w:widowControl w:val="0"/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формирования компетенций обучающийся должен представить выполненные типовые контрольные задания или иные материалы, необходимые для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оценки знаний, умений, навыков</w:t>
      </w:r>
      <w:r w:rsidRPr="00676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предусмотренные текущим контролем (см. фонд оценочных средств по дисциплине).</w:t>
      </w:r>
    </w:p>
    <w:p w:rsidR="00B91F08" w:rsidRPr="00676DAB" w:rsidRDefault="00B91F08" w:rsidP="00B91F08">
      <w:pPr>
        <w:widowControl w:val="0"/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B91F08" w:rsidRPr="00676DAB" w:rsidRDefault="00B91F08" w:rsidP="00B91F0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F08" w:rsidRPr="00676DAB" w:rsidRDefault="00B91F08" w:rsidP="00B91F0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91F08" w:rsidRPr="00676DAB" w:rsidRDefault="00B91F08" w:rsidP="00B91F08">
      <w:pPr>
        <w:keepNext/>
        <w:keepLine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1F08" w:rsidRPr="00837307" w:rsidRDefault="00B91F08" w:rsidP="00E069EA">
      <w:pPr>
        <w:spacing w:after="0" w:line="26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7307">
        <w:rPr>
          <w:rFonts w:ascii="Times New Roman" w:hAnsi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B91F08" w:rsidRPr="00837307" w:rsidRDefault="00B91F08" w:rsidP="00E069EA">
      <w:pPr>
        <w:numPr>
          <w:ilvl w:val="0"/>
          <w:numId w:val="10"/>
        </w:numPr>
        <w:tabs>
          <w:tab w:val="left" w:pos="1134"/>
          <w:tab w:val="left" w:pos="1418"/>
        </w:tabs>
        <w:spacing w:after="0" w:line="269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37307">
        <w:rPr>
          <w:rFonts w:ascii="Times New Roman" w:hAnsi="Times New Roman"/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B91F08" w:rsidRPr="00837307" w:rsidRDefault="00B91F08" w:rsidP="00E069EA">
      <w:pPr>
        <w:numPr>
          <w:ilvl w:val="0"/>
          <w:numId w:val="10"/>
        </w:numPr>
        <w:tabs>
          <w:tab w:val="left" w:pos="1134"/>
          <w:tab w:val="left" w:pos="1418"/>
        </w:tabs>
        <w:spacing w:after="0" w:line="269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37307">
        <w:rPr>
          <w:rFonts w:ascii="Times New Roman" w:hAnsi="Times New Roman"/>
          <w:bCs/>
          <w:sz w:val="28"/>
          <w:szCs w:val="28"/>
        </w:rPr>
        <w:t>методы обучения с использованием информационных технологий</w:t>
      </w:r>
      <w:r w:rsidRPr="008373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7307">
        <w:rPr>
          <w:rFonts w:ascii="Times New Roman" w:hAnsi="Times New Roman"/>
          <w:bCs/>
          <w:sz w:val="28"/>
          <w:szCs w:val="28"/>
        </w:rPr>
        <w:t>(демонстрация мультимедийных</w:t>
      </w:r>
      <w:r w:rsidRPr="008373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7307">
        <w:rPr>
          <w:rFonts w:ascii="Times New Roman" w:hAnsi="Times New Roman"/>
          <w:bCs/>
          <w:sz w:val="28"/>
          <w:szCs w:val="28"/>
        </w:rPr>
        <w:t>материалов);</w:t>
      </w:r>
    </w:p>
    <w:p w:rsidR="00B91F08" w:rsidRPr="00837307" w:rsidRDefault="00B91F08" w:rsidP="00E069EA">
      <w:pPr>
        <w:numPr>
          <w:ilvl w:val="0"/>
          <w:numId w:val="10"/>
        </w:numPr>
        <w:spacing w:after="0" w:line="269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37307">
        <w:rPr>
          <w:rFonts w:ascii="Times New Roman" w:hAnsi="Times New Roman"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</w:t>
      </w:r>
      <w:r w:rsidRPr="00837307">
        <w:rPr>
          <w:rFonts w:ascii="Times New Roman" w:hAnsi="Times New Roman"/>
          <w:sz w:val="28"/>
          <w:szCs w:val="28"/>
          <w:lang w:val="en-US"/>
        </w:rPr>
        <w:t>I</w:t>
      </w:r>
      <w:r w:rsidRPr="00837307">
        <w:rPr>
          <w:rFonts w:ascii="Times New Roman" w:hAnsi="Times New Roman"/>
          <w:sz w:val="28"/>
          <w:szCs w:val="28"/>
        </w:rPr>
        <w:t xml:space="preserve">. Режим доступа: </w:t>
      </w:r>
      <w:r w:rsidRPr="00837307">
        <w:rPr>
          <w:rFonts w:ascii="Times New Roman" w:hAnsi="Times New Roman"/>
          <w:sz w:val="28"/>
          <w:szCs w:val="28"/>
          <w:lang w:val="en-US"/>
        </w:rPr>
        <w:t>http</w:t>
      </w:r>
      <w:r w:rsidRPr="00837307">
        <w:rPr>
          <w:rFonts w:ascii="Times New Roman" w:hAnsi="Times New Roman"/>
          <w:sz w:val="28"/>
          <w:szCs w:val="28"/>
        </w:rPr>
        <w:t xml:space="preserve">:// </w:t>
      </w:r>
      <w:r w:rsidRPr="00837307">
        <w:rPr>
          <w:rFonts w:ascii="Times New Roman" w:hAnsi="Times New Roman"/>
          <w:sz w:val="28"/>
          <w:szCs w:val="28"/>
          <w:lang w:val="en-US"/>
        </w:rPr>
        <w:t>sdo</w:t>
      </w:r>
      <w:r w:rsidRPr="00837307">
        <w:rPr>
          <w:rFonts w:ascii="Times New Roman" w:hAnsi="Times New Roman"/>
          <w:sz w:val="28"/>
          <w:szCs w:val="28"/>
        </w:rPr>
        <w:t>.</w:t>
      </w:r>
      <w:r w:rsidRPr="00837307">
        <w:rPr>
          <w:rFonts w:ascii="Times New Roman" w:hAnsi="Times New Roman"/>
          <w:sz w:val="28"/>
          <w:szCs w:val="28"/>
          <w:lang w:val="en-US"/>
        </w:rPr>
        <w:t>pgups</w:t>
      </w:r>
      <w:r w:rsidRPr="00837307">
        <w:rPr>
          <w:rFonts w:ascii="Times New Roman" w:hAnsi="Times New Roman"/>
          <w:sz w:val="28"/>
          <w:szCs w:val="28"/>
        </w:rPr>
        <w:t>.</w:t>
      </w:r>
      <w:r w:rsidRPr="00837307">
        <w:rPr>
          <w:rFonts w:ascii="Times New Roman" w:hAnsi="Times New Roman"/>
          <w:sz w:val="28"/>
          <w:szCs w:val="28"/>
          <w:lang w:val="en-US"/>
        </w:rPr>
        <w:t>ru</w:t>
      </w:r>
      <w:r w:rsidRPr="00837307">
        <w:rPr>
          <w:rFonts w:ascii="Times New Roman" w:hAnsi="Times New Roman"/>
          <w:sz w:val="28"/>
          <w:szCs w:val="28"/>
        </w:rPr>
        <w:t>;</w:t>
      </w:r>
    </w:p>
    <w:p w:rsidR="00B91F08" w:rsidRPr="00837307" w:rsidRDefault="00A02A3C" w:rsidP="00E069EA">
      <w:pPr>
        <w:numPr>
          <w:ilvl w:val="0"/>
          <w:numId w:val="10"/>
        </w:numPr>
        <w:tabs>
          <w:tab w:val="left" w:pos="1134"/>
          <w:tab w:val="left" w:pos="1418"/>
        </w:tabs>
        <w:spacing w:after="0" w:line="269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="00B91F08" w:rsidRPr="00837307">
        <w:rPr>
          <w:rFonts w:ascii="Times New Roman" w:hAnsi="Times New Roman"/>
          <w:bCs/>
          <w:sz w:val="28"/>
          <w:szCs w:val="28"/>
        </w:rPr>
        <w:t>нтернет-сервисы и электронные ресурсы (поисковые</w:t>
      </w:r>
      <w:r w:rsidR="00B91F08" w:rsidRPr="008373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91F08" w:rsidRPr="00837307">
        <w:rPr>
          <w:rFonts w:ascii="Times New Roman" w:hAnsi="Times New Roman"/>
          <w:bCs/>
          <w:sz w:val="28"/>
          <w:szCs w:val="28"/>
        </w:rPr>
        <w:t>системы, электронная почта, онлайн-энциклопедии и</w:t>
      </w:r>
      <w:r w:rsidR="00B91F08" w:rsidRPr="008373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91F08" w:rsidRPr="00837307">
        <w:rPr>
          <w:rFonts w:ascii="Times New Roman" w:hAnsi="Times New Roman"/>
          <w:bCs/>
          <w:sz w:val="28"/>
          <w:szCs w:val="28"/>
        </w:rPr>
        <w:t>справочники, электронные учебные и учебно-методические материалы согласно п. 9 рабочей программы);</w:t>
      </w:r>
    </w:p>
    <w:p w:rsidR="00B91F08" w:rsidRPr="00837307" w:rsidRDefault="00A02A3C" w:rsidP="00E069EA">
      <w:pPr>
        <w:numPr>
          <w:ilvl w:val="0"/>
          <w:numId w:val="10"/>
        </w:numPr>
        <w:tabs>
          <w:tab w:val="left" w:pos="1134"/>
          <w:tab w:val="left" w:pos="1418"/>
        </w:tabs>
        <w:spacing w:after="0" w:line="269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 w:rsidR="00B91F08" w:rsidRPr="00837307">
        <w:rPr>
          <w:rFonts w:ascii="Times New Roman" w:hAnsi="Times New Roman"/>
          <w:bCs/>
          <w:sz w:val="28"/>
          <w:szCs w:val="28"/>
        </w:rPr>
        <w:t>жегодно обновляемый необходимый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</w:t>
      </w:r>
    </w:p>
    <w:p w:rsidR="00B91F08" w:rsidRPr="00837307" w:rsidRDefault="00A02A3C" w:rsidP="00E069EA">
      <w:pPr>
        <w:numPr>
          <w:ilvl w:val="0"/>
          <w:numId w:val="10"/>
        </w:numPr>
        <w:tabs>
          <w:tab w:val="left" w:pos="1134"/>
          <w:tab w:val="left" w:pos="1418"/>
        </w:tabs>
        <w:spacing w:after="0" w:line="269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о</w:t>
      </w:r>
      <w:r w:rsidR="00B91F08" w:rsidRPr="00837307">
        <w:rPr>
          <w:rFonts w:ascii="Times New Roman" w:eastAsia="Calibri" w:hAnsi="Times New Roman"/>
          <w:bCs/>
          <w:sz w:val="28"/>
          <w:szCs w:val="28"/>
        </w:rPr>
        <w:t xml:space="preserve">перационная система </w:t>
      </w:r>
      <w:r w:rsidR="00B91F08" w:rsidRPr="00837307">
        <w:rPr>
          <w:rFonts w:ascii="Times New Roman" w:eastAsia="Calibri" w:hAnsi="Times New Roman"/>
          <w:bCs/>
          <w:sz w:val="28"/>
          <w:szCs w:val="28"/>
          <w:lang w:val="en-US"/>
        </w:rPr>
        <w:t>Windows</w:t>
      </w:r>
      <w:r w:rsidR="00B91F08" w:rsidRPr="00837307">
        <w:rPr>
          <w:rFonts w:ascii="Times New Roman" w:eastAsia="Calibri" w:hAnsi="Times New Roman"/>
          <w:bCs/>
          <w:sz w:val="28"/>
          <w:szCs w:val="28"/>
        </w:rPr>
        <w:t>;</w:t>
      </w:r>
    </w:p>
    <w:p w:rsidR="00B91F08" w:rsidRPr="00837307" w:rsidRDefault="00B91F08" w:rsidP="00E069EA">
      <w:pPr>
        <w:numPr>
          <w:ilvl w:val="0"/>
          <w:numId w:val="10"/>
        </w:numPr>
        <w:tabs>
          <w:tab w:val="left" w:pos="1134"/>
          <w:tab w:val="left" w:pos="1418"/>
        </w:tabs>
        <w:spacing w:after="0" w:line="269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37307">
        <w:rPr>
          <w:rFonts w:ascii="Times New Roman" w:eastAsia="Calibri" w:hAnsi="Times New Roman"/>
          <w:bCs/>
          <w:sz w:val="28"/>
          <w:szCs w:val="28"/>
        </w:rPr>
        <w:t>MS Office;</w:t>
      </w:r>
    </w:p>
    <w:p w:rsidR="00B91F08" w:rsidRPr="00837307" w:rsidRDefault="00B91F08" w:rsidP="00E069EA">
      <w:pPr>
        <w:numPr>
          <w:ilvl w:val="0"/>
          <w:numId w:val="10"/>
        </w:numPr>
        <w:tabs>
          <w:tab w:val="left" w:pos="1134"/>
          <w:tab w:val="left" w:pos="1418"/>
        </w:tabs>
        <w:spacing w:after="0" w:line="269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37307">
        <w:rPr>
          <w:rFonts w:ascii="Times New Roman" w:eastAsia="Calibri" w:hAnsi="Times New Roman"/>
          <w:bCs/>
          <w:sz w:val="28"/>
          <w:szCs w:val="28"/>
        </w:rPr>
        <w:t>Антивирус Касперский.</w:t>
      </w:r>
    </w:p>
    <w:p w:rsidR="00B91F08" w:rsidRPr="00676DAB" w:rsidRDefault="00B91F08" w:rsidP="00B91F0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1F08" w:rsidRPr="00676DAB" w:rsidRDefault="00B91F08" w:rsidP="00B91F0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B91F08" w:rsidRPr="00676DAB" w:rsidRDefault="00B91F08" w:rsidP="00B91F08">
      <w:pPr>
        <w:keepNext/>
        <w:keepLine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F08" w:rsidRPr="0009696D" w:rsidRDefault="00B91F08" w:rsidP="00B91F0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969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Материально-техническая база, необходимая для осуществления образовательного процесса по дисциплине включает следующие специальные помещения:</w:t>
      </w:r>
    </w:p>
    <w:p w:rsidR="00B91F08" w:rsidRPr="0009696D" w:rsidRDefault="00B91F08" w:rsidP="00B91F0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969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учебные аудитории для проведения занятий лекционного 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па, занятий семинарского типа, </w:t>
      </w:r>
      <w:r w:rsidR="009255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выполнения курсовых работ,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</w:t>
      </w:r>
      <w:r w:rsidRPr="000969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рупповых и индивидуальных консультаций, текущего контроля и промежуточной аттестации, </w:t>
      </w:r>
    </w:p>
    <w:p w:rsidR="00B91F08" w:rsidRPr="0009696D" w:rsidRDefault="00B91F08" w:rsidP="00B91F0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969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помещения для самостоятельной работы;</w:t>
      </w:r>
    </w:p>
    <w:p w:rsidR="00B91F08" w:rsidRPr="0009696D" w:rsidRDefault="00B91F08" w:rsidP="00B91F0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969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помещения для хранения и профилактического обслуживания учебного оборудования. </w:t>
      </w:r>
    </w:p>
    <w:p w:rsidR="00B91F08" w:rsidRPr="0009696D" w:rsidRDefault="00B91F08" w:rsidP="00B91F0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969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Специальные помещения   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B91F08" w:rsidRPr="0009696D" w:rsidRDefault="00B91F08" w:rsidP="00B91F0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969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B91F08" w:rsidRPr="0009696D" w:rsidRDefault="00E069EA" w:rsidP="00B91F0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12065</wp:posOffset>
            </wp:positionV>
            <wp:extent cx="6120765" cy="31667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16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F08" w:rsidRPr="000969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Петербургского государственного университета путей сообщения Императора Александра I. Режим доступа: http://sdo.pgups.ru.</w:t>
      </w:r>
    </w:p>
    <w:p w:rsidR="00B91F08" w:rsidRDefault="00B91F08" w:rsidP="00B91F0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969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</w:t>
      </w:r>
    </w:p>
    <w:p w:rsidR="00B91F08" w:rsidRDefault="00B91F08" w:rsidP="00B91F0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91F08" w:rsidRPr="00676DAB" w:rsidRDefault="00B91F08" w:rsidP="00B91F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52"/>
        <w:gridCol w:w="3260"/>
        <w:gridCol w:w="2659"/>
      </w:tblGrid>
      <w:tr w:rsidR="00B91F08" w:rsidRPr="00676DAB" w:rsidTr="00A907BA">
        <w:tc>
          <w:tcPr>
            <w:tcW w:w="3652" w:type="dxa"/>
            <w:vAlign w:val="center"/>
          </w:tcPr>
          <w:p w:rsidR="00B91F08" w:rsidRPr="00676DAB" w:rsidRDefault="00B91F08" w:rsidP="00A907B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программы, доцент</w:t>
            </w:r>
          </w:p>
        </w:tc>
        <w:tc>
          <w:tcPr>
            <w:tcW w:w="3260" w:type="dxa"/>
            <w:vAlign w:val="bottom"/>
          </w:tcPr>
          <w:p w:rsidR="00B91F08" w:rsidRPr="00676DAB" w:rsidRDefault="00B91F08" w:rsidP="00A907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2659" w:type="dxa"/>
            <w:vAlign w:val="bottom"/>
          </w:tcPr>
          <w:p w:rsidR="00B91F08" w:rsidRPr="00676DAB" w:rsidRDefault="00B91F08" w:rsidP="00A907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Е.И. Скитёва</w:t>
            </w:r>
          </w:p>
        </w:tc>
      </w:tr>
      <w:tr w:rsidR="00B91F08" w:rsidRPr="00676DAB" w:rsidTr="00A907BA">
        <w:tc>
          <w:tcPr>
            <w:tcW w:w="3652" w:type="dxa"/>
            <w:vAlign w:val="center"/>
          </w:tcPr>
          <w:p w:rsidR="00B91F08" w:rsidRPr="00676DAB" w:rsidRDefault="00B91F08" w:rsidP="00A907B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7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67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апреля  2018 </w:t>
            </w:r>
            <w:r w:rsidRPr="0067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260" w:type="dxa"/>
            <w:vAlign w:val="center"/>
          </w:tcPr>
          <w:p w:rsidR="00B91F08" w:rsidRPr="00676DAB" w:rsidRDefault="00B91F08" w:rsidP="00A907B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B91F08" w:rsidRPr="00676DAB" w:rsidRDefault="00B91F08" w:rsidP="00A907B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F08" w:rsidRPr="00676DAB" w:rsidRDefault="00B91F08" w:rsidP="00A907B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1F08" w:rsidRPr="00676DAB" w:rsidRDefault="00B91F08" w:rsidP="00B91F08">
      <w:pPr>
        <w:rPr>
          <w:rFonts w:ascii="Times New Roman" w:hAnsi="Times New Roman"/>
          <w:sz w:val="24"/>
        </w:rPr>
      </w:pPr>
    </w:p>
    <w:p w:rsidR="00A43894" w:rsidRPr="0097564C" w:rsidRDefault="00A43894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894" w:rsidRPr="0097564C" w:rsidRDefault="00A43894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894" w:rsidRPr="0097564C" w:rsidRDefault="00A43894" w:rsidP="001A2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5D6" w:rsidRPr="0097564C" w:rsidRDefault="001A25D6" w:rsidP="00B425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1A25D6" w:rsidRPr="0097564C" w:rsidSect="001A25D6">
      <w:footerReference w:type="even" r:id="rId28"/>
      <w:footnotePr>
        <w:numRestart w:val="eachPage"/>
      </w:footnotePr>
      <w:pgSz w:w="11907" w:h="16840" w:code="9"/>
      <w:pgMar w:top="851" w:right="567" w:bottom="85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39A" w:rsidRDefault="001A439A">
      <w:pPr>
        <w:spacing w:after="0" w:line="240" w:lineRule="auto"/>
      </w:pPr>
      <w:r>
        <w:separator/>
      </w:r>
    </w:p>
  </w:endnote>
  <w:endnote w:type="continuationSeparator" w:id="0">
    <w:p w:rsidR="001A439A" w:rsidRDefault="001A4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318" w:rsidRDefault="00DB13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1318" w:rsidRDefault="00DB131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39A" w:rsidRDefault="001A439A">
      <w:pPr>
        <w:spacing w:after="0" w:line="240" w:lineRule="auto"/>
      </w:pPr>
      <w:r>
        <w:separator/>
      </w:r>
    </w:p>
  </w:footnote>
  <w:footnote w:type="continuationSeparator" w:id="0">
    <w:p w:rsidR="001A439A" w:rsidRDefault="001A4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2CC"/>
    <w:multiLevelType w:val="hybridMultilevel"/>
    <w:tmpl w:val="77569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56A13"/>
    <w:multiLevelType w:val="hybridMultilevel"/>
    <w:tmpl w:val="35521310"/>
    <w:lvl w:ilvl="0" w:tplc="E4DA3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14BC0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40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10A124CA"/>
    <w:multiLevelType w:val="hybridMultilevel"/>
    <w:tmpl w:val="46FA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19C0D0B"/>
    <w:multiLevelType w:val="hybridMultilevel"/>
    <w:tmpl w:val="19CAA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247F5CB0"/>
    <w:multiLevelType w:val="hybridMultilevel"/>
    <w:tmpl w:val="3370CADC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24D715EC"/>
    <w:multiLevelType w:val="hybridMultilevel"/>
    <w:tmpl w:val="3378D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D8548C"/>
    <w:multiLevelType w:val="hybridMultilevel"/>
    <w:tmpl w:val="69602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A4114BE"/>
    <w:multiLevelType w:val="hybridMultilevel"/>
    <w:tmpl w:val="393AB224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332C36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8D179E"/>
    <w:multiLevelType w:val="hybridMultilevel"/>
    <w:tmpl w:val="7C426B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92AA4"/>
    <w:multiLevelType w:val="hybridMultilevel"/>
    <w:tmpl w:val="115EA3EC"/>
    <w:lvl w:ilvl="0" w:tplc="5502A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47F57"/>
    <w:multiLevelType w:val="hybridMultilevel"/>
    <w:tmpl w:val="0DD2B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64F4E"/>
    <w:multiLevelType w:val="hybridMultilevel"/>
    <w:tmpl w:val="41DA9C86"/>
    <w:lvl w:ilvl="0" w:tplc="D7C89F3C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64244"/>
    <w:multiLevelType w:val="hybridMultilevel"/>
    <w:tmpl w:val="450644D0"/>
    <w:lvl w:ilvl="0" w:tplc="43D22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E5C673E"/>
    <w:multiLevelType w:val="hybridMultilevel"/>
    <w:tmpl w:val="2646939E"/>
    <w:lvl w:ilvl="0" w:tplc="57306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2EE476C"/>
    <w:multiLevelType w:val="hybridMultilevel"/>
    <w:tmpl w:val="33B4F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D50F4"/>
    <w:multiLevelType w:val="hybridMultilevel"/>
    <w:tmpl w:val="9B20BFC8"/>
    <w:lvl w:ilvl="0" w:tplc="F32803AE">
      <w:start w:val="1"/>
      <w:numFmt w:val="decimal"/>
      <w:pStyle w:val="1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7580236"/>
    <w:multiLevelType w:val="hybridMultilevel"/>
    <w:tmpl w:val="055E5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242E9"/>
    <w:multiLevelType w:val="hybridMultilevel"/>
    <w:tmpl w:val="2A7402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C974A6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40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 w15:restartNumberingAfterBreak="0">
    <w:nsid w:val="687E759B"/>
    <w:multiLevelType w:val="hybridMultilevel"/>
    <w:tmpl w:val="1C50A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D6854"/>
    <w:multiLevelType w:val="multilevel"/>
    <w:tmpl w:val="610C7E9C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6A31CE3"/>
    <w:multiLevelType w:val="hybridMultilevel"/>
    <w:tmpl w:val="D8E8F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C3EAC"/>
    <w:multiLevelType w:val="hybridMultilevel"/>
    <w:tmpl w:val="3A460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017A2"/>
    <w:multiLevelType w:val="hybridMultilevel"/>
    <w:tmpl w:val="9F561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8"/>
  </w:num>
  <w:num w:numId="4">
    <w:abstractNumId w:val="19"/>
  </w:num>
  <w:num w:numId="5">
    <w:abstractNumId w:val="16"/>
  </w:num>
  <w:num w:numId="6">
    <w:abstractNumId w:val="26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"/>
  </w:num>
  <w:num w:numId="14">
    <w:abstractNumId w:val="13"/>
  </w:num>
  <w:num w:numId="15">
    <w:abstractNumId w:val="4"/>
  </w:num>
  <w:num w:numId="16">
    <w:abstractNumId w:val="7"/>
  </w:num>
  <w:num w:numId="17">
    <w:abstractNumId w:val="12"/>
  </w:num>
  <w:num w:numId="18">
    <w:abstractNumId w:val="25"/>
  </w:num>
  <w:num w:numId="19">
    <w:abstractNumId w:val="31"/>
  </w:num>
  <w:num w:numId="20">
    <w:abstractNumId w:val="10"/>
  </w:num>
  <w:num w:numId="21">
    <w:abstractNumId w:val="21"/>
  </w:num>
  <w:num w:numId="22">
    <w:abstractNumId w:val="22"/>
  </w:num>
  <w:num w:numId="23">
    <w:abstractNumId w:val="28"/>
  </w:num>
  <w:num w:numId="24">
    <w:abstractNumId w:val="23"/>
  </w:num>
  <w:num w:numId="25">
    <w:abstractNumId w:val="17"/>
  </w:num>
  <w:num w:numId="26">
    <w:abstractNumId w:val="0"/>
  </w:num>
  <w:num w:numId="27">
    <w:abstractNumId w:val="32"/>
  </w:num>
  <w:num w:numId="28">
    <w:abstractNumId w:val="9"/>
  </w:num>
  <w:num w:numId="29">
    <w:abstractNumId w:val="3"/>
  </w:num>
  <w:num w:numId="30">
    <w:abstractNumId w:val="30"/>
  </w:num>
  <w:num w:numId="31">
    <w:abstractNumId w:val="5"/>
  </w:num>
  <w:num w:numId="32">
    <w:abstractNumId w:val="18"/>
  </w:num>
  <w:num w:numId="33">
    <w:abstractNumId w:val="1"/>
  </w:num>
  <w:num w:numId="34">
    <w:abstractNumId w:val="29"/>
  </w:num>
  <w:num w:numId="35">
    <w:abstractNumId w:val="6"/>
  </w:num>
  <w:num w:numId="36">
    <w:abstractNumId w:val="24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2D"/>
    <w:rsid w:val="00011353"/>
    <w:rsid w:val="000117E1"/>
    <w:rsid w:val="00030AF6"/>
    <w:rsid w:val="00031227"/>
    <w:rsid w:val="000320A2"/>
    <w:rsid w:val="000522F5"/>
    <w:rsid w:val="00084A6C"/>
    <w:rsid w:val="0009411B"/>
    <w:rsid w:val="00094449"/>
    <w:rsid w:val="000A3772"/>
    <w:rsid w:val="000B1696"/>
    <w:rsid w:val="000C6316"/>
    <w:rsid w:val="000D3D9F"/>
    <w:rsid w:val="000D470B"/>
    <w:rsid w:val="000D66DE"/>
    <w:rsid w:val="000E5369"/>
    <w:rsid w:val="000F31D9"/>
    <w:rsid w:val="00100076"/>
    <w:rsid w:val="00101B6B"/>
    <w:rsid w:val="00117DC7"/>
    <w:rsid w:val="00130A91"/>
    <w:rsid w:val="0015054F"/>
    <w:rsid w:val="00154A6C"/>
    <w:rsid w:val="00154EB6"/>
    <w:rsid w:val="00171106"/>
    <w:rsid w:val="00190124"/>
    <w:rsid w:val="0019645D"/>
    <w:rsid w:val="001A25D6"/>
    <w:rsid w:val="001A3E53"/>
    <w:rsid w:val="001A439A"/>
    <w:rsid w:val="001A6C64"/>
    <w:rsid w:val="001A7E25"/>
    <w:rsid w:val="001B7DAB"/>
    <w:rsid w:val="001C0282"/>
    <w:rsid w:val="001C4495"/>
    <w:rsid w:val="001C4AB5"/>
    <w:rsid w:val="001D1B37"/>
    <w:rsid w:val="001E5A7D"/>
    <w:rsid w:val="00200017"/>
    <w:rsid w:val="00200C07"/>
    <w:rsid w:val="0020521E"/>
    <w:rsid w:val="00206A22"/>
    <w:rsid w:val="00207769"/>
    <w:rsid w:val="00211175"/>
    <w:rsid w:val="00213BEA"/>
    <w:rsid w:val="00233A57"/>
    <w:rsid w:val="002467F6"/>
    <w:rsid w:val="00277283"/>
    <w:rsid w:val="00282CC3"/>
    <w:rsid w:val="002C1D64"/>
    <w:rsid w:val="002E0821"/>
    <w:rsid w:val="002E5E2D"/>
    <w:rsid w:val="0030235B"/>
    <w:rsid w:val="003234AB"/>
    <w:rsid w:val="003254C9"/>
    <w:rsid w:val="00325DA6"/>
    <w:rsid w:val="00345BB9"/>
    <w:rsid w:val="00345D5B"/>
    <w:rsid w:val="0034655F"/>
    <w:rsid w:val="0039224F"/>
    <w:rsid w:val="0039578D"/>
    <w:rsid w:val="003F5F1C"/>
    <w:rsid w:val="004200F6"/>
    <w:rsid w:val="00425530"/>
    <w:rsid w:val="00426CA8"/>
    <w:rsid w:val="00436B75"/>
    <w:rsid w:val="00441234"/>
    <w:rsid w:val="00444FA6"/>
    <w:rsid w:val="0045216F"/>
    <w:rsid w:val="00497AA8"/>
    <w:rsid w:val="004B0EFC"/>
    <w:rsid w:val="004B1106"/>
    <w:rsid w:val="004C0009"/>
    <w:rsid w:val="004E1135"/>
    <w:rsid w:val="004F1F4F"/>
    <w:rsid w:val="005000D2"/>
    <w:rsid w:val="00504CB7"/>
    <w:rsid w:val="00505793"/>
    <w:rsid w:val="005108F0"/>
    <w:rsid w:val="00521AAD"/>
    <w:rsid w:val="00565116"/>
    <w:rsid w:val="00591791"/>
    <w:rsid w:val="005922F0"/>
    <w:rsid w:val="005A714C"/>
    <w:rsid w:val="005C3B06"/>
    <w:rsid w:val="005D49DE"/>
    <w:rsid w:val="005E0F3F"/>
    <w:rsid w:val="005E5F82"/>
    <w:rsid w:val="005F06CC"/>
    <w:rsid w:val="005F260B"/>
    <w:rsid w:val="00601DDA"/>
    <w:rsid w:val="00621AD1"/>
    <w:rsid w:val="00626217"/>
    <w:rsid w:val="006453D7"/>
    <w:rsid w:val="00667EA5"/>
    <w:rsid w:val="00695726"/>
    <w:rsid w:val="006C36DD"/>
    <w:rsid w:val="006D53D8"/>
    <w:rsid w:val="006D5B17"/>
    <w:rsid w:val="006E32FC"/>
    <w:rsid w:val="006E5CB6"/>
    <w:rsid w:val="006F290E"/>
    <w:rsid w:val="00745D85"/>
    <w:rsid w:val="00763BD9"/>
    <w:rsid w:val="0077155F"/>
    <w:rsid w:val="00771CD5"/>
    <w:rsid w:val="007755C4"/>
    <w:rsid w:val="00782DC5"/>
    <w:rsid w:val="007B5268"/>
    <w:rsid w:val="007C58E4"/>
    <w:rsid w:val="007C7D68"/>
    <w:rsid w:val="007D5E3A"/>
    <w:rsid w:val="00815591"/>
    <w:rsid w:val="00817FFE"/>
    <w:rsid w:val="00826ED5"/>
    <w:rsid w:val="0083063D"/>
    <w:rsid w:val="008334B1"/>
    <w:rsid w:val="00871534"/>
    <w:rsid w:val="00877D4E"/>
    <w:rsid w:val="00884D81"/>
    <w:rsid w:val="008D0A97"/>
    <w:rsid w:val="008E1F8C"/>
    <w:rsid w:val="00904563"/>
    <w:rsid w:val="0092317D"/>
    <w:rsid w:val="00925237"/>
    <w:rsid w:val="00925259"/>
    <w:rsid w:val="009255D8"/>
    <w:rsid w:val="0094523D"/>
    <w:rsid w:val="0097564C"/>
    <w:rsid w:val="009972AB"/>
    <w:rsid w:val="00997E5D"/>
    <w:rsid w:val="009A2B3C"/>
    <w:rsid w:val="009B3F16"/>
    <w:rsid w:val="009D74A7"/>
    <w:rsid w:val="009F0E96"/>
    <w:rsid w:val="00A02A3C"/>
    <w:rsid w:val="00A03D04"/>
    <w:rsid w:val="00A132C4"/>
    <w:rsid w:val="00A1701D"/>
    <w:rsid w:val="00A2054B"/>
    <w:rsid w:val="00A35156"/>
    <w:rsid w:val="00A3574E"/>
    <w:rsid w:val="00A43641"/>
    <w:rsid w:val="00A43894"/>
    <w:rsid w:val="00A65E30"/>
    <w:rsid w:val="00A907BA"/>
    <w:rsid w:val="00AB742E"/>
    <w:rsid w:val="00AC1E6F"/>
    <w:rsid w:val="00AC2070"/>
    <w:rsid w:val="00AD11BF"/>
    <w:rsid w:val="00AE4D49"/>
    <w:rsid w:val="00AF7023"/>
    <w:rsid w:val="00B0264B"/>
    <w:rsid w:val="00B0616F"/>
    <w:rsid w:val="00B06F93"/>
    <w:rsid w:val="00B0761A"/>
    <w:rsid w:val="00B11EC2"/>
    <w:rsid w:val="00B12E2B"/>
    <w:rsid w:val="00B301B4"/>
    <w:rsid w:val="00B30630"/>
    <w:rsid w:val="00B405B3"/>
    <w:rsid w:val="00B425C1"/>
    <w:rsid w:val="00B47C83"/>
    <w:rsid w:val="00B60B64"/>
    <w:rsid w:val="00B84331"/>
    <w:rsid w:val="00B86B2B"/>
    <w:rsid w:val="00B91F08"/>
    <w:rsid w:val="00B92EB0"/>
    <w:rsid w:val="00B94B5E"/>
    <w:rsid w:val="00BB0732"/>
    <w:rsid w:val="00BC24FA"/>
    <w:rsid w:val="00C070FF"/>
    <w:rsid w:val="00C24D19"/>
    <w:rsid w:val="00C30CF3"/>
    <w:rsid w:val="00C470D3"/>
    <w:rsid w:val="00C47B87"/>
    <w:rsid w:val="00C633EB"/>
    <w:rsid w:val="00C70CC9"/>
    <w:rsid w:val="00C75C62"/>
    <w:rsid w:val="00C826CA"/>
    <w:rsid w:val="00CA1F7C"/>
    <w:rsid w:val="00CB1285"/>
    <w:rsid w:val="00CC3B92"/>
    <w:rsid w:val="00CC4EA6"/>
    <w:rsid w:val="00CC6ED7"/>
    <w:rsid w:val="00CD0C54"/>
    <w:rsid w:val="00CD4770"/>
    <w:rsid w:val="00D0040E"/>
    <w:rsid w:val="00D10964"/>
    <w:rsid w:val="00D234DA"/>
    <w:rsid w:val="00D25AB8"/>
    <w:rsid w:val="00D42E26"/>
    <w:rsid w:val="00D52AAA"/>
    <w:rsid w:val="00D7493F"/>
    <w:rsid w:val="00D7765F"/>
    <w:rsid w:val="00D84E4D"/>
    <w:rsid w:val="00D961DC"/>
    <w:rsid w:val="00DA625F"/>
    <w:rsid w:val="00DB1318"/>
    <w:rsid w:val="00DB29C5"/>
    <w:rsid w:val="00DD1A74"/>
    <w:rsid w:val="00DD221A"/>
    <w:rsid w:val="00DD23B7"/>
    <w:rsid w:val="00DE56A1"/>
    <w:rsid w:val="00DF120B"/>
    <w:rsid w:val="00DF16A3"/>
    <w:rsid w:val="00DF3A9C"/>
    <w:rsid w:val="00E069EA"/>
    <w:rsid w:val="00E3228D"/>
    <w:rsid w:val="00E47C33"/>
    <w:rsid w:val="00E5306E"/>
    <w:rsid w:val="00E85AAA"/>
    <w:rsid w:val="00E85AE3"/>
    <w:rsid w:val="00E86E52"/>
    <w:rsid w:val="00E923DA"/>
    <w:rsid w:val="00E94815"/>
    <w:rsid w:val="00ED6118"/>
    <w:rsid w:val="00EE10F9"/>
    <w:rsid w:val="00EE6033"/>
    <w:rsid w:val="00EE7D2A"/>
    <w:rsid w:val="00F1542E"/>
    <w:rsid w:val="00F2507B"/>
    <w:rsid w:val="00F40129"/>
    <w:rsid w:val="00F47C41"/>
    <w:rsid w:val="00F51968"/>
    <w:rsid w:val="00F60B25"/>
    <w:rsid w:val="00FD5764"/>
    <w:rsid w:val="00FE2207"/>
    <w:rsid w:val="00FF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0075"/>
  <w15:docId w15:val="{832740FB-D8DE-490D-BA1B-3587A17C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C07"/>
  </w:style>
  <w:style w:type="paragraph" w:styleId="3">
    <w:name w:val="heading 3"/>
    <w:basedOn w:val="a"/>
    <w:link w:val="30"/>
    <w:uiPriority w:val="9"/>
    <w:qFormat/>
    <w:rsid w:val="001A25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42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425C1"/>
  </w:style>
  <w:style w:type="character" w:styleId="a5">
    <w:name w:val="page number"/>
    <w:basedOn w:val="a0"/>
    <w:rsid w:val="00B425C1"/>
  </w:style>
  <w:style w:type="table" w:customStyle="1" w:styleId="10">
    <w:name w:val="Сетка таблицы1"/>
    <w:basedOn w:val="a1"/>
    <w:next w:val="a6"/>
    <w:rsid w:val="00B42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42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B425C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425C1"/>
    <w:rPr>
      <w:color w:val="0000FF" w:themeColor="hyperlink"/>
      <w:u w:val="single"/>
    </w:rPr>
  </w:style>
  <w:style w:type="paragraph" w:styleId="a9">
    <w:name w:val="No Spacing"/>
    <w:uiPriority w:val="1"/>
    <w:qFormat/>
    <w:rsid w:val="00B425C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1A25D6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A25D6"/>
  </w:style>
  <w:style w:type="paragraph" w:styleId="aa">
    <w:name w:val="Balloon Text"/>
    <w:basedOn w:val="a"/>
    <w:link w:val="ab"/>
    <w:uiPriority w:val="99"/>
    <w:semiHidden/>
    <w:rsid w:val="001A25D6"/>
    <w:pPr>
      <w:widowControl w:val="0"/>
      <w:spacing w:after="0" w:line="240" w:lineRule="auto"/>
      <w:ind w:firstLine="500"/>
      <w:jc w:val="both"/>
    </w:pPr>
    <w:rPr>
      <w:rFonts w:ascii="Arial" w:eastAsia="Calibri" w:hAnsi="Arial" w:cs="Times New Roman"/>
      <w:sz w:val="18"/>
      <w:szCs w:val="18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1A25D6"/>
    <w:rPr>
      <w:rFonts w:ascii="Arial" w:eastAsia="Calibri" w:hAnsi="Arial" w:cs="Times New Roman"/>
      <w:sz w:val="18"/>
      <w:szCs w:val="18"/>
      <w:lang w:val="x-none" w:eastAsia="x-none"/>
    </w:rPr>
  </w:style>
  <w:style w:type="character" w:customStyle="1" w:styleId="fancytree-title">
    <w:name w:val="fancytree-title"/>
    <w:basedOn w:val="a0"/>
    <w:rsid w:val="001A25D6"/>
  </w:style>
  <w:style w:type="character" w:styleId="ac">
    <w:name w:val="FollowedHyperlink"/>
    <w:basedOn w:val="a0"/>
    <w:uiPriority w:val="99"/>
    <w:semiHidden/>
    <w:unhideWhenUsed/>
    <w:rsid w:val="001A25D6"/>
    <w:rPr>
      <w:color w:val="800080"/>
      <w:u w:val="single"/>
    </w:rPr>
  </w:style>
  <w:style w:type="paragraph" w:customStyle="1" w:styleId="1">
    <w:name w:val="1СтильНУМ.ЛИТ"/>
    <w:basedOn w:val="a7"/>
    <w:qFormat/>
    <w:rsid w:val="00B91F08"/>
    <w:pPr>
      <w:numPr>
        <w:numId w:val="36"/>
      </w:numPr>
      <w:tabs>
        <w:tab w:val="num" w:pos="360"/>
      </w:tabs>
      <w:spacing w:after="0" w:line="240" w:lineRule="auto"/>
      <w:ind w:left="720" w:firstLine="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biblio-online.ru/book/A0EB3E62-80BF-481D-97A0-18B2D50C493C/korporativnaya-socialnaya-otvetstvennost" TargetMode="External"/><Relationship Id="rId18" Type="http://schemas.openxmlformats.org/officeDocument/2006/relationships/hyperlink" Target="http://rspp.ru/simplepage/448" TargetMode="External"/><Relationship Id="rId26" Type="http://schemas.openxmlformats.org/officeDocument/2006/relationships/hyperlink" Target="http://www.cfin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-soc.ru/magazin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/book/FFF3CE71-073B-45D1-8BFA-09A27CA28140" TargetMode="External"/><Relationship Id="rId17" Type="http://schemas.openxmlformats.org/officeDocument/2006/relationships/hyperlink" Target="http://base.garant.ru/104232/" TargetMode="External"/><Relationship Id="rId25" Type="http://schemas.openxmlformats.org/officeDocument/2006/relationships/hyperlink" Target="http://window.edu.ru.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4683/" TargetMode="External"/><Relationship Id="rId20" Type="http://schemas.openxmlformats.org/officeDocument/2006/relationships/hyperlink" Target="http://www.mevriz.ru/annotation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-online.ru/book/FFF3CE71-073B-45D1-8BFA-09A27CA28140" TargetMode="External"/><Relationship Id="rId24" Type="http://schemas.openxmlformats.org/officeDocument/2006/relationships/hyperlink" Target="https://biblio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book/12792295-7F58-4C50-8CD8-A356FDA71BC6/korporativnaya-socialnaya-otvetstvennost-tehnologii-i-ocenka-effektivnosti" TargetMode="External"/><Relationship Id="rId23" Type="http://schemas.openxmlformats.org/officeDocument/2006/relationships/hyperlink" Target="http://e.lanbook.com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biblio-online.ru/book/774B86A1-FFB0-47F5-9776-116DD3327E44" TargetMode="External"/><Relationship Id="rId19" Type="http://schemas.openxmlformats.org/officeDocument/2006/relationships/hyperlink" Target="https://www.globalreporting.org/resourcelibrary/Russian-G4-Part-On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965F2EA3-EAAF-42A4-A0FF-ED99A422B471/korporativnaya-socialnaya-otvetstvennost" TargetMode="External"/><Relationship Id="rId14" Type="http://schemas.openxmlformats.org/officeDocument/2006/relationships/hyperlink" Target="http://www.biblio-online.ru/book/77088D0B-F085-40FD-A39E-41AC0B165126" TargetMode="External"/><Relationship Id="rId22" Type="http://schemas.openxmlformats.org/officeDocument/2006/relationships/hyperlink" Target="http://media.rspp.ru/document/1/1/3/1310e25ab7ebd8f22b8baa594bce857c.pdf" TargetMode="External"/><Relationship Id="rId27" Type="http://schemas.openxmlformats.org/officeDocument/2006/relationships/image" Target="media/image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93478-EBBA-4184-8AC7-28304A5E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3564</Words>
  <Characters>20316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Без пароля</cp:lastModifiedBy>
  <cp:revision>23</cp:revision>
  <cp:lastPrinted>2018-06-09T07:52:00Z</cp:lastPrinted>
  <dcterms:created xsi:type="dcterms:W3CDTF">2018-01-09T15:49:00Z</dcterms:created>
  <dcterms:modified xsi:type="dcterms:W3CDTF">2018-06-29T09:46:00Z</dcterms:modified>
</cp:coreProperties>
</file>