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175B5" w:rsidRPr="00D175B5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FE1CF6">
        <w:rPr>
          <w:rFonts w:eastAsia="Calibri"/>
          <w:sz w:val="28"/>
          <w:szCs w:val="28"/>
        </w:rPr>
        <w:t>Менеджмент и маркетинг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1CF6">
        <w:rPr>
          <w:rFonts w:eastAsia="Calibri"/>
          <w:sz w:val="28"/>
          <w:szCs w:val="28"/>
        </w:rPr>
        <w:t>УПРАВЛЕНИЕ ИЗМЕНЕНИЯМИ</w:t>
      </w:r>
      <w:r w:rsidRPr="00D2714B">
        <w:rPr>
          <w:sz w:val="28"/>
          <w:szCs w:val="28"/>
        </w:rPr>
        <w:t>» (</w:t>
      </w:r>
      <w:r w:rsidR="00FE1CF6">
        <w:rPr>
          <w:sz w:val="28"/>
          <w:szCs w:val="28"/>
        </w:rPr>
        <w:t>Б</w:t>
      </w:r>
      <w:proofErr w:type="gramStart"/>
      <w:r w:rsidR="00FE1CF6">
        <w:rPr>
          <w:sz w:val="28"/>
          <w:szCs w:val="28"/>
        </w:rPr>
        <w:t>1.В.ОД</w:t>
      </w:r>
      <w:proofErr w:type="gramEnd"/>
      <w:r w:rsidR="00FE1CF6">
        <w:rPr>
          <w:sz w:val="28"/>
          <w:szCs w:val="28"/>
        </w:rPr>
        <w:t>.13</w:t>
      </w:r>
      <w:r w:rsidRPr="00D2714B">
        <w:rPr>
          <w:sz w:val="28"/>
          <w:szCs w:val="28"/>
        </w:rPr>
        <w:t>)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FE1CF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730550" w:rsidRDefault="0073055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C43095">
        <w:rPr>
          <w:sz w:val="28"/>
          <w:szCs w:val="28"/>
        </w:rPr>
        <w:t>ям</w:t>
      </w:r>
      <w:r w:rsidRPr="00D2714B">
        <w:rPr>
          <w:sz w:val="28"/>
          <w:szCs w:val="28"/>
        </w:rPr>
        <w:t xml:space="preserve"> </w:t>
      </w:r>
    </w:p>
    <w:p w:rsidR="00E51110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FE1CF6">
        <w:rPr>
          <w:sz w:val="28"/>
          <w:szCs w:val="28"/>
        </w:rPr>
        <w:t>Маркетинг</w:t>
      </w:r>
      <w:r w:rsidRPr="00D2714B">
        <w:rPr>
          <w:sz w:val="28"/>
          <w:szCs w:val="28"/>
        </w:rPr>
        <w:t>»</w:t>
      </w:r>
      <w:r w:rsidR="00C43095">
        <w:rPr>
          <w:sz w:val="28"/>
          <w:szCs w:val="28"/>
        </w:rPr>
        <w:t xml:space="preserve">,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Форма обучения – очная, </w:t>
      </w:r>
      <w:r w:rsidRPr="00D801AC">
        <w:rPr>
          <w:sz w:val="28"/>
          <w:szCs w:val="28"/>
        </w:rPr>
        <w:t>заочная</w:t>
      </w:r>
    </w:p>
    <w:p w:rsidR="00730550" w:rsidRDefault="00730550" w:rsidP="004222E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222E4" w:rsidRPr="0098591D" w:rsidRDefault="004222E4" w:rsidP="004222E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«Управление человеческими ресурсами» </w:t>
      </w:r>
    </w:p>
    <w:p w:rsidR="008649D8" w:rsidRPr="00D2714B" w:rsidRDefault="004222E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B0A88" w:rsidRDefault="007B0A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B0423A">
        <w:rPr>
          <w:sz w:val="28"/>
          <w:szCs w:val="28"/>
        </w:rPr>
        <w:t>1</w:t>
      </w:r>
      <w:r w:rsidR="00E77296">
        <w:rPr>
          <w:sz w:val="28"/>
          <w:szCs w:val="28"/>
        </w:rPr>
        <w:t>8</w:t>
      </w:r>
    </w:p>
    <w:p w:rsidR="009160F9" w:rsidRPr="009160F9" w:rsidRDefault="00730550" w:rsidP="009160F9">
      <w:pPr>
        <w:widowControl/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-37465</wp:posOffset>
            </wp:positionV>
            <wp:extent cx="6570980" cy="5210175"/>
            <wp:effectExtent l="0" t="0" r="127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21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0F9" w:rsidRPr="009160F9">
        <w:rPr>
          <w:sz w:val="28"/>
          <w:szCs w:val="28"/>
        </w:rPr>
        <w:t>ЛИСТ СОГЛАСОВАНИЙ</w:t>
      </w:r>
    </w:p>
    <w:p w:rsidR="009160F9" w:rsidRPr="009160F9" w:rsidRDefault="009160F9" w:rsidP="009160F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9160F9" w:rsidRPr="0075496D" w:rsidRDefault="009160F9" w:rsidP="009160F9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75496D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9160F9" w:rsidRPr="0075496D" w:rsidRDefault="009160F9" w:rsidP="009160F9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75496D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9160F9" w:rsidRPr="0075496D" w:rsidRDefault="009160F9" w:rsidP="009160F9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75496D">
        <w:rPr>
          <w:sz w:val="28"/>
          <w:szCs w:val="28"/>
          <w:lang w:eastAsia="en-US"/>
        </w:rPr>
        <w:t xml:space="preserve">Протокол № </w:t>
      </w:r>
      <w:proofErr w:type="gramStart"/>
      <w:r w:rsidRPr="0075496D">
        <w:rPr>
          <w:sz w:val="28"/>
          <w:szCs w:val="28"/>
          <w:u w:val="single"/>
          <w:lang w:eastAsia="en-US"/>
        </w:rPr>
        <w:t xml:space="preserve">12 </w:t>
      </w:r>
      <w:r w:rsidRPr="0075496D">
        <w:rPr>
          <w:sz w:val="28"/>
          <w:szCs w:val="28"/>
          <w:lang w:eastAsia="en-US"/>
        </w:rPr>
        <w:t xml:space="preserve"> от</w:t>
      </w:r>
      <w:proofErr w:type="gramEnd"/>
      <w:r w:rsidRPr="0075496D">
        <w:rPr>
          <w:sz w:val="28"/>
          <w:szCs w:val="28"/>
          <w:lang w:eastAsia="en-US"/>
        </w:rPr>
        <w:t xml:space="preserve"> «27» апреля 2018 г.</w:t>
      </w:r>
    </w:p>
    <w:p w:rsidR="009160F9" w:rsidRPr="0075496D" w:rsidRDefault="009160F9" w:rsidP="009160F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9160F9" w:rsidRPr="0075496D" w:rsidTr="000E7EF3">
        <w:tc>
          <w:tcPr>
            <w:tcW w:w="5070" w:type="dxa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spellStart"/>
            <w:r w:rsidRPr="0075496D">
              <w:rPr>
                <w:sz w:val="28"/>
                <w:szCs w:val="28"/>
              </w:rPr>
              <w:t>И.о</w:t>
            </w:r>
            <w:proofErr w:type="spellEnd"/>
            <w:r w:rsidRPr="0075496D">
              <w:rPr>
                <w:sz w:val="28"/>
                <w:szCs w:val="28"/>
              </w:rPr>
              <w:t xml:space="preserve">. заведующего кафедрой </w:t>
            </w:r>
          </w:p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9160F9" w:rsidRPr="0075496D" w:rsidRDefault="009160F9" w:rsidP="009160F9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Е.С. Палкина</w:t>
            </w:r>
          </w:p>
        </w:tc>
      </w:tr>
      <w:tr w:rsidR="009160F9" w:rsidRPr="0075496D" w:rsidTr="000E7EF3">
        <w:tc>
          <w:tcPr>
            <w:tcW w:w="5070" w:type="dxa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496D">
              <w:rPr>
                <w:sz w:val="28"/>
                <w:szCs w:val="28"/>
                <w:lang w:eastAsia="en-US"/>
              </w:rPr>
              <w:t>«27»    апреля     2018 г.</w:t>
            </w:r>
          </w:p>
        </w:tc>
        <w:tc>
          <w:tcPr>
            <w:tcW w:w="1876" w:type="dxa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160F9" w:rsidRPr="0075496D" w:rsidRDefault="009160F9" w:rsidP="009160F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СОГЛАСОВАНО</w:t>
            </w:r>
          </w:p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9160F9" w:rsidRPr="0075496D" w:rsidRDefault="009160F9" w:rsidP="009160F9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Н.Е. Коклева</w:t>
            </w:r>
          </w:p>
        </w:tc>
      </w:tr>
      <w:tr w:rsidR="009160F9" w:rsidRPr="0075496D" w:rsidTr="000E7EF3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75496D">
              <w:rPr>
                <w:sz w:val="28"/>
                <w:szCs w:val="28"/>
                <w:lang w:eastAsia="en-US"/>
              </w:rPr>
              <w:t>«27»    апреля     2018 г.</w:t>
            </w:r>
          </w:p>
        </w:tc>
        <w:tc>
          <w:tcPr>
            <w:tcW w:w="1876" w:type="dxa"/>
            <w:gridSpan w:val="3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After w:val="2"/>
          <w:wAfter w:w="178" w:type="dxa"/>
        </w:trPr>
        <w:tc>
          <w:tcPr>
            <w:tcW w:w="5103" w:type="dxa"/>
            <w:gridSpan w:val="3"/>
          </w:tcPr>
          <w:p w:rsidR="009160F9" w:rsidRPr="0075496D" w:rsidRDefault="009160F9" w:rsidP="009160F9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9160F9" w:rsidRPr="0075496D" w:rsidRDefault="009160F9" w:rsidP="009160F9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9160F9" w:rsidRPr="0075496D" w:rsidRDefault="009160F9" w:rsidP="009160F9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9160F9" w:rsidRPr="0075496D" w:rsidTr="000E7EF3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Руководитель ОПОП</w:t>
            </w:r>
          </w:p>
          <w:p w:rsidR="009160F9" w:rsidRPr="0075496D" w:rsidRDefault="009160F9" w:rsidP="009160F9">
            <w:pPr>
              <w:shd w:val="clear" w:color="auto" w:fill="FFFFFF"/>
              <w:autoSpaceDE w:val="0"/>
              <w:autoSpaceDN w:val="0"/>
              <w:adjustRightInd w:val="0"/>
              <w:spacing w:before="38" w:line="336" w:lineRule="exact"/>
              <w:ind w:firstLine="0"/>
              <w:jc w:val="left"/>
              <w:rPr>
                <w:bCs/>
                <w:spacing w:val="-4"/>
                <w:sz w:val="28"/>
                <w:szCs w:val="28"/>
              </w:rPr>
            </w:pPr>
            <w:r w:rsidRPr="0075496D">
              <w:rPr>
                <w:bCs/>
                <w:spacing w:val="-4"/>
                <w:sz w:val="28"/>
                <w:szCs w:val="28"/>
              </w:rPr>
              <w:t xml:space="preserve">«Маркетинг» </w:t>
            </w:r>
          </w:p>
          <w:p w:rsidR="009160F9" w:rsidRPr="0075496D" w:rsidRDefault="009160F9" w:rsidP="009160F9">
            <w:pPr>
              <w:shd w:val="clear" w:color="auto" w:fill="FFFFFF"/>
              <w:autoSpaceDE w:val="0"/>
              <w:autoSpaceDN w:val="0"/>
              <w:adjustRightInd w:val="0"/>
              <w:spacing w:before="38" w:line="336" w:lineRule="exact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bCs/>
                <w:spacing w:val="-4"/>
                <w:sz w:val="28"/>
                <w:szCs w:val="28"/>
              </w:rPr>
              <w:t xml:space="preserve">«Управление человеческими ресурсами» </w:t>
            </w:r>
          </w:p>
        </w:tc>
        <w:tc>
          <w:tcPr>
            <w:tcW w:w="1768" w:type="dxa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</w:rPr>
              <w:t>Е.С. Палкина</w:t>
            </w:r>
          </w:p>
        </w:tc>
      </w:tr>
      <w:tr w:rsidR="009160F9" w:rsidRPr="009160F9" w:rsidTr="000E7EF3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9160F9" w:rsidRPr="0075496D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5496D">
              <w:rPr>
                <w:sz w:val="28"/>
                <w:szCs w:val="28"/>
                <w:lang w:eastAsia="en-US"/>
              </w:rPr>
              <w:t>«27»    апреля     2018 г.</w:t>
            </w:r>
          </w:p>
        </w:tc>
        <w:tc>
          <w:tcPr>
            <w:tcW w:w="1768" w:type="dxa"/>
          </w:tcPr>
          <w:p w:rsidR="009160F9" w:rsidRPr="009160F9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9160F9" w:rsidRPr="009160F9" w:rsidRDefault="009160F9" w:rsidP="009160F9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9160F9" w:rsidRDefault="009160F9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160F9" w:rsidRDefault="009160F9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9F6D44" w:rsidRDefault="009F6D44" w:rsidP="00611A7F">
      <w:pPr>
        <w:widowControl/>
        <w:spacing w:line="240" w:lineRule="auto"/>
        <w:ind w:firstLine="0"/>
        <w:rPr>
          <w:sz w:val="28"/>
          <w:szCs w:val="28"/>
          <w:lang w:eastAsia="en-US"/>
        </w:rPr>
      </w:pPr>
    </w:p>
    <w:p w:rsidR="008649D8" w:rsidRPr="00D2714B" w:rsidRDefault="008649D8" w:rsidP="00FA7D5D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210568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210568">
        <w:rPr>
          <w:sz w:val="28"/>
          <w:szCs w:val="28"/>
        </w:rPr>
        <w:t xml:space="preserve">января </w:t>
      </w:r>
      <w:r w:rsidRPr="00D2714B">
        <w:rPr>
          <w:sz w:val="28"/>
          <w:szCs w:val="28"/>
        </w:rPr>
        <w:t>20</w:t>
      </w:r>
      <w:r w:rsidR="00210568">
        <w:rPr>
          <w:sz w:val="28"/>
          <w:szCs w:val="28"/>
        </w:rPr>
        <w:t xml:space="preserve">16 </w:t>
      </w:r>
      <w:r w:rsidRPr="00D2714B">
        <w:rPr>
          <w:sz w:val="28"/>
          <w:szCs w:val="28"/>
        </w:rPr>
        <w:t>г., приказ №</w:t>
      </w:r>
      <w:r w:rsidR="00210568">
        <w:rPr>
          <w:sz w:val="28"/>
          <w:szCs w:val="28"/>
        </w:rPr>
        <w:t xml:space="preserve"> 7 </w:t>
      </w:r>
      <w:r w:rsidRPr="00D2714B">
        <w:rPr>
          <w:sz w:val="28"/>
          <w:szCs w:val="28"/>
        </w:rPr>
        <w:t>по направлению</w:t>
      </w:r>
      <w:r w:rsidR="006411D6">
        <w:rPr>
          <w:sz w:val="28"/>
          <w:szCs w:val="28"/>
        </w:rPr>
        <w:t xml:space="preserve"> 38.03.02</w:t>
      </w:r>
      <w:r w:rsidRPr="00D2714B">
        <w:rPr>
          <w:sz w:val="28"/>
          <w:szCs w:val="28"/>
        </w:rPr>
        <w:t xml:space="preserve"> «</w:t>
      </w:r>
      <w:r w:rsidR="006411D6">
        <w:rPr>
          <w:sz w:val="28"/>
          <w:szCs w:val="28"/>
        </w:rPr>
        <w:t>Менеджмент»</w:t>
      </w:r>
      <w:r w:rsidRPr="00D2714B">
        <w:rPr>
          <w:sz w:val="28"/>
          <w:szCs w:val="28"/>
        </w:rPr>
        <w:t>, по дисциплине «</w:t>
      </w:r>
      <w:r w:rsidR="00833898">
        <w:rPr>
          <w:sz w:val="28"/>
          <w:szCs w:val="28"/>
        </w:rPr>
        <w:t>Управление изменениями</w:t>
      </w:r>
      <w:r w:rsidRPr="00D2714B">
        <w:rPr>
          <w:sz w:val="28"/>
          <w:szCs w:val="28"/>
        </w:rPr>
        <w:t>».</w:t>
      </w:r>
    </w:p>
    <w:p w:rsidR="00692AC5" w:rsidRDefault="00692AC5" w:rsidP="00692AC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692AC5" w:rsidRDefault="00692AC5" w:rsidP="00692AC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692AC5" w:rsidRDefault="00692AC5" w:rsidP="00692A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692AC5" w:rsidRDefault="00692AC5" w:rsidP="00692AC5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692AC5" w:rsidRPr="006A72BB" w:rsidRDefault="00692AC5" w:rsidP="00692AC5">
      <w:pPr>
        <w:widowControl/>
        <w:tabs>
          <w:tab w:val="left" w:pos="567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  <w:r w:rsidRPr="006A72BB">
        <w:rPr>
          <w:sz w:val="28"/>
          <w:szCs w:val="28"/>
        </w:rPr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BE4CBE" w:rsidRPr="00D826D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принципы развития и законы функционирования организации;</w:t>
      </w:r>
    </w:p>
    <w:p w:rsidR="00BE4CBE" w:rsidRPr="00D826D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роли, функции и задачи менеджера в современной организации;</w:t>
      </w:r>
    </w:p>
    <w:p w:rsidR="00BE4CBE" w:rsidRPr="00D826D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основные теории и подходы к осуществлению организационных изменений;</w:t>
      </w:r>
    </w:p>
    <w:p w:rsidR="00BE4CBE" w:rsidRPr="009B49C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базовые понятия, характеризующие процесс управления изменениями;</w:t>
      </w:r>
    </w:p>
    <w:p w:rsidR="00BE4CBE" w:rsidRPr="009B49C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классификацию и направления </w:t>
      </w:r>
      <w:r w:rsidR="00890E24">
        <w:rPr>
          <w:sz w:val="28"/>
          <w:szCs w:val="28"/>
        </w:rPr>
        <w:t xml:space="preserve">проведения </w:t>
      </w:r>
      <w:r>
        <w:rPr>
          <w:sz w:val="28"/>
          <w:szCs w:val="28"/>
        </w:rPr>
        <w:t>изменений;</w:t>
      </w:r>
    </w:p>
    <w:p w:rsidR="00BE4CBE" w:rsidRPr="00D826D6" w:rsidRDefault="00BE4CBE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условия, принципы и методы реализации эффективной стратегии </w:t>
      </w:r>
      <w:proofErr w:type="gramStart"/>
      <w:r>
        <w:rPr>
          <w:sz w:val="28"/>
          <w:szCs w:val="28"/>
        </w:rPr>
        <w:t>управления  изменениями</w:t>
      </w:r>
      <w:proofErr w:type="gramEnd"/>
      <w:r w:rsidRPr="00D826D6">
        <w:rPr>
          <w:sz w:val="28"/>
          <w:szCs w:val="28"/>
        </w:rPr>
        <w:t>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3E5365" w:rsidRPr="00A91E1D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анализировать внешнюю и внутреннюю среду организации, выявлять ее ключевые элементы и оценивать их влияние на организацию;</w:t>
      </w:r>
    </w:p>
    <w:p w:rsidR="003E5365" w:rsidRPr="00A91E1D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разрабатывать программы осуществления организационных изменений и оценивать их эффективность;</w:t>
      </w:r>
    </w:p>
    <w:p w:rsidR="003E5365" w:rsidRPr="006A0723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D87641">
        <w:rPr>
          <w:sz w:val="28"/>
          <w:szCs w:val="28"/>
        </w:rPr>
        <w:t>подбирать соответствующие способы преодоления сопротивления менеджеров и персонала</w:t>
      </w:r>
      <w:r w:rsidRPr="006A0723">
        <w:rPr>
          <w:rFonts w:eastAsia="Calibri"/>
          <w:bCs/>
          <w:sz w:val="28"/>
          <w:szCs w:val="28"/>
        </w:rPr>
        <w:t>;</w:t>
      </w:r>
    </w:p>
    <w:p w:rsidR="003E5365" w:rsidRPr="006847FB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формировать предпосылки для реализации успешных изменений;</w:t>
      </w:r>
    </w:p>
    <w:p w:rsidR="003E5365" w:rsidRPr="006847FB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организовывать командное взаимодействие для решения управленческих задач;</w:t>
      </w:r>
    </w:p>
    <w:p w:rsidR="003E5365" w:rsidRPr="006847FB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принимать управленческие решения, связанные с реализацией организационных изменений;</w:t>
      </w:r>
    </w:p>
    <w:p w:rsidR="003E5365" w:rsidRPr="006847FB" w:rsidRDefault="003E5365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применять на практике объективные законы развития, принципы и методы научного управления организацией.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815FB" w:rsidRPr="00BD1C29" w:rsidRDefault="00A815FB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lastRenderedPageBreak/>
        <w:t>методами реализации основных управленческих функций;</w:t>
      </w:r>
    </w:p>
    <w:p w:rsidR="00A815FB" w:rsidRPr="00BD1C29" w:rsidRDefault="00A815FB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современными технологиями эффективного влияния на индивидуальное и групповое поведение в организации;</w:t>
      </w:r>
    </w:p>
    <w:p w:rsidR="00604196" w:rsidRDefault="00A815FB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>методами формулирования и реализации стратегий на уровне бизнес-единицы;</w:t>
      </w:r>
    </w:p>
    <w:p w:rsidR="008649D8" w:rsidRPr="00604196" w:rsidRDefault="00A815FB" w:rsidP="000E7EF3">
      <w:pPr>
        <w:widowControl/>
        <w:numPr>
          <w:ilvl w:val="0"/>
          <w:numId w:val="3"/>
        </w:numPr>
        <w:tabs>
          <w:tab w:val="left" w:pos="1134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604196">
        <w:rPr>
          <w:sz w:val="28"/>
          <w:szCs w:val="28"/>
        </w:rPr>
        <w:t>технологиями и методами реализации организационных изменений</w:t>
      </w:r>
      <w:r w:rsidRPr="00604196">
        <w:rPr>
          <w:rFonts w:eastAsia="Calibri"/>
          <w:bCs/>
          <w:sz w:val="28"/>
          <w:szCs w:val="28"/>
        </w:rPr>
        <w:t>.</w:t>
      </w:r>
    </w:p>
    <w:p w:rsidR="008649D8" w:rsidRPr="00985000" w:rsidRDefault="008649D8" w:rsidP="000E7EF3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F65A7" w:rsidRPr="00EF65A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0E7E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>направлено на формирование следующ</w:t>
      </w:r>
      <w:r w:rsidR="00C958A4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</w:t>
      </w:r>
      <w:r w:rsidR="00C958A4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C958A4">
        <w:rPr>
          <w:b/>
          <w:sz w:val="28"/>
          <w:szCs w:val="28"/>
        </w:rPr>
        <w:t>и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CA2499" w:rsidRDefault="00CA2499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846BB">
        <w:rPr>
          <w:sz w:val="28"/>
          <w:szCs w:val="28"/>
        </w:rPr>
        <w:t xml:space="preserve">способности использовать основы экономических знаний в различных сферах деятельности </w:t>
      </w:r>
      <w:r>
        <w:rPr>
          <w:sz w:val="28"/>
          <w:szCs w:val="28"/>
        </w:rPr>
        <w:t>(ОК-3).</w:t>
      </w:r>
    </w:p>
    <w:p w:rsidR="008649D8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</w:t>
      </w:r>
      <w:r w:rsidR="00C958A4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</w:t>
      </w:r>
      <w:r w:rsidR="00C958A4">
        <w:rPr>
          <w:b/>
          <w:sz w:val="28"/>
          <w:szCs w:val="28"/>
        </w:rPr>
        <w:t>ой</w:t>
      </w:r>
      <w:r>
        <w:rPr>
          <w:b/>
          <w:sz w:val="28"/>
          <w:szCs w:val="28"/>
        </w:rPr>
        <w:t xml:space="preserve"> компетенци</w:t>
      </w:r>
      <w:r w:rsidR="00C958A4">
        <w:rPr>
          <w:b/>
          <w:sz w:val="28"/>
          <w:szCs w:val="28"/>
        </w:rPr>
        <w:t>и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CA2499" w:rsidRPr="00C573A9" w:rsidRDefault="00CA2499" w:rsidP="00C573A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0846BB">
        <w:rPr>
          <w:sz w:val="28"/>
          <w:szCs w:val="28"/>
        </w:rPr>
        <w:t xml:space="preserve">способности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</w:t>
      </w:r>
      <w:r>
        <w:rPr>
          <w:sz w:val="28"/>
          <w:szCs w:val="28"/>
        </w:rPr>
        <w:t>(ОПК-3)</w:t>
      </w:r>
      <w:r w:rsidR="000846BB">
        <w:rPr>
          <w:sz w:val="28"/>
          <w:szCs w:val="28"/>
        </w:rPr>
        <w:t>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видам</w:t>
      </w:r>
      <w:r w:rsidR="00351C7C" w:rsidRPr="00C958A4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профессиональной деятельности, на</w:t>
      </w:r>
      <w:r w:rsidR="00351C7C" w:rsidRPr="00C958A4">
        <w:rPr>
          <w:bCs/>
          <w:sz w:val="28"/>
          <w:szCs w:val="28"/>
        </w:rPr>
        <w:t xml:space="preserve"> </w:t>
      </w:r>
      <w:r w:rsidRPr="00C958A4">
        <w:rPr>
          <w:bCs/>
          <w:sz w:val="28"/>
          <w:szCs w:val="28"/>
        </w:rPr>
        <w:t>которые ориентирована программа бакалавриата</w:t>
      </w:r>
      <w:r w:rsidRPr="00A52159">
        <w:rPr>
          <w:bCs/>
          <w:sz w:val="28"/>
          <w:szCs w:val="28"/>
        </w:rPr>
        <w:t>:</w:t>
      </w:r>
    </w:p>
    <w:p w:rsidR="006326FE" w:rsidRPr="00351C7C" w:rsidRDefault="006326FE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организационно-управленческая деятельность:</w:t>
      </w:r>
    </w:p>
    <w:p w:rsidR="006326FE" w:rsidRDefault="005C5E5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C5E59">
        <w:rPr>
          <w:bCs/>
          <w:sz w:val="28"/>
          <w:szCs w:val="28"/>
        </w:rPr>
        <w:t>– владени</w:t>
      </w:r>
      <w:r w:rsidR="00C958A4">
        <w:rPr>
          <w:bCs/>
          <w:sz w:val="28"/>
          <w:szCs w:val="28"/>
        </w:rPr>
        <w:t>я</w:t>
      </w:r>
      <w:r w:rsidRPr="005C5E59">
        <w:rPr>
          <w:bCs/>
          <w:sz w:val="28"/>
          <w:szCs w:val="28"/>
        </w:rPr>
        <w:t xml:space="preserve">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5C5E59" w:rsidRDefault="005C5E5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</w:t>
      </w:r>
      <w:r w:rsidR="00AB7B0D">
        <w:rPr>
          <w:bCs/>
          <w:sz w:val="28"/>
          <w:szCs w:val="28"/>
        </w:rPr>
        <w:t>способност</w:t>
      </w:r>
      <w:r w:rsidR="00C958A4">
        <w:rPr>
          <w:bCs/>
          <w:sz w:val="28"/>
          <w:szCs w:val="28"/>
        </w:rPr>
        <w:t>и</w:t>
      </w:r>
      <w:r w:rsidR="00AB7B0D">
        <w:rPr>
          <w:bCs/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</w:t>
      </w:r>
      <w:r w:rsidR="00D25D16">
        <w:rPr>
          <w:bCs/>
          <w:sz w:val="28"/>
          <w:szCs w:val="28"/>
        </w:rPr>
        <w:t>;</w:t>
      </w:r>
    </w:p>
    <w:p w:rsidR="00D25D16" w:rsidRDefault="00D25D16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участвовать в управлении проектом, программой внедрения технологических и продуктовых инноваций или программой организационных изменений (ПК-6);</w:t>
      </w:r>
    </w:p>
    <w:p w:rsidR="00EB28F4" w:rsidRDefault="00EB28F4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владени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навыками поэтапного контроля реализации бизнес-планов и условий заключаемых соглашений, договоров и контрактов, умени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 (ПК-7);</w:t>
      </w:r>
    </w:p>
    <w:p w:rsidR="00BF62A5" w:rsidRPr="00351C7C" w:rsidRDefault="00BF62A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информационно-аналитическая деятельность:</w:t>
      </w:r>
    </w:p>
    <w:p w:rsidR="00C035E5" w:rsidRDefault="00C035E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C035E5" w:rsidRDefault="00C035E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умени</w:t>
      </w:r>
      <w:r w:rsidR="00C958A4">
        <w:rPr>
          <w:bCs/>
          <w:sz w:val="28"/>
          <w:szCs w:val="28"/>
        </w:rPr>
        <w:t>я</w:t>
      </w:r>
      <w:r>
        <w:rPr>
          <w:bCs/>
          <w:sz w:val="28"/>
          <w:szCs w:val="28"/>
        </w:rPr>
        <w:t xml:space="preserve">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4A28E6" w:rsidRPr="00351C7C" w:rsidRDefault="004A28E6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351C7C">
        <w:rPr>
          <w:bCs/>
          <w:i/>
          <w:sz w:val="28"/>
          <w:szCs w:val="28"/>
        </w:rPr>
        <w:t>предпринимательская деятельность:</w:t>
      </w:r>
    </w:p>
    <w:p w:rsidR="004A28E6" w:rsidRDefault="004A28E6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– способност</w:t>
      </w:r>
      <w:r w:rsidR="00C958A4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 xml:space="preserve"> оценивать экономические </w:t>
      </w:r>
      <w:proofErr w:type="gramStart"/>
      <w:r>
        <w:rPr>
          <w:bCs/>
          <w:sz w:val="28"/>
          <w:szCs w:val="28"/>
        </w:rPr>
        <w:t>и  социальные</w:t>
      </w:r>
      <w:proofErr w:type="gramEnd"/>
      <w:r>
        <w:rPr>
          <w:bCs/>
          <w:sz w:val="28"/>
          <w:szCs w:val="28"/>
        </w:rPr>
        <w:t xml:space="preserve"> условия осуществления предпринимательской деятельности, выявлять новые рыночные возможности и формировать новые бизнес-модели (ПК-17).</w:t>
      </w:r>
    </w:p>
    <w:p w:rsidR="008649D8" w:rsidRPr="00A52159" w:rsidRDefault="00EB28F4" w:rsidP="00F26C1B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 </w:t>
      </w:r>
    </w:p>
    <w:p w:rsidR="008649D8" w:rsidRPr="00EF65A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F65A7" w:rsidRPr="00EF65A7">
        <w:rPr>
          <w:sz w:val="28"/>
          <w:szCs w:val="28"/>
        </w:rPr>
        <w:t xml:space="preserve">общей характеристики </w:t>
      </w:r>
      <w:r w:rsidRPr="00EF65A7"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F65A7">
        <w:rPr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 w:rsidR="00EF65A7" w:rsidRPr="00EF65A7">
        <w:rPr>
          <w:sz w:val="28"/>
          <w:szCs w:val="28"/>
        </w:rPr>
        <w:t>общей характеристики</w:t>
      </w:r>
      <w:r w:rsidR="00EF65A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F33568">
        <w:rPr>
          <w:sz w:val="28"/>
          <w:szCs w:val="28"/>
        </w:rPr>
        <w:t>Дисциплина «</w:t>
      </w:r>
      <w:r w:rsidR="00441A5E" w:rsidRPr="00F33568">
        <w:rPr>
          <w:sz w:val="28"/>
          <w:szCs w:val="28"/>
        </w:rPr>
        <w:t>Управление изменениями</w:t>
      </w:r>
      <w:r w:rsidRPr="00F33568">
        <w:rPr>
          <w:sz w:val="28"/>
          <w:szCs w:val="28"/>
        </w:rPr>
        <w:t>» (</w:t>
      </w:r>
      <w:r w:rsidR="00441A5E" w:rsidRPr="00F33568">
        <w:rPr>
          <w:sz w:val="28"/>
          <w:szCs w:val="28"/>
        </w:rPr>
        <w:t>Б</w:t>
      </w:r>
      <w:proofErr w:type="gramStart"/>
      <w:r w:rsidR="00441A5E" w:rsidRPr="00F33568">
        <w:rPr>
          <w:sz w:val="28"/>
          <w:szCs w:val="28"/>
        </w:rPr>
        <w:t>1.В.ОД</w:t>
      </w:r>
      <w:proofErr w:type="gramEnd"/>
      <w:r w:rsidR="00441A5E" w:rsidRPr="00F33568">
        <w:rPr>
          <w:sz w:val="28"/>
          <w:szCs w:val="28"/>
        </w:rPr>
        <w:t>.13</w:t>
      </w:r>
      <w:r w:rsidRPr="00F33568">
        <w:rPr>
          <w:sz w:val="28"/>
          <w:szCs w:val="28"/>
        </w:rPr>
        <w:t>) относится к вариативной части и является обязательной</w:t>
      </w:r>
      <w:r w:rsidR="009105F4">
        <w:rPr>
          <w:sz w:val="28"/>
          <w:szCs w:val="28"/>
        </w:rPr>
        <w:t xml:space="preserve"> </w:t>
      </w:r>
      <w:r w:rsidR="009105F4" w:rsidRPr="009105F4">
        <w:rPr>
          <w:sz w:val="28"/>
          <w:szCs w:val="28"/>
        </w:rPr>
        <w:t>дисциплиной</w:t>
      </w:r>
      <w:r w:rsidRPr="009105F4">
        <w:rPr>
          <w:sz w:val="28"/>
          <w:szCs w:val="28"/>
        </w:rPr>
        <w:t>.</w:t>
      </w:r>
    </w:p>
    <w:p w:rsidR="008649D8" w:rsidRPr="00D2714B" w:rsidRDefault="008649D8" w:rsidP="00D4667B">
      <w:pPr>
        <w:pageBreakBefore/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751398">
        <w:trPr>
          <w:trHeight w:val="405"/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51398" w:rsidRPr="00D2714B" w:rsidTr="00327A88">
        <w:trPr>
          <w:jc w:val="center"/>
        </w:trPr>
        <w:tc>
          <w:tcPr>
            <w:tcW w:w="5353" w:type="dxa"/>
            <w:vMerge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51398" w:rsidRPr="00D2714B" w:rsidRDefault="0075139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520B6" w:rsidRPr="00D2714B" w:rsidRDefault="00B520B6" w:rsidP="00B520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520B6" w:rsidRPr="00D2714B" w:rsidRDefault="00B520B6" w:rsidP="00B520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520B6" w:rsidRPr="00D2714B" w:rsidRDefault="00B520B6" w:rsidP="00B520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A15853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</w:r>
            <w:r w:rsidR="00A15853">
              <w:rPr>
                <w:sz w:val="28"/>
                <w:szCs w:val="28"/>
              </w:rPr>
              <w:t>48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520B6" w:rsidRDefault="00A15853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520B6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softHyphen/>
            </w:r>
            <w:r w:rsidR="00A15853">
              <w:rPr>
                <w:sz w:val="28"/>
                <w:szCs w:val="28"/>
              </w:rPr>
              <w:t>48</w:t>
            </w:r>
          </w:p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A158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15853"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A1585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15853">
              <w:rPr>
                <w:sz w:val="28"/>
                <w:szCs w:val="28"/>
              </w:rPr>
              <w:t>8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B520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B520B6" w:rsidRPr="00D2714B" w:rsidTr="00327A88">
        <w:trPr>
          <w:jc w:val="center"/>
        </w:trPr>
        <w:tc>
          <w:tcPr>
            <w:tcW w:w="5353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B520B6" w:rsidRPr="00D2714B" w:rsidRDefault="00B520B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6F749E" w:rsidRDefault="006F749E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Pr="00D2714B" w:rsidRDefault="00FB7BF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801AC">
        <w:rPr>
          <w:sz w:val="28"/>
          <w:szCs w:val="28"/>
        </w:rPr>
        <w:t>Для заочной формы обучения</w:t>
      </w:r>
      <w:r w:rsidR="00CF10E6">
        <w:rPr>
          <w:sz w:val="28"/>
          <w:szCs w:val="28"/>
        </w:rPr>
        <w:t xml:space="preserve"> (</w:t>
      </w:r>
      <w:r w:rsidR="004222E4">
        <w:rPr>
          <w:sz w:val="28"/>
          <w:szCs w:val="28"/>
        </w:rPr>
        <w:t>п</w:t>
      </w:r>
      <w:r w:rsidR="00CF10E6">
        <w:rPr>
          <w:sz w:val="28"/>
          <w:szCs w:val="28"/>
        </w:rPr>
        <w:t>рофиль «Маркетинг»)</w:t>
      </w:r>
      <w:r w:rsidRPr="00D801AC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A15C7" w:rsidRPr="00D2714B" w:rsidTr="00327A88">
        <w:trPr>
          <w:jc w:val="center"/>
        </w:trPr>
        <w:tc>
          <w:tcPr>
            <w:tcW w:w="5353" w:type="dxa"/>
            <w:vMerge/>
            <w:vAlign w:val="center"/>
          </w:tcPr>
          <w:p w:rsidR="005A15C7" w:rsidRPr="00D2714B" w:rsidRDefault="005A15C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A15C7" w:rsidRPr="00D2714B" w:rsidRDefault="005A15C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A15C7" w:rsidRPr="00D2714B" w:rsidRDefault="004553D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553DB" w:rsidRPr="00D2714B" w:rsidRDefault="004553DB" w:rsidP="004553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553DB" w:rsidRPr="00D2714B" w:rsidRDefault="004553DB" w:rsidP="004553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553DB" w:rsidRPr="00D2714B" w:rsidRDefault="004553DB" w:rsidP="004553D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4553DB" w:rsidRPr="00D2714B" w:rsidTr="00327A88">
        <w:trPr>
          <w:jc w:val="center"/>
        </w:trPr>
        <w:tc>
          <w:tcPr>
            <w:tcW w:w="5353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4553DB" w:rsidRPr="00D2714B" w:rsidRDefault="004553DB" w:rsidP="004553D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0F62DC" w:rsidRDefault="000F62DC" w:rsidP="00D75E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D75E44" w:rsidRDefault="00D75E44" w:rsidP="00D75E44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Примечание:</w:t>
      </w:r>
    </w:p>
    <w:p w:rsidR="00D75E44" w:rsidRDefault="00D75E44" w:rsidP="00D75E44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Э – экзамен</w:t>
      </w:r>
    </w:p>
    <w:p w:rsidR="003608D9" w:rsidRDefault="003608D9" w:rsidP="00D75E4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8649D8" w:rsidRPr="00D2714B" w:rsidRDefault="008649D8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3"/>
        <w:gridCol w:w="2581"/>
        <w:gridCol w:w="6021"/>
      </w:tblGrid>
      <w:tr w:rsidR="008649D8" w:rsidRPr="00D2714B" w:rsidTr="003A1D24">
        <w:trPr>
          <w:tblHeader/>
          <w:jc w:val="center"/>
        </w:trPr>
        <w:tc>
          <w:tcPr>
            <w:tcW w:w="749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604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1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закономерности и тенденции развития организаций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1.Особенности управления в больших и малых организациях. </w:t>
            </w:r>
          </w:p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1.Сравнительные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характеристики больших и малых организаций: 1) Отнесение хозяйствующих субъектов к субъект</w:t>
            </w:r>
            <w:r w:rsidR="00E87827" w:rsidRPr="00730550">
              <w:rPr>
                <w:rFonts w:eastAsia="Calibri"/>
                <w:sz w:val="24"/>
                <w:szCs w:val="24"/>
              </w:rPr>
              <w:t>а</w:t>
            </w:r>
            <w:r w:rsidRPr="00730550">
              <w:rPr>
                <w:rFonts w:eastAsia="Calibri"/>
                <w:sz w:val="24"/>
                <w:szCs w:val="24"/>
              </w:rPr>
              <w:t>м малого, среднего и крупного предпринимательства. 2) Причины роста организаций. 3) Особенности управления крупными организациями. 4) Особенности управления малыми организациями. 5) Причины, сдерживающие рост организации.</w:t>
            </w:r>
          </w:p>
          <w:p w:rsidR="00A6744C" w:rsidRPr="00730550" w:rsidRDefault="00A6744C" w:rsidP="00A6744C">
            <w:pPr>
              <w:widowControl/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2.Проблемы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управления средними организациями: 1) Средняя организация как переходная форма от малой к крупной организации. 2) Фирмы-газели: особенности управления и причины успеха на рынке.</w:t>
            </w:r>
          </w:p>
          <w:p w:rsidR="00A6744C" w:rsidRPr="00730550" w:rsidRDefault="00A6744C" w:rsidP="00A6744C">
            <w:pPr>
              <w:widowControl/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2. Теории жизненных циклов организации.</w:t>
            </w:r>
          </w:p>
          <w:p w:rsidR="00A6744C" w:rsidRPr="00730550" w:rsidRDefault="00A6744C" w:rsidP="00A6744C">
            <w:pPr>
              <w:widowControl/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2.1. Модель жизненного цикла организации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Адизеса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>: 1) Стадии жизненного цикла организации. 2) Кризисы, ловушки (конфликтные периоды) в жизненном цикле организации, их причины и пути выхода. 3) Благоприятная стадия жизненного цикла организации и способы ее продления.</w:t>
            </w:r>
          </w:p>
          <w:p w:rsidR="00A6744C" w:rsidRPr="00730550" w:rsidRDefault="00A6744C" w:rsidP="00E51110">
            <w:pPr>
              <w:tabs>
                <w:tab w:val="left" w:pos="308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2. 2. Модель жизненного цикла организации Л.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Грейнера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: 1) Стадии развития и кризисы организации. 2) Условия перехода на последующую стадию развития организации.   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Теоретические основы управления изменениями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numPr>
                <w:ilvl w:val="0"/>
                <w:numId w:val="21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организационными изменениями: понятие, цели, задачи: 1) Подходы к трактовке понятия «изменение». Понятие управления организационными изменениями. 2) Объект и предмет управления изменениями. 3) Цели и задачи управления изменениями.</w:t>
            </w:r>
          </w:p>
          <w:p w:rsidR="00A6744C" w:rsidRPr="00730550" w:rsidRDefault="00A6744C" w:rsidP="00A6744C">
            <w:pPr>
              <w:widowControl/>
              <w:numPr>
                <w:ilvl w:val="0"/>
                <w:numId w:val="21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Классификация организационных изменений. Содержание причин изменений.</w:t>
            </w:r>
          </w:p>
          <w:p w:rsidR="00A6744C" w:rsidRPr="00730550" w:rsidRDefault="00A6744C" w:rsidP="00A6744C">
            <w:pPr>
              <w:widowControl/>
              <w:numPr>
                <w:ilvl w:val="1"/>
                <w:numId w:val="22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 Причины проведения и виды организационных изменений: 1) Причины организационных изменений. 2) Виды организационных изменений. 3) Типы организационных изменений по Р.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Дафту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4) Уровни организационных изменений по Р.М.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Кантер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>.</w:t>
            </w:r>
          </w:p>
          <w:p w:rsidR="00A6744C" w:rsidRPr="00730550" w:rsidRDefault="00A6744C" w:rsidP="00A6744C">
            <w:pPr>
              <w:widowControl/>
              <w:numPr>
                <w:ilvl w:val="1"/>
                <w:numId w:val="22"/>
              </w:numPr>
              <w:tabs>
                <w:tab w:val="left" w:pos="308"/>
                <w:tab w:val="left" w:pos="459"/>
              </w:tabs>
              <w:spacing w:line="240" w:lineRule="auto"/>
              <w:ind w:left="34"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Организационные патологии как причины изменений: 1) Проблема определения нормы и патологии для организации. 2) Патологии в реализации функции организации. 3) Патологии в организационных отношениях. 4) Патологии в разработке управленческих решений.</w:t>
            </w:r>
          </w:p>
          <w:p w:rsidR="00A6744C" w:rsidRPr="00730550" w:rsidRDefault="00A6744C" w:rsidP="00A6744C">
            <w:pPr>
              <w:widowControl/>
              <w:numPr>
                <w:ilvl w:val="0"/>
                <w:numId w:val="22"/>
              </w:numPr>
              <w:tabs>
                <w:tab w:val="left" w:pos="176"/>
                <w:tab w:val="left" w:pos="308"/>
              </w:tabs>
              <w:spacing w:line="240" w:lineRule="auto"/>
              <w:ind w:left="34" w:hanging="34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 xml:space="preserve">Научные подходы к управлению изменениями: 1) Проектный подход. 2) Системный подход. 3) Ситуационный подход. 4) Маркетинговый подход. 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Концепции управления изменениями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tabs>
                <w:tab w:val="left" w:pos="45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Модели управления изменениями: 1) Модель 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изменений  К.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Левина. 2) Модель управления изменениями Л.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Грейнера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3) Модель изменений Р.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Бекхарда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4) Подходы к управлению изменениями К.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Тюрли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5) Модель «кривой перемен» Дж.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Дак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6) Методы проведения изменений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Ансоффа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 (принудительный метод, адаптивные изменения, управление кризисной ситуацией, метод «аккордеона»). 7) Теория Е и теория </w:t>
            </w:r>
            <w:proofErr w:type="gramStart"/>
            <w:r w:rsidRPr="00730550">
              <w:rPr>
                <w:rFonts w:eastAsia="Calibri"/>
                <w:sz w:val="24"/>
                <w:szCs w:val="24"/>
              </w:rPr>
              <w:t>О</w:t>
            </w:r>
            <w:proofErr w:type="gramEnd"/>
            <w:r w:rsidRPr="00730550">
              <w:rPr>
                <w:rFonts w:eastAsia="Calibri"/>
                <w:sz w:val="24"/>
                <w:szCs w:val="24"/>
              </w:rPr>
              <w:t xml:space="preserve"> организационных изменений. 8) Модель преобразования бизнеса Ф.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Гуияра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 и Дж. Келли. 9) Концепция управления изменениями И. </w:t>
            </w:r>
            <w:proofErr w:type="spellStart"/>
            <w:r w:rsidRPr="00730550">
              <w:rPr>
                <w:rFonts w:eastAsia="Calibri"/>
                <w:sz w:val="24"/>
                <w:szCs w:val="24"/>
              </w:rPr>
              <w:t>Адизеса</w:t>
            </w:r>
            <w:proofErr w:type="spellEnd"/>
            <w:r w:rsidRPr="00730550">
              <w:rPr>
                <w:rFonts w:eastAsia="Calibri"/>
                <w:sz w:val="24"/>
                <w:szCs w:val="24"/>
              </w:rPr>
              <w:t xml:space="preserve">. Модель </w:t>
            </w:r>
            <w:r w:rsidRPr="00730550">
              <w:rPr>
                <w:rFonts w:eastAsia="Calibri"/>
                <w:sz w:val="24"/>
                <w:szCs w:val="24"/>
                <w:lang w:val="en-US"/>
              </w:rPr>
              <w:t>PAEI</w:t>
            </w:r>
            <w:r w:rsidRPr="00730550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3055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персоналом при проведении изменений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numPr>
                <w:ilvl w:val="0"/>
                <w:numId w:val="23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Управление сопротивлением персонала: 1) Сопротивление персонала изменениям. 2) Причины сопротивления персонала. 3) Методы преодоления сопротивления персонала. </w:t>
            </w:r>
          </w:p>
          <w:p w:rsidR="00A6744C" w:rsidRPr="00730550" w:rsidRDefault="00A6744C" w:rsidP="00E87827">
            <w:pPr>
              <w:widowControl/>
              <w:numPr>
                <w:ilvl w:val="0"/>
                <w:numId w:val="23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Лидерство в управлении изменениями.</w:t>
            </w:r>
            <w:r w:rsidR="00E87827" w:rsidRPr="00730550">
              <w:rPr>
                <w:rFonts w:eastAsia="Calibri"/>
                <w:sz w:val="24"/>
                <w:szCs w:val="24"/>
              </w:rPr>
              <w:t xml:space="preserve"> 2.</w:t>
            </w:r>
            <w:proofErr w:type="gramStart"/>
            <w:r w:rsidR="00E87827" w:rsidRPr="00730550">
              <w:rPr>
                <w:rFonts w:eastAsia="Calibri"/>
                <w:sz w:val="24"/>
                <w:szCs w:val="24"/>
              </w:rPr>
              <w:t>1.Роль</w:t>
            </w:r>
            <w:proofErr w:type="gramEnd"/>
            <w:r w:rsidR="00E87827" w:rsidRPr="00730550">
              <w:rPr>
                <w:rFonts w:eastAsia="Calibri"/>
                <w:sz w:val="24"/>
                <w:szCs w:val="24"/>
              </w:rPr>
              <w:t xml:space="preserve"> и качества лидера в управлении организационными изменениями. 2.2.Принципы построения эффективной управленческой команды для организационных изменений.</w:t>
            </w:r>
          </w:p>
        </w:tc>
      </w:tr>
      <w:tr w:rsidR="00A6744C" w:rsidRPr="00D2714B" w:rsidTr="003A1D24">
        <w:trPr>
          <w:jc w:val="center"/>
        </w:trPr>
        <w:tc>
          <w:tcPr>
            <w:tcW w:w="749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604" w:type="dxa"/>
            <w:vAlign w:val="center"/>
          </w:tcPr>
          <w:p w:rsidR="00A6744C" w:rsidRPr="00730550" w:rsidRDefault="00A6744C" w:rsidP="00A6744C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Факторы и технологии реализации изменений</w:t>
            </w:r>
          </w:p>
        </w:tc>
        <w:tc>
          <w:tcPr>
            <w:tcW w:w="6185" w:type="dxa"/>
            <w:vAlign w:val="center"/>
          </w:tcPr>
          <w:p w:rsidR="00A6744C" w:rsidRPr="00730550" w:rsidRDefault="00A6744C" w:rsidP="00A6744C">
            <w:pPr>
              <w:widowControl/>
              <w:numPr>
                <w:ilvl w:val="0"/>
                <w:numId w:val="24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 xml:space="preserve">Предпосылки, направления и методы реализации изменений. </w:t>
            </w:r>
          </w:p>
          <w:p w:rsidR="00A6744C" w:rsidRPr="00730550" w:rsidRDefault="00A6744C" w:rsidP="00A6744C">
            <w:pPr>
              <w:widowControl/>
              <w:tabs>
                <w:tab w:val="left" w:pos="459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1.1. Предпосылки изменений: 1) Материальные предпосылки. 2) Социально-психологические предпосылки. 3) Организационные предпосылки. 4) Информационные предпосылки. 5) Человеческие ресурсы.</w:t>
            </w:r>
          </w:p>
          <w:p w:rsidR="00A6744C" w:rsidRPr="00730550" w:rsidRDefault="00A6744C" w:rsidP="00A6744C">
            <w:pPr>
              <w:widowControl/>
              <w:numPr>
                <w:ilvl w:val="1"/>
                <w:numId w:val="24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направления организационных изменений.</w:t>
            </w:r>
          </w:p>
          <w:p w:rsidR="00A6744C" w:rsidRPr="00730550" w:rsidRDefault="00A6744C" w:rsidP="00A6744C">
            <w:pPr>
              <w:widowControl/>
              <w:numPr>
                <w:ilvl w:val="1"/>
                <w:numId w:val="24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Способы и методы осуществления изменений.</w:t>
            </w:r>
          </w:p>
          <w:p w:rsidR="00A6744C" w:rsidRPr="00730550" w:rsidRDefault="00A6744C" w:rsidP="00A6744C">
            <w:pPr>
              <w:widowControl/>
              <w:numPr>
                <w:ilvl w:val="0"/>
                <w:numId w:val="24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Стратегии и технологии реализации изменений.</w:t>
            </w:r>
          </w:p>
          <w:p w:rsidR="00A6744C" w:rsidRPr="00730550" w:rsidRDefault="00A6744C" w:rsidP="00A6744C">
            <w:pPr>
              <w:tabs>
                <w:tab w:val="left" w:pos="459"/>
              </w:tabs>
              <w:spacing w:line="240" w:lineRule="auto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2.1. Модели «переходного периода» и «постепенного наращивания». 2.2. Модель «</w:t>
            </w:r>
            <w:r w:rsidRPr="00730550">
              <w:rPr>
                <w:rFonts w:eastAsia="Calibri"/>
                <w:sz w:val="24"/>
                <w:szCs w:val="24"/>
                <w:lang w:val="en-US"/>
              </w:rPr>
              <w:t>EASIER</w:t>
            </w:r>
            <w:r w:rsidRPr="00730550">
              <w:rPr>
                <w:rFonts w:eastAsia="Calibri"/>
                <w:sz w:val="24"/>
                <w:szCs w:val="24"/>
              </w:rPr>
              <w:t>». 2.3. Стратегический континуум по Дж. Коттеру и Л. Шлезингеру. 2.</w:t>
            </w:r>
            <w:r w:rsidR="0014466F" w:rsidRPr="00730550">
              <w:rPr>
                <w:rFonts w:eastAsia="Calibri"/>
                <w:sz w:val="24"/>
                <w:szCs w:val="24"/>
              </w:rPr>
              <w:t>4</w:t>
            </w:r>
            <w:r w:rsidRPr="00730550">
              <w:rPr>
                <w:rFonts w:eastAsia="Calibri"/>
                <w:sz w:val="24"/>
                <w:szCs w:val="24"/>
              </w:rPr>
              <w:t>. Управление непрерывностью бизнеса. 2.</w:t>
            </w:r>
            <w:r w:rsidR="0014466F" w:rsidRPr="00730550">
              <w:rPr>
                <w:rFonts w:eastAsia="Calibri"/>
                <w:sz w:val="24"/>
                <w:szCs w:val="24"/>
              </w:rPr>
              <w:t>5</w:t>
            </w:r>
            <w:r w:rsidRPr="00730550">
              <w:rPr>
                <w:rFonts w:eastAsia="Calibri"/>
                <w:sz w:val="24"/>
                <w:szCs w:val="24"/>
              </w:rPr>
              <w:t>. Реинжиниринг бизнес-процессов: 1) Сущность реинжиниринга бизнес-процессов. 2) Условия проведения реинжиниринга. 2.5. Эволюционная концепция организационного развития.</w:t>
            </w:r>
          </w:p>
          <w:p w:rsidR="00A6744C" w:rsidRPr="00730550" w:rsidRDefault="00A6744C" w:rsidP="00A6744C">
            <w:pPr>
              <w:widowControl/>
              <w:numPr>
                <w:ilvl w:val="0"/>
                <w:numId w:val="24"/>
              </w:numPr>
              <w:tabs>
                <w:tab w:val="left" w:pos="459"/>
              </w:tabs>
              <w:spacing w:line="240" w:lineRule="auto"/>
              <w:ind w:left="0" w:firstLine="0"/>
              <w:jc w:val="left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знаниями и концепция «обучающейся организации».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5B07" w:rsidRDefault="00D05B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05B07" w:rsidRDefault="00D05B07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98080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E7EF3" w:rsidRPr="00D2714B" w:rsidRDefault="000E7EF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Основные закономерности и тенденции развития организаций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5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Теоретические основы управления изменениями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8A509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</w:t>
            </w:r>
            <w:r w:rsidR="008A509B" w:rsidRPr="00484E35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ED2BC7" w:rsidP="00ED2B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Концепции управления изменениями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ED2BC7" w:rsidP="00ED2BC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7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Управление персоналом при проведении изменений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98080D" w:rsidRPr="00484E35" w:rsidRDefault="006673A0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4</w:t>
            </w:r>
          </w:p>
        </w:tc>
      </w:tr>
      <w:tr w:rsidR="0098080D" w:rsidRPr="00D2714B" w:rsidTr="00990DC5">
        <w:trPr>
          <w:jc w:val="center"/>
        </w:trPr>
        <w:tc>
          <w:tcPr>
            <w:tcW w:w="628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98080D" w:rsidRPr="006A0723" w:rsidRDefault="0098080D" w:rsidP="0098080D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Факторы и технологии реализации изменений</w:t>
            </w:r>
          </w:p>
        </w:tc>
        <w:tc>
          <w:tcPr>
            <w:tcW w:w="992" w:type="dxa"/>
            <w:vAlign w:val="center"/>
          </w:tcPr>
          <w:p w:rsidR="0098080D" w:rsidRPr="00484E35" w:rsidRDefault="00A46375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98080D" w:rsidRPr="00484E35" w:rsidRDefault="00576288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98080D" w:rsidRPr="00484E35" w:rsidRDefault="00611A7F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98080D" w:rsidRPr="00484E35" w:rsidRDefault="00451EF6" w:rsidP="0098080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484E35">
              <w:rPr>
                <w:sz w:val="28"/>
                <w:szCs w:val="28"/>
              </w:rPr>
              <w:t>6</w:t>
            </w: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F562A0" w:rsidP="00227A7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227A7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227A72" w:rsidP="00227A7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vAlign w:val="center"/>
          </w:tcPr>
          <w:p w:rsidR="008649D8" w:rsidRPr="00D2714B" w:rsidRDefault="00611A7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F562A0" w:rsidP="00A421B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A509B">
              <w:rPr>
                <w:sz w:val="28"/>
                <w:szCs w:val="28"/>
              </w:rPr>
              <w:t>2</w:t>
            </w:r>
            <w:r w:rsidR="00A421B3" w:rsidRPr="008A509B">
              <w:rPr>
                <w:sz w:val="28"/>
                <w:szCs w:val="28"/>
              </w:rPr>
              <w:t>8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801AC">
        <w:rPr>
          <w:sz w:val="28"/>
          <w:szCs w:val="28"/>
        </w:rPr>
        <w:t>Для заочной формы обучения</w:t>
      </w:r>
      <w:r w:rsidR="00CF10E6">
        <w:rPr>
          <w:sz w:val="28"/>
          <w:szCs w:val="28"/>
        </w:rPr>
        <w:t xml:space="preserve"> (профиль «Маркетинг»)</w:t>
      </w:r>
      <w:r w:rsidRPr="00D801AC">
        <w:rPr>
          <w:sz w:val="28"/>
          <w:szCs w:val="28"/>
        </w:rPr>
        <w:t>:</w:t>
      </w:r>
      <w:r w:rsidRPr="00D2714B">
        <w:rPr>
          <w:sz w:val="28"/>
          <w:szCs w:val="28"/>
        </w:rPr>
        <w:t xml:space="preserve"> </w:t>
      </w:r>
    </w:p>
    <w:p w:rsidR="000E7EF3" w:rsidRPr="00D2714B" w:rsidRDefault="000E7EF3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Основные закономерности и тенденции развития организаций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Теоретические основы управления изменениями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Концепции управления изменениями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Управление персоналом при проведении изменений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E2D6E" w:rsidRPr="00D2714B" w:rsidTr="000A1736">
        <w:trPr>
          <w:jc w:val="center"/>
        </w:trPr>
        <w:tc>
          <w:tcPr>
            <w:tcW w:w="628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E2D6E" w:rsidRPr="006A0723" w:rsidRDefault="006E2D6E" w:rsidP="006E2D6E">
            <w:pPr>
              <w:widowControl/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Факторы и технологии реализации изменений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6E2D6E" w:rsidRPr="00D2714B" w:rsidRDefault="006A4F16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6E2D6E" w:rsidRPr="00D2714B" w:rsidRDefault="00611A7F" w:rsidP="006E2D6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E2D6E" w:rsidRPr="00D2714B" w:rsidRDefault="007672AE" w:rsidP="007672A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DB624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DB6245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8649D8" w:rsidRPr="00D2714B" w:rsidRDefault="00611A7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CC38B2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</w:tbl>
    <w:p w:rsidR="008649D8" w:rsidRPr="00D2714B" w:rsidRDefault="00E5111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2145"/>
        <w:gridCol w:w="6731"/>
      </w:tblGrid>
      <w:tr w:rsidR="008649D8" w:rsidRPr="00D2714B" w:rsidTr="00C542CB">
        <w:trPr>
          <w:tblHeader/>
          <w:jc w:val="center"/>
        </w:trPr>
        <w:tc>
          <w:tcPr>
            <w:tcW w:w="617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14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3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37DF0" w:rsidRPr="00D2714B" w:rsidTr="00C542CB">
        <w:trPr>
          <w:jc w:val="center"/>
        </w:trPr>
        <w:tc>
          <w:tcPr>
            <w:tcW w:w="617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45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Основные закономерности и тенденции развития организаций</w:t>
            </w:r>
          </w:p>
        </w:tc>
        <w:tc>
          <w:tcPr>
            <w:tcW w:w="6731" w:type="dxa"/>
            <w:vAlign w:val="center"/>
          </w:tcPr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 – Режим доступа: http://ibooks.ru/reading.php?productid=342608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 А. Т.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2017. - 284 с. - (Бакалавр и магистр. Академический курс). - 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Режим доступа: http://www.biblio-online.ru/book/7DDF78C2-6842-4E70-AB56-7183DF37A111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Зуб, Анатолий Тимофеевич.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- 284 с. - (Бакалавр и магистр. Академический курс). - Режим доступа: http://www.biblio-online.ru/book/7DDF78C2-6842-4E70-AB56-7183DF37A111?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 Э.М.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- 278 с. - (Бакалавр. Академический курс). - Режим доступа: http://www.biblio-online.ru/book/01B88FB7-8589-47C8-9BCD-2947E945D99B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Коротков, Эдуард Михайлович.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- 278 с. - (Бакалавр. Академический курс). - Режим доступа: http://www.biblio-online.ru/book/01B88FB7-8589-47C8-9BCD-2947E945D99B?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 Ю.И.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- 409 с. - Режим доступа: http://www.biblio-online.ru/book/1FCC3915-8EAA-4352-8984-3F9B314C3B8D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Саратовцев, Юрий Иванович.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- 409 с. – Режим доступа: http://www.biblio-online.ru/book/1FCC3915-8EAA-4352-8984-3F9B314C3B8D?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В.А.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- 357 с. - (Бакалавр. Академический курс). - Режим доступа: http://www.biblio-online.ru/book/6BC590A9-DD83-4752-BACD-A2235D2390A7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>, Владимир Александрович.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2018. - 357 с. - (Бакалавр. Академический курс). - 4 экз. - Режим доступа: </w:t>
            </w:r>
            <w:r w:rsidRPr="00730550">
              <w:rPr>
                <w:bCs/>
                <w:sz w:val="24"/>
                <w:szCs w:val="24"/>
              </w:rPr>
              <w:lastRenderedPageBreak/>
              <w:t>http://www.biblio-online.ru/book/6BC590A9-DD83-4752-BACD-A2235D2390A7?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730550">
              <w:rPr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Долгов А.И., Прокопенко Е.А. Стратегический менеджмент [электронный ресурс]: Учебное пособие. – 4-е изд., стереотип. – М.: ФЛИНТА, 2016. – 280 с. – Режим доступа: https://ibooks.ru/reading.php?productid=23501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П.А. Стратегический менеджмент / </w:t>
            </w:r>
            <w:proofErr w:type="spellStart"/>
            <w:r w:rsidRPr="00730550">
              <w:rPr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П.А., Волкова Т.А., </w:t>
            </w:r>
            <w:proofErr w:type="spellStart"/>
            <w:r w:rsidRPr="00730550">
              <w:rPr>
                <w:bCs/>
                <w:sz w:val="24"/>
                <w:szCs w:val="24"/>
              </w:rPr>
              <w:t>Дрондин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А.Л., </w:t>
            </w:r>
            <w:proofErr w:type="spellStart"/>
            <w:r w:rsidRPr="00730550">
              <w:rPr>
                <w:bCs/>
                <w:sz w:val="24"/>
                <w:szCs w:val="24"/>
              </w:rPr>
              <w:t>Вегера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А.В. [Электронный ресурс]. – М.: МФПУ «Синергия», 2017. – 304 с. – Режим доступа: https://ibooks.ru/product.php?productid=353813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Управление изменениями: учебник / С.Д. Резник, М.В.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и др.; Под общ. ред. С.Д. Резника – 2-e изд., </w:t>
            </w:r>
            <w:proofErr w:type="spellStart"/>
            <w:r w:rsidRPr="00730550">
              <w:rPr>
                <w:bCs/>
                <w:sz w:val="24"/>
                <w:szCs w:val="24"/>
              </w:rPr>
              <w:t>перераб</w:t>
            </w:r>
            <w:proofErr w:type="spellEnd"/>
            <w:proofErr w:type="gramStart"/>
            <w:r w:rsidRPr="00730550">
              <w:rPr>
                <w:bCs/>
                <w:sz w:val="24"/>
                <w:szCs w:val="24"/>
              </w:rPr>
              <w:t>.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 доп. – М.: НИЦ ИНФРА-М, 2014. – 382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730550">
              <w:rPr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730550">
              <w:rPr>
                <w:bCs/>
                <w:sz w:val="24"/>
                <w:szCs w:val="24"/>
              </w:rPr>
              <w:t>с.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ил.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 Федеральный закон от 24 июля 2007 г. № 209-ФЗ «О развитии малого и среднего предпринимательства в Российской Федерации»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4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Широкова Г.В. Теория О и теория Е как стратегии организационных изменений// Менеджмент в России и за рубежом. – 2005. – №1. – С. 61-68. – Режим доступа: http://www.mevriz.ru/articles/2005/1/3521.html (свободный).</w:t>
            </w:r>
          </w:p>
        </w:tc>
      </w:tr>
      <w:tr w:rsidR="00337DF0" w:rsidRPr="00D2714B" w:rsidTr="00C542CB">
        <w:trPr>
          <w:jc w:val="center"/>
        </w:trPr>
        <w:tc>
          <w:tcPr>
            <w:tcW w:w="617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2145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Теоретические основы управления изменениями</w:t>
            </w:r>
          </w:p>
        </w:tc>
        <w:tc>
          <w:tcPr>
            <w:tcW w:w="6731" w:type="dxa"/>
            <w:vAlign w:val="center"/>
          </w:tcPr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 – Режим доступа: http://ibooks.ru/reading.php?productid=342608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2.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Зуб А. Т.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, 2017. - 284 с. - (Бакалавр и магистр. Академический курс). -  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lastRenderedPageBreak/>
              <w:t>3.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Режим доступа: http://www.biblio-online.ru/book/7DDF78C2-6842-4E70-AB56-7183DF37A111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4.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Зуб, Анатолий Тимофеевич.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- 284 с. - (Бакалавр и магистр. Академический курс). - Режим доступа: http://www.biblio-online.ru/book/7DDF78C2-6842-4E70-AB56-7183DF37A111?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5.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Коротков Э.М.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2017. - 278 с. - (Бакалавр. Академический курс). - Режим доступа: http://www.biblio-online.ru/book/01B88FB7-8589-47C8-9BCD-2947E945D99B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6.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Коротков, Эдуард Михайлович.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- 278 с. - (Бакалавр. Академический курс). - Режим доступа: http://www.biblio-online.ru/book/01B88FB7-8589-47C8-9BCD-2947E945D99B?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7.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Саратовцев Ю.И.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Ю. И. Саратовцев.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2017. - 409 с. - Режим доступа: http://www.biblio-online.ru/book/1FCC3915-8EAA-4352-8984-3F9B314C3B8D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8.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Саратовцев, Юрий Иванович.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Ю. И. Саратовцев. - Электрон.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- 409 с. – Режим доступа: http://www.biblio-online.ru/book/1FCC3915-8EAA-4352-8984-3F9B314C3B8D?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9.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В.А.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2017. - 357 с. - (Бакалавр. Академический курс). - Режим доступа: http://www.biblio-online.ru/book/6BC590A9-DD83-4752-BACD-A2235D2390A7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10.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Владимир Александрович.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Электрон.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- 357 с. - (Бакалавр. Академический курс). - 4 экз. - Режим доступа: http://www.biblio-online.ru/book/6BC590A9-DD83-4752-BACD-A2235D2390A7?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11.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Блинов, Андрей Олегович.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Дашков и К°, 2015. - 303 с.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12.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Долгов А.И., Прокопенко Е.А. Стратегический менеджмент [электронный ресурс]: Учебное пособие. – 4-е изд., стереотип. – М.: ФЛИНТА, 2016. – 280 с. – Режим доступа: https://ibooks.ru/reading.php?productid=23501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13.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П.А. Стратегический менеджмент /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П.А., Волкова Т.А.,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Дрондин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А.Л.,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Вегера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А.В. [Электронный </w:t>
            </w:r>
            <w:r w:rsidRPr="00730550">
              <w:rPr>
                <w:rFonts w:eastAsia="Calibri"/>
                <w:bCs/>
                <w:sz w:val="24"/>
                <w:szCs w:val="24"/>
              </w:rPr>
              <w:lastRenderedPageBreak/>
              <w:t>ресурс]. – М.: МФПУ «Синергия», 2017. – 304 с. – Режим доступа: https://ibooks.ru/product.php?productid=353813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14.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Кожевина О.В. Управление изменениями: учебное пособие. – М.: НИЦ ИНФРА-М, 2014. – 286 с. 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15.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Управление изменениями: учебник / С.Д. Резник, М.В.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 др.; Под общ. ред. С.Д. Резника – 2-e изд.,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 доп. – М.: НИЦ ИНФРА-М, 2014. – 382 с.</w:t>
            </w:r>
          </w:p>
          <w:p w:rsidR="00493BD8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16.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с.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ил.</w:t>
            </w:r>
          </w:p>
          <w:p w:rsidR="00337DF0" w:rsidRPr="00730550" w:rsidRDefault="00493BD8" w:rsidP="00237E72">
            <w:pPr>
              <w:widowControl/>
              <w:tabs>
                <w:tab w:val="left" w:pos="650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17.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 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      </w:r>
          </w:p>
        </w:tc>
      </w:tr>
      <w:tr w:rsidR="00337DF0" w:rsidRPr="00D2714B" w:rsidTr="00C542CB">
        <w:trPr>
          <w:jc w:val="center"/>
        </w:trPr>
        <w:tc>
          <w:tcPr>
            <w:tcW w:w="617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145" w:type="dxa"/>
            <w:vAlign w:val="center"/>
          </w:tcPr>
          <w:p w:rsidR="00337DF0" w:rsidRPr="00730550" w:rsidRDefault="00337DF0" w:rsidP="00337DF0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Концепции управления изменениями</w:t>
            </w:r>
          </w:p>
        </w:tc>
        <w:tc>
          <w:tcPr>
            <w:tcW w:w="6731" w:type="dxa"/>
            <w:vAlign w:val="center"/>
          </w:tcPr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 – Режим доступа: http://ibooks.ru/reading.php?productid=342608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2.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Зуб А. Т.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, 2017. - 284 с. - (Бакалавр и магистр. Академический курс). -  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3.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Режим доступа: http://www.biblio-online.ru/book/7DDF78C2-6842-4E70-AB56-7183DF37A111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4.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Зуб, Анатолий Тимофеевич.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- 284 с. - (Бакалавр и магистр. Академический курс). - Режим доступа: http://www.biblio-online.ru/book/7DDF78C2-6842-4E70-AB56-7183DF37A111?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5.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Коротков Э.М.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2017. - 278 с. - (Бакалавр. Академический курс). - Режим доступа: http://www.biblio-online.ru/book/01B88FB7-8589-47C8-9BCD-2947E945D99B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6.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Коротков, Эдуард Михайлович.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- 278 с. - (Бакалавр. Академический курс). - Режим доступа: http://www.biblio-online.ru/book/01B88FB7-8589-47C8-9BCD-2947E945D99B?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7.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Саратовцев Ю.И.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Ю. И. Саратовцев.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, 2017. - 409 с. - Режим </w:t>
            </w:r>
            <w:r w:rsidRPr="00730550">
              <w:rPr>
                <w:rFonts w:eastAsia="Calibri"/>
                <w:bCs/>
                <w:sz w:val="24"/>
                <w:szCs w:val="24"/>
              </w:rPr>
              <w:lastRenderedPageBreak/>
              <w:t>доступа: http://www.biblio-online.ru/book/1FCC3915-8EAA-4352-8984-3F9B314C3B8D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8.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Саратовцев, Юрий Иванович.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и практикум / Ю. И. Саратовцев. - Электрон.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- 409 с. – Режим доступа: http://www.biblio-online.ru/book/1FCC3915-8EAA-4352-8984-3F9B314C3B8D?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9.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В.А.     Управление изменениями [Электронный ресурс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2017. - 357 с. - (Бакалавр. Академический курс). - Режим доступа: http://www.biblio-online.ru/book/6BC590A9-DD83-4752-BACD-A2235D2390A7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10.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Владимир Александрович.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Электрон.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>, 2018. - 357 с. - (Бакалавр. Академический курс). - 4 экз. - Режим доступа: http://www.biblio-online.ru/book/6BC590A9-DD83-4752-BACD-A2235D2390A7?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11.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Блинов, Андрей Олегович.     Управление изменениями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Дашков и К°, 2015. - 303 с.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12.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Долгов А.И., Прокопенко Е.А. Стратегический менеджмент [электронный ресурс]: Учебное пособие. – 4-е изд., стереотип. – М.: ФЛИНТА, 2016. – 280 с. – Режим доступа: https://ibooks.ru/reading.php?productid=23501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13.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П.А. Стратегический менеджмент /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П.А., Волкова Т.А.,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Дрондин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А.Л.,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Вегера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А.В. [Электронный ресурс]. – М.: МФПУ «Синергия», 2017. – 304 с. – Режим доступа: https://ibooks.ru/product.php?productid=353813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14.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Кожевина О.В. Управление изменениями: учебное пособие. – М.: НИЦ ИНФРА-М, 2014. – 286 с. 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15.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Управление изменениями: учебник / С.Д. Резник, М.В.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 др.; Под общ. ред. С.Д. Резника – 2-e изд.,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перераб</w:t>
            </w:r>
            <w:proofErr w:type="spellEnd"/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 доп. – М.: НИЦ ИНФРА-М, 2014. – 382 с.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16.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730550">
              <w:rPr>
                <w:rFonts w:eastAsia="Calibri"/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rFonts w:eastAsia="Calibri"/>
                <w:bCs/>
                <w:sz w:val="24"/>
                <w:szCs w:val="24"/>
              </w:rPr>
              <w:t xml:space="preserve"> ; под общ. ред. С. Д. Резника. - 2-е изд., стереотип. -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Инфра-М, 2017. - 208, [1] </w:t>
            </w:r>
            <w:proofErr w:type="gramStart"/>
            <w:r w:rsidRPr="00730550">
              <w:rPr>
                <w:rFonts w:eastAsia="Calibri"/>
                <w:bCs/>
                <w:sz w:val="24"/>
                <w:szCs w:val="24"/>
              </w:rPr>
              <w:t>с. :</w:t>
            </w:r>
            <w:proofErr w:type="gramEnd"/>
            <w:r w:rsidRPr="00730550">
              <w:rPr>
                <w:rFonts w:eastAsia="Calibri"/>
                <w:bCs/>
                <w:sz w:val="24"/>
                <w:szCs w:val="24"/>
              </w:rPr>
              <w:t xml:space="preserve"> ил.</w:t>
            </w:r>
          </w:p>
          <w:p w:rsidR="00493BD8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t>17.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 xml:space="preserve"> 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      </w:r>
          </w:p>
          <w:p w:rsidR="00337DF0" w:rsidRPr="00730550" w:rsidRDefault="00493BD8" w:rsidP="00237E72">
            <w:pPr>
              <w:widowControl/>
              <w:tabs>
                <w:tab w:val="left" w:pos="523"/>
                <w:tab w:val="left" w:pos="1134"/>
              </w:tabs>
              <w:spacing w:line="240" w:lineRule="auto"/>
              <w:ind w:firstLine="240"/>
              <w:rPr>
                <w:rFonts w:eastAsia="Calibri"/>
                <w:bCs/>
                <w:sz w:val="24"/>
                <w:szCs w:val="24"/>
              </w:rPr>
            </w:pPr>
            <w:r w:rsidRPr="00730550">
              <w:rPr>
                <w:rFonts w:eastAsia="Calibri"/>
                <w:bCs/>
                <w:sz w:val="24"/>
                <w:szCs w:val="24"/>
              </w:rPr>
              <w:lastRenderedPageBreak/>
              <w:t>18.</w:t>
            </w:r>
            <w:r w:rsidRPr="00730550">
              <w:rPr>
                <w:rFonts w:eastAsia="Calibri"/>
                <w:bCs/>
                <w:sz w:val="24"/>
                <w:szCs w:val="24"/>
              </w:rPr>
              <w:tab/>
              <w:t>Широкова Г.В. Теория О и теория Е как стратегии организационных изменений// Менеджмент в России и за рубежом. – 2005. – №1. – С. 61-68. – Режим доступа: http://www.mevriz.ru/articles/2005/1/3521.html (свободный).</w:t>
            </w:r>
          </w:p>
        </w:tc>
      </w:tr>
      <w:tr w:rsidR="00493BD8" w:rsidRPr="00D2714B" w:rsidTr="00C542CB">
        <w:trPr>
          <w:jc w:val="center"/>
        </w:trPr>
        <w:tc>
          <w:tcPr>
            <w:tcW w:w="617" w:type="dxa"/>
            <w:vAlign w:val="center"/>
          </w:tcPr>
          <w:p w:rsidR="00493BD8" w:rsidRPr="00730550" w:rsidRDefault="00493BD8" w:rsidP="00493BD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145" w:type="dxa"/>
            <w:vAlign w:val="center"/>
          </w:tcPr>
          <w:p w:rsidR="00493BD8" w:rsidRPr="00730550" w:rsidRDefault="00493BD8" w:rsidP="00493BD8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Управление персоналом при проведении изменений</w:t>
            </w:r>
          </w:p>
        </w:tc>
        <w:tc>
          <w:tcPr>
            <w:tcW w:w="6731" w:type="dxa"/>
            <w:vAlign w:val="center"/>
          </w:tcPr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 – Режим доступа: http://ibooks.ru/reading.php?productid=342608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 А. Т.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2017. - 284 с. - (Бакалавр и магистр. Академический курс). - 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Режим доступа: http://www.biblio-online.ru/book/7DDF78C2-6842-4E70-AB56-7183DF37A111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Зуб, Анатолий Тимофеевич.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- 284 с. - (Бакалавр и магистр. Академический курс). - Режим доступа: http://www.biblio-online.ru/book/7DDF78C2-6842-4E70-AB56-7183DF37A111?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 Э.М.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- 278 с. - (Бакалавр. Академический курс). - Режим доступа: http://www.biblio-online.ru/book/01B88FB7-8589-47C8-9BCD-2947E945D99B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Коротков, Эдуард Михайлович.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- 278 с. - (Бакалавр. Академический курс). - Режим доступа: http://www.biblio-online.ru/book/01B88FB7-8589-47C8-9BCD-2947E945D99B?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 Ю.И.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- 409 с. - Режим доступа: http://www.biblio-online.ru/book/1FCC3915-8EAA-4352-8984-3F9B314C3B8D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Саратовцев, Юрий Иванович.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- 409 с. – Режим доступа: http://www.biblio-online.ru/book/1FCC3915-8EAA-4352-8984-3F9B314C3B8D?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В.А.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- 357 с. - (Бакалавр. Академический курс). - Режим доступа: http://www.biblio-online.ru/book/6BC590A9-DD83-4752-BACD-A2235D2390A7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>, Владимир Александрович.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2018. - 357 с. - (Бакалавр. Академический курс). - 4 экз. - Режим доступа: </w:t>
            </w:r>
            <w:r w:rsidRPr="00730550">
              <w:rPr>
                <w:bCs/>
                <w:sz w:val="24"/>
                <w:szCs w:val="24"/>
              </w:rPr>
              <w:lastRenderedPageBreak/>
              <w:t>http://www.biblio-online.ru/book/6BC590A9-DD83-4752-BACD-A2235D2390A7?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730550">
              <w:rPr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Управление изменениями: учебник / С.Д. Резник, М.В.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и др.; Под общ. ред. С.Д. Резника – 2-e изд., </w:t>
            </w:r>
            <w:proofErr w:type="spellStart"/>
            <w:r w:rsidRPr="00730550">
              <w:rPr>
                <w:bCs/>
                <w:sz w:val="24"/>
                <w:szCs w:val="24"/>
              </w:rPr>
              <w:t>перераб</w:t>
            </w:r>
            <w:proofErr w:type="spellEnd"/>
            <w:proofErr w:type="gramStart"/>
            <w:r w:rsidRPr="00730550">
              <w:rPr>
                <w:bCs/>
                <w:sz w:val="24"/>
                <w:szCs w:val="24"/>
              </w:rPr>
              <w:t>.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 доп. – М.: НИЦ ИНФРА-М, 2014. – 382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5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; под общ. ред. С. Д. Резника. - 2-е изд., стереотип. - Москва: Инфра-М, 2017. - 208, [1] с. : ил.</w:t>
            </w:r>
          </w:p>
        </w:tc>
      </w:tr>
      <w:tr w:rsidR="00493BD8" w:rsidRPr="00D2714B" w:rsidTr="00C542CB">
        <w:trPr>
          <w:jc w:val="center"/>
        </w:trPr>
        <w:tc>
          <w:tcPr>
            <w:tcW w:w="617" w:type="dxa"/>
            <w:vAlign w:val="center"/>
          </w:tcPr>
          <w:p w:rsidR="00493BD8" w:rsidRPr="00730550" w:rsidRDefault="00493BD8" w:rsidP="00493BD8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lastRenderedPageBreak/>
              <w:t>5</w:t>
            </w:r>
          </w:p>
        </w:tc>
        <w:tc>
          <w:tcPr>
            <w:tcW w:w="2145" w:type="dxa"/>
            <w:vAlign w:val="center"/>
          </w:tcPr>
          <w:p w:rsidR="00493BD8" w:rsidRPr="00730550" w:rsidRDefault="00493BD8" w:rsidP="00493BD8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730550">
              <w:rPr>
                <w:rFonts w:eastAsia="Calibri"/>
                <w:sz w:val="24"/>
                <w:szCs w:val="24"/>
              </w:rPr>
              <w:t>Факторы и технологии реализации изменений</w:t>
            </w:r>
          </w:p>
        </w:tc>
        <w:tc>
          <w:tcPr>
            <w:tcW w:w="6731" w:type="dxa"/>
            <w:vAlign w:val="center"/>
          </w:tcPr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 – Режим доступа: http://ibooks.ru/reading.php?productid=342608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 А. Т.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2017. - 284 с. - (Бакалавр и магистр. Академический курс). - 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Режим доступа: http://www.biblio-online.ru/book/7DDF78C2-6842-4E70-AB56-7183DF37A111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Зуб, Анатолий Тимофеевич.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А. Т. Зуб.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- 284 с. - (Бакалавр и магистр. Академический курс). - Режим доступа: http://www.biblio-online.ru/book/7DDF78C2-6842-4E70-AB56-7183DF37A111?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 Э.М.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- 278 с. - (Бакалавр. Академический курс). - Режим доступа: http://www.biblio-online.ru/book/01B88FB7-8589-47C8-9BCD-2947E945D99B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Коротков, Эдуард Михайлович.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Э. М. Коротков.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- 278 с. - (Бакалавр. Академический курс). - Режим доступа: http://www.biblio-online.ru/book/01B88FB7-8589-47C8-9BCD-2947E945D99B?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 Ю.И.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, 2017. - 409 с. - Режим </w:t>
            </w:r>
            <w:r w:rsidRPr="00730550">
              <w:rPr>
                <w:bCs/>
                <w:sz w:val="24"/>
                <w:szCs w:val="24"/>
              </w:rPr>
              <w:lastRenderedPageBreak/>
              <w:t>доступа: http://www.biblio-online.ru/book/1FCC3915-8EAA-4352-8984-3F9B314C3B8D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Саратовцев, Юрий Иванович.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и практикум / Ю. И. Саратовцев.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- 409 с. – Режим доступа: http://www.biblio-online.ru/book/1FCC3915-8EAA-4352-8984-3F9B314C3B8D?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В.А.     Управление изменениями [Электронный ресурс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М.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2017. - 357 с. - (Бакалавр. Академический курс). - Режим доступа: http://www.biblio-online.ru/book/6BC590A9-DD83-4752-BACD-A2235D2390A7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>, Владимир Александрович.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/ В. А. </w:t>
            </w:r>
            <w:proofErr w:type="spellStart"/>
            <w:r w:rsidRPr="00730550">
              <w:rPr>
                <w:bCs/>
                <w:sz w:val="24"/>
                <w:szCs w:val="24"/>
              </w:rPr>
              <w:t>Спивак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Электрон. </w:t>
            </w:r>
            <w:proofErr w:type="spellStart"/>
            <w:r w:rsidRPr="00730550">
              <w:rPr>
                <w:bCs/>
                <w:sz w:val="24"/>
                <w:szCs w:val="24"/>
              </w:rPr>
              <w:t>дан.col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. - </w:t>
            </w:r>
            <w:proofErr w:type="gramStart"/>
            <w:r w:rsidRPr="00730550">
              <w:rPr>
                <w:bCs/>
                <w:sz w:val="24"/>
                <w:szCs w:val="24"/>
              </w:rPr>
              <w:t>М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Издательство </w:t>
            </w:r>
            <w:proofErr w:type="spellStart"/>
            <w:r w:rsidRPr="00730550">
              <w:rPr>
                <w:bCs/>
                <w:sz w:val="24"/>
                <w:szCs w:val="24"/>
              </w:rPr>
              <w:t>Юрайт</w:t>
            </w:r>
            <w:proofErr w:type="spellEnd"/>
            <w:r w:rsidRPr="00730550">
              <w:rPr>
                <w:bCs/>
                <w:sz w:val="24"/>
                <w:szCs w:val="24"/>
              </w:rPr>
              <w:t>, 2018. - 357 с. - (Бакалавр. Академический курс). - 4 экз. - Режим доступа: http://www.biblio-online.ru/book/6BC590A9-DD83-4752-BACD-A2235D2390A7?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Блинов, Андрей Олегович.     Управление изменениями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      </w:r>
            <w:proofErr w:type="gramStart"/>
            <w:r w:rsidRPr="00730550">
              <w:rPr>
                <w:bCs/>
                <w:sz w:val="24"/>
                <w:szCs w:val="24"/>
              </w:rPr>
              <w:t>Москва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Дашков и К°, 2015. - 303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Долгов А.И., Прокопенко Е.А. Стратегический менеджмент [электронный ресурс]: Учебное пособие. – 4-е изд., стереотип. – М.: ФЛИНТА, 2016. – 280 с. – Режим доступа: https://ibooks.ru/reading.php?productid=23501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proofErr w:type="spellStart"/>
            <w:r w:rsidRPr="00730550">
              <w:rPr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П.А. Стратегический менеджмент / </w:t>
            </w:r>
            <w:proofErr w:type="spellStart"/>
            <w:r w:rsidRPr="00730550">
              <w:rPr>
                <w:bCs/>
                <w:sz w:val="24"/>
                <w:szCs w:val="24"/>
              </w:rPr>
              <w:t>Михненко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П.А., Волкова Т.А., </w:t>
            </w:r>
            <w:proofErr w:type="spellStart"/>
            <w:r w:rsidRPr="00730550">
              <w:rPr>
                <w:bCs/>
                <w:sz w:val="24"/>
                <w:szCs w:val="24"/>
              </w:rPr>
              <w:t>Дрондин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А.Л., </w:t>
            </w:r>
            <w:proofErr w:type="spellStart"/>
            <w:r w:rsidRPr="00730550">
              <w:rPr>
                <w:bCs/>
                <w:sz w:val="24"/>
                <w:szCs w:val="24"/>
              </w:rPr>
              <w:t>Вегера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А.В. [Электронный ресурс]. – М.: МФПУ «Синергия», 2017. – 304 с. – Режим доступа: https://ibooks.ru/product.php?productid=353813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Кожевина О.В. Управление изменениями: учебное пособие. – М.: НИЦ ИНФРА-М, 2014. – 286 с. 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 xml:space="preserve">Управление изменениями: учебник / С.Д. Резник, М.В.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и др.; Под общ. ред. С.Д. Резника – 2-e изд., </w:t>
            </w:r>
            <w:proofErr w:type="spellStart"/>
            <w:r w:rsidRPr="00730550">
              <w:rPr>
                <w:bCs/>
                <w:sz w:val="24"/>
                <w:szCs w:val="24"/>
              </w:rPr>
              <w:t>перераб</w:t>
            </w:r>
            <w:proofErr w:type="spellEnd"/>
            <w:proofErr w:type="gramStart"/>
            <w:r w:rsidRPr="00730550">
              <w:rPr>
                <w:bCs/>
                <w:sz w:val="24"/>
                <w:szCs w:val="24"/>
              </w:rPr>
              <w:t>.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и доп. – М.: НИЦ ИНФРА-М, 2014. – 382 с.</w:t>
            </w:r>
          </w:p>
          <w:p w:rsidR="00493BD8" w:rsidRPr="00730550" w:rsidRDefault="00493BD8" w:rsidP="00C542CB">
            <w:pPr>
              <w:widowControl/>
              <w:numPr>
                <w:ilvl w:val="0"/>
                <w:numId w:val="46"/>
              </w:numPr>
              <w:tabs>
                <w:tab w:val="left" w:pos="605"/>
                <w:tab w:val="left" w:pos="1134"/>
              </w:tabs>
              <w:spacing w:line="240" w:lineRule="auto"/>
              <w:ind w:left="0" w:firstLine="240"/>
              <w:rPr>
                <w:bCs/>
                <w:sz w:val="24"/>
                <w:szCs w:val="24"/>
              </w:rPr>
            </w:pPr>
            <w:r w:rsidRPr="00730550">
              <w:rPr>
                <w:bCs/>
                <w:sz w:val="24"/>
                <w:szCs w:val="24"/>
              </w:rPr>
              <w:t>Резник С.Д.     Управление изменениями. Практикум: деловые игры, тесты, конкретные ситуации [Текст</w:t>
            </w:r>
            <w:proofErr w:type="gramStart"/>
            <w:r w:rsidRPr="00730550">
              <w:rPr>
                <w:bCs/>
                <w:sz w:val="24"/>
                <w:szCs w:val="24"/>
              </w:rPr>
              <w:t>] :</w:t>
            </w:r>
            <w:proofErr w:type="gramEnd"/>
            <w:r w:rsidRPr="00730550">
              <w:rPr>
                <w:bCs/>
                <w:sz w:val="24"/>
                <w:szCs w:val="24"/>
              </w:rPr>
      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      </w:r>
            <w:proofErr w:type="spellStart"/>
            <w:r w:rsidRPr="00730550">
              <w:rPr>
                <w:bCs/>
                <w:sz w:val="24"/>
                <w:szCs w:val="24"/>
              </w:rPr>
              <w:t>Черниковская</w:t>
            </w:r>
            <w:proofErr w:type="spellEnd"/>
            <w:r w:rsidRPr="00730550">
              <w:rPr>
                <w:bCs/>
                <w:sz w:val="24"/>
                <w:szCs w:val="24"/>
              </w:rPr>
              <w:t xml:space="preserve"> ; под общ. ред. С. Д. Резника. - 2-е изд., стереотип. - Москва: Инфра-М, 2017. - 208, [1] с. : ил.</w:t>
            </w:r>
          </w:p>
        </w:tc>
      </w:tr>
    </w:tbl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C1C8E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</w:t>
      </w:r>
      <w:r w:rsidRPr="00DC1C8E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024B0C" w:rsidRPr="00DC1C8E" w:rsidRDefault="009069BD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Блинов А.О., Угрюмова Н.В. Управление изменениями: Учебник для бакалавров [Электронный ресурс]. – М.: Издательско-торговая корпорация «Дашков и Ко», 2015. – 303 с.</w:t>
      </w:r>
      <w:r w:rsidR="00024B0C" w:rsidRPr="00DC1C8E">
        <w:rPr>
          <w:rFonts w:eastAsia="Calibri"/>
          <w:bCs/>
          <w:sz w:val="28"/>
          <w:szCs w:val="28"/>
        </w:rPr>
        <w:t xml:space="preserve"> </w:t>
      </w:r>
      <w:r w:rsidR="00280484" w:rsidRPr="00DC1C8E">
        <w:rPr>
          <w:rFonts w:eastAsia="Calibri"/>
          <w:bCs/>
          <w:sz w:val="28"/>
          <w:szCs w:val="28"/>
        </w:rPr>
        <w:t xml:space="preserve">– Режим доступа: </w:t>
      </w:r>
      <w:hyperlink r:id="rId6" w:history="1">
        <w:r w:rsidR="00AA4F99" w:rsidRPr="00DC1C8E">
          <w:rPr>
            <w:rStyle w:val="a6"/>
            <w:rFonts w:eastAsia="Calibri"/>
            <w:bCs/>
            <w:color w:val="auto"/>
            <w:sz w:val="28"/>
            <w:szCs w:val="28"/>
            <w:u w:val="none"/>
          </w:rPr>
          <w:t>http://ibooks.ru/reading.php?productid=342608</w:t>
        </w:r>
      </w:hyperlink>
    </w:p>
    <w:p w:rsidR="00C763B1" w:rsidRPr="00DC1C8E" w:rsidRDefault="00AA4F99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sz w:val="28"/>
          <w:szCs w:val="28"/>
          <w:shd w:val="clear" w:color="auto" w:fill="FFFFFF"/>
        </w:rPr>
      </w:pPr>
      <w:r w:rsidRPr="00DC1C8E">
        <w:rPr>
          <w:bCs/>
          <w:sz w:val="28"/>
          <w:szCs w:val="28"/>
          <w:shd w:val="clear" w:color="auto" w:fill="FFFFFF"/>
        </w:rPr>
        <w:t>Зуб А</w:t>
      </w:r>
      <w:r w:rsidR="00A4254C" w:rsidRPr="00DC1C8E">
        <w:rPr>
          <w:bCs/>
          <w:sz w:val="28"/>
          <w:szCs w:val="28"/>
          <w:shd w:val="clear" w:color="auto" w:fill="FFFFFF"/>
        </w:rPr>
        <w:t>. Т.</w:t>
      </w:r>
      <w:r w:rsidRPr="00DC1C8E">
        <w:rPr>
          <w:sz w:val="28"/>
          <w:szCs w:val="28"/>
          <w:shd w:val="clear" w:color="auto" w:fill="FFFFFF"/>
        </w:rPr>
        <w:t>     Управление изменениями [Электронный ресурс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Учебник и практикум / А. Т. Зуб. - </w:t>
      </w:r>
      <w:proofErr w:type="gramStart"/>
      <w:r w:rsidRPr="00DC1C8E">
        <w:rPr>
          <w:sz w:val="28"/>
          <w:szCs w:val="28"/>
          <w:shd w:val="clear" w:color="auto" w:fill="FFFFFF"/>
        </w:rPr>
        <w:t>М.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DC1C8E">
        <w:rPr>
          <w:sz w:val="28"/>
          <w:szCs w:val="28"/>
          <w:shd w:val="clear" w:color="auto" w:fill="FFFFFF"/>
        </w:rPr>
        <w:t>Юрайт</w:t>
      </w:r>
      <w:proofErr w:type="spellEnd"/>
      <w:r w:rsidRPr="00DC1C8E">
        <w:rPr>
          <w:sz w:val="28"/>
          <w:szCs w:val="28"/>
          <w:shd w:val="clear" w:color="auto" w:fill="FFFFFF"/>
        </w:rPr>
        <w:t xml:space="preserve">, 2017. - 284 с. - (Бакалавр и </w:t>
      </w:r>
      <w:r w:rsidR="00862A16" w:rsidRPr="00DC1C8E">
        <w:rPr>
          <w:sz w:val="28"/>
          <w:szCs w:val="28"/>
          <w:shd w:val="clear" w:color="auto" w:fill="FFFFFF"/>
        </w:rPr>
        <w:t xml:space="preserve">магистр. Академический курс). - </w:t>
      </w:r>
      <w:r w:rsidRPr="00DC1C8E">
        <w:rPr>
          <w:sz w:val="28"/>
          <w:szCs w:val="28"/>
          <w:shd w:val="clear" w:color="auto" w:fill="FFFFFF"/>
        </w:rPr>
        <w:t> </w:t>
      </w:r>
      <w:r w:rsidRPr="00DC1C8E">
        <w:rPr>
          <w:sz w:val="28"/>
          <w:szCs w:val="28"/>
          <w:shd w:val="clear" w:color="auto" w:fill="FFFFFF"/>
        </w:rPr>
        <w:br/>
      </w:r>
      <w:r w:rsidRPr="00DC1C8E">
        <w:rPr>
          <w:bCs/>
          <w:sz w:val="28"/>
          <w:szCs w:val="28"/>
          <w:shd w:val="clear" w:color="auto" w:fill="FFFFFF"/>
        </w:rPr>
        <w:t>Режим доступа:</w:t>
      </w:r>
      <w:r w:rsidRPr="00DC1C8E">
        <w:rPr>
          <w:sz w:val="28"/>
          <w:szCs w:val="28"/>
          <w:shd w:val="clear" w:color="auto" w:fill="FFFFFF"/>
        </w:rPr>
        <w:t> </w:t>
      </w:r>
      <w:hyperlink r:id="rId7" w:history="1">
        <w:r w:rsidR="00C763B1" w:rsidRPr="00DC1C8E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http://www.biblio-online.ru/book/7DDF78C2-6842-4E70-AB56-7183DF37A111</w:t>
        </w:r>
      </w:hyperlink>
    </w:p>
    <w:p w:rsidR="00AA4F99" w:rsidRPr="00DC1C8E" w:rsidRDefault="00C763B1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sz w:val="28"/>
          <w:szCs w:val="28"/>
          <w:shd w:val="clear" w:color="auto" w:fill="FFFFFF"/>
        </w:rPr>
        <w:t>Зуб, Анатолий Тимофеевич.     Управление изменениями [Текст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Учебник и практикум / А. Т. Зуб. - </w:t>
      </w:r>
      <w:proofErr w:type="gramStart"/>
      <w:r w:rsidRPr="00DC1C8E">
        <w:rPr>
          <w:sz w:val="28"/>
          <w:szCs w:val="28"/>
          <w:shd w:val="clear" w:color="auto" w:fill="FFFFFF"/>
        </w:rPr>
        <w:t>М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DC1C8E">
        <w:rPr>
          <w:sz w:val="28"/>
          <w:szCs w:val="28"/>
          <w:shd w:val="clear" w:color="auto" w:fill="FFFFFF"/>
        </w:rPr>
        <w:t>Юрайт</w:t>
      </w:r>
      <w:proofErr w:type="spellEnd"/>
      <w:r w:rsidRPr="00DC1C8E">
        <w:rPr>
          <w:sz w:val="28"/>
          <w:szCs w:val="28"/>
          <w:shd w:val="clear" w:color="auto" w:fill="FFFFFF"/>
        </w:rPr>
        <w:t>, 2018. - 284 с. - (Бакалавр и магистр. Академический курс). - Режим доступа: http://www.biblio-online.ru/book/7DDF78C2-6842-4E70-AB56-7183DF37A111?</w:t>
      </w:r>
    </w:p>
    <w:p w:rsidR="00C43B95" w:rsidRPr="00DC1C8E" w:rsidRDefault="00C43B95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Style w:val="a6"/>
          <w:rFonts w:eastAsia="Calibri"/>
          <w:bCs/>
          <w:color w:val="auto"/>
          <w:sz w:val="28"/>
          <w:szCs w:val="28"/>
          <w:u w:val="none"/>
        </w:rPr>
      </w:pPr>
      <w:r w:rsidRPr="00DC1C8E">
        <w:rPr>
          <w:bCs/>
          <w:sz w:val="28"/>
          <w:szCs w:val="28"/>
          <w:shd w:val="clear" w:color="auto" w:fill="FFFFFF"/>
        </w:rPr>
        <w:t>Коротков Э</w:t>
      </w:r>
      <w:r w:rsidR="00D10280" w:rsidRPr="00DC1C8E">
        <w:rPr>
          <w:bCs/>
          <w:sz w:val="28"/>
          <w:szCs w:val="28"/>
          <w:shd w:val="clear" w:color="auto" w:fill="FFFFFF"/>
        </w:rPr>
        <w:t>.</w:t>
      </w:r>
      <w:r w:rsidRPr="00DC1C8E">
        <w:rPr>
          <w:bCs/>
          <w:sz w:val="28"/>
          <w:szCs w:val="28"/>
          <w:shd w:val="clear" w:color="auto" w:fill="FFFFFF"/>
        </w:rPr>
        <w:t>М</w:t>
      </w:r>
      <w:r w:rsidRPr="00DC1C8E">
        <w:rPr>
          <w:sz w:val="28"/>
          <w:szCs w:val="28"/>
          <w:shd w:val="clear" w:color="auto" w:fill="FFFFFF"/>
        </w:rPr>
        <w:t>.     Управление изменениями [Электронный ресурс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Учебник и практикум / Э. М. Коротков. - </w:t>
      </w:r>
      <w:proofErr w:type="gramStart"/>
      <w:r w:rsidRPr="00DC1C8E">
        <w:rPr>
          <w:sz w:val="28"/>
          <w:szCs w:val="28"/>
          <w:shd w:val="clear" w:color="auto" w:fill="FFFFFF"/>
        </w:rPr>
        <w:t>М.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DC1C8E">
        <w:rPr>
          <w:sz w:val="28"/>
          <w:szCs w:val="28"/>
          <w:shd w:val="clear" w:color="auto" w:fill="FFFFFF"/>
        </w:rPr>
        <w:t>Юрайт</w:t>
      </w:r>
      <w:proofErr w:type="spellEnd"/>
      <w:r w:rsidRPr="00DC1C8E">
        <w:rPr>
          <w:sz w:val="28"/>
          <w:szCs w:val="28"/>
          <w:shd w:val="clear" w:color="auto" w:fill="FFFFFF"/>
        </w:rPr>
        <w:t xml:space="preserve">, 2017. - 278 с. - (Бакалавр. Академический курс). - </w:t>
      </w:r>
      <w:r w:rsidRPr="00DC1C8E">
        <w:rPr>
          <w:bCs/>
          <w:sz w:val="28"/>
          <w:szCs w:val="28"/>
          <w:shd w:val="clear" w:color="auto" w:fill="FFFFFF"/>
        </w:rPr>
        <w:t>Режим доступа:</w:t>
      </w:r>
      <w:r w:rsidRPr="00DC1C8E">
        <w:rPr>
          <w:sz w:val="28"/>
          <w:szCs w:val="28"/>
          <w:shd w:val="clear" w:color="auto" w:fill="FFFFFF"/>
        </w:rPr>
        <w:t> </w:t>
      </w:r>
      <w:hyperlink r:id="rId8" w:history="1">
        <w:r w:rsidR="004F3023" w:rsidRPr="00DC1C8E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http://www.biblio-online.ru/book/01B88FB7-8589-47C8-9BCD-2947E945D99B</w:t>
        </w:r>
      </w:hyperlink>
    </w:p>
    <w:p w:rsidR="00712E3D" w:rsidRPr="00DC1C8E" w:rsidRDefault="00712E3D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Коротков, Эдуард Михайлович.     Управление изменениями [Текст</w:t>
      </w:r>
      <w:proofErr w:type="gramStart"/>
      <w:r w:rsidRPr="00DC1C8E">
        <w:rPr>
          <w:rFonts w:eastAsia="Calibri"/>
          <w:bCs/>
          <w:sz w:val="28"/>
          <w:szCs w:val="28"/>
        </w:rPr>
        <w:t>]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Учебник и практикум / Э. М. Коротков. - </w:t>
      </w:r>
      <w:proofErr w:type="gramStart"/>
      <w:r w:rsidRPr="00DC1C8E">
        <w:rPr>
          <w:rFonts w:eastAsia="Calibri"/>
          <w:bCs/>
          <w:sz w:val="28"/>
          <w:szCs w:val="28"/>
        </w:rPr>
        <w:t>М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Издательство </w:t>
      </w:r>
      <w:proofErr w:type="spellStart"/>
      <w:r w:rsidRPr="00DC1C8E">
        <w:rPr>
          <w:rFonts w:eastAsia="Calibri"/>
          <w:bCs/>
          <w:sz w:val="28"/>
          <w:szCs w:val="28"/>
        </w:rPr>
        <w:t>Юрайт</w:t>
      </w:r>
      <w:proofErr w:type="spellEnd"/>
      <w:r w:rsidRPr="00DC1C8E">
        <w:rPr>
          <w:rFonts w:eastAsia="Calibri"/>
          <w:bCs/>
          <w:sz w:val="28"/>
          <w:szCs w:val="28"/>
        </w:rPr>
        <w:t>, 2018. - 278 с. - (Бакалавр. Академический курс). - Режим доступа: http://www.biblio-online.ru/book/01B88FB7-8589-47C8-9BCD-2947E945D99B?</w:t>
      </w:r>
    </w:p>
    <w:p w:rsidR="004F3023" w:rsidRPr="00DC1C8E" w:rsidRDefault="004F3023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bCs/>
          <w:sz w:val="28"/>
          <w:szCs w:val="28"/>
          <w:shd w:val="clear" w:color="auto" w:fill="FFFFFF"/>
        </w:rPr>
        <w:t>Саратовцев</w:t>
      </w:r>
      <w:r w:rsidR="001E0A21" w:rsidRPr="00DC1C8E">
        <w:rPr>
          <w:bCs/>
          <w:sz w:val="28"/>
          <w:szCs w:val="28"/>
          <w:shd w:val="clear" w:color="auto" w:fill="FFFFFF"/>
        </w:rPr>
        <w:t xml:space="preserve"> Ю.</w:t>
      </w:r>
      <w:r w:rsidRPr="00DC1C8E">
        <w:rPr>
          <w:bCs/>
          <w:sz w:val="28"/>
          <w:szCs w:val="28"/>
          <w:shd w:val="clear" w:color="auto" w:fill="FFFFFF"/>
        </w:rPr>
        <w:t>И</w:t>
      </w:r>
      <w:r w:rsidRPr="00DC1C8E">
        <w:rPr>
          <w:sz w:val="28"/>
          <w:szCs w:val="28"/>
          <w:shd w:val="clear" w:color="auto" w:fill="FFFFFF"/>
        </w:rPr>
        <w:t>.     Управление изменениями [Электронный ресурс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Учебник и практикум / Ю. И. Саратовцев. - </w:t>
      </w:r>
      <w:proofErr w:type="gramStart"/>
      <w:r w:rsidRPr="00DC1C8E">
        <w:rPr>
          <w:sz w:val="28"/>
          <w:szCs w:val="28"/>
          <w:shd w:val="clear" w:color="auto" w:fill="FFFFFF"/>
        </w:rPr>
        <w:t>М.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DC1C8E">
        <w:rPr>
          <w:sz w:val="28"/>
          <w:szCs w:val="28"/>
          <w:shd w:val="clear" w:color="auto" w:fill="FFFFFF"/>
        </w:rPr>
        <w:t>Юрайт</w:t>
      </w:r>
      <w:proofErr w:type="spellEnd"/>
      <w:r w:rsidRPr="00DC1C8E">
        <w:rPr>
          <w:sz w:val="28"/>
          <w:szCs w:val="28"/>
          <w:shd w:val="clear" w:color="auto" w:fill="FFFFFF"/>
        </w:rPr>
        <w:t>, 2017. - 409 с</w:t>
      </w:r>
      <w:r w:rsidR="002F2D96" w:rsidRPr="00DC1C8E">
        <w:rPr>
          <w:sz w:val="28"/>
          <w:szCs w:val="28"/>
          <w:shd w:val="clear" w:color="auto" w:fill="FFFFFF"/>
        </w:rPr>
        <w:t xml:space="preserve">. - </w:t>
      </w:r>
      <w:r w:rsidRPr="00DC1C8E">
        <w:rPr>
          <w:bCs/>
          <w:sz w:val="28"/>
          <w:szCs w:val="28"/>
          <w:shd w:val="clear" w:color="auto" w:fill="FFFFFF"/>
        </w:rPr>
        <w:t>Режим доступа:</w:t>
      </w:r>
      <w:r w:rsidRPr="00DC1C8E">
        <w:rPr>
          <w:sz w:val="28"/>
          <w:szCs w:val="28"/>
          <w:shd w:val="clear" w:color="auto" w:fill="FFFFFF"/>
        </w:rPr>
        <w:t> </w:t>
      </w:r>
      <w:hyperlink r:id="rId9" w:history="1">
        <w:r w:rsidR="00D62B2A" w:rsidRPr="00DC1C8E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http://www.biblio-online.ru/book/1FCC3915-8EAA-4352-8984-3F9B314C3B8D</w:t>
        </w:r>
      </w:hyperlink>
    </w:p>
    <w:p w:rsidR="00D62B2A" w:rsidRPr="00DC1C8E" w:rsidRDefault="00D62B2A" w:rsidP="00730550">
      <w:pPr>
        <w:pStyle w:val="a3"/>
        <w:numPr>
          <w:ilvl w:val="0"/>
          <w:numId w:val="5"/>
        </w:numPr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Саратовцев, Юрий Иванович.     Управление изменениями [Текст</w:t>
      </w:r>
      <w:proofErr w:type="gramStart"/>
      <w:r w:rsidRPr="00DC1C8E">
        <w:rPr>
          <w:rFonts w:eastAsia="Calibri"/>
          <w:bCs/>
          <w:sz w:val="28"/>
          <w:szCs w:val="28"/>
        </w:rPr>
        <w:t>]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Учебник и практикум / Ю. И. Саратовцев. - Электрон. </w:t>
      </w:r>
      <w:proofErr w:type="spellStart"/>
      <w:r w:rsidRPr="00DC1C8E">
        <w:rPr>
          <w:rFonts w:eastAsia="Calibri"/>
          <w:bCs/>
          <w:sz w:val="28"/>
          <w:szCs w:val="28"/>
        </w:rPr>
        <w:t>дан.col</w:t>
      </w:r>
      <w:proofErr w:type="spellEnd"/>
      <w:r w:rsidRPr="00DC1C8E">
        <w:rPr>
          <w:rFonts w:eastAsia="Calibri"/>
          <w:bCs/>
          <w:sz w:val="28"/>
          <w:szCs w:val="28"/>
        </w:rPr>
        <w:t xml:space="preserve">. - </w:t>
      </w:r>
      <w:proofErr w:type="gramStart"/>
      <w:r w:rsidRPr="00DC1C8E">
        <w:rPr>
          <w:rFonts w:eastAsia="Calibri"/>
          <w:bCs/>
          <w:sz w:val="28"/>
          <w:szCs w:val="28"/>
        </w:rPr>
        <w:t>М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Издательство </w:t>
      </w:r>
      <w:proofErr w:type="spellStart"/>
      <w:r w:rsidRPr="00DC1C8E">
        <w:rPr>
          <w:rFonts w:eastAsia="Calibri"/>
          <w:bCs/>
          <w:sz w:val="28"/>
          <w:szCs w:val="28"/>
        </w:rPr>
        <w:t>Юрайт</w:t>
      </w:r>
      <w:proofErr w:type="spellEnd"/>
      <w:r w:rsidRPr="00DC1C8E">
        <w:rPr>
          <w:rFonts w:eastAsia="Calibri"/>
          <w:bCs/>
          <w:sz w:val="28"/>
          <w:szCs w:val="28"/>
        </w:rPr>
        <w:t>, 2018. - 409 с. – Режим доступа: http://www.biblio-online.ru/book/1FCC3915-8EAA-4352-8984-3F9B314C3B8D?</w:t>
      </w:r>
    </w:p>
    <w:p w:rsidR="00785DEF" w:rsidRPr="00DC1C8E" w:rsidRDefault="00D060B3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proofErr w:type="spellStart"/>
      <w:r w:rsidRPr="00DC1C8E">
        <w:rPr>
          <w:bCs/>
          <w:sz w:val="28"/>
          <w:szCs w:val="28"/>
          <w:shd w:val="clear" w:color="auto" w:fill="FFFFFF"/>
        </w:rPr>
        <w:t>Спивак</w:t>
      </w:r>
      <w:proofErr w:type="spellEnd"/>
      <w:r w:rsidRPr="00DC1C8E">
        <w:rPr>
          <w:bCs/>
          <w:sz w:val="28"/>
          <w:szCs w:val="28"/>
          <w:shd w:val="clear" w:color="auto" w:fill="FFFFFF"/>
        </w:rPr>
        <w:t xml:space="preserve"> В</w:t>
      </w:r>
      <w:r w:rsidR="00C10811" w:rsidRPr="00DC1C8E">
        <w:rPr>
          <w:bCs/>
          <w:sz w:val="28"/>
          <w:szCs w:val="28"/>
          <w:shd w:val="clear" w:color="auto" w:fill="FFFFFF"/>
        </w:rPr>
        <w:t>.</w:t>
      </w:r>
      <w:r w:rsidRPr="00DC1C8E">
        <w:rPr>
          <w:bCs/>
          <w:sz w:val="28"/>
          <w:szCs w:val="28"/>
          <w:shd w:val="clear" w:color="auto" w:fill="FFFFFF"/>
        </w:rPr>
        <w:t>А</w:t>
      </w:r>
      <w:r w:rsidR="00C10811" w:rsidRPr="00DC1C8E">
        <w:rPr>
          <w:bCs/>
          <w:sz w:val="28"/>
          <w:szCs w:val="28"/>
          <w:shd w:val="clear" w:color="auto" w:fill="FFFFFF"/>
        </w:rPr>
        <w:t>.</w:t>
      </w:r>
      <w:r w:rsidRPr="00DC1C8E">
        <w:rPr>
          <w:sz w:val="28"/>
          <w:szCs w:val="28"/>
          <w:shd w:val="clear" w:color="auto" w:fill="FFFFFF"/>
        </w:rPr>
        <w:t>     Управление изменениями [Электронный ресурс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Учебник / В. А. </w:t>
      </w:r>
      <w:proofErr w:type="spellStart"/>
      <w:r w:rsidRPr="00DC1C8E">
        <w:rPr>
          <w:sz w:val="28"/>
          <w:szCs w:val="28"/>
          <w:shd w:val="clear" w:color="auto" w:fill="FFFFFF"/>
        </w:rPr>
        <w:t>Спивак</w:t>
      </w:r>
      <w:proofErr w:type="spellEnd"/>
      <w:r w:rsidRPr="00DC1C8E">
        <w:rPr>
          <w:sz w:val="28"/>
          <w:szCs w:val="28"/>
          <w:shd w:val="clear" w:color="auto" w:fill="FFFFFF"/>
        </w:rPr>
        <w:t xml:space="preserve">. - </w:t>
      </w:r>
      <w:proofErr w:type="gramStart"/>
      <w:r w:rsidRPr="00DC1C8E">
        <w:rPr>
          <w:sz w:val="28"/>
          <w:szCs w:val="28"/>
          <w:shd w:val="clear" w:color="auto" w:fill="FFFFFF"/>
        </w:rPr>
        <w:t>М.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Издательство </w:t>
      </w:r>
      <w:proofErr w:type="spellStart"/>
      <w:r w:rsidRPr="00DC1C8E">
        <w:rPr>
          <w:sz w:val="28"/>
          <w:szCs w:val="28"/>
          <w:shd w:val="clear" w:color="auto" w:fill="FFFFFF"/>
        </w:rPr>
        <w:t>Юрайт</w:t>
      </w:r>
      <w:proofErr w:type="spellEnd"/>
      <w:r w:rsidRPr="00DC1C8E">
        <w:rPr>
          <w:sz w:val="28"/>
          <w:szCs w:val="28"/>
          <w:shd w:val="clear" w:color="auto" w:fill="FFFFFF"/>
        </w:rPr>
        <w:t xml:space="preserve">, 2017. - 357 с. - (Бакалавр. </w:t>
      </w:r>
      <w:r w:rsidRPr="00DC1C8E">
        <w:rPr>
          <w:sz w:val="28"/>
          <w:szCs w:val="28"/>
          <w:shd w:val="clear" w:color="auto" w:fill="FFFFFF"/>
        </w:rPr>
        <w:lastRenderedPageBreak/>
        <w:t xml:space="preserve">Академический курс). - </w:t>
      </w:r>
      <w:r w:rsidRPr="00DC1C8E">
        <w:rPr>
          <w:bCs/>
          <w:sz w:val="28"/>
          <w:szCs w:val="28"/>
          <w:shd w:val="clear" w:color="auto" w:fill="FFFFFF"/>
        </w:rPr>
        <w:t>Режим доступа:</w:t>
      </w:r>
      <w:r w:rsidRPr="00DC1C8E">
        <w:rPr>
          <w:sz w:val="28"/>
          <w:szCs w:val="28"/>
          <w:shd w:val="clear" w:color="auto" w:fill="FFFFFF"/>
        </w:rPr>
        <w:t> </w:t>
      </w:r>
      <w:hyperlink r:id="rId10" w:history="1">
        <w:r w:rsidR="002F1949" w:rsidRPr="00DC1C8E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http://www.biblio-online.ru/book/6BC590A9-DD83-4752-BACD-A2235D2390A7</w:t>
        </w:r>
      </w:hyperlink>
    </w:p>
    <w:p w:rsidR="00D62B2A" w:rsidRPr="00DC1C8E" w:rsidRDefault="00D62B2A" w:rsidP="00730550">
      <w:pPr>
        <w:widowControl/>
        <w:numPr>
          <w:ilvl w:val="0"/>
          <w:numId w:val="5"/>
        </w:numPr>
        <w:shd w:val="clear" w:color="auto" w:fill="FFFFFF"/>
        <w:tabs>
          <w:tab w:val="left" w:pos="993"/>
          <w:tab w:val="left" w:pos="1276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proofErr w:type="spellStart"/>
      <w:r w:rsidRPr="00DC1C8E">
        <w:rPr>
          <w:rFonts w:eastAsia="Calibri"/>
          <w:bCs/>
          <w:sz w:val="28"/>
          <w:szCs w:val="28"/>
        </w:rPr>
        <w:t>Спивак</w:t>
      </w:r>
      <w:proofErr w:type="spellEnd"/>
      <w:r w:rsidRPr="00DC1C8E">
        <w:rPr>
          <w:rFonts w:eastAsia="Calibri"/>
          <w:bCs/>
          <w:sz w:val="28"/>
          <w:szCs w:val="28"/>
        </w:rPr>
        <w:t>, Владимир Александрович.     Управление изменениями [Текст</w:t>
      </w:r>
      <w:proofErr w:type="gramStart"/>
      <w:r w:rsidRPr="00DC1C8E">
        <w:rPr>
          <w:rFonts w:eastAsia="Calibri"/>
          <w:bCs/>
          <w:sz w:val="28"/>
          <w:szCs w:val="28"/>
        </w:rPr>
        <w:t>]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Учебник / В. А. </w:t>
      </w:r>
      <w:proofErr w:type="spellStart"/>
      <w:r w:rsidRPr="00DC1C8E">
        <w:rPr>
          <w:rFonts w:eastAsia="Calibri"/>
          <w:bCs/>
          <w:sz w:val="28"/>
          <w:szCs w:val="28"/>
        </w:rPr>
        <w:t>Спивак</w:t>
      </w:r>
      <w:proofErr w:type="spellEnd"/>
      <w:r w:rsidRPr="00DC1C8E">
        <w:rPr>
          <w:rFonts w:eastAsia="Calibri"/>
          <w:bCs/>
          <w:sz w:val="28"/>
          <w:szCs w:val="28"/>
        </w:rPr>
        <w:t xml:space="preserve">. - Электрон. </w:t>
      </w:r>
      <w:proofErr w:type="spellStart"/>
      <w:r w:rsidRPr="00DC1C8E">
        <w:rPr>
          <w:rFonts w:eastAsia="Calibri"/>
          <w:bCs/>
          <w:sz w:val="28"/>
          <w:szCs w:val="28"/>
        </w:rPr>
        <w:t>дан.col</w:t>
      </w:r>
      <w:proofErr w:type="spellEnd"/>
      <w:r w:rsidRPr="00DC1C8E">
        <w:rPr>
          <w:rFonts w:eastAsia="Calibri"/>
          <w:bCs/>
          <w:sz w:val="28"/>
          <w:szCs w:val="28"/>
        </w:rPr>
        <w:t xml:space="preserve">. - </w:t>
      </w:r>
      <w:proofErr w:type="gramStart"/>
      <w:r w:rsidRPr="00DC1C8E">
        <w:rPr>
          <w:rFonts w:eastAsia="Calibri"/>
          <w:bCs/>
          <w:sz w:val="28"/>
          <w:szCs w:val="28"/>
        </w:rPr>
        <w:t>М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Издательство </w:t>
      </w:r>
      <w:proofErr w:type="spellStart"/>
      <w:r w:rsidRPr="00DC1C8E">
        <w:rPr>
          <w:rFonts w:eastAsia="Calibri"/>
          <w:bCs/>
          <w:sz w:val="28"/>
          <w:szCs w:val="28"/>
        </w:rPr>
        <w:t>Юрайт</w:t>
      </w:r>
      <w:proofErr w:type="spellEnd"/>
      <w:r w:rsidRPr="00DC1C8E">
        <w:rPr>
          <w:rFonts w:eastAsia="Calibri"/>
          <w:bCs/>
          <w:sz w:val="28"/>
          <w:szCs w:val="28"/>
        </w:rPr>
        <w:t>, 2018. - 357 с. - (Бакалавр. Академический курс). - 4 экз. - Режим доступа: http://www.biblio-online.ru/book/6BC590A9-DD83-4752-BACD-A2235D2390A7?</w:t>
      </w:r>
    </w:p>
    <w:p w:rsidR="008649D8" w:rsidRPr="00DC1C8E" w:rsidRDefault="008649D8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DC1C8E" w:rsidRDefault="008649D8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F1949" w:rsidRPr="00DC1C8E" w:rsidRDefault="002F1949" w:rsidP="00DC1C8E">
      <w:pPr>
        <w:widowControl/>
        <w:numPr>
          <w:ilvl w:val="0"/>
          <w:numId w:val="25"/>
        </w:numPr>
        <w:shd w:val="clear" w:color="auto" w:fill="FFFFFF"/>
        <w:tabs>
          <w:tab w:val="left" w:pos="993"/>
          <w:tab w:val="left" w:pos="1276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Блинов, Андрей Олегович.     Управление изменениями [Текст</w:t>
      </w:r>
      <w:proofErr w:type="gramStart"/>
      <w:r w:rsidRPr="00DC1C8E">
        <w:rPr>
          <w:rFonts w:eastAsia="Calibri"/>
          <w:bCs/>
          <w:sz w:val="28"/>
          <w:szCs w:val="28"/>
        </w:rPr>
        <w:t>]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учебник для студентов высших учебных заведений, обучающихся по направлению подготовки "Менеджмент" (квалификация (степень) "бакалавр") / А. О. Блинов, Н. В. Угрюмова. - </w:t>
      </w:r>
      <w:proofErr w:type="gramStart"/>
      <w:r w:rsidRPr="00DC1C8E">
        <w:rPr>
          <w:rFonts w:eastAsia="Calibri"/>
          <w:bCs/>
          <w:sz w:val="28"/>
          <w:szCs w:val="28"/>
        </w:rPr>
        <w:t>Москва :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Дашков и К°, 2015. - 303 с.</w:t>
      </w:r>
    </w:p>
    <w:p w:rsidR="007342E5" w:rsidRPr="00DC1C8E" w:rsidRDefault="00FB6D19" w:rsidP="00DC1C8E">
      <w:pPr>
        <w:widowControl/>
        <w:numPr>
          <w:ilvl w:val="0"/>
          <w:numId w:val="25"/>
        </w:numPr>
        <w:shd w:val="clear" w:color="auto" w:fill="FFFFFF"/>
        <w:tabs>
          <w:tab w:val="left" w:pos="993"/>
          <w:tab w:val="left" w:pos="1276"/>
          <w:tab w:val="left" w:pos="1560"/>
        </w:tabs>
        <w:spacing w:line="240" w:lineRule="auto"/>
        <w:ind w:left="0" w:firstLine="709"/>
        <w:rPr>
          <w:rStyle w:val="a6"/>
          <w:rFonts w:eastAsia="Calibri"/>
          <w:bCs/>
          <w:color w:val="auto"/>
          <w:sz w:val="28"/>
          <w:szCs w:val="28"/>
          <w:u w:val="none"/>
        </w:rPr>
      </w:pPr>
      <w:r w:rsidRPr="00DC1C8E">
        <w:rPr>
          <w:rFonts w:eastAsia="Calibri"/>
          <w:bCs/>
          <w:sz w:val="28"/>
          <w:szCs w:val="28"/>
        </w:rPr>
        <w:t xml:space="preserve">Долгов А.И., Прокопенко Е.А. Стратегический менеджмент [электронный ресурс]: Учебное пособие. – 4-е изд., стереотип. – М.: ФЛИНТА, 2016. – 280 с. – Режим доступа: </w:t>
      </w:r>
      <w:hyperlink r:id="rId11" w:history="1">
        <w:r w:rsidRPr="00DC1C8E">
          <w:rPr>
            <w:rStyle w:val="a6"/>
            <w:rFonts w:eastAsia="Calibri"/>
            <w:color w:val="auto"/>
            <w:sz w:val="28"/>
            <w:szCs w:val="28"/>
            <w:u w:val="none"/>
          </w:rPr>
          <w:t>https://ibooks.ru/reading.php?productid=23501</w:t>
        </w:r>
      </w:hyperlink>
    </w:p>
    <w:p w:rsidR="0087677D" w:rsidRPr="00DC1C8E" w:rsidRDefault="00C71918" w:rsidP="00DC1C8E">
      <w:pPr>
        <w:widowControl/>
        <w:numPr>
          <w:ilvl w:val="0"/>
          <w:numId w:val="25"/>
        </w:numPr>
        <w:shd w:val="clear" w:color="auto" w:fill="FFFFFF"/>
        <w:tabs>
          <w:tab w:val="left" w:pos="993"/>
          <w:tab w:val="left" w:pos="1276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proofErr w:type="spellStart"/>
      <w:r w:rsidRPr="00DC1C8E">
        <w:rPr>
          <w:sz w:val="28"/>
          <w:szCs w:val="28"/>
        </w:rPr>
        <w:t>Михненко</w:t>
      </w:r>
      <w:proofErr w:type="spellEnd"/>
      <w:r w:rsidRPr="00DC1C8E">
        <w:rPr>
          <w:sz w:val="28"/>
          <w:szCs w:val="28"/>
        </w:rPr>
        <w:t xml:space="preserve"> П.А. Стратегический менеджмент / </w:t>
      </w:r>
      <w:proofErr w:type="spellStart"/>
      <w:r w:rsidRPr="00DC1C8E">
        <w:rPr>
          <w:sz w:val="28"/>
          <w:szCs w:val="28"/>
        </w:rPr>
        <w:t>Михненко</w:t>
      </w:r>
      <w:proofErr w:type="spellEnd"/>
      <w:r w:rsidRPr="00DC1C8E">
        <w:rPr>
          <w:sz w:val="28"/>
          <w:szCs w:val="28"/>
        </w:rPr>
        <w:t xml:space="preserve"> П.А., Волкова Т.А., </w:t>
      </w:r>
      <w:proofErr w:type="spellStart"/>
      <w:r w:rsidRPr="00DC1C8E">
        <w:rPr>
          <w:sz w:val="28"/>
          <w:szCs w:val="28"/>
        </w:rPr>
        <w:t>Дрондин</w:t>
      </w:r>
      <w:proofErr w:type="spellEnd"/>
      <w:r w:rsidRPr="00DC1C8E">
        <w:rPr>
          <w:sz w:val="28"/>
          <w:szCs w:val="28"/>
        </w:rPr>
        <w:t xml:space="preserve"> А.Л., </w:t>
      </w:r>
      <w:proofErr w:type="spellStart"/>
      <w:r w:rsidRPr="00DC1C8E">
        <w:rPr>
          <w:sz w:val="28"/>
          <w:szCs w:val="28"/>
        </w:rPr>
        <w:t>Вегера</w:t>
      </w:r>
      <w:proofErr w:type="spellEnd"/>
      <w:r w:rsidRPr="00DC1C8E">
        <w:rPr>
          <w:sz w:val="28"/>
          <w:szCs w:val="28"/>
        </w:rPr>
        <w:t xml:space="preserve"> А.В. [Электронный ресурс]. – М.: МФПУ «Синергия», 2017. – 304 с. – Режим доступа: </w:t>
      </w:r>
      <w:hyperlink r:id="rId12" w:history="1">
        <w:r w:rsidRPr="00DC1C8E">
          <w:rPr>
            <w:rStyle w:val="a6"/>
            <w:color w:val="auto"/>
            <w:sz w:val="28"/>
            <w:szCs w:val="28"/>
            <w:u w:val="none"/>
          </w:rPr>
          <w:t>https://ibooks.ru/product.php?productid=353813</w:t>
        </w:r>
      </w:hyperlink>
    </w:p>
    <w:p w:rsidR="00712E3D" w:rsidRPr="00DC1C8E" w:rsidRDefault="007342E5" w:rsidP="00DC1C8E">
      <w:pPr>
        <w:pStyle w:val="a3"/>
        <w:numPr>
          <w:ilvl w:val="0"/>
          <w:numId w:val="25"/>
        </w:numPr>
        <w:tabs>
          <w:tab w:val="left" w:pos="993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Кожевина О.В. Управление изменениями: учебное пособие. – М.: НИЦ ИНФРА-М, 2014. – 286 с.</w:t>
      </w:r>
      <w:r w:rsidR="00712E3D" w:rsidRPr="00DC1C8E">
        <w:t xml:space="preserve"> </w:t>
      </w:r>
    </w:p>
    <w:p w:rsidR="0087677D" w:rsidRPr="00DC1C8E" w:rsidRDefault="00712E3D" w:rsidP="00DC1C8E">
      <w:pPr>
        <w:pStyle w:val="a3"/>
        <w:numPr>
          <w:ilvl w:val="0"/>
          <w:numId w:val="25"/>
        </w:numPr>
        <w:tabs>
          <w:tab w:val="left" w:pos="993"/>
          <w:tab w:val="left" w:pos="1560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 xml:space="preserve">Управление изменениями: учебник / С.Д. Резник, М.В. </w:t>
      </w:r>
      <w:proofErr w:type="spellStart"/>
      <w:r w:rsidRPr="00DC1C8E">
        <w:rPr>
          <w:rFonts w:eastAsia="Calibri"/>
          <w:bCs/>
          <w:sz w:val="28"/>
          <w:szCs w:val="28"/>
        </w:rPr>
        <w:t>Черниковская</w:t>
      </w:r>
      <w:proofErr w:type="spellEnd"/>
      <w:r w:rsidRPr="00DC1C8E">
        <w:rPr>
          <w:rFonts w:eastAsia="Calibri"/>
          <w:bCs/>
          <w:sz w:val="28"/>
          <w:szCs w:val="28"/>
        </w:rPr>
        <w:t xml:space="preserve"> и др.; Под общ. ред. С.Д. Резника – 2-e изд., </w:t>
      </w:r>
      <w:proofErr w:type="spellStart"/>
      <w:r w:rsidRPr="00DC1C8E">
        <w:rPr>
          <w:rFonts w:eastAsia="Calibri"/>
          <w:bCs/>
          <w:sz w:val="28"/>
          <w:szCs w:val="28"/>
        </w:rPr>
        <w:t>перераб</w:t>
      </w:r>
      <w:proofErr w:type="spellEnd"/>
      <w:proofErr w:type="gramStart"/>
      <w:r w:rsidRPr="00DC1C8E">
        <w:rPr>
          <w:rFonts w:eastAsia="Calibri"/>
          <w:bCs/>
          <w:sz w:val="28"/>
          <w:szCs w:val="28"/>
        </w:rPr>
        <w:t>.</w:t>
      </w:r>
      <w:proofErr w:type="gramEnd"/>
      <w:r w:rsidRPr="00DC1C8E">
        <w:rPr>
          <w:rFonts w:eastAsia="Calibri"/>
          <w:bCs/>
          <w:sz w:val="28"/>
          <w:szCs w:val="28"/>
        </w:rPr>
        <w:t xml:space="preserve"> и доп. – М.: НИЦ ИНФРА-М, 2014. – 382 с.</w:t>
      </w:r>
    </w:p>
    <w:p w:rsidR="007342E5" w:rsidRPr="00DC1C8E" w:rsidRDefault="0087677D" w:rsidP="00DC1C8E">
      <w:pPr>
        <w:widowControl/>
        <w:numPr>
          <w:ilvl w:val="0"/>
          <w:numId w:val="25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bCs/>
          <w:sz w:val="28"/>
          <w:szCs w:val="28"/>
          <w:shd w:val="clear" w:color="auto" w:fill="FFFFFF"/>
        </w:rPr>
        <w:t>Резник С.Д</w:t>
      </w:r>
      <w:r w:rsidRPr="00DC1C8E">
        <w:rPr>
          <w:sz w:val="28"/>
          <w:szCs w:val="28"/>
          <w:shd w:val="clear" w:color="auto" w:fill="FFFFFF"/>
        </w:rPr>
        <w:t>.     Управление изменениями. Практикум: деловые игры, тесты, конкретные ситуации [Текст</w:t>
      </w:r>
      <w:proofErr w:type="gramStart"/>
      <w:r w:rsidRPr="00DC1C8E">
        <w:rPr>
          <w:sz w:val="28"/>
          <w:szCs w:val="28"/>
          <w:shd w:val="clear" w:color="auto" w:fill="FFFFFF"/>
        </w:rPr>
        <w:t>]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учебное пособие для обучающихся по программам высшего образования направлений подготовки 38.03.02 "Менеджмент", 38.03.03 "Управление персоналом" (квалификация (степень) "бакалавр") / С. Д. Резник, М. В. </w:t>
      </w:r>
      <w:proofErr w:type="spellStart"/>
      <w:r w:rsidRPr="00DC1C8E">
        <w:rPr>
          <w:sz w:val="28"/>
          <w:szCs w:val="28"/>
          <w:shd w:val="clear" w:color="auto" w:fill="FFFFFF"/>
        </w:rPr>
        <w:t>Черниковская</w:t>
      </w:r>
      <w:proofErr w:type="spellEnd"/>
      <w:r w:rsidRPr="00DC1C8E">
        <w:rPr>
          <w:sz w:val="28"/>
          <w:szCs w:val="28"/>
          <w:shd w:val="clear" w:color="auto" w:fill="FFFFFF"/>
        </w:rPr>
        <w:t xml:space="preserve"> ; под общ. ред. С. Д. Резника. - 2-е изд., стереотип. - </w:t>
      </w:r>
      <w:proofErr w:type="gramStart"/>
      <w:r w:rsidRPr="00DC1C8E">
        <w:rPr>
          <w:sz w:val="28"/>
          <w:szCs w:val="28"/>
          <w:shd w:val="clear" w:color="auto" w:fill="FFFFFF"/>
        </w:rPr>
        <w:t>Москва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Инфра-М, 2017. - 208, [1] </w:t>
      </w:r>
      <w:proofErr w:type="gramStart"/>
      <w:r w:rsidRPr="00DC1C8E">
        <w:rPr>
          <w:sz w:val="28"/>
          <w:szCs w:val="28"/>
          <w:shd w:val="clear" w:color="auto" w:fill="FFFFFF"/>
        </w:rPr>
        <w:t>с. :</w:t>
      </w:r>
      <w:proofErr w:type="gramEnd"/>
      <w:r w:rsidRPr="00DC1C8E">
        <w:rPr>
          <w:sz w:val="28"/>
          <w:szCs w:val="28"/>
          <w:shd w:val="clear" w:color="auto" w:fill="FFFFFF"/>
        </w:rPr>
        <w:t xml:space="preserve"> ил.</w:t>
      </w:r>
    </w:p>
    <w:p w:rsidR="0010634C" w:rsidRPr="00DC1C8E" w:rsidRDefault="0010634C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DC1C8E" w:rsidRDefault="008649D8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649D8" w:rsidRPr="00DC1C8E" w:rsidRDefault="00901F53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>1. Федеральны</w:t>
      </w:r>
      <w:r w:rsidR="00260803" w:rsidRPr="00DC1C8E">
        <w:rPr>
          <w:bCs/>
          <w:sz w:val="28"/>
          <w:szCs w:val="28"/>
        </w:rPr>
        <w:t>й</w:t>
      </w:r>
      <w:r w:rsidRPr="00DC1C8E">
        <w:rPr>
          <w:bCs/>
          <w:sz w:val="28"/>
          <w:szCs w:val="28"/>
        </w:rPr>
        <w:t xml:space="preserve"> закон от 24 июля 2007 г. № 209-ФЗ «О развитии малого и среднего предпринимательства в Российской Федерации»</w:t>
      </w:r>
    </w:p>
    <w:p w:rsidR="00901F53" w:rsidRPr="00DC1C8E" w:rsidRDefault="00901F53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</w:p>
    <w:p w:rsidR="008649D8" w:rsidRPr="00DC1C8E" w:rsidRDefault="00CD6B5A" w:rsidP="00DC1C8E">
      <w:pPr>
        <w:widowControl/>
        <w:shd w:val="clear" w:color="auto" w:fill="FFFFFF"/>
        <w:spacing w:line="240" w:lineRule="auto"/>
        <w:ind w:firstLine="851"/>
        <w:rPr>
          <w:bCs/>
          <w:sz w:val="28"/>
          <w:szCs w:val="28"/>
        </w:rPr>
      </w:pPr>
      <w:r w:rsidRPr="00DC1C8E">
        <w:rPr>
          <w:bCs/>
          <w:sz w:val="28"/>
          <w:szCs w:val="28"/>
        </w:rPr>
        <w:t xml:space="preserve">8.4 </w:t>
      </w:r>
      <w:r w:rsidR="008649D8" w:rsidRPr="00DC1C8E">
        <w:rPr>
          <w:bCs/>
          <w:sz w:val="28"/>
          <w:szCs w:val="28"/>
        </w:rPr>
        <w:t>Другие издания, необходимые для освоения дисциплины</w:t>
      </w:r>
    </w:p>
    <w:p w:rsidR="00847FEE" w:rsidRPr="00DC1C8E" w:rsidRDefault="00847FEE" w:rsidP="00DC1C8E">
      <w:pPr>
        <w:widowControl/>
        <w:numPr>
          <w:ilvl w:val="0"/>
          <w:numId w:val="37"/>
        </w:numPr>
        <w:shd w:val="clear" w:color="auto" w:fill="FFFFFF"/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DC1C8E">
        <w:rPr>
          <w:sz w:val="28"/>
          <w:szCs w:val="28"/>
        </w:rPr>
        <w:t>Божко Л.М. Теоретико-методологические основы управления организационными изменениями: маркетинговый подход: монография. – СПб.: ФГБОУ ВПО ПГУПС, 2014. – 176 с.</w:t>
      </w:r>
    </w:p>
    <w:p w:rsidR="001C3678" w:rsidRPr="00DC1C8E" w:rsidRDefault="001C3678" w:rsidP="00DC1C8E">
      <w:pPr>
        <w:widowControl/>
        <w:numPr>
          <w:ilvl w:val="0"/>
          <w:numId w:val="37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Calibri"/>
          <w:bCs/>
          <w:sz w:val="28"/>
          <w:szCs w:val="28"/>
        </w:rPr>
      </w:pPr>
      <w:r w:rsidRPr="00DC1C8E">
        <w:rPr>
          <w:rFonts w:eastAsia="Calibri"/>
          <w:bCs/>
          <w:sz w:val="28"/>
          <w:szCs w:val="28"/>
        </w:rPr>
        <w:t>Широкова Г.В. Теория О и теория Е как стратегии организационных изменений// Менеджмент в России и за рубежом. – 2005. – №1. – С. 61-68.</w:t>
      </w:r>
      <w:r w:rsidR="001F7F06" w:rsidRPr="00DC1C8E">
        <w:rPr>
          <w:rFonts w:eastAsia="Calibri"/>
          <w:bCs/>
          <w:sz w:val="28"/>
          <w:szCs w:val="28"/>
        </w:rPr>
        <w:t xml:space="preserve"> – Режим доступа: </w:t>
      </w:r>
      <w:hyperlink r:id="rId13" w:history="1">
        <w:r w:rsidR="00E37806" w:rsidRPr="00DC1C8E">
          <w:rPr>
            <w:rStyle w:val="a6"/>
            <w:rFonts w:eastAsia="Calibri"/>
            <w:bCs/>
            <w:color w:val="auto"/>
            <w:sz w:val="28"/>
            <w:szCs w:val="28"/>
            <w:u w:val="none"/>
          </w:rPr>
          <w:t>http://www.mevriz.ru/articles/2005/1/3521.html</w:t>
        </w:r>
      </w:hyperlink>
      <w:r w:rsidR="00E37806" w:rsidRPr="00DC1C8E">
        <w:rPr>
          <w:rFonts w:eastAsia="Calibri"/>
          <w:bCs/>
          <w:sz w:val="28"/>
          <w:szCs w:val="28"/>
        </w:rPr>
        <w:t xml:space="preserve"> (свободный).</w:t>
      </w: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Pr="000E7EF3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54595" w:rsidRPr="000E7EF3" w:rsidRDefault="00F54595" w:rsidP="00F54595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rFonts w:eastAsia="Calibri"/>
          <w:iCs/>
          <w:sz w:val="28"/>
          <w:szCs w:val="28"/>
          <w:lang w:eastAsia="en-US"/>
        </w:rPr>
      </w:pPr>
      <w:bookmarkStart w:id="0" w:name="OLE_LINK10"/>
      <w:bookmarkStart w:id="1" w:name="OLE_LINK11"/>
      <w:r w:rsidRPr="000E7EF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0E7EF3">
        <w:rPr>
          <w:sz w:val="28"/>
          <w:szCs w:val="28"/>
        </w:rPr>
        <w:t xml:space="preserve">[Электронный ресурс]. – Режим доступа: </w:t>
      </w:r>
      <w:proofErr w:type="gramStart"/>
      <w:r w:rsidRPr="000E7EF3">
        <w:rPr>
          <w:sz w:val="28"/>
          <w:szCs w:val="28"/>
          <w:lang w:val="en-US"/>
        </w:rPr>
        <w:t>http</w:t>
      </w:r>
      <w:r w:rsidRPr="000E7EF3">
        <w:rPr>
          <w:sz w:val="28"/>
          <w:szCs w:val="28"/>
        </w:rPr>
        <w:t>://</w:t>
      </w:r>
      <w:proofErr w:type="spellStart"/>
      <w:r w:rsidRPr="000E7EF3">
        <w:rPr>
          <w:sz w:val="28"/>
          <w:szCs w:val="28"/>
          <w:lang w:val="en-US"/>
        </w:rPr>
        <w:t>sdo</w:t>
      </w:r>
      <w:proofErr w:type="spellEnd"/>
      <w:r w:rsidRPr="000E7EF3">
        <w:rPr>
          <w:sz w:val="28"/>
          <w:szCs w:val="28"/>
        </w:rPr>
        <w:t>.</w:t>
      </w:r>
      <w:proofErr w:type="spellStart"/>
      <w:r w:rsidRPr="000E7EF3">
        <w:rPr>
          <w:sz w:val="28"/>
          <w:szCs w:val="28"/>
          <w:lang w:val="en-US"/>
        </w:rPr>
        <w:t>pgups</w:t>
      </w:r>
      <w:proofErr w:type="spellEnd"/>
      <w:r w:rsidRPr="000E7EF3">
        <w:rPr>
          <w:sz w:val="28"/>
          <w:szCs w:val="28"/>
        </w:rPr>
        <w:t>.</w:t>
      </w:r>
      <w:proofErr w:type="spellStart"/>
      <w:r w:rsidRPr="000E7EF3">
        <w:rPr>
          <w:sz w:val="28"/>
          <w:szCs w:val="28"/>
          <w:lang w:val="en-US"/>
        </w:rPr>
        <w:t>ru</w:t>
      </w:r>
      <w:proofErr w:type="spellEnd"/>
      <w:r w:rsidRPr="000E7EF3">
        <w:rPr>
          <w:sz w:val="28"/>
          <w:szCs w:val="28"/>
        </w:rPr>
        <w:t>/  (</w:t>
      </w:r>
      <w:proofErr w:type="gramEnd"/>
      <w:r w:rsidRPr="000E7EF3">
        <w:rPr>
          <w:sz w:val="28"/>
          <w:szCs w:val="28"/>
        </w:rPr>
        <w:t>для доступа к полнотекстовым документам требуется авторизация).</w:t>
      </w:r>
    </w:p>
    <w:bookmarkEnd w:id="0"/>
    <w:bookmarkEnd w:id="1"/>
    <w:p w:rsidR="00F54595" w:rsidRPr="000E7EF3" w:rsidRDefault="00F54595" w:rsidP="00F54595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Электронно-библиотечная система издательства «Лань». Режим доступа: </w:t>
      </w:r>
      <w:hyperlink r:id="rId14" w:history="1">
        <w:r w:rsidRPr="000E7EF3">
          <w:rPr>
            <w:bCs/>
            <w:sz w:val="28"/>
            <w:szCs w:val="28"/>
          </w:rPr>
          <w:t>http://e.lanbook.com</w:t>
        </w:r>
      </w:hyperlink>
      <w:r w:rsidRPr="000E7EF3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F54595" w:rsidRPr="000E7EF3" w:rsidRDefault="00F54595" w:rsidP="00F54595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F54595" w:rsidRPr="000E7EF3" w:rsidRDefault="00F54595" w:rsidP="00F54595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Электронно-библиотечная система ibooks.ru («</w:t>
      </w:r>
      <w:proofErr w:type="spellStart"/>
      <w:r w:rsidRPr="000E7EF3">
        <w:rPr>
          <w:bCs/>
          <w:sz w:val="28"/>
          <w:szCs w:val="28"/>
        </w:rPr>
        <w:t>Айбукс</w:t>
      </w:r>
      <w:proofErr w:type="spellEnd"/>
      <w:r w:rsidRPr="000E7EF3">
        <w:rPr>
          <w:bCs/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0E7EF3" w:rsidRPr="000E7EF3" w:rsidRDefault="00F54595" w:rsidP="000E7EF3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Электронная библиотека «Единое окно </w:t>
      </w:r>
      <w:r w:rsidR="000E7EF3" w:rsidRPr="000E7EF3">
        <w:rPr>
          <w:bCs/>
          <w:sz w:val="28"/>
          <w:szCs w:val="28"/>
        </w:rPr>
        <w:t xml:space="preserve">доступа </w:t>
      </w:r>
      <w:r w:rsidRPr="000E7EF3">
        <w:rPr>
          <w:bCs/>
          <w:sz w:val="28"/>
          <w:szCs w:val="28"/>
        </w:rPr>
        <w:t xml:space="preserve">к образовательным ресурсам». Режим доступа: </w:t>
      </w:r>
      <w:hyperlink r:id="rId15" w:history="1">
        <w:r w:rsidRPr="000E7EF3">
          <w:rPr>
            <w:bCs/>
            <w:sz w:val="28"/>
            <w:szCs w:val="28"/>
          </w:rPr>
          <w:t>http://window.edu.ru</w:t>
        </w:r>
      </w:hyperlink>
      <w:r w:rsidRPr="000E7EF3">
        <w:rPr>
          <w:bCs/>
          <w:sz w:val="28"/>
          <w:szCs w:val="28"/>
        </w:rPr>
        <w:t>. – свободный.</w:t>
      </w:r>
      <w:r w:rsidR="000E7EF3" w:rsidRPr="000E7EF3">
        <w:rPr>
          <w:bCs/>
          <w:sz w:val="28"/>
          <w:szCs w:val="28"/>
        </w:rPr>
        <w:t xml:space="preserve"> </w:t>
      </w:r>
    </w:p>
    <w:p w:rsidR="0038292E" w:rsidRPr="000E7EF3" w:rsidRDefault="00DE2ADE" w:rsidP="000E7EF3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>Сайт Учебного центра по управлению изменениями (</w:t>
      </w:r>
      <w:proofErr w:type="spellStart"/>
      <w:r w:rsidR="0038292E" w:rsidRPr="000E7EF3">
        <w:rPr>
          <w:bCs/>
          <w:sz w:val="28"/>
          <w:szCs w:val="28"/>
        </w:rPr>
        <w:t>Change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Management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Learning</w:t>
      </w:r>
      <w:proofErr w:type="spellEnd"/>
      <w:r w:rsidR="0038292E" w:rsidRPr="000E7EF3">
        <w:rPr>
          <w:bCs/>
          <w:sz w:val="28"/>
          <w:szCs w:val="28"/>
        </w:rPr>
        <w:t xml:space="preserve"> </w:t>
      </w:r>
      <w:proofErr w:type="spellStart"/>
      <w:r w:rsidR="0038292E" w:rsidRPr="000E7EF3">
        <w:rPr>
          <w:bCs/>
          <w:sz w:val="28"/>
          <w:szCs w:val="28"/>
        </w:rPr>
        <w:t>Center</w:t>
      </w:r>
      <w:proofErr w:type="spellEnd"/>
      <w:r w:rsidR="0038292E" w:rsidRPr="000E7EF3">
        <w:rPr>
          <w:bCs/>
          <w:sz w:val="28"/>
          <w:szCs w:val="28"/>
        </w:rPr>
        <w:t xml:space="preserve"> (</w:t>
      </w:r>
      <w:proofErr w:type="spellStart"/>
      <w:r w:rsidR="0038292E" w:rsidRPr="000E7EF3">
        <w:rPr>
          <w:bCs/>
          <w:sz w:val="28"/>
          <w:szCs w:val="28"/>
        </w:rPr>
        <w:t>Prosci</w:t>
      </w:r>
      <w:proofErr w:type="spellEnd"/>
      <w:r w:rsidR="0038292E" w:rsidRPr="000E7EF3">
        <w:rPr>
          <w:bCs/>
          <w:sz w:val="28"/>
          <w:szCs w:val="28"/>
        </w:rPr>
        <w:t>)</w:t>
      </w:r>
      <w:r w:rsidRPr="000E7EF3">
        <w:rPr>
          <w:bCs/>
          <w:sz w:val="28"/>
          <w:szCs w:val="28"/>
        </w:rPr>
        <w:t xml:space="preserve">) </w:t>
      </w:r>
      <w:r w:rsidR="0038292E" w:rsidRPr="000E7EF3">
        <w:rPr>
          <w:bCs/>
          <w:sz w:val="28"/>
          <w:szCs w:val="28"/>
        </w:rPr>
        <w:t xml:space="preserve">http://www.change-management.com. </w:t>
      </w:r>
    </w:p>
    <w:p w:rsidR="00F43D80" w:rsidRPr="000E7EF3" w:rsidRDefault="00F43D80" w:rsidP="000E7EF3">
      <w:pPr>
        <w:pStyle w:val="a3"/>
        <w:widowControl/>
        <w:numPr>
          <w:ilvl w:val="3"/>
          <w:numId w:val="27"/>
        </w:numPr>
        <w:spacing w:line="240" w:lineRule="auto"/>
        <w:ind w:left="0" w:firstLine="851"/>
        <w:rPr>
          <w:bCs/>
          <w:sz w:val="28"/>
          <w:szCs w:val="28"/>
        </w:rPr>
      </w:pPr>
      <w:r w:rsidRPr="000E7EF3">
        <w:rPr>
          <w:bCs/>
          <w:sz w:val="28"/>
          <w:szCs w:val="28"/>
        </w:rPr>
        <w:t xml:space="preserve">Тест PAEI для выявления принадлежности к определенной управленческой роли согласно модели PAEI И. </w:t>
      </w:r>
      <w:proofErr w:type="spellStart"/>
      <w:r w:rsidRPr="000E7EF3">
        <w:rPr>
          <w:bCs/>
          <w:sz w:val="28"/>
          <w:szCs w:val="28"/>
        </w:rPr>
        <w:t>Адизеса</w:t>
      </w:r>
      <w:proofErr w:type="spellEnd"/>
      <w:r w:rsidRPr="000E7EF3">
        <w:rPr>
          <w:bCs/>
          <w:sz w:val="28"/>
          <w:szCs w:val="28"/>
        </w:rPr>
        <w:t xml:space="preserve"> http:/paei.denero.ru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730550" w:rsidRDefault="00730550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F62DC" w:rsidRDefault="000F62DC" w:rsidP="000F62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F62DC" w:rsidRPr="007533D6" w:rsidRDefault="000F62DC" w:rsidP="000F62D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62DC" w:rsidRPr="007533D6" w:rsidRDefault="000F62DC" w:rsidP="000F62D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0F62DC" w:rsidRPr="007533D6" w:rsidRDefault="000F62DC" w:rsidP="001B5AE9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0F62DC" w:rsidRPr="007533D6" w:rsidRDefault="000F62DC" w:rsidP="001B5AE9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7533D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(демонстрация мультимедийных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материалов);</w:t>
      </w:r>
    </w:p>
    <w:p w:rsidR="000F62DC" w:rsidRPr="007533D6" w:rsidRDefault="000F62DC" w:rsidP="001B5AE9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outlineLvl w:val="0"/>
        <w:rPr>
          <w:sz w:val="28"/>
          <w:szCs w:val="28"/>
        </w:rPr>
      </w:pPr>
      <w:r w:rsidRPr="007533D6">
        <w:rPr>
          <w:sz w:val="28"/>
          <w:szCs w:val="28"/>
        </w:rPr>
        <w:t xml:space="preserve">личный кабинет </w:t>
      </w:r>
      <w:proofErr w:type="gramStart"/>
      <w:r w:rsidRPr="007533D6">
        <w:rPr>
          <w:sz w:val="28"/>
          <w:szCs w:val="28"/>
        </w:rPr>
        <w:t>обучающегося  и</w:t>
      </w:r>
      <w:proofErr w:type="gramEnd"/>
      <w:r w:rsidRPr="007533D6">
        <w:rPr>
          <w:sz w:val="28"/>
          <w:szCs w:val="28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533D6">
        <w:rPr>
          <w:sz w:val="28"/>
          <w:szCs w:val="28"/>
        </w:rPr>
        <w:t>доступа:  http://sdo.pgups.ru</w:t>
      </w:r>
      <w:proofErr w:type="gramEnd"/>
      <w:r w:rsidRPr="007533D6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0F62DC" w:rsidRDefault="000F62DC" w:rsidP="001B5AE9">
      <w:pPr>
        <w:widowControl/>
        <w:numPr>
          <w:ilvl w:val="0"/>
          <w:numId w:val="28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7533D6">
        <w:rPr>
          <w:bCs/>
          <w:sz w:val="28"/>
          <w:szCs w:val="28"/>
        </w:rPr>
        <w:t>Интернет-сервисы и электронные ресурсы (поисковые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системы, электронная почта, онлайн-энциклопедии и</w:t>
      </w:r>
      <w:r w:rsidRPr="007533D6">
        <w:rPr>
          <w:b/>
          <w:bCs/>
          <w:sz w:val="28"/>
          <w:szCs w:val="28"/>
        </w:rPr>
        <w:t xml:space="preserve"> </w:t>
      </w:r>
      <w:r w:rsidRPr="007533D6"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1B5AE9" w:rsidRPr="002E31EE" w:rsidRDefault="001B5AE9" w:rsidP="001B5AE9">
      <w:pPr>
        <w:pStyle w:val="a3"/>
        <w:numPr>
          <w:ilvl w:val="0"/>
          <w:numId w:val="28"/>
        </w:numPr>
        <w:tabs>
          <w:tab w:val="left" w:pos="1276"/>
        </w:tabs>
        <w:autoSpaceDE w:val="0"/>
        <w:autoSpaceDN w:val="0"/>
        <w:adjustRightInd w:val="0"/>
        <w:spacing w:line="240" w:lineRule="auto"/>
        <w:ind w:left="0" w:firstLine="851"/>
        <w:rPr>
          <w:sz w:val="28"/>
          <w:szCs w:val="28"/>
        </w:rPr>
      </w:pPr>
      <w:r w:rsidRPr="002E31EE">
        <w:rPr>
          <w:sz w:val="28"/>
          <w:szCs w:val="28"/>
        </w:rPr>
        <w:t>ежегодно обновляемый необходим</w:t>
      </w:r>
      <w:r>
        <w:rPr>
          <w:sz w:val="28"/>
          <w:szCs w:val="28"/>
        </w:rPr>
        <w:t>ый</w:t>
      </w:r>
      <w:r w:rsidRPr="002E31EE">
        <w:rPr>
          <w:sz w:val="28"/>
          <w:szCs w:val="28"/>
        </w:rPr>
        <w:t xml:space="preserve">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1B5AE9" w:rsidRPr="00FC1FDD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rFonts w:eastAsia="Calibri"/>
          <w:bCs/>
          <w:sz w:val="28"/>
          <w:szCs w:val="28"/>
        </w:rPr>
        <w:t xml:space="preserve">операционная система </w:t>
      </w:r>
      <w:r w:rsidRPr="00FC1FDD">
        <w:rPr>
          <w:rFonts w:eastAsia="Calibri"/>
          <w:bCs/>
          <w:sz w:val="28"/>
          <w:szCs w:val="28"/>
          <w:lang w:val="en-US"/>
        </w:rPr>
        <w:t>Windows</w:t>
      </w:r>
      <w:r w:rsidRPr="00FC1FDD">
        <w:rPr>
          <w:rFonts w:eastAsia="Calibri"/>
          <w:bCs/>
          <w:sz w:val="28"/>
          <w:szCs w:val="28"/>
        </w:rPr>
        <w:t>;</w:t>
      </w:r>
    </w:p>
    <w:p w:rsidR="001B5AE9" w:rsidRPr="00FC1FDD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rFonts w:eastAsia="Calibri"/>
          <w:bCs/>
          <w:sz w:val="28"/>
          <w:szCs w:val="28"/>
          <w:lang w:val="en-US"/>
        </w:rPr>
        <w:t>MS</w:t>
      </w:r>
      <w:r w:rsidRPr="00FC1FDD">
        <w:rPr>
          <w:rFonts w:eastAsia="Calibri"/>
          <w:bCs/>
          <w:sz w:val="28"/>
          <w:szCs w:val="28"/>
        </w:rPr>
        <w:t xml:space="preserve"> </w:t>
      </w:r>
      <w:r w:rsidRPr="00FC1FDD">
        <w:rPr>
          <w:rFonts w:eastAsia="Calibri"/>
          <w:bCs/>
          <w:sz w:val="28"/>
          <w:szCs w:val="28"/>
          <w:lang w:val="en-US"/>
        </w:rPr>
        <w:t>Office</w:t>
      </w:r>
      <w:r w:rsidRPr="00FC1FDD">
        <w:rPr>
          <w:rFonts w:eastAsia="Calibri"/>
          <w:bCs/>
          <w:sz w:val="28"/>
          <w:szCs w:val="28"/>
        </w:rPr>
        <w:t>;</w:t>
      </w:r>
    </w:p>
    <w:p w:rsidR="001B5AE9" w:rsidRPr="008876E8" w:rsidRDefault="001B5AE9" w:rsidP="001B5AE9">
      <w:pPr>
        <w:widowControl/>
        <w:tabs>
          <w:tab w:val="left" w:pos="1276"/>
        </w:tabs>
        <w:ind w:firstLine="851"/>
        <w:rPr>
          <w:rFonts w:eastAsia="Calibri"/>
          <w:bCs/>
          <w:sz w:val="28"/>
          <w:szCs w:val="28"/>
        </w:rPr>
      </w:pPr>
      <w:r w:rsidRPr="00FC1FDD">
        <w:rPr>
          <w:sz w:val="28"/>
          <w:szCs w:val="28"/>
        </w:rPr>
        <w:t>Антивирус</w:t>
      </w:r>
      <w:r w:rsidRPr="008876E8">
        <w:rPr>
          <w:sz w:val="28"/>
          <w:szCs w:val="28"/>
        </w:rPr>
        <w:t xml:space="preserve"> </w:t>
      </w:r>
      <w:r w:rsidRPr="00FC1FDD">
        <w:rPr>
          <w:sz w:val="28"/>
          <w:szCs w:val="28"/>
        </w:rPr>
        <w:t>Касперский</w:t>
      </w:r>
      <w:r w:rsidR="008876E8">
        <w:rPr>
          <w:sz w:val="28"/>
          <w:szCs w:val="28"/>
        </w:rPr>
        <w:t>.</w:t>
      </w:r>
    </w:p>
    <w:p w:rsidR="000F62DC" w:rsidRDefault="000F62DC" w:rsidP="000F62DC">
      <w:pPr>
        <w:spacing w:line="240" w:lineRule="auto"/>
        <w:ind w:firstLine="851"/>
        <w:rPr>
          <w:bCs/>
          <w:sz w:val="28"/>
          <w:szCs w:val="28"/>
        </w:rPr>
      </w:pPr>
      <w:r w:rsidRPr="00FC1FDD">
        <w:rPr>
          <w:bCs/>
          <w:sz w:val="28"/>
          <w:szCs w:val="28"/>
        </w:rPr>
        <w:t>Дисциплина обеспечена необходимым</w:t>
      </w:r>
      <w:r>
        <w:rPr>
          <w:bCs/>
          <w:sz w:val="28"/>
          <w:szCs w:val="28"/>
        </w:rPr>
        <w:t xml:space="preserve">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работы.</w:t>
      </w:r>
    </w:p>
    <w:p w:rsidR="000F62DC" w:rsidRPr="008D5865" w:rsidRDefault="000F62DC" w:rsidP="000F62DC">
      <w:pPr>
        <w:widowControl/>
        <w:tabs>
          <w:tab w:val="left" w:pos="1418"/>
        </w:tabs>
        <w:ind w:left="851" w:firstLine="425"/>
        <w:rPr>
          <w:rFonts w:eastAsia="Calibri"/>
          <w:bCs/>
          <w:sz w:val="28"/>
          <w:szCs w:val="28"/>
        </w:rPr>
      </w:pPr>
    </w:p>
    <w:p w:rsidR="000F62DC" w:rsidRPr="007533D6" w:rsidRDefault="000F62DC" w:rsidP="000F62DC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7533D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E7EF3" w:rsidRDefault="000E7EF3" w:rsidP="00EE5E8F">
      <w:pPr>
        <w:spacing w:line="240" w:lineRule="auto"/>
        <w:ind w:firstLine="851"/>
        <w:rPr>
          <w:bCs/>
          <w:sz w:val="28"/>
        </w:rPr>
      </w:pPr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</w:t>
      </w:r>
      <w:r>
        <w:rPr>
          <w:bCs/>
          <w:sz w:val="28"/>
        </w:rPr>
        <w:t>,</w:t>
      </w:r>
      <w:r w:rsidRPr="00AB3F02">
        <w:rPr>
          <w:bCs/>
          <w:sz w:val="28"/>
        </w:rPr>
        <w:t xml:space="preserve"> включает </w:t>
      </w:r>
      <w:r>
        <w:rPr>
          <w:bCs/>
          <w:sz w:val="28"/>
        </w:rPr>
        <w:t xml:space="preserve">следующие </w:t>
      </w:r>
      <w:r w:rsidRPr="00AB3F02">
        <w:rPr>
          <w:bCs/>
          <w:sz w:val="28"/>
        </w:rPr>
        <w:t>специальные помещения:</w:t>
      </w:r>
    </w:p>
    <w:p w:rsidR="00416B21" w:rsidRPr="00AB3F02" w:rsidRDefault="00416B21" w:rsidP="00EE5E8F">
      <w:pPr>
        <w:numPr>
          <w:ilvl w:val="0"/>
          <w:numId w:val="41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416B21" w:rsidRPr="00AB3F02" w:rsidRDefault="00416B21" w:rsidP="00EE5E8F">
      <w:pPr>
        <w:numPr>
          <w:ilvl w:val="0"/>
          <w:numId w:val="41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>помещения для самостоятельной работы;</w:t>
      </w:r>
    </w:p>
    <w:p w:rsidR="00416B21" w:rsidRPr="00AB3F02" w:rsidRDefault="00416B21" w:rsidP="00EE5E8F">
      <w:pPr>
        <w:numPr>
          <w:ilvl w:val="0"/>
          <w:numId w:val="41"/>
        </w:numPr>
        <w:spacing w:line="240" w:lineRule="auto"/>
        <w:contextualSpacing/>
        <w:rPr>
          <w:bCs/>
          <w:sz w:val="28"/>
        </w:rPr>
      </w:pPr>
      <w:r w:rsidRPr="00AB3F02">
        <w:rPr>
          <w:bCs/>
          <w:sz w:val="28"/>
        </w:rPr>
        <w:t xml:space="preserve">помещения для хранения и профилактического обслуживания </w:t>
      </w:r>
      <w:r>
        <w:rPr>
          <w:bCs/>
          <w:sz w:val="28"/>
        </w:rPr>
        <w:t>учебного оборудования</w:t>
      </w:r>
      <w:r w:rsidRPr="00AB3F02">
        <w:rPr>
          <w:bCs/>
          <w:sz w:val="28"/>
        </w:rPr>
        <w:t xml:space="preserve">. </w:t>
      </w:r>
    </w:p>
    <w:p w:rsidR="00416B21" w:rsidRDefault="00E66702" w:rsidP="00EE5E8F">
      <w:pPr>
        <w:spacing w:line="240" w:lineRule="auto"/>
        <w:ind w:firstLine="851"/>
        <w:rPr>
          <w:bCs/>
          <w:sz w:val="28"/>
        </w:rPr>
      </w:pPr>
      <w:bookmarkStart w:id="2" w:name="OLE_LINK1"/>
      <w:bookmarkStart w:id="3" w:name="OLE_LINK2"/>
      <w:bookmarkStart w:id="4" w:name="OLE_LINK3"/>
      <w:bookmarkStart w:id="5" w:name="_GoBack"/>
      <w:r w:rsidRPr="00E66702"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-750533</wp:posOffset>
            </wp:positionV>
            <wp:extent cx="7549590" cy="103839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90" cy="1038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"/>
      <w:r w:rsidR="00416B21" w:rsidRPr="00AB3F02">
        <w:rPr>
          <w:bCs/>
          <w:sz w:val="28"/>
        </w:rPr>
        <w:t>Спец</w:t>
      </w:r>
      <w:r w:rsidR="00416B21">
        <w:rPr>
          <w:bCs/>
          <w:sz w:val="28"/>
        </w:rPr>
        <w:t>иальные помещения укомплектовываются</w:t>
      </w:r>
      <w:r w:rsidR="00416B21" w:rsidRPr="00AB3F02">
        <w:rPr>
          <w:bCs/>
          <w:sz w:val="28"/>
        </w:rPr>
        <w:t xml:space="preserve"> </w:t>
      </w:r>
      <w:r w:rsidR="00416B21">
        <w:rPr>
          <w:bCs/>
          <w:sz w:val="28"/>
        </w:rPr>
        <w:t xml:space="preserve">специализированной мебелью и техническими средствами </w:t>
      </w:r>
      <w:r w:rsidR="00416B21" w:rsidRPr="00AB3F02">
        <w:rPr>
          <w:bCs/>
          <w:sz w:val="28"/>
        </w:rPr>
        <w:t>обучения, служащими для представления учебной информации большой аудитории.</w:t>
      </w:r>
      <w:r w:rsidR="00416B21">
        <w:rPr>
          <w:bCs/>
          <w:sz w:val="28"/>
        </w:rPr>
        <w:t xml:space="preserve"> </w:t>
      </w:r>
      <w:bookmarkStart w:id="6" w:name="OLE_LINK4"/>
      <w:bookmarkStart w:id="7" w:name="OLE_LINK5"/>
      <w:bookmarkStart w:id="8" w:name="OLE_LINK6"/>
      <w:bookmarkStart w:id="9" w:name="OLE_LINK7"/>
      <w:bookmarkEnd w:id="2"/>
      <w:bookmarkEnd w:id="3"/>
      <w:bookmarkEnd w:id="4"/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Для проведения занятий лекционного типа предлагаются </w:t>
      </w:r>
      <w:r>
        <w:rPr>
          <w:bCs/>
          <w:sz w:val="28"/>
        </w:rPr>
        <w:t xml:space="preserve">стационарные или переносные </w:t>
      </w:r>
      <w:r w:rsidRPr="00AB3F02">
        <w:rPr>
          <w:bCs/>
          <w:sz w:val="28"/>
        </w:rPr>
        <w:t>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6"/>
    <w:bookmarkEnd w:id="7"/>
    <w:bookmarkEnd w:id="8"/>
    <w:bookmarkEnd w:id="9"/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 xml:space="preserve">Помещения для самостоятельной работы обучающихся </w:t>
      </w:r>
      <w:r>
        <w:rPr>
          <w:bCs/>
          <w:sz w:val="28"/>
        </w:rPr>
        <w:t>оснащаются</w:t>
      </w:r>
      <w:r w:rsidRPr="00AB3F02">
        <w:rPr>
          <w:bCs/>
          <w:sz w:val="28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 w:rsidRPr="002E31EE">
        <w:rPr>
          <w:sz w:val="28"/>
          <w:szCs w:val="28"/>
        </w:rPr>
        <w:t>Петербургского государственного университета путей сообщения Императора Александра I</w:t>
      </w:r>
      <w:r>
        <w:rPr>
          <w:sz w:val="28"/>
          <w:szCs w:val="28"/>
        </w:rPr>
        <w:t xml:space="preserve">. </w:t>
      </w:r>
      <w:r w:rsidRPr="002E31EE">
        <w:rPr>
          <w:sz w:val="28"/>
          <w:szCs w:val="28"/>
        </w:rPr>
        <w:t xml:space="preserve">Режим </w:t>
      </w:r>
      <w:proofErr w:type="gramStart"/>
      <w:r w:rsidRPr="002E31EE">
        <w:rPr>
          <w:sz w:val="28"/>
          <w:szCs w:val="28"/>
        </w:rPr>
        <w:t>доступа:  http://sdo.pgups.ru</w:t>
      </w:r>
      <w:proofErr w:type="gramEnd"/>
      <w:r w:rsidRPr="00AB3F02">
        <w:rPr>
          <w:bCs/>
          <w:sz w:val="28"/>
        </w:rPr>
        <w:t>.</w:t>
      </w:r>
    </w:p>
    <w:p w:rsidR="00416B21" w:rsidRPr="00AB3F02" w:rsidRDefault="00416B21" w:rsidP="00EE5E8F">
      <w:pPr>
        <w:spacing w:line="240" w:lineRule="auto"/>
        <w:ind w:firstLine="851"/>
        <w:rPr>
          <w:bCs/>
          <w:sz w:val="28"/>
        </w:rPr>
      </w:pPr>
      <w:r w:rsidRPr="00AB3F02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</w:t>
      </w:r>
      <w:r>
        <w:rPr>
          <w:bCs/>
          <w:sz w:val="28"/>
        </w:rPr>
        <w:t xml:space="preserve"> (семинаров)</w:t>
      </w:r>
      <w:r w:rsidRPr="00AB3F02">
        <w:rPr>
          <w:bCs/>
          <w:sz w:val="28"/>
        </w:rPr>
        <w:t xml:space="preserve"> – списочному составу группы обучающихся. </w:t>
      </w:r>
    </w:p>
    <w:p w:rsidR="008649D8" w:rsidRPr="00D2714B" w:rsidRDefault="008649D8" w:rsidP="0053371A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656"/>
        <w:gridCol w:w="2928"/>
        <w:gridCol w:w="1771"/>
      </w:tblGrid>
      <w:tr w:rsidR="008649D8" w:rsidRPr="00D2714B" w:rsidTr="00A15FA9">
        <w:tc>
          <w:tcPr>
            <w:tcW w:w="4786" w:type="dxa"/>
          </w:tcPr>
          <w:p w:rsidR="006A55F4" w:rsidRDefault="006A55F4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Разработчик,</w:t>
            </w:r>
          </w:p>
          <w:p w:rsidR="008649D8" w:rsidRDefault="00416B21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E63C1A">
              <w:rPr>
                <w:sz w:val="28"/>
                <w:szCs w:val="28"/>
              </w:rPr>
              <w:t>оцент</w:t>
            </w:r>
            <w:r>
              <w:rPr>
                <w:sz w:val="28"/>
                <w:szCs w:val="28"/>
              </w:rPr>
              <w:t xml:space="preserve"> кафедры</w:t>
            </w:r>
          </w:p>
          <w:p w:rsidR="00416B21" w:rsidRPr="00D2714B" w:rsidRDefault="00416B21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2977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8649D8" w:rsidRPr="00D2714B" w:rsidRDefault="00E63C1A" w:rsidP="00E63C1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63C1A">
              <w:rPr>
                <w:sz w:val="28"/>
                <w:szCs w:val="28"/>
              </w:rPr>
              <w:t>Л.М. Божко</w:t>
            </w:r>
          </w:p>
        </w:tc>
      </w:tr>
      <w:tr w:rsidR="008649D8" w:rsidRPr="00D2714B" w:rsidTr="00A15FA9">
        <w:tc>
          <w:tcPr>
            <w:tcW w:w="4786" w:type="dxa"/>
          </w:tcPr>
          <w:p w:rsidR="008649D8" w:rsidRPr="00D2714B" w:rsidRDefault="00B41943" w:rsidP="00416B2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416B21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 xml:space="preserve">» </w:t>
            </w:r>
            <w:r w:rsidR="00416B21">
              <w:rPr>
                <w:sz w:val="28"/>
                <w:szCs w:val="28"/>
              </w:rPr>
              <w:t>апреля 2018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7254F4" w:rsidRDefault="00F6751C" w:rsidP="00F6751C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65149" w:rsidRDefault="00D65149" w:rsidP="00F6751C">
      <w:pPr>
        <w:widowControl/>
        <w:spacing w:line="240" w:lineRule="auto"/>
        <w:ind w:firstLine="0"/>
        <w:rPr>
          <w:sz w:val="28"/>
          <w:szCs w:val="28"/>
        </w:rPr>
      </w:pPr>
    </w:p>
    <w:sectPr w:rsidR="00D6514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7430"/>
    <w:multiLevelType w:val="hybridMultilevel"/>
    <w:tmpl w:val="5B1A578C"/>
    <w:lvl w:ilvl="0" w:tplc="3C46A100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" w15:restartNumberingAfterBreak="0">
    <w:nsid w:val="043A5121"/>
    <w:multiLevelType w:val="hybridMultilevel"/>
    <w:tmpl w:val="C4187C94"/>
    <w:lvl w:ilvl="0" w:tplc="9E70D258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071A315C"/>
    <w:multiLevelType w:val="multilevel"/>
    <w:tmpl w:val="36468A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0C831E6C"/>
    <w:multiLevelType w:val="multilevel"/>
    <w:tmpl w:val="91AE6E2A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4" w15:restartNumberingAfterBreak="0">
    <w:nsid w:val="0F9D304F"/>
    <w:multiLevelType w:val="multilevel"/>
    <w:tmpl w:val="91AE6E2A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5" w15:restartNumberingAfterBreak="0">
    <w:nsid w:val="10814BC0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822738"/>
    <w:multiLevelType w:val="hybridMultilevel"/>
    <w:tmpl w:val="7DD27E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199E6C4F"/>
    <w:multiLevelType w:val="multilevel"/>
    <w:tmpl w:val="E4C4EA1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60" w:hanging="2160"/>
      </w:pPr>
      <w:rPr>
        <w:rFonts w:hint="default"/>
      </w:r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0BA2C34"/>
    <w:multiLevelType w:val="multilevel"/>
    <w:tmpl w:val="91AE6E2A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13" w15:restartNumberingAfterBreak="0">
    <w:nsid w:val="22606E0A"/>
    <w:multiLevelType w:val="hybridMultilevel"/>
    <w:tmpl w:val="C4187C94"/>
    <w:lvl w:ilvl="0" w:tplc="9E70D258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26FA0C85"/>
    <w:multiLevelType w:val="hybridMultilevel"/>
    <w:tmpl w:val="FAD0962C"/>
    <w:lvl w:ilvl="0" w:tplc="F0A227B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7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FC26A77"/>
    <w:multiLevelType w:val="hybridMultilevel"/>
    <w:tmpl w:val="345033C6"/>
    <w:lvl w:ilvl="0" w:tplc="38F80454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ED47BBB"/>
    <w:multiLevelType w:val="hybridMultilevel"/>
    <w:tmpl w:val="C4187C94"/>
    <w:lvl w:ilvl="0" w:tplc="9E70D258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577731A"/>
    <w:multiLevelType w:val="hybridMultilevel"/>
    <w:tmpl w:val="F1A28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4255F0">
      <w:start w:val="1"/>
      <w:numFmt w:val="decimal"/>
      <w:lvlText w:val="%2."/>
      <w:lvlJc w:val="left"/>
      <w:pPr>
        <w:ind w:left="1665" w:hanging="58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676573"/>
    <w:multiLevelType w:val="multilevel"/>
    <w:tmpl w:val="811ED7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32" w:hanging="2160"/>
      </w:pPr>
      <w:rPr>
        <w:rFonts w:hint="default"/>
      </w:rPr>
    </w:lvl>
  </w:abstractNum>
  <w:abstractNum w:abstractNumId="32" w15:restartNumberingAfterBreak="0">
    <w:nsid w:val="5AE6732C"/>
    <w:multiLevelType w:val="hybridMultilevel"/>
    <w:tmpl w:val="09569832"/>
    <w:lvl w:ilvl="0" w:tplc="CC36E8B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66C974A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40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66DC42B2"/>
    <w:multiLevelType w:val="multilevel"/>
    <w:tmpl w:val="77C2C5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 w15:restartNumberingAfterBreak="0">
    <w:nsid w:val="747C7C5F"/>
    <w:multiLevelType w:val="multilevel"/>
    <w:tmpl w:val="91AE6E2A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eastAsia="Calibr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4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C1428F"/>
    <w:multiLevelType w:val="hybridMultilevel"/>
    <w:tmpl w:val="C5641694"/>
    <w:lvl w:ilvl="0" w:tplc="A0E28DE4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num w:numId="1">
    <w:abstractNumId w:val="33"/>
  </w:num>
  <w:num w:numId="2">
    <w:abstractNumId w:val="23"/>
  </w:num>
  <w:num w:numId="3">
    <w:abstractNumId w:val="15"/>
  </w:num>
  <w:num w:numId="4">
    <w:abstractNumId w:val="21"/>
  </w:num>
  <w:num w:numId="5">
    <w:abstractNumId w:val="6"/>
  </w:num>
  <w:num w:numId="6">
    <w:abstractNumId w:val="24"/>
  </w:num>
  <w:num w:numId="7">
    <w:abstractNumId w:val="7"/>
  </w:num>
  <w:num w:numId="8">
    <w:abstractNumId w:val="22"/>
  </w:num>
  <w:num w:numId="9">
    <w:abstractNumId w:val="27"/>
  </w:num>
  <w:num w:numId="10">
    <w:abstractNumId w:val="18"/>
  </w:num>
  <w:num w:numId="11">
    <w:abstractNumId w:val="17"/>
  </w:num>
  <w:num w:numId="12">
    <w:abstractNumId w:val="40"/>
  </w:num>
  <w:num w:numId="13">
    <w:abstractNumId w:val="34"/>
  </w:num>
  <w:num w:numId="14">
    <w:abstractNumId w:val="38"/>
  </w:num>
  <w:num w:numId="15">
    <w:abstractNumId w:val="37"/>
  </w:num>
  <w:num w:numId="16">
    <w:abstractNumId w:val="26"/>
  </w:num>
  <w:num w:numId="17">
    <w:abstractNumId w:val="11"/>
  </w:num>
  <w:num w:numId="18">
    <w:abstractNumId w:val="28"/>
  </w:num>
  <w:num w:numId="19">
    <w:abstractNumId w:val="8"/>
  </w:num>
  <w:num w:numId="20">
    <w:abstractNumId w:val="14"/>
  </w:num>
  <w:num w:numId="21">
    <w:abstractNumId w:val="36"/>
  </w:num>
  <w:num w:numId="22">
    <w:abstractNumId w:val="31"/>
  </w:num>
  <w:num w:numId="23">
    <w:abstractNumId w:val="30"/>
  </w:num>
  <w:num w:numId="24">
    <w:abstractNumId w:val="2"/>
  </w:num>
  <w:num w:numId="25">
    <w:abstractNumId w:val="42"/>
  </w:num>
  <w:num w:numId="26">
    <w:abstractNumId w:val="4"/>
  </w:num>
  <w:num w:numId="27">
    <w:abstractNumId w:val="9"/>
  </w:num>
  <w:num w:numId="2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13"/>
  </w:num>
  <w:num w:numId="33">
    <w:abstractNumId w:val="25"/>
  </w:num>
  <w:num w:numId="34">
    <w:abstractNumId w:val="16"/>
  </w:num>
  <w:num w:numId="35">
    <w:abstractNumId w:val="0"/>
  </w:num>
  <w:num w:numId="36">
    <w:abstractNumId w:val="32"/>
  </w:num>
  <w:num w:numId="37">
    <w:abstractNumId w:val="20"/>
  </w:num>
  <w:num w:numId="38">
    <w:abstractNumId w:val="35"/>
  </w:num>
  <w:num w:numId="39">
    <w:abstractNumId w:val="5"/>
  </w:num>
  <w:num w:numId="40">
    <w:abstractNumId w:val="10"/>
  </w:num>
  <w:num w:numId="41">
    <w:abstractNumId w:val="19"/>
  </w:num>
  <w:num w:numId="42">
    <w:abstractNumId w:val="41"/>
  </w:num>
  <w:num w:numId="43">
    <w:abstractNumId w:val="29"/>
  </w:num>
  <w:num w:numId="44">
    <w:abstractNumId w:val="3"/>
  </w:num>
  <w:num w:numId="45">
    <w:abstractNumId w:val="39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3A10"/>
    <w:rsid w:val="00011912"/>
    <w:rsid w:val="00013395"/>
    <w:rsid w:val="00013573"/>
    <w:rsid w:val="00015646"/>
    <w:rsid w:val="000176D3"/>
    <w:rsid w:val="000176DC"/>
    <w:rsid w:val="0002349A"/>
    <w:rsid w:val="00024B0C"/>
    <w:rsid w:val="00034024"/>
    <w:rsid w:val="000424B2"/>
    <w:rsid w:val="00053EBF"/>
    <w:rsid w:val="00072DF0"/>
    <w:rsid w:val="00073BA1"/>
    <w:rsid w:val="00074135"/>
    <w:rsid w:val="00081633"/>
    <w:rsid w:val="000846BB"/>
    <w:rsid w:val="00085F10"/>
    <w:rsid w:val="00092E65"/>
    <w:rsid w:val="000A1736"/>
    <w:rsid w:val="000A7667"/>
    <w:rsid w:val="000B2834"/>
    <w:rsid w:val="000B48EF"/>
    <w:rsid w:val="000B6233"/>
    <w:rsid w:val="000C183B"/>
    <w:rsid w:val="000C37D3"/>
    <w:rsid w:val="000D0D16"/>
    <w:rsid w:val="000D1602"/>
    <w:rsid w:val="000D2340"/>
    <w:rsid w:val="000D4F76"/>
    <w:rsid w:val="000E0EC1"/>
    <w:rsid w:val="000E1649"/>
    <w:rsid w:val="000E35E9"/>
    <w:rsid w:val="000E7EF3"/>
    <w:rsid w:val="000F2E20"/>
    <w:rsid w:val="000F2F26"/>
    <w:rsid w:val="000F62DC"/>
    <w:rsid w:val="000F7490"/>
    <w:rsid w:val="00103824"/>
    <w:rsid w:val="0010634C"/>
    <w:rsid w:val="00112E99"/>
    <w:rsid w:val="00117EDD"/>
    <w:rsid w:val="00122920"/>
    <w:rsid w:val="001267A8"/>
    <w:rsid w:val="0014001A"/>
    <w:rsid w:val="001426BF"/>
    <w:rsid w:val="001427D7"/>
    <w:rsid w:val="0014466F"/>
    <w:rsid w:val="00145478"/>
    <w:rsid w:val="00152B20"/>
    <w:rsid w:val="00152D38"/>
    <w:rsid w:val="00154D91"/>
    <w:rsid w:val="00155E15"/>
    <w:rsid w:val="0015643B"/>
    <w:rsid w:val="001611CB"/>
    <w:rsid w:val="001612B1"/>
    <w:rsid w:val="001629F6"/>
    <w:rsid w:val="00163F22"/>
    <w:rsid w:val="00172DA1"/>
    <w:rsid w:val="00174E6C"/>
    <w:rsid w:val="00177023"/>
    <w:rsid w:val="001863CC"/>
    <w:rsid w:val="00197531"/>
    <w:rsid w:val="001A2C60"/>
    <w:rsid w:val="001A44C9"/>
    <w:rsid w:val="001A78C6"/>
    <w:rsid w:val="001B09B2"/>
    <w:rsid w:val="001B2F34"/>
    <w:rsid w:val="001B5AE9"/>
    <w:rsid w:val="001C0371"/>
    <w:rsid w:val="001C2248"/>
    <w:rsid w:val="001C3678"/>
    <w:rsid w:val="001C493F"/>
    <w:rsid w:val="001C5256"/>
    <w:rsid w:val="001C6CE7"/>
    <w:rsid w:val="001C7382"/>
    <w:rsid w:val="001D0107"/>
    <w:rsid w:val="001D3CC8"/>
    <w:rsid w:val="001E0A21"/>
    <w:rsid w:val="001E6889"/>
    <w:rsid w:val="001F29D0"/>
    <w:rsid w:val="001F7F06"/>
    <w:rsid w:val="002007E7"/>
    <w:rsid w:val="00200A40"/>
    <w:rsid w:val="00210568"/>
    <w:rsid w:val="00215D1D"/>
    <w:rsid w:val="00227A72"/>
    <w:rsid w:val="002303A4"/>
    <w:rsid w:val="0023148B"/>
    <w:rsid w:val="00233DBB"/>
    <w:rsid w:val="00237E72"/>
    <w:rsid w:val="00250727"/>
    <w:rsid w:val="00252906"/>
    <w:rsid w:val="00254751"/>
    <w:rsid w:val="00257AAF"/>
    <w:rsid w:val="00257B07"/>
    <w:rsid w:val="00260803"/>
    <w:rsid w:val="002628B6"/>
    <w:rsid w:val="00265B74"/>
    <w:rsid w:val="002720D1"/>
    <w:rsid w:val="002766FC"/>
    <w:rsid w:val="00280484"/>
    <w:rsid w:val="00282FE9"/>
    <w:rsid w:val="002924B9"/>
    <w:rsid w:val="00294080"/>
    <w:rsid w:val="002A228F"/>
    <w:rsid w:val="002A28B2"/>
    <w:rsid w:val="002A44CE"/>
    <w:rsid w:val="002B256A"/>
    <w:rsid w:val="002E0DFE"/>
    <w:rsid w:val="002E1FE1"/>
    <w:rsid w:val="002F1949"/>
    <w:rsid w:val="002F2D96"/>
    <w:rsid w:val="002F6403"/>
    <w:rsid w:val="00302D2C"/>
    <w:rsid w:val="0031788C"/>
    <w:rsid w:val="00320379"/>
    <w:rsid w:val="00322E18"/>
    <w:rsid w:val="00324F90"/>
    <w:rsid w:val="00327A88"/>
    <w:rsid w:val="00334F04"/>
    <w:rsid w:val="00337DF0"/>
    <w:rsid w:val="0034314F"/>
    <w:rsid w:val="0034386C"/>
    <w:rsid w:val="00345A6F"/>
    <w:rsid w:val="00345F47"/>
    <w:rsid w:val="003501E6"/>
    <w:rsid w:val="003508D9"/>
    <w:rsid w:val="00351C7C"/>
    <w:rsid w:val="0035436A"/>
    <w:rsid w:val="0035556A"/>
    <w:rsid w:val="003608D9"/>
    <w:rsid w:val="003632E8"/>
    <w:rsid w:val="00364525"/>
    <w:rsid w:val="003657C7"/>
    <w:rsid w:val="0037342F"/>
    <w:rsid w:val="00380A78"/>
    <w:rsid w:val="00381638"/>
    <w:rsid w:val="0038292E"/>
    <w:rsid w:val="003856B8"/>
    <w:rsid w:val="00390A02"/>
    <w:rsid w:val="003916C6"/>
    <w:rsid w:val="00391E71"/>
    <w:rsid w:val="00392572"/>
    <w:rsid w:val="0039566C"/>
    <w:rsid w:val="00397A1D"/>
    <w:rsid w:val="003A1D24"/>
    <w:rsid w:val="003A1EF8"/>
    <w:rsid w:val="003A4CC6"/>
    <w:rsid w:val="003A777B"/>
    <w:rsid w:val="003B4073"/>
    <w:rsid w:val="003B4101"/>
    <w:rsid w:val="003C1BCC"/>
    <w:rsid w:val="003C4293"/>
    <w:rsid w:val="003D1876"/>
    <w:rsid w:val="003D4E39"/>
    <w:rsid w:val="003E47E8"/>
    <w:rsid w:val="003E5365"/>
    <w:rsid w:val="004039C2"/>
    <w:rsid w:val="00405D63"/>
    <w:rsid w:val="004122E6"/>
    <w:rsid w:val="0041232E"/>
    <w:rsid w:val="00412C37"/>
    <w:rsid w:val="00414729"/>
    <w:rsid w:val="00416B21"/>
    <w:rsid w:val="004222E4"/>
    <w:rsid w:val="00433D5F"/>
    <w:rsid w:val="00441A5E"/>
    <w:rsid w:val="00443E82"/>
    <w:rsid w:val="00445727"/>
    <w:rsid w:val="00445778"/>
    <w:rsid w:val="00450455"/>
    <w:rsid w:val="00450BFB"/>
    <w:rsid w:val="00451EF6"/>
    <w:rsid w:val="004524D2"/>
    <w:rsid w:val="00452D04"/>
    <w:rsid w:val="00453C89"/>
    <w:rsid w:val="004553DB"/>
    <w:rsid w:val="00467271"/>
    <w:rsid w:val="004710B1"/>
    <w:rsid w:val="004728D4"/>
    <w:rsid w:val="0047344E"/>
    <w:rsid w:val="00474C40"/>
    <w:rsid w:val="00480E1B"/>
    <w:rsid w:val="00481397"/>
    <w:rsid w:val="0048304E"/>
    <w:rsid w:val="0048379C"/>
    <w:rsid w:val="00483A8E"/>
    <w:rsid w:val="00483FDC"/>
    <w:rsid w:val="00484E35"/>
    <w:rsid w:val="004850FF"/>
    <w:rsid w:val="00485395"/>
    <w:rsid w:val="00490335"/>
    <w:rsid w:val="00490574"/>
    <w:rsid w:val="004929B4"/>
    <w:rsid w:val="004935AD"/>
    <w:rsid w:val="00493BD8"/>
    <w:rsid w:val="004947EE"/>
    <w:rsid w:val="004A28E6"/>
    <w:rsid w:val="004A76B5"/>
    <w:rsid w:val="004B3DB9"/>
    <w:rsid w:val="004C2A17"/>
    <w:rsid w:val="004C3FFE"/>
    <w:rsid w:val="004C4122"/>
    <w:rsid w:val="004C50A9"/>
    <w:rsid w:val="004D4D61"/>
    <w:rsid w:val="004D72E0"/>
    <w:rsid w:val="004F3023"/>
    <w:rsid w:val="004F45B3"/>
    <w:rsid w:val="004F472C"/>
    <w:rsid w:val="0050182F"/>
    <w:rsid w:val="00502576"/>
    <w:rsid w:val="005108CA"/>
    <w:rsid w:val="005128A4"/>
    <w:rsid w:val="005220DA"/>
    <w:rsid w:val="005272E2"/>
    <w:rsid w:val="0053371A"/>
    <w:rsid w:val="0053702C"/>
    <w:rsid w:val="0054002C"/>
    <w:rsid w:val="00542E1B"/>
    <w:rsid w:val="00545AC9"/>
    <w:rsid w:val="00550681"/>
    <w:rsid w:val="005506C6"/>
    <w:rsid w:val="00560B13"/>
    <w:rsid w:val="0056511A"/>
    <w:rsid w:val="00567324"/>
    <w:rsid w:val="00567491"/>
    <w:rsid w:val="00574AF6"/>
    <w:rsid w:val="00576288"/>
    <w:rsid w:val="005820CB"/>
    <w:rsid w:val="005833BA"/>
    <w:rsid w:val="005A15C7"/>
    <w:rsid w:val="005A178B"/>
    <w:rsid w:val="005B59F7"/>
    <w:rsid w:val="005B5D66"/>
    <w:rsid w:val="005C203E"/>
    <w:rsid w:val="005C214C"/>
    <w:rsid w:val="005C4BED"/>
    <w:rsid w:val="005C5E59"/>
    <w:rsid w:val="005D40E9"/>
    <w:rsid w:val="005E4B91"/>
    <w:rsid w:val="005E7600"/>
    <w:rsid w:val="005E7989"/>
    <w:rsid w:val="005F29AD"/>
    <w:rsid w:val="00604196"/>
    <w:rsid w:val="00605D79"/>
    <w:rsid w:val="00611A7F"/>
    <w:rsid w:val="00617584"/>
    <w:rsid w:val="00623D6E"/>
    <w:rsid w:val="006326FE"/>
    <w:rsid w:val="006338D7"/>
    <w:rsid w:val="0063602D"/>
    <w:rsid w:val="006411D6"/>
    <w:rsid w:val="006458D4"/>
    <w:rsid w:val="00651E27"/>
    <w:rsid w:val="00653088"/>
    <w:rsid w:val="006622A4"/>
    <w:rsid w:val="0066334A"/>
    <w:rsid w:val="00665E04"/>
    <w:rsid w:val="006673A0"/>
    <w:rsid w:val="00670DC4"/>
    <w:rsid w:val="006734BF"/>
    <w:rsid w:val="006752A8"/>
    <w:rsid w:val="006758BB"/>
    <w:rsid w:val="006759B2"/>
    <w:rsid w:val="00677827"/>
    <w:rsid w:val="00692AC5"/>
    <w:rsid w:val="00692E37"/>
    <w:rsid w:val="00695306"/>
    <w:rsid w:val="006A4F16"/>
    <w:rsid w:val="006A5356"/>
    <w:rsid w:val="006A55F4"/>
    <w:rsid w:val="006A72BB"/>
    <w:rsid w:val="006B4827"/>
    <w:rsid w:val="006B5760"/>
    <w:rsid w:val="006B6178"/>
    <w:rsid w:val="006B624F"/>
    <w:rsid w:val="006B6C1A"/>
    <w:rsid w:val="006D1955"/>
    <w:rsid w:val="006D3AAE"/>
    <w:rsid w:val="006E0FA5"/>
    <w:rsid w:val="006E2D6E"/>
    <w:rsid w:val="006E4AE9"/>
    <w:rsid w:val="006E6582"/>
    <w:rsid w:val="006F033C"/>
    <w:rsid w:val="006F0765"/>
    <w:rsid w:val="006F1EA6"/>
    <w:rsid w:val="006F239E"/>
    <w:rsid w:val="006F345A"/>
    <w:rsid w:val="006F749E"/>
    <w:rsid w:val="006F74A7"/>
    <w:rsid w:val="00703DAB"/>
    <w:rsid w:val="00712E3D"/>
    <w:rsid w:val="00713032"/>
    <w:rsid w:val="00713EE6"/>
    <w:rsid w:val="007150CC"/>
    <w:rsid w:val="007200B3"/>
    <w:rsid w:val="00720BF6"/>
    <w:rsid w:val="007228D6"/>
    <w:rsid w:val="007254F4"/>
    <w:rsid w:val="00730550"/>
    <w:rsid w:val="00731B78"/>
    <w:rsid w:val="007342E5"/>
    <w:rsid w:val="00734F12"/>
    <w:rsid w:val="00736A1B"/>
    <w:rsid w:val="0074094A"/>
    <w:rsid w:val="00743903"/>
    <w:rsid w:val="00744E32"/>
    <w:rsid w:val="00751398"/>
    <w:rsid w:val="0075496D"/>
    <w:rsid w:val="0076272E"/>
    <w:rsid w:val="00762FB4"/>
    <w:rsid w:val="00766ED7"/>
    <w:rsid w:val="00766FB6"/>
    <w:rsid w:val="007672AE"/>
    <w:rsid w:val="0077016A"/>
    <w:rsid w:val="00772142"/>
    <w:rsid w:val="00776D08"/>
    <w:rsid w:val="007841D6"/>
    <w:rsid w:val="00785DEF"/>
    <w:rsid w:val="007913A5"/>
    <w:rsid w:val="007921BB"/>
    <w:rsid w:val="00796FE3"/>
    <w:rsid w:val="007A0529"/>
    <w:rsid w:val="007B0A88"/>
    <w:rsid w:val="007C0285"/>
    <w:rsid w:val="007C5686"/>
    <w:rsid w:val="007D6C8D"/>
    <w:rsid w:val="007D7EAC"/>
    <w:rsid w:val="007E18DF"/>
    <w:rsid w:val="007E3977"/>
    <w:rsid w:val="007E7072"/>
    <w:rsid w:val="007F2B72"/>
    <w:rsid w:val="00800843"/>
    <w:rsid w:val="00802247"/>
    <w:rsid w:val="00814619"/>
    <w:rsid w:val="008147D9"/>
    <w:rsid w:val="00816F43"/>
    <w:rsid w:val="00823DC0"/>
    <w:rsid w:val="00833898"/>
    <w:rsid w:val="008339F7"/>
    <w:rsid w:val="008353E1"/>
    <w:rsid w:val="00844D47"/>
    <w:rsid w:val="00846C11"/>
    <w:rsid w:val="00847FEE"/>
    <w:rsid w:val="008534DF"/>
    <w:rsid w:val="00854E56"/>
    <w:rsid w:val="00862A16"/>
    <w:rsid w:val="008633AD"/>
    <w:rsid w:val="008649D8"/>
    <w:rsid w:val="008651E5"/>
    <w:rsid w:val="008738C0"/>
    <w:rsid w:val="0087677D"/>
    <w:rsid w:val="00876F1E"/>
    <w:rsid w:val="008839F8"/>
    <w:rsid w:val="008876E8"/>
    <w:rsid w:val="00890E24"/>
    <w:rsid w:val="0089489C"/>
    <w:rsid w:val="008A2E0A"/>
    <w:rsid w:val="008A509B"/>
    <w:rsid w:val="008B1CEF"/>
    <w:rsid w:val="008B3A13"/>
    <w:rsid w:val="008B3C0E"/>
    <w:rsid w:val="008C0137"/>
    <w:rsid w:val="008C144C"/>
    <w:rsid w:val="008D697A"/>
    <w:rsid w:val="008E100F"/>
    <w:rsid w:val="008E203C"/>
    <w:rsid w:val="008E4EE2"/>
    <w:rsid w:val="008F22D2"/>
    <w:rsid w:val="008F25D6"/>
    <w:rsid w:val="00901F53"/>
    <w:rsid w:val="009022BA"/>
    <w:rsid w:val="00902896"/>
    <w:rsid w:val="00905F80"/>
    <w:rsid w:val="009069BD"/>
    <w:rsid w:val="009105F4"/>
    <w:rsid w:val="009114CB"/>
    <w:rsid w:val="009160F9"/>
    <w:rsid w:val="009244C4"/>
    <w:rsid w:val="00933EC2"/>
    <w:rsid w:val="00935641"/>
    <w:rsid w:val="0093617B"/>
    <w:rsid w:val="00942B00"/>
    <w:rsid w:val="009457BC"/>
    <w:rsid w:val="00950AAC"/>
    <w:rsid w:val="0095427B"/>
    <w:rsid w:val="00957562"/>
    <w:rsid w:val="00961BA4"/>
    <w:rsid w:val="00970649"/>
    <w:rsid w:val="00973A15"/>
    <w:rsid w:val="00973AF2"/>
    <w:rsid w:val="00974682"/>
    <w:rsid w:val="0098080D"/>
    <w:rsid w:val="00984615"/>
    <w:rsid w:val="00985000"/>
    <w:rsid w:val="0098550A"/>
    <w:rsid w:val="0098591D"/>
    <w:rsid w:val="00986C41"/>
    <w:rsid w:val="00990DC5"/>
    <w:rsid w:val="00995A0B"/>
    <w:rsid w:val="009A3C08"/>
    <w:rsid w:val="009A3F8D"/>
    <w:rsid w:val="009A6ACC"/>
    <w:rsid w:val="009B66A3"/>
    <w:rsid w:val="009C2B90"/>
    <w:rsid w:val="009D26FF"/>
    <w:rsid w:val="009D471B"/>
    <w:rsid w:val="009D4E99"/>
    <w:rsid w:val="009D66E8"/>
    <w:rsid w:val="009D6C33"/>
    <w:rsid w:val="009E0F40"/>
    <w:rsid w:val="009E5E2B"/>
    <w:rsid w:val="009E62E8"/>
    <w:rsid w:val="009F6D44"/>
    <w:rsid w:val="00A01F44"/>
    <w:rsid w:val="00A037C3"/>
    <w:rsid w:val="00A03C11"/>
    <w:rsid w:val="00A06EE7"/>
    <w:rsid w:val="00A15853"/>
    <w:rsid w:val="00A15FA9"/>
    <w:rsid w:val="00A16963"/>
    <w:rsid w:val="00A17B31"/>
    <w:rsid w:val="00A2439D"/>
    <w:rsid w:val="00A32CBC"/>
    <w:rsid w:val="00A34065"/>
    <w:rsid w:val="00A421B3"/>
    <w:rsid w:val="00A4254C"/>
    <w:rsid w:val="00A46375"/>
    <w:rsid w:val="00A52159"/>
    <w:rsid w:val="00A55036"/>
    <w:rsid w:val="00A63776"/>
    <w:rsid w:val="00A655D6"/>
    <w:rsid w:val="00A6744C"/>
    <w:rsid w:val="00A7043A"/>
    <w:rsid w:val="00A716B8"/>
    <w:rsid w:val="00A815FB"/>
    <w:rsid w:val="00A84B58"/>
    <w:rsid w:val="00A8508F"/>
    <w:rsid w:val="00A94B2E"/>
    <w:rsid w:val="00A96BD2"/>
    <w:rsid w:val="00AA4F99"/>
    <w:rsid w:val="00AA67C6"/>
    <w:rsid w:val="00AB57D4"/>
    <w:rsid w:val="00AB689B"/>
    <w:rsid w:val="00AB7B0D"/>
    <w:rsid w:val="00AC3765"/>
    <w:rsid w:val="00AC5362"/>
    <w:rsid w:val="00AD642A"/>
    <w:rsid w:val="00AE3971"/>
    <w:rsid w:val="00AF34CF"/>
    <w:rsid w:val="00AF702C"/>
    <w:rsid w:val="00B03720"/>
    <w:rsid w:val="00B0423A"/>
    <w:rsid w:val="00B04EEC"/>
    <w:rsid w:val="00B054F2"/>
    <w:rsid w:val="00B07C30"/>
    <w:rsid w:val="00B20B45"/>
    <w:rsid w:val="00B238E8"/>
    <w:rsid w:val="00B27463"/>
    <w:rsid w:val="00B37313"/>
    <w:rsid w:val="00B41204"/>
    <w:rsid w:val="00B41943"/>
    <w:rsid w:val="00B42E6C"/>
    <w:rsid w:val="00B431D7"/>
    <w:rsid w:val="00B51DE2"/>
    <w:rsid w:val="00B520B6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94592"/>
    <w:rsid w:val="00BA3365"/>
    <w:rsid w:val="00BB29B5"/>
    <w:rsid w:val="00BB78B7"/>
    <w:rsid w:val="00BC0A74"/>
    <w:rsid w:val="00BC38E9"/>
    <w:rsid w:val="00BC52CE"/>
    <w:rsid w:val="00BD4749"/>
    <w:rsid w:val="00BD5965"/>
    <w:rsid w:val="00BE1890"/>
    <w:rsid w:val="00BE1C33"/>
    <w:rsid w:val="00BE4CBE"/>
    <w:rsid w:val="00BE4E4C"/>
    <w:rsid w:val="00BE77FD"/>
    <w:rsid w:val="00BF49EC"/>
    <w:rsid w:val="00BF5752"/>
    <w:rsid w:val="00BF58CD"/>
    <w:rsid w:val="00BF62A5"/>
    <w:rsid w:val="00C035E5"/>
    <w:rsid w:val="00C03E36"/>
    <w:rsid w:val="00C0465D"/>
    <w:rsid w:val="00C10811"/>
    <w:rsid w:val="00C111BF"/>
    <w:rsid w:val="00C2781E"/>
    <w:rsid w:val="00C31C43"/>
    <w:rsid w:val="00C37116"/>
    <w:rsid w:val="00C37D9F"/>
    <w:rsid w:val="00C43095"/>
    <w:rsid w:val="00C43B95"/>
    <w:rsid w:val="00C455F7"/>
    <w:rsid w:val="00C47306"/>
    <w:rsid w:val="00C50101"/>
    <w:rsid w:val="00C51C84"/>
    <w:rsid w:val="00C542CB"/>
    <w:rsid w:val="00C560E2"/>
    <w:rsid w:val="00C573A9"/>
    <w:rsid w:val="00C64284"/>
    <w:rsid w:val="00C648EC"/>
    <w:rsid w:val="00C65508"/>
    <w:rsid w:val="00C65BAF"/>
    <w:rsid w:val="00C71918"/>
    <w:rsid w:val="00C72B30"/>
    <w:rsid w:val="00C763B1"/>
    <w:rsid w:val="00C77299"/>
    <w:rsid w:val="00C83D89"/>
    <w:rsid w:val="00C91F92"/>
    <w:rsid w:val="00C92349"/>
    <w:rsid w:val="00C92B9F"/>
    <w:rsid w:val="00C949D8"/>
    <w:rsid w:val="00C958A4"/>
    <w:rsid w:val="00C9692E"/>
    <w:rsid w:val="00C96DD1"/>
    <w:rsid w:val="00CA099A"/>
    <w:rsid w:val="00CA2499"/>
    <w:rsid w:val="00CC38B2"/>
    <w:rsid w:val="00CC4760"/>
    <w:rsid w:val="00CC6491"/>
    <w:rsid w:val="00CC6E91"/>
    <w:rsid w:val="00CC7B1B"/>
    <w:rsid w:val="00CD0CD3"/>
    <w:rsid w:val="00CD3450"/>
    <w:rsid w:val="00CD3C7D"/>
    <w:rsid w:val="00CD4626"/>
    <w:rsid w:val="00CD5926"/>
    <w:rsid w:val="00CD6B5A"/>
    <w:rsid w:val="00CE5E15"/>
    <w:rsid w:val="00CE60BF"/>
    <w:rsid w:val="00CE795F"/>
    <w:rsid w:val="00CF10E6"/>
    <w:rsid w:val="00CF30A2"/>
    <w:rsid w:val="00CF4364"/>
    <w:rsid w:val="00CF4A40"/>
    <w:rsid w:val="00D03064"/>
    <w:rsid w:val="00D05B07"/>
    <w:rsid w:val="00D060B3"/>
    <w:rsid w:val="00D07A30"/>
    <w:rsid w:val="00D10280"/>
    <w:rsid w:val="00D10F4C"/>
    <w:rsid w:val="00D12A03"/>
    <w:rsid w:val="00D1455C"/>
    <w:rsid w:val="00D16774"/>
    <w:rsid w:val="00D175B5"/>
    <w:rsid w:val="00D2057E"/>
    <w:rsid w:val="00D23D0B"/>
    <w:rsid w:val="00D23ED0"/>
    <w:rsid w:val="00D256A2"/>
    <w:rsid w:val="00D25D16"/>
    <w:rsid w:val="00D2714B"/>
    <w:rsid w:val="00D322E9"/>
    <w:rsid w:val="00D34D54"/>
    <w:rsid w:val="00D36ADA"/>
    <w:rsid w:val="00D4667B"/>
    <w:rsid w:val="00D514C5"/>
    <w:rsid w:val="00D525EC"/>
    <w:rsid w:val="00D62B2A"/>
    <w:rsid w:val="00D65149"/>
    <w:rsid w:val="00D679E5"/>
    <w:rsid w:val="00D71582"/>
    <w:rsid w:val="00D72828"/>
    <w:rsid w:val="00D74AB4"/>
    <w:rsid w:val="00D75AB6"/>
    <w:rsid w:val="00D75E44"/>
    <w:rsid w:val="00D801AC"/>
    <w:rsid w:val="00D8235F"/>
    <w:rsid w:val="00D8345A"/>
    <w:rsid w:val="00D84600"/>
    <w:rsid w:val="00D8537B"/>
    <w:rsid w:val="00D870FA"/>
    <w:rsid w:val="00D92FDE"/>
    <w:rsid w:val="00D94F81"/>
    <w:rsid w:val="00DA3098"/>
    <w:rsid w:val="00DA4F2C"/>
    <w:rsid w:val="00DA6A01"/>
    <w:rsid w:val="00DB2A19"/>
    <w:rsid w:val="00DB40A3"/>
    <w:rsid w:val="00DB6245"/>
    <w:rsid w:val="00DB6259"/>
    <w:rsid w:val="00DB7F70"/>
    <w:rsid w:val="00DC1C8E"/>
    <w:rsid w:val="00DC6162"/>
    <w:rsid w:val="00DD1949"/>
    <w:rsid w:val="00DD2FB4"/>
    <w:rsid w:val="00DD7DC6"/>
    <w:rsid w:val="00DE049B"/>
    <w:rsid w:val="00DE0F2B"/>
    <w:rsid w:val="00DE2ADE"/>
    <w:rsid w:val="00DF0955"/>
    <w:rsid w:val="00DF0D49"/>
    <w:rsid w:val="00DF7688"/>
    <w:rsid w:val="00E046E9"/>
    <w:rsid w:val="00E05466"/>
    <w:rsid w:val="00E10201"/>
    <w:rsid w:val="00E17745"/>
    <w:rsid w:val="00E20F70"/>
    <w:rsid w:val="00E2246A"/>
    <w:rsid w:val="00E25B65"/>
    <w:rsid w:val="00E32347"/>
    <w:rsid w:val="00E34B52"/>
    <w:rsid w:val="00E357C8"/>
    <w:rsid w:val="00E37806"/>
    <w:rsid w:val="00E4212F"/>
    <w:rsid w:val="00E43B9F"/>
    <w:rsid w:val="00E44EBF"/>
    <w:rsid w:val="00E51110"/>
    <w:rsid w:val="00E6137C"/>
    <w:rsid w:val="00E61448"/>
    <w:rsid w:val="00E63C1A"/>
    <w:rsid w:val="00E64FBC"/>
    <w:rsid w:val="00E66702"/>
    <w:rsid w:val="00E70167"/>
    <w:rsid w:val="00E73438"/>
    <w:rsid w:val="00E74C43"/>
    <w:rsid w:val="00E76DB1"/>
    <w:rsid w:val="00E77296"/>
    <w:rsid w:val="00E8050E"/>
    <w:rsid w:val="00E80B23"/>
    <w:rsid w:val="00E8214F"/>
    <w:rsid w:val="00E823E2"/>
    <w:rsid w:val="00E87827"/>
    <w:rsid w:val="00E92874"/>
    <w:rsid w:val="00E960EA"/>
    <w:rsid w:val="00E97136"/>
    <w:rsid w:val="00E97F27"/>
    <w:rsid w:val="00EA2396"/>
    <w:rsid w:val="00EA2AC3"/>
    <w:rsid w:val="00EA5F0E"/>
    <w:rsid w:val="00EA7E01"/>
    <w:rsid w:val="00EB28F4"/>
    <w:rsid w:val="00EB402F"/>
    <w:rsid w:val="00EB7F44"/>
    <w:rsid w:val="00EC214C"/>
    <w:rsid w:val="00EC72BE"/>
    <w:rsid w:val="00ED101F"/>
    <w:rsid w:val="00ED1ADD"/>
    <w:rsid w:val="00ED2BC7"/>
    <w:rsid w:val="00ED448C"/>
    <w:rsid w:val="00EE43DD"/>
    <w:rsid w:val="00EE5E8F"/>
    <w:rsid w:val="00EF08F6"/>
    <w:rsid w:val="00EF65A7"/>
    <w:rsid w:val="00F01EB0"/>
    <w:rsid w:val="00F02390"/>
    <w:rsid w:val="00F0473C"/>
    <w:rsid w:val="00F05DEA"/>
    <w:rsid w:val="00F13FAB"/>
    <w:rsid w:val="00F15715"/>
    <w:rsid w:val="00F1738C"/>
    <w:rsid w:val="00F23B7B"/>
    <w:rsid w:val="00F25838"/>
    <w:rsid w:val="00F26C1B"/>
    <w:rsid w:val="00F33568"/>
    <w:rsid w:val="00F374EC"/>
    <w:rsid w:val="00F4289A"/>
    <w:rsid w:val="00F43A73"/>
    <w:rsid w:val="00F43D80"/>
    <w:rsid w:val="00F54398"/>
    <w:rsid w:val="00F54595"/>
    <w:rsid w:val="00F562A0"/>
    <w:rsid w:val="00F57136"/>
    <w:rsid w:val="00F5749D"/>
    <w:rsid w:val="00F57ED6"/>
    <w:rsid w:val="00F6751C"/>
    <w:rsid w:val="00F731A6"/>
    <w:rsid w:val="00F77018"/>
    <w:rsid w:val="00F83805"/>
    <w:rsid w:val="00FA0C8F"/>
    <w:rsid w:val="00FA7D5D"/>
    <w:rsid w:val="00FB13BE"/>
    <w:rsid w:val="00FB6A66"/>
    <w:rsid w:val="00FB6D19"/>
    <w:rsid w:val="00FB7BF8"/>
    <w:rsid w:val="00FC1FDD"/>
    <w:rsid w:val="00FC3EC0"/>
    <w:rsid w:val="00FC4B7F"/>
    <w:rsid w:val="00FC4D04"/>
    <w:rsid w:val="00FD1F34"/>
    <w:rsid w:val="00FD41B4"/>
    <w:rsid w:val="00FE09B1"/>
    <w:rsid w:val="00FE1CF6"/>
    <w:rsid w:val="00FE45E8"/>
    <w:rsid w:val="00FF1AB5"/>
    <w:rsid w:val="00FF4238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756E8C7-6CCB-470B-9ADC-640F16174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38292E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B6D19"/>
    <w:rPr>
      <w:color w:val="808080"/>
      <w:shd w:val="clear" w:color="auto" w:fill="E6E6E6"/>
    </w:rPr>
  </w:style>
  <w:style w:type="character" w:customStyle="1" w:styleId="UnresolvedMention">
    <w:name w:val="Unresolved Mention"/>
    <w:basedOn w:val="a0"/>
    <w:uiPriority w:val="99"/>
    <w:semiHidden/>
    <w:unhideWhenUsed/>
    <w:rsid w:val="00E378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io-online.ru/book/01B88FB7-8589-47C8-9BCD-2947E945D99B" TargetMode="External"/><Relationship Id="rId13" Type="http://schemas.openxmlformats.org/officeDocument/2006/relationships/hyperlink" Target="http://www.mevriz.ru/articles/2005/1/3521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blio-online.ru/book/7DDF78C2-6842-4E70-AB56-7183DF37A111" TargetMode="External"/><Relationship Id="rId12" Type="http://schemas.openxmlformats.org/officeDocument/2006/relationships/hyperlink" Target="https://ibooks.ru/product.php?productid=353813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://ibooks.ru/reading.php?productid=342608" TargetMode="External"/><Relationship Id="rId11" Type="http://schemas.openxmlformats.org/officeDocument/2006/relationships/hyperlink" Target="https://ibooks.ru/reading.php?productid=23501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www.biblio-online.ru/book/6BC590A9-DD83-4752-BACD-A2235D2390A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blio-online.ru/book/1FCC3915-8EAA-4352-8984-3F9B314C3B8D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22</Pages>
  <Words>5061</Words>
  <Characters>37269</Characters>
  <Application>Microsoft Office Word</Application>
  <DocSecurity>0</DocSecurity>
  <Lines>310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42246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Коклева</cp:lastModifiedBy>
  <cp:revision>25</cp:revision>
  <cp:lastPrinted>2018-07-02T11:46:00Z</cp:lastPrinted>
  <dcterms:created xsi:type="dcterms:W3CDTF">2018-06-12T23:39:00Z</dcterms:created>
  <dcterms:modified xsi:type="dcterms:W3CDTF">2018-07-04T15:08:00Z</dcterms:modified>
</cp:coreProperties>
</file>