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82" w:rsidRPr="00081DA5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(ФГБОУ </w:t>
      </w:r>
      <w:r w:rsidRPr="003A74E2">
        <w:rPr>
          <w:sz w:val="28"/>
          <w:szCs w:val="28"/>
        </w:rPr>
        <w:t>ВО</w:t>
      </w:r>
      <w:r w:rsidRPr="001F3810">
        <w:rPr>
          <w:sz w:val="28"/>
          <w:szCs w:val="28"/>
        </w:rPr>
        <w:t xml:space="preserve"> ПГУПС)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ind w:left="5245"/>
        <w:rPr>
          <w:sz w:val="28"/>
          <w:szCs w:val="28"/>
        </w:rPr>
      </w:pPr>
    </w:p>
    <w:p w:rsidR="007A3782" w:rsidRDefault="007A3782" w:rsidP="00CA0CFF">
      <w:pPr>
        <w:ind w:left="5245"/>
        <w:rPr>
          <w:sz w:val="28"/>
          <w:szCs w:val="28"/>
        </w:rPr>
      </w:pPr>
    </w:p>
    <w:p w:rsidR="007A3782" w:rsidRDefault="007A3782" w:rsidP="00CA0CFF">
      <w:pPr>
        <w:ind w:left="5245"/>
        <w:rPr>
          <w:sz w:val="28"/>
          <w:szCs w:val="28"/>
        </w:rPr>
      </w:pPr>
    </w:p>
    <w:p w:rsidR="007A3782" w:rsidRDefault="007A3782" w:rsidP="00CA0CFF">
      <w:pPr>
        <w:ind w:left="5245"/>
        <w:rPr>
          <w:sz w:val="28"/>
          <w:szCs w:val="28"/>
        </w:rPr>
      </w:pPr>
    </w:p>
    <w:p w:rsidR="007A3782" w:rsidRPr="001F3810" w:rsidRDefault="007A3782" w:rsidP="00CA0CFF">
      <w:pPr>
        <w:ind w:left="5245"/>
        <w:rPr>
          <w:sz w:val="28"/>
          <w:szCs w:val="28"/>
        </w:rPr>
      </w:pPr>
    </w:p>
    <w:p w:rsidR="007A3782" w:rsidRPr="001F3810" w:rsidRDefault="007A3782" w:rsidP="00CA0CFF">
      <w:pPr>
        <w:ind w:left="5245"/>
        <w:rPr>
          <w:sz w:val="28"/>
          <w:szCs w:val="28"/>
        </w:rPr>
      </w:pPr>
    </w:p>
    <w:p w:rsidR="007A3782" w:rsidRPr="001F3810" w:rsidRDefault="007A3782" w:rsidP="00CA0CFF">
      <w:pPr>
        <w:ind w:left="5245"/>
        <w:rPr>
          <w:sz w:val="28"/>
          <w:szCs w:val="28"/>
        </w:rPr>
      </w:pPr>
    </w:p>
    <w:p w:rsidR="007A3782" w:rsidRDefault="007A3782" w:rsidP="00CA0CFF">
      <w:pPr>
        <w:jc w:val="center"/>
        <w:rPr>
          <w:b/>
          <w:bCs/>
          <w:sz w:val="28"/>
          <w:szCs w:val="28"/>
        </w:rPr>
      </w:pPr>
    </w:p>
    <w:p w:rsidR="007A3782" w:rsidRDefault="007A3782" w:rsidP="00CA0CFF">
      <w:pPr>
        <w:jc w:val="center"/>
        <w:rPr>
          <w:b/>
          <w:bCs/>
          <w:sz w:val="28"/>
          <w:szCs w:val="28"/>
        </w:rPr>
      </w:pPr>
    </w:p>
    <w:p w:rsidR="007A3782" w:rsidRDefault="007A3782" w:rsidP="00CA0CFF">
      <w:pPr>
        <w:jc w:val="center"/>
        <w:rPr>
          <w:b/>
          <w:bCs/>
          <w:sz w:val="28"/>
          <w:szCs w:val="28"/>
        </w:rPr>
      </w:pPr>
    </w:p>
    <w:p w:rsidR="007A3782" w:rsidRPr="001F3810" w:rsidRDefault="007A3782" w:rsidP="00CA0CF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7A3782" w:rsidRPr="001F3810" w:rsidRDefault="007A3782" w:rsidP="00CA0CFF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УПРАВЛЕНИЕ ПРОЕКТАМИ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EE6F60"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 w:rsidRPr="00EE6F60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EE6F60">
        <w:rPr>
          <w:sz w:val="28"/>
          <w:szCs w:val="28"/>
        </w:rPr>
        <w:t>.</w:t>
      </w:r>
      <w:r>
        <w:rPr>
          <w:sz w:val="28"/>
          <w:szCs w:val="28"/>
        </w:rPr>
        <w:t>19)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>
        <w:rPr>
          <w:sz w:val="28"/>
          <w:szCs w:val="28"/>
        </w:rPr>
        <w:t>3</w:t>
      </w:r>
      <w:r w:rsidRPr="006F3A6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F3A6B">
        <w:rPr>
          <w:sz w:val="28"/>
          <w:szCs w:val="28"/>
        </w:rPr>
        <w:t xml:space="preserve">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Логистика</w:t>
      </w:r>
      <w:r w:rsidRPr="001F3810">
        <w:rPr>
          <w:sz w:val="28"/>
          <w:szCs w:val="28"/>
        </w:rPr>
        <w:t>»</w:t>
      </w: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A45A8A" w:rsidRDefault="007A3782" w:rsidP="00A63E54">
      <w:pPr>
        <w:pStyle w:val="a6"/>
        <w:spacing w:line="317" w:lineRule="exact"/>
        <w:ind w:right="-1"/>
        <w:rPr>
          <w:sz w:val="28"/>
          <w:szCs w:val="28"/>
        </w:rPr>
      </w:pPr>
      <w:r w:rsidRPr="00A45A8A">
        <w:rPr>
          <w:sz w:val="28"/>
          <w:szCs w:val="28"/>
        </w:rPr>
        <w:t>по профил</w:t>
      </w:r>
      <w:r>
        <w:rPr>
          <w:sz w:val="28"/>
          <w:szCs w:val="28"/>
        </w:rPr>
        <w:t>ю</w:t>
      </w:r>
    </w:p>
    <w:p w:rsidR="007A3782" w:rsidRPr="001F3810" w:rsidRDefault="007A3782" w:rsidP="00A63E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«Логистика»</w:t>
      </w:r>
    </w:p>
    <w:p w:rsidR="007A3782" w:rsidRDefault="007A3782" w:rsidP="00CA0CFF">
      <w:pPr>
        <w:jc w:val="center"/>
        <w:rPr>
          <w:i/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7A3782" w:rsidRPr="001F3810" w:rsidRDefault="007A3782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8302A9">
        <w:rPr>
          <w:sz w:val="28"/>
          <w:szCs w:val="28"/>
        </w:rPr>
        <w:t>8</w:t>
      </w:r>
    </w:p>
    <w:p w:rsidR="007A3782" w:rsidRPr="001F3810" w:rsidRDefault="007A3782" w:rsidP="00CA0CFF">
      <w:pPr>
        <w:rPr>
          <w:sz w:val="28"/>
          <w:szCs w:val="28"/>
        </w:rPr>
        <w:sectPr w:rsidR="007A3782" w:rsidRPr="001F3810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7A3782" w:rsidRDefault="008A594B" w:rsidP="00993051">
      <w:pPr>
        <w:spacing w:before="120" w:after="160"/>
        <w:ind w:left="-36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5191125"/>
            <wp:effectExtent l="0" t="0" r="0" b="0"/>
            <wp:docPr id="1" name="Рисунок 6" descr="для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ля 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82" w:rsidRDefault="007A3782" w:rsidP="00CA0CFF">
      <w:pPr>
        <w:spacing w:before="120" w:after="160"/>
        <w:jc w:val="center"/>
        <w:rPr>
          <w:bCs/>
          <w:sz w:val="28"/>
          <w:szCs w:val="28"/>
        </w:rPr>
        <w:sectPr w:rsidR="007A3782" w:rsidSect="00753F87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2"/>
          <w:cols w:space="708"/>
          <w:titlePg/>
          <w:docGrid w:linePitch="360"/>
        </w:sectPr>
      </w:pPr>
    </w:p>
    <w:p w:rsidR="007A3782" w:rsidRDefault="007A37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A3782" w:rsidRPr="001F3810" w:rsidRDefault="007A3782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7A3782" w:rsidRPr="0070529F" w:rsidRDefault="007A3782" w:rsidP="0070529F">
      <w:pPr>
        <w:ind w:firstLine="709"/>
        <w:jc w:val="both"/>
        <w:rPr>
          <w:sz w:val="28"/>
          <w:szCs w:val="28"/>
        </w:rPr>
      </w:pPr>
      <w:r w:rsidRPr="0070529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Pr="0070529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«12»  января </w:t>
      </w:r>
      <w:r w:rsidRPr="0070529F">
        <w:rPr>
          <w:sz w:val="28"/>
          <w:szCs w:val="28"/>
        </w:rPr>
        <w:t>201</w:t>
      </w:r>
      <w:r>
        <w:rPr>
          <w:sz w:val="28"/>
          <w:szCs w:val="28"/>
        </w:rPr>
        <w:t xml:space="preserve">6 г., приказ №7 по направлению подготовки 38.03.02 «Менеджмент» по дисциплине </w:t>
      </w:r>
      <w:r w:rsidRPr="0070529F">
        <w:rPr>
          <w:sz w:val="28"/>
          <w:szCs w:val="28"/>
        </w:rPr>
        <w:t>«</w:t>
      </w:r>
      <w:r>
        <w:rPr>
          <w:noProof/>
          <w:sz w:val="28"/>
          <w:szCs w:val="28"/>
        </w:rPr>
        <w:t>Управление проектами</w:t>
      </w:r>
      <w:r w:rsidRPr="0070529F">
        <w:rPr>
          <w:sz w:val="28"/>
          <w:szCs w:val="28"/>
        </w:rPr>
        <w:t>» (</w:t>
      </w:r>
      <w:r w:rsidRPr="008250E3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Б</w:t>
      </w:r>
      <w:r w:rsidRPr="008250E3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19</w:t>
      </w:r>
      <w:r w:rsidRPr="0070529F">
        <w:rPr>
          <w:sz w:val="28"/>
          <w:szCs w:val="28"/>
        </w:rPr>
        <w:t>).</w:t>
      </w:r>
    </w:p>
    <w:p w:rsidR="007A3782" w:rsidRPr="000D264B" w:rsidRDefault="007A3782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7A3782" w:rsidRPr="000D264B" w:rsidRDefault="007A3782" w:rsidP="009136DB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поставленных целей решаются следующие задачи:</w:t>
      </w:r>
    </w:p>
    <w:p w:rsidR="007A3782" w:rsidRPr="009136DB" w:rsidRDefault="007A3782" w:rsidP="009136DB">
      <w:pPr>
        <w:pStyle w:val="ListParagraph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базовых понятий и терминов теории управления проектами;</w:t>
      </w:r>
    </w:p>
    <w:p w:rsidR="007A3782" w:rsidRPr="009136DB" w:rsidRDefault="007A3782" w:rsidP="009136DB">
      <w:pPr>
        <w:pStyle w:val="ListParagraph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7A3782" w:rsidRPr="009136DB" w:rsidRDefault="007A3782" w:rsidP="009136DB">
      <w:pPr>
        <w:pStyle w:val="ListParagraph"/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7A3782" w:rsidRPr="009136DB" w:rsidRDefault="007A3782" w:rsidP="009136DB">
      <w:pPr>
        <w:pStyle w:val="ListParagraph"/>
        <w:widowControl w:val="0"/>
        <w:numPr>
          <w:ilvl w:val="0"/>
          <w:numId w:val="43"/>
        </w:numPr>
        <w:tabs>
          <w:tab w:val="num" w:pos="72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овладение навыками разработки и управления проектом; работы в проектной команде.</w:t>
      </w:r>
    </w:p>
    <w:p w:rsidR="007A3782" w:rsidRDefault="007A3782" w:rsidP="00FE4D04">
      <w:pPr>
        <w:ind w:firstLine="709"/>
        <w:jc w:val="center"/>
        <w:rPr>
          <w:b/>
          <w:bCs/>
          <w:sz w:val="28"/>
          <w:szCs w:val="28"/>
        </w:rPr>
      </w:pPr>
    </w:p>
    <w:p w:rsidR="007A3782" w:rsidRDefault="007A3782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</w:t>
      </w:r>
      <w:proofErr w:type="gramStart"/>
      <w:r w:rsidRPr="00462574">
        <w:rPr>
          <w:b/>
          <w:bCs/>
          <w:sz w:val="28"/>
          <w:szCs w:val="28"/>
        </w:rPr>
        <w:t>обучения по дисциплине</w:t>
      </w:r>
      <w:proofErr w:type="gramEnd"/>
      <w:r w:rsidRPr="00462574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7A3782" w:rsidRPr="00462574" w:rsidRDefault="007A3782" w:rsidP="00FE4D04">
      <w:pPr>
        <w:ind w:firstLine="709"/>
        <w:jc w:val="center"/>
        <w:rPr>
          <w:b/>
          <w:bCs/>
          <w:sz w:val="28"/>
          <w:szCs w:val="28"/>
        </w:rPr>
      </w:pPr>
    </w:p>
    <w:p w:rsidR="007A3782" w:rsidRDefault="007A3782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 и навыков.</w:t>
      </w:r>
    </w:p>
    <w:p w:rsidR="007A3782" w:rsidRDefault="007A3782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A3782" w:rsidRDefault="007A3782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A3782" w:rsidRPr="009136DB" w:rsidRDefault="007A3782" w:rsidP="009136DB">
      <w:pPr>
        <w:pStyle w:val="ListParagraph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стандарты в области управления проектами;</w:t>
      </w:r>
    </w:p>
    <w:p w:rsidR="007A3782" w:rsidRPr="009136DB" w:rsidRDefault="007A3782" w:rsidP="009136DB">
      <w:pPr>
        <w:pStyle w:val="ListParagraph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базовые понятия и термины теории управления проектами; </w:t>
      </w:r>
    </w:p>
    <w:p w:rsidR="007A3782" w:rsidRPr="009136DB" w:rsidRDefault="007A3782" w:rsidP="009136DB">
      <w:pPr>
        <w:pStyle w:val="ListParagraph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инструменты и методы управления проектами;</w:t>
      </w:r>
    </w:p>
    <w:p w:rsidR="007A3782" w:rsidRDefault="007A3782" w:rsidP="009136DB">
      <w:pPr>
        <w:numPr>
          <w:ilvl w:val="0"/>
          <w:numId w:val="4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136DB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sz w:val="28"/>
          <w:szCs w:val="28"/>
        </w:rPr>
        <w:t>;</w:t>
      </w:r>
    </w:p>
    <w:p w:rsidR="007A3782" w:rsidRDefault="007A3782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A3782" w:rsidRPr="009136DB" w:rsidRDefault="007A3782" w:rsidP="009136DB">
      <w:pPr>
        <w:pStyle w:val="ListParagraph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устанавливать взаимосвязи между базовыми понятиями и терминами теории управления проектами;</w:t>
      </w:r>
    </w:p>
    <w:p w:rsidR="007A3782" w:rsidRPr="009136DB" w:rsidRDefault="007A3782" w:rsidP="009136DB">
      <w:pPr>
        <w:pStyle w:val="ListParagraph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применять инструменты и методы управления проектами;</w:t>
      </w:r>
    </w:p>
    <w:p w:rsidR="007A3782" w:rsidRPr="009136DB" w:rsidRDefault="007A3782" w:rsidP="009136DB">
      <w:pPr>
        <w:pStyle w:val="ListParagraph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инициировать проект;</w:t>
      </w:r>
    </w:p>
    <w:p w:rsidR="007A3782" w:rsidRPr="009136DB" w:rsidRDefault="007A3782" w:rsidP="009136DB">
      <w:pPr>
        <w:pStyle w:val="ListParagraph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 xml:space="preserve">разрабатывать </w:t>
      </w:r>
      <w:r>
        <w:rPr>
          <w:rFonts w:ascii="Times New Roman" w:hAnsi="Times New Roman"/>
          <w:sz w:val="28"/>
          <w:szCs w:val="28"/>
        </w:rPr>
        <w:t>базовые планы</w:t>
      </w:r>
      <w:r w:rsidRPr="009136DB">
        <w:rPr>
          <w:rFonts w:ascii="Times New Roman" w:hAnsi="Times New Roman"/>
          <w:sz w:val="28"/>
          <w:szCs w:val="28"/>
        </w:rPr>
        <w:t xml:space="preserve"> проекта;</w:t>
      </w:r>
    </w:p>
    <w:p w:rsidR="007A3782" w:rsidRPr="009136DB" w:rsidRDefault="007A3782" w:rsidP="009136DB">
      <w:pPr>
        <w:pStyle w:val="ListParagraph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6DB">
        <w:rPr>
          <w:rFonts w:ascii="Times New Roman" w:hAnsi="Times New Roman"/>
          <w:sz w:val="28"/>
          <w:szCs w:val="28"/>
        </w:rPr>
        <w:t>определять профессиональные компетенции членов проектной команды;</w:t>
      </w:r>
    </w:p>
    <w:p w:rsidR="007A3782" w:rsidRDefault="007A3782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A3782" w:rsidRPr="00202C26" w:rsidRDefault="007A3782" w:rsidP="00202C26">
      <w:pPr>
        <w:pStyle w:val="ListParagraph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t>общей методологией и инструментарием по управлению проектами;</w:t>
      </w:r>
    </w:p>
    <w:p w:rsidR="007A3782" w:rsidRPr="00202C26" w:rsidRDefault="007A3782" w:rsidP="00202C26">
      <w:pPr>
        <w:pStyle w:val="ListParagraph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C26">
        <w:rPr>
          <w:rFonts w:ascii="Times New Roman" w:hAnsi="Times New Roman"/>
          <w:sz w:val="28"/>
          <w:szCs w:val="28"/>
        </w:rPr>
        <w:t xml:space="preserve">принципиальной схемой документооборота проекта; </w:t>
      </w:r>
    </w:p>
    <w:p w:rsidR="007A3782" w:rsidRDefault="007A3782" w:rsidP="00202C26">
      <w:pPr>
        <w:pStyle w:val="a6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202C26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>
        <w:rPr>
          <w:sz w:val="28"/>
          <w:szCs w:val="28"/>
        </w:rPr>
        <w:t>.</w:t>
      </w:r>
    </w:p>
    <w:p w:rsidR="007A3782" w:rsidRDefault="007A3782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 и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>
        <w:rPr>
          <w:sz w:val="28"/>
          <w:szCs w:val="28"/>
        </w:rPr>
        <w:t xml:space="preserve">4 </w:t>
      </w:r>
      <w:r w:rsidRPr="006B25A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A3782" w:rsidRDefault="007A3782" w:rsidP="008741B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7A3782" w:rsidRDefault="007A3782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8741BA">
        <w:rPr>
          <w:sz w:val="28"/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>
        <w:rPr>
          <w:sz w:val="28"/>
          <w:szCs w:val="28"/>
        </w:rPr>
        <w:t xml:space="preserve"> (ОПК – 3).</w:t>
      </w:r>
    </w:p>
    <w:p w:rsidR="007A3782" w:rsidRDefault="007A3782" w:rsidP="00ED50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1F3810">
        <w:rPr>
          <w:sz w:val="28"/>
          <w:szCs w:val="28"/>
        </w:rPr>
        <w:t>:</w:t>
      </w:r>
    </w:p>
    <w:p w:rsidR="007A3782" w:rsidRPr="00C45A0B" w:rsidRDefault="007A3782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организационно-управленческая </w:t>
      </w:r>
      <w:r w:rsidRPr="00C45A0B">
        <w:rPr>
          <w:i/>
          <w:sz w:val="28"/>
          <w:szCs w:val="28"/>
        </w:rPr>
        <w:t>деятельность:</w:t>
      </w:r>
    </w:p>
    <w:p w:rsidR="007A3782" w:rsidRPr="008741BA" w:rsidRDefault="007A3782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8741BA">
        <w:rPr>
          <w:sz w:val="28"/>
          <w:szCs w:val="28"/>
        </w:rPr>
        <w:t xml:space="preserve"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</w:t>
      </w:r>
      <w:r w:rsidRPr="00C45A0B">
        <w:rPr>
          <w:sz w:val="28"/>
          <w:szCs w:val="28"/>
        </w:rPr>
        <w:t>(ПК-</w:t>
      </w:r>
      <w:r>
        <w:rPr>
          <w:sz w:val="28"/>
          <w:szCs w:val="28"/>
        </w:rPr>
        <w:t>6</w:t>
      </w:r>
      <w:r w:rsidRPr="00C45A0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A3782" w:rsidRDefault="007A3782" w:rsidP="008741BA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8741BA">
        <w:rPr>
          <w:sz w:val="28"/>
          <w:szCs w:val="28"/>
        </w:rPr>
        <w:t>владение навыками поэтапного контроля реализации бизнес-планов и условий заключаемых соглашений, договоров и контрактов/умением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</w:t>
      </w:r>
      <w:r>
        <w:rPr>
          <w:sz w:val="28"/>
          <w:szCs w:val="28"/>
        </w:rPr>
        <w:t>ПК-7</w:t>
      </w:r>
      <w:r w:rsidRPr="008741B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A3782" w:rsidRPr="008741BA" w:rsidRDefault="007A3782" w:rsidP="008741BA">
      <w:pPr>
        <w:shd w:val="clear" w:color="auto" w:fill="FFFFFF"/>
        <w:autoSpaceDE w:val="0"/>
        <w:ind w:left="709"/>
        <w:jc w:val="both"/>
        <w:rPr>
          <w:i/>
          <w:sz w:val="28"/>
          <w:szCs w:val="28"/>
        </w:rPr>
      </w:pPr>
      <w:r w:rsidRPr="008741BA">
        <w:rPr>
          <w:i/>
          <w:sz w:val="28"/>
          <w:szCs w:val="28"/>
        </w:rPr>
        <w:t>информационно-аналитическая деятельность:</w:t>
      </w:r>
    </w:p>
    <w:p w:rsidR="007A3782" w:rsidRDefault="007A378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206CC2">
        <w:rPr>
          <w:sz w:val="28"/>
          <w:szCs w:val="28"/>
        </w:rPr>
        <w:t xml:space="preserve">умение моделировать бизнес-процессы и использовать методы реорганизации бизнес-процессов в практической деятельности организаций </w:t>
      </w:r>
      <w:r w:rsidRPr="008741BA">
        <w:rPr>
          <w:sz w:val="28"/>
          <w:szCs w:val="28"/>
        </w:rPr>
        <w:t>(ПК-</w:t>
      </w:r>
      <w:r>
        <w:rPr>
          <w:sz w:val="28"/>
          <w:szCs w:val="28"/>
        </w:rPr>
        <w:t>13</w:t>
      </w:r>
      <w:r w:rsidRPr="008741B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A3782" w:rsidRPr="00206CC2" w:rsidRDefault="007A3782" w:rsidP="00206CC2">
      <w:pPr>
        <w:shd w:val="clear" w:color="auto" w:fill="FFFFFF"/>
        <w:autoSpaceDE w:val="0"/>
        <w:ind w:left="709"/>
        <w:jc w:val="both"/>
        <w:rPr>
          <w:i/>
          <w:sz w:val="28"/>
          <w:szCs w:val="28"/>
        </w:rPr>
      </w:pPr>
      <w:r w:rsidRPr="00206CC2">
        <w:rPr>
          <w:i/>
          <w:sz w:val="28"/>
          <w:szCs w:val="28"/>
        </w:rPr>
        <w:t>предпринимательская деятельность:</w:t>
      </w:r>
    </w:p>
    <w:p w:rsidR="007A3782" w:rsidRPr="008741BA" w:rsidRDefault="007A378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206CC2">
        <w:rPr>
          <w:sz w:val="28"/>
          <w:szCs w:val="28"/>
        </w:rPr>
        <w:t xml:space="preserve">владение навыками координации предпринимательской деятельности в целях обеспечения согласованности выполнения бизнес-плана всеми участниками </w:t>
      </w:r>
      <w:r w:rsidRPr="008741BA">
        <w:rPr>
          <w:sz w:val="28"/>
          <w:szCs w:val="28"/>
        </w:rPr>
        <w:t>(ПК-</w:t>
      </w:r>
      <w:r>
        <w:rPr>
          <w:sz w:val="28"/>
          <w:szCs w:val="28"/>
        </w:rPr>
        <w:t>19</w:t>
      </w:r>
      <w:r w:rsidRPr="008741B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A3782" w:rsidRPr="00455E29" w:rsidRDefault="007A3782" w:rsidP="00206CC2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206CC2">
        <w:rPr>
          <w:sz w:val="28"/>
          <w:szCs w:val="28"/>
        </w:rPr>
        <w:t xml:space="preserve">владение навыками подготовки организационных и распорядительных документов, необходимых для создания новых предпринимательских структур </w:t>
      </w:r>
      <w:r>
        <w:rPr>
          <w:sz w:val="28"/>
          <w:szCs w:val="28"/>
        </w:rPr>
        <w:t>(ПК-20).</w:t>
      </w:r>
    </w:p>
    <w:p w:rsidR="007A3782" w:rsidRDefault="007A3782" w:rsidP="001F6C43">
      <w:pPr>
        <w:ind w:firstLine="851"/>
        <w:jc w:val="both"/>
        <w:rPr>
          <w:sz w:val="28"/>
          <w:szCs w:val="28"/>
        </w:rPr>
      </w:pPr>
    </w:p>
    <w:p w:rsidR="007A3782" w:rsidRPr="00D2714B" w:rsidRDefault="007A3782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7A3782" w:rsidRPr="00D2714B" w:rsidRDefault="007A3782" w:rsidP="001F6C43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Pr="006B25A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A3782" w:rsidRDefault="007A3782" w:rsidP="00271724">
      <w:pPr>
        <w:shd w:val="clear" w:color="auto" w:fill="FFFFFF"/>
        <w:autoSpaceDE w:val="0"/>
        <w:ind w:left="360"/>
        <w:jc w:val="both"/>
        <w:rPr>
          <w:sz w:val="28"/>
          <w:szCs w:val="28"/>
        </w:rPr>
      </w:pPr>
    </w:p>
    <w:p w:rsidR="007A3782" w:rsidRDefault="007A3782" w:rsidP="00271724">
      <w:pPr>
        <w:shd w:val="clear" w:color="auto" w:fill="FFFFFF"/>
        <w:autoSpaceDE w:val="0"/>
        <w:ind w:left="360"/>
        <w:jc w:val="both"/>
        <w:rPr>
          <w:sz w:val="28"/>
          <w:szCs w:val="28"/>
        </w:rPr>
      </w:pPr>
    </w:p>
    <w:p w:rsidR="007A3782" w:rsidRDefault="007A3782" w:rsidP="00271724">
      <w:pPr>
        <w:shd w:val="clear" w:color="auto" w:fill="FFFFFF"/>
        <w:autoSpaceDE w:val="0"/>
        <w:ind w:left="360"/>
        <w:jc w:val="both"/>
        <w:rPr>
          <w:sz w:val="28"/>
          <w:szCs w:val="28"/>
        </w:rPr>
      </w:pPr>
    </w:p>
    <w:p w:rsidR="007A3782" w:rsidRPr="001F3810" w:rsidRDefault="007A3782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7A3782" w:rsidRPr="001F3810" w:rsidRDefault="007A3782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Pr="0070529F">
        <w:rPr>
          <w:sz w:val="28"/>
          <w:szCs w:val="28"/>
        </w:rPr>
        <w:t>«</w:t>
      </w:r>
      <w:r>
        <w:rPr>
          <w:noProof/>
          <w:sz w:val="28"/>
          <w:szCs w:val="28"/>
        </w:rPr>
        <w:t>Управление проектами</w:t>
      </w:r>
      <w:r w:rsidRPr="0070529F">
        <w:rPr>
          <w:sz w:val="28"/>
          <w:szCs w:val="28"/>
        </w:rPr>
        <w:t>» (</w:t>
      </w:r>
      <w:r w:rsidRPr="008250E3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Б</w:t>
      </w:r>
      <w:r w:rsidRPr="008250E3">
        <w:rPr>
          <w:noProof/>
          <w:sz w:val="28"/>
          <w:szCs w:val="28"/>
        </w:rPr>
        <w:t>.1</w:t>
      </w:r>
      <w:r>
        <w:rPr>
          <w:noProof/>
          <w:sz w:val="28"/>
          <w:szCs w:val="28"/>
        </w:rPr>
        <w:t>9</w:t>
      </w:r>
      <w:r w:rsidRPr="0070529F">
        <w:rPr>
          <w:sz w:val="28"/>
          <w:szCs w:val="28"/>
        </w:rPr>
        <w:t>)</w:t>
      </w:r>
      <w:r>
        <w:rPr>
          <w:sz w:val="28"/>
          <w:szCs w:val="28"/>
        </w:rPr>
        <w:t xml:space="preserve"> относится к базовой части и является обязательной для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7A3782" w:rsidRPr="001F3810" w:rsidRDefault="007A378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7A3782" w:rsidRDefault="007A3782" w:rsidP="004F5662">
      <w:pPr>
        <w:ind w:firstLine="851"/>
        <w:jc w:val="both"/>
        <w:rPr>
          <w:sz w:val="28"/>
          <w:szCs w:val="28"/>
        </w:rPr>
      </w:pPr>
      <w:r w:rsidRPr="00122DD4">
        <w:rPr>
          <w:sz w:val="28"/>
          <w:szCs w:val="28"/>
        </w:rPr>
        <w:t>Для очной формы обучения:</w:t>
      </w:r>
      <w:r w:rsidRPr="001F3810">
        <w:rPr>
          <w:sz w:val="28"/>
          <w:szCs w:val="28"/>
        </w:rPr>
        <w:t xml:space="preserve"> </w:t>
      </w:r>
    </w:p>
    <w:p w:rsidR="007A3782" w:rsidRDefault="007A3782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4"/>
        <w:gridCol w:w="1983"/>
        <w:gridCol w:w="1807"/>
      </w:tblGrid>
      <w:tr w:rsidR="007A3782" w:rsidRPr="001F3810">
        <w:trPr>
          <w:jc w:val="center"/>
        </w:trPr>
        <w:tc>
          <w:tcPr>
            <w:tcW w:w="3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Семестр</w:t>
            </w:r>
          </w:p>
        </w:tc>
      </w:tr>
      <w:tr w:rsidR="007A3782" w:rsidRPr="001F3810">
        <w:trPr>
          <w:jc w:val="center"/>
        </w:trPr>
        <w:tc>
          <w:tcPr>
            <w:tcW w:w="3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</w:t>
            </w: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02A9">
              <w:rPr>
                <w:sz w:val="28"/>
                <w:szCs w:val="28"/>
              </w:rPr>
              <w:t>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02A9">
              <w:rPr>
                <w:sz w:val="28"/>
                <w:szCs w:val="28"/>
              </w:rPr>
              <w:t>0</w:t>
            </w: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02A9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02A9">
              <w:rPr>
                <w:sz w:val="28"/>
                <w:szCs w:val="28"/>
              </w:rPr>
              <w:t>2</w:t>
            </w: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8302A9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="008302A9">
              <w:rPr>
                <w:noProof/>
                <w:sz w:val="28"/>
                <w:szCs w:val="28"/>
              </w:rPr>
              <w:t>5</w:t>
            </w: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</w:tr>
      <w:tr w:rsidR="007A3782" w:rsidRPr="001F3810">
        <w:trPr>
          <w:trHeight w:val="96"/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A29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02A9">
              <w:rPr>
                <w:sz w:val="28"/>
                <w:szCs w:val="28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="008302A9">
              <w:rPr>
                <w:noProof/>
                <w:sz w:val="28"/>
                <w:szCs w:val="28"/>
              </w:rPr>
              <w:t>5</w:t>
            </w:r>
          </w:p>
        </w:tc>
      </w:tr>
      <w:tr w:rsidR="007A3782" w:rsidRPr="001F3810">
        <w:trPr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3E790A">
              <w:rPr>
                <w:sz w:val="28"/>
                <w:szCs w:val="28"/>
              </w:rPr>
              <w:fldChar w:fldCharType="begin"/>
            </w:r>
            <w:r w:rsidRPr="003E790A">
              <w:rPr>
                <w:sz w:val="28"/>
                <w:szCs w:val="28"/>
              </w:rPr>
              <w:instrText xml:space="preserve"> MERGEFIELD "M_50" </w:instrText>
            </w:r>
            <w:r w:rsidRPr="003E790A">
              <w:rPr>
                <w:sz w:val="28"/>
                <w:szCs w:val="28"/>
              </w:rPr>
              <w:fldChar w:fldCharType="end"/>
            </w:r>
            <w:r w:rsidRPr="003E790A">
              <w:rPr>
                <w:sz w:val="28"/>
                <w:szCs w:val="28"/>
              </w:rPr>
              <w:fldChar w:fldCharType="begin"/>
            </w:r>
            <w:r w:rsidRPr="003E790A">
              <w:rPr>
                <w:sz w:val="28"/>
                <w:szCs w:val="28"/>
              </w:rPr>
              <w:instrText xml:space="preserve"> MERGEFIELD M_59 </w:instrTex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</w:tr>
      <w:tr w:rsidR="007A3782" w:rsidRPr="001F3810">
        <w:trPr>
          <w:trHeight w:val="31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C96D9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  <w:r w:rsidRPr="003E790A">
              <w:rPr>
                <w:sz w:val="28"/>
                <w:szCs w:val="28"/>
              </w:rPr>
              <w:fldChar w:fldCharType="begin"/>
            </w:r>
            <w:r w:rsidRPr="003E790A">
              <w:rPr>
                <w:sz w:val="28"/>
                <w:szCs w:val="28"/>
              </w:rPr>
              <w:instrText xml:space="preserve"> MERGEFIELD "M_9" </w:instrTex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C96D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6CC2">
              <w:rPr>
                <w:sz w:val="28"/>
                <w:szCs w:val="28"/>
              </w:rPr>
              <w:t xml:space="preserve">Э, КП </w:t>
            </w:r>
            <w:r w:rsidRPr="003E790A">
              <w:rPr>
                <w:sz w:val="28"/>
                <w:szCs w:val="28"/>
              </w:rPr>
              <w:fldChar w:fldCharType="begin"/>
            </w:r>
            <w:r w:rsidRPr="003E790A">
              <w:rPr>
                <w:sz w:val="28"/>
                <w:szCs w:val="28"/>
              </w:rPr>
              <w:instrText xml:space="preserve"> MERGEFIELD "M_9" </w:instrText>
            </w:r>
            <w:r w:rsidRPr="003E790A">
              <w:rPr>
                <w:sz w:val="28"/>
                <w:szCs w:val="28"/>
              </w:rPr>
              <w:fldChar w:fldCharType="end"/>
            </w:r>
          </w:p>
        </w:tc>
      </w:tr>
      <w:tr w:rsidR="007A3782" w:rsidRPr="001F3810">
        <w:trPr>
          <w:trHeight w:val="31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1626A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3E790A">
              <w:rPr>
                <w:sz w:val="28"/>
                <w:szCs w:val="28"/>
              </w:rPr>
              <w:t>з.е</w:t>
            </w:r>
            <w:proofErr w:type="spellEnd"/>
            <w:r w:rsidRPr="003E790A">
              <w:rPr>
                <w:sz w:val="28"/>
                <w:szCs w:val="28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180</w:t>
            </w:r>
            <w:r w:rsidRPr="003E790A">
              <w:rPr>
                <w:sz w:val="28"/>
                <w:szCs w:val="28"/>
              </w:rPr>
              <w:t xml:space="preserve"> </w:t>
            </w:r>
            <w:r w:rsidRPr="003E7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206CC2" w:rsidRDefault="007A3782" w:rsidP="00206C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180</w:t>
            </w:r>
            <w:r w:rsidRPr="003E790A">
              <w:rPr>
                <w:sz w:val="28"/>
                <w:szCs w:val="28"/>
              </w:rPr>
              <w:t xml:space="preserve"> </w:t>
            </w:r>
            <w:r w:rsidRPr="003E790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7A3782" w:rsidRDefault="007A3782" w:rsidP="00122DD4">
      <w:pPr>
        <w:ind w:firstLine="851"/>
        <w:jc w:val="both"/>
        <w:rPr>
          <w:sz w:val="28"/>
          <w:szCs w:val="28"/>
        </w:rPr>
      </w:pPr>
    </w:p>
    <w:p w:rsidR="007A3782" w:rsidRPr="00122DD4" w:rsidRDefault="007A3782" w:rsidP="00122DD4">
      <w:pPr>
        <w:ind w:firstLine="851"/>
        <w:jc w:val="both"/>
        <w:rPr>
          <w:sz w:val="28"/>
          <w:szCs w:val="28"/>
        </w:rPr>
      </w:pPr>
      <w:r w:rsidRPr="00122DD4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22DD4">
        <w:rPr>
          <w:sz w:val="28"/>
          <w:szCs w:val="28"/>
        </w:rPr>
        <w:t xml:space="preserve">очной формы обучения: </w:t>
      </w:r>
    </w:p>
    <w:p w:rsidR="007A3782" w:rsidRPr="00122DD4" w:rsidRDefault="007A3782" w:rsidP="00122DD4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4"/>
        <w:gridCol w:w="1983"/>
        <w:gridCol w:w="1807"/>
      </w:tblGrid>
      <w:tr w:rsidR="007A3782" w:rsidRPr="00122DD4">
        <w:trPr>
          <w:jc w:val="center"/>
        </w:trPr>
        <w:tc>
          <w:tcPr>
            <w:tcW w:w="3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A3782" w:rsidRPr="00122DD4">
        <w:trPr>
          <w:jc w:val="center"/>
        </w:trPr>
        <w:tc>
          <w:tcPr>
            <w:tcW w:w="3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</w:tr>
      <w:tr w:rsidR="007A3782" w:rsidRPr="00122DD4">
        <w:trPr>
          <w:trHeight w:val="96"/>
          <w:jc w:val="center"/>
        </w:trPr>
        <w:tc>
          <w:tcPr>
            <w:tcW w:w="3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7A3782" w:rsidRPr="00122DD4">
        <w:trPr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3782" w:rsidRPr="00122DD4">
        <w:trPr>
          <w:trHeight w:val="31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Э, КП</w:t>
            </w:r>
            <w:r w:rsidRPr="00122DD4">
              <w:rPr>
                <w:sz w:val="28"/>
                <w:szCs w:val="28"/>
              </w:rPr>
              <w:fldChar w:fldCharType="begin"/>
            </w:r>
            <w:r w:rsidRPr="00122DD4">
              <w:rPr>
                <w:sz w:val="28"/>
                <w:szCs w:val="28"/>
              </w:rPr>
              <w:instrText xml:space="preserve"> MERGEFIELD "M_9" </w:instrText>
            </w:r>
            <w:r w:rsidRPr="00122DD4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Э, КП</w:t>
            </w:r>
            <w:r w:rsidRPr="00122DD4">
              <w:rPr>
                <w:sz w:val="28"/>
                <w:szCs w:val="28"/>
              </w:rPr>
              <w:fldChar w:fldCharType="begin"/>
            </w:r>
            <w:r w:rsidRPr="00122DD4">
              <w:rPr>
                <w:sz w:val="28"/>
                <w:szCs w:val="28"/>
              </w:rPr>
              <w:instrText xml:space="preserve"> MERGEFIELD "M_9" </w:instrText>
            </w:r>
            <w:r w:rsidRPr="00122DD4">
              <w:rPr>
                <w:sz w:val="28"/>
                <w:szCs w:val="28"/>
              </w:rPr>
              <w:fldChar w:fldCharType="end"/>
            </w:r>
          </w:p>
        </w:tc>
      </w:tr>
      <w:tr w:rsidR="007A3782" w:rsidRPr="00122DD4">
        <w:trPr>
          <w:trHeight w:val="311"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851"/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22DD4">
              <w:rPr>
                <w:sz w:val="28"/>
                <w:szCs w:val="28"/>
              </w:rPr>
              <w:t>з.е</w:t>
            </w:r>
            <w:proofErr w:type="spellEnd"/>
            <w:r w:rsidRPr="00122DD4">
              <w:rPr>
                <w:sz w:val="28"/>
                <w:szCs w:val="28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ind w:firstLine="32"/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 xml:space="preserve">180 </w:t>
            </w:r>
            <w:r w:rsidRPr="00122DD4">
              <w:rPr>
                <w:sz w:val="28"/>
                <w:szCs w:val="28"/>
                <w:lang w:val="en-US"/>
              </w:rPr>
              <w:t xml:space="preserve">/ </w:t>
            </w:r>
            <w:r w:rsidRPr="00122DD4">
              <w:rPr>
                <w:sz w:val="28"/>
                <w:szCs w:val="28"/>
              </w:rPr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EC5373">
            <w:pPr>
              <w:ind w:firstLine="32"/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 xml:space="preserve">180 </w:t>
            </w:r>
            <w:r w:rsidRPr="00122DD4">
              <w:rPr>
                <w:sz w:val="28"/>
                <w:szCs w:val="28"/>
                <w:lang w:val="en-US"/>
              </w:rPr>
              <w:t xml:space="preserve">/ </w:t>
            </w:r>
            <w:r w:rsidRPr="00122DD4">
              <w:rPr>
                <w:sz w:val="28"/>
                <w:szCs w:val="28"/>
              </w:rPr>
              <w:t>5</w:t>
            </w:r>
          </w:p>
        </w:tc>
      </w:tr>
    </w:tbl>
    <w:p w:rsidR="007A3782" w:rsidRPr="00122DD4" w:rsidRDefault="007A3782" w:rsidP="00122DD4">
      <w:pPr>
        <w:ind w:firstLine="851"/>
        <w:jc w:val="both"/>
        <w:rPr>
          <w:i/>
          <w:sz w:val="28"/>
          <w:szCs w:val="28"/>
        </w:rPr>
      </w:pPr>
    </w:p>
    <w:p w:rsidR="007A3782" w:rsidRPr="00122DD4" w:rsidRDefault="007A3782" w:rsidP="00122DD4">
      <w:pPr>
        <w:ind w:firstLine="851"/>
        <w:jc w:val="both"/>
        <w:rPr>
          <w:i/>
          <w:sz w:val="28"/>
          <w:szCs w:val="28"/>
        </w:rPr>
      </w:pPr>
      <w:r w:rsidRPr="00122DD4">
        <w:rPr>
          <w:i/>
          <w:sz w:val="28"/>
          <w:szCs w:val="28"/>
        </w:rPr>
        <w:t>Примечание:</w:t>
      </w:r>
    </w:p>
    <w:p w:rsidR="007A3782" w:rsidRPr="00122DD4" w:rsidRDefault="007A3782" w:rsidP="00122DD4">
      <w:pPr>
        <w:ind w:firstLine="851"/>
        <w:jc w:val="both"/>
        <w:rPr>
          <w:i/>
          <w:sz w:val="28"/>
          <w:szCs w:val="28"/>
        </w:rPr>
      </w:pPr>
      <w:r w:rsidRPr="00122DD4">
        <w:rPr>
          <w:i/>
          <w:sz w:val="28"/>
          <w:szCs w:val="28"/>
        </w:rPr>
        <w:t>КП – курсовой проект,</w:t>
      </w:r>
    </w:p>
    <w:p w:rsidR="007A3782" w:rsidRPr="00122DD4" w:rsidRDefault="007A3782" w:rsidP="00122DD4">
      <w:pPr>
        <w:ind w:firstLine="851"/>
        <w:jc w:val="both"/>
        <w:rPr>
          <w:i/>
          <w:sz w:val="28"/>
          <w:szCs w:val="28"/>
        </w:rPr>
      </w:pPr>
      <w:r w:rsidRPr="00122DD4">
        <w:rPr>
          <w:i/>
          <w:sz w:val="28"/>
          <w:szCs w:val="28"/>
        </w:rPr>
        <w:t>Э – экзамен</w:t>
      </w:r>
    </w:p>
    <w:p w:rsidR="007A3782" w:rsidRDefault="007A37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3782" w:rsidRPr="001A5DA8" w:rsidRDefault="007A3782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7A3782" w:rsidRDefault="007A3782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835"/>
        <w:gridCol w:w="6273"/>
      </w:tblGrid>
      <w:tr w:rsidR="007A3782" w:rsidRPr="001A5DA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A5DA8" w:rsidRDefault="007A3782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A5DA8" w:rsidRDefault="007A3782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A5DA8" w:rsidRDefault="007A3782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7A3782" w:rsidRPr="001A5DA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2615B5" w:rsidRDefault="007A3782" w:rsidP="00C92FD3">
            <w:pPr>
              <w:rPr>
                <w:sz w:val="24"/>
                <w:szCs w:val="24"/>
              </w:rPr>
            </w:pPr>
            <w:r w:rsidRPr="002615B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560313" w:rsidRDefault="007A3782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560313">
              <w:rPr>
                <w:sz w:val="24"/>
                <w:szCs w:val="24"/>
              </w:rPr>
              <w:t>Проектный подход в общей теории менеджмента. Ключевые стандарты в области управления проектами.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организации.</w:t>
            </w:r>
          </w:p>
          <w:p w:rsidR="007A3782" w:rsidRPr="00560313" w:rsidRDefault="007A3782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A3782" w:rsidRPr="001A5DA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F82F8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8F60DD" w:rsidRDefault="007A3782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560313" w:rsidRDefault="007A3782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560313">
              <w:rPr>
                <w:sz w:val="24"/>
                <w:szCs w:val="24"/>
              </w:rPr>
              <w:t>Назначение жизненного цикла.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структуры. Структура организации проекта. Офис управления проектами.</w:t>
            </w:r>
          </w:p>
        </w:tc>
      </w:tr>
      <w:tr w:rsidR="007A3782" w:rsidRPr="001A5DA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8F60DD" w:rsidRDefault="007A3782" w:rsidP="004E068C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8A74C4" w:rsidRDefault="007A3782" w:rsidP="008741BA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Определение ключевых участников проекта. Личностные характеристики менеджера проекта. Профессиональные компетенции членов проектной команды. Управление ожиданиями заинтересованных сторон проекта.</w:t>
            </w:r>
          </w:p>
        </w:tc>
      </w:tr>
      <w:tr w:rsidR="007A3782" w:rsidRPr="001A5DA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8F60DD" w:rsidRDefault="007A3782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560313" w:rsidRDefault="007A3782" w:rsidP="008741BA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560313">
              <w:rPr>
                <w:sz w:val="24"/>
                <w:szCs w:val="24"/>
              </w:rPr>
              <w:t>Группы процессов управления проектами: инициации; планирования; исполнения; мониторинга и управления; завершения. Взаимодействие групп процессов в рамках проекта. Основные документы проекта. Причины неудач проектов. Разрешение проблем, связанных с проектом.</w:t>
            </w:r>
          </w:p>
        </w:tc>
      </w:tr>
      <w:tr w:rsidR="007A3782" w:rsidRPr="001A5DA8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8F60DD" w:rsidRDefault="007A3782" w:rsidP="00C92FD3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560313" w:rsidRDefault="007A3782" w:rsidP="00C92FD3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 w:rsidRPr="00560313">
              <w:rPr>
                <w:sz w:val="24"/>
                <w:szCs w:val="24"/>
              </w:rPr>
              <w:t>Методы и инструменты управления: интеграцией проекта, содержанием проекта; сроками проекта; стоимостью проекта.</w:t>
            </w:r>
          </w:p>
        </w:tc>
      </w:tr>
    </w:tbl>
    <w:p w:rsidR="007A3782" w:rsidRDefault="007A3782" w:rsidP="00126E49">
      <w:pPr>
        <w:ind w:firstLine="851"/>
        <w:jc w:val="both"/>
        <w:rPr>
          <w:sz w:val="28"/>
          <w:szCs w:val="28"/>
        </w:rPr>
      </w:pPr>
    </w:p>
    <w:p w:rsidR="007A3782" w:rsidRPr="001A5DA8" w:rsidRDefault="007A3782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7A3782" w:rsidRDefault="007A3782" w:rsidP="00126E49">
      <w:pPr>
        <w:ind w:firstLine="851"/>
        <w:jc w:val="both"/>
        <w:rPr>
          <w:sz w:val="28"/>
          <w:szCs w:val="28"/>
        </w:rPr>
      </w:pPr>
    </w:p>
    <w:p w:rsidR="007A3782" w:rsidRDefault="007A3782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7A3782" w:rsidRPr="001A5DA8" w:rsidRDefault="007A3782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47"/>
        <w:gridCol w:w="1134"/>
        <w:gridCol w:w="1134"/>
        <w:gridCol w:w="1134"/>
        <w:gridCol w:w="1134"/>
      </w:tblGrid>
      <w:tr w:rsidR="007A3782" w:rsidRPr="001A5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E790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E790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F82F8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E790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F82F8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СРС</w:t>
            </w:r>
          </w:p>
        </w:tc>
      </w:tr>
      <w:tr w:rsidR="007A3782" w:rsidRPr="001A5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50BFD" w:rsidRDefault="007A3782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Основные понятия и термины методологии управления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8302A9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8302A9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D8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3782" w:rsidRPr="001A5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50BFD" w:rsidRDefault="007A3782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Жизненный цикл проекта и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3782" w:rsidRPr="001A5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50BFD" w:rsidRDefault="007A3782" w:rsidP="004E068C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8302A9" w:rsidP="008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3782" w:rsidRPr="001A5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50BFD" w:rsidRDefault="007A3782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BB7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D8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3782" w:rsidRPr="001A5DA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50BFD" w:rsidRDefault="007A3782" w:rsidP="008741BA">
            <w:pPr>
              <w:rPr>
                <w:sz w:val="28"/>
                <w:szCs w:val="28"/>
              </w:rPr>
            </w:pPr>
            <w:r w:rsidRPr="00550BFD">
              <w:rPr>
                <w:sz w:val="28"/>
                <w:szCs w:val="28"/>
              </w:rPr>
              <w:t>Методы и инструменты управления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D8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55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741BA">
            <w:pPr>
              <w:jc w:val="center"/>
              <w:rPr>
                <w:sz w:val="28"/>
                <w:szCs w:val="28"/>
              </w:rPr>
            </w:pPr>
            <w:r w:rsidRPr="003E790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7D7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3782" w:rsidRPr="00357CB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A463C3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302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8302A9" w:rsidP="00F82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3E790A" w:rsidRDefault="007A3782" w:rsidP="00ED5D4F">
            <w:pPr>
              <w:jc w:val="center"/>
              <w:rPr>
                <w:b/>
                <w:sz w:val="28"/>
                <w:szCs w:val="28"/>
              </w:rPr>
            </w:pPr>
            <w:r w:rsidRPr="003E79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E790A" w:rsidRDefault="007A3782" w:rsidP="00830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02A9">
              <w:rPr>
                <w:b/>
                <w:sz w:val="28"/>
                <w:szCs w:val="28"/>
              </w:rPr>
              <w:t>5</w:t>
            </w:r>
          </w:p>
        </w:tc>
      </w:tr>
    </w:tbl>
    <w:p w:rsidR="007A3782" w:rsidRDefault="007A3782" w:rsidP="00122DD4">
      <w:pPr>
        <w:ind w:firstLine="851"/>
        <w:jc w:val="both"/>
        <w:rPr>
          <w:sz w:val="28"/>
          <w:szCs w:val="28"/>
        </w:rPr>
      </w:pPr>
    </w:p>
    <w:p w:rsidR="007A3782" w:rsidRPr="00122DD4" w:rsidRDefault="007A3782" w:rsidP="00122DD4">
      <w:pPr>
        <w:ind w:firstLine="851"/>
        <w:jc w:val="both"/>
        <w:rPr>
          <w:sz w:val="28"/>
          <w:szCs w:val="28"/>
        </w:rPr>
      </w:pPr>
      <w:r w:rsidRPr="00122DD4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22DD4">
        <w:rPr>
          <w:sz w:val="28"/>
          <w:szCs w:val="28"/>
        </w:rPr>
        <w:t>очной формы обучения:</w:t>
      </w:r>
    </w:p>
    <w:p w:rsidR="007A3782" w:rsidRPr="00122DD4" w:rsidRDefault="007A3782" w:rsidP="00122DD4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47"/>
        <w:gridCol w:w="1134"/>
        <w:gridCol w:w="1134"/>
        <w:gridCol w:w="1134"/>
        <w:gridCol w:w="1134"/>
      </w:tblGrid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bCs/>
                <w:sz w:val="28"/>
                <w:szCs w:val="28"/>
              </w:rPr>
            </w:pPr>
            <w:r w:rsidRPr="00122DD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22DD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22DD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b/>
                <w:bCs/>
                <w:sz w:val="28"/>
                <w:szCs w:val="28"/>
              </w:rPr>
            </w:pPr>
            <w:r w:rsidRPr="00122DD4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 w:rsidRPr="00122DD4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 w:rsidRPr="00122DD4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 w:rsidRPr="00122DD4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 w:rsidRPr="00122DD4">
              <w:rPr>
                <w:b/>
                <w:sz w:val="28"/>
                <w:szCs w:val="28"/>
              </w:rPr>
              <w:t>СРС</w:t>
            </w:r>
          </w:p>
        </w:tc>
      </w:tr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Основные понятия и термины методологии управления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10</w:t>
            </w:r>
          </w:p>
        </w:tc>
      </w:tr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Жизненный цикл проекта и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2DD4">
              <w:rPr>
                <w:sz w:val="28"/>
                <w:szCs w:val="28"/>
              </w:rPr>
              <w:t>0</w:t>
            </w:r>
          </w:p>
        </w:tc>
      </w:tr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both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Методы и инструменты управления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 w:rsidRPr="00122DD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22DD4">
              <w:rPr>
                <w:sz w:val="28"/>
                <w:szCs w:val="28"/>
              </w:rPr>
              <w:t>0</w:t>
            </w:r>
          </w:p>
        </w:tc>
      </w:tr>
      <w:tr w:rsidR="007A3782" w:rsidRPr="00122DD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rPr>
                <w:b/>
                <w:sz w:val="28"/>
                <w:szCs w:val="28"/>
              </w:rPr>
            </w:pPr>
            <w:r w:rsidRPr="00122DD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 w:rsidRPr="00122DD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22DD4" w:rsidRDefault="007A3782" w:rsidP="00122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22DD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7A3782" w:rsidRDefault="007A3782" w:rsidP="00126E49">
      <w:pPr>
        <w:ind w:firstLine="851"/>
        <w:jc w:val="both"/>
        <w:rPr>
          <w:sz w:val="28"/>
          <w:szCs w:val="28"/>
        </w:rPr>
      </w:pPr>
    </w:p>
    <w:p w:rsidR="007A3782" w:rsidRDefault="007A3782" w:rsidP="00126E49">
      <w:pPr>
        <w:ind w:firstLine="851"/>
        <w:jc w:val="center"/>
        <w:rPr>
          <w:b/>
          <w:bCs/>
          <w:sz w:val="28"/>
          <w:szCs w:val="28"/>
        </w:rPr>
      </w:pPr>
    </w:p>
    <w:p w:rsidR="007A3782" w:rsidRDefault="007A3782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  <w:sz w:val="28"/>
          <w:szCs w:val="28"/>
        </w:rPr>
        <w:t>обучающихся</w:t>
      </w:r>
      <w:proofErr w:type="gramEnd"/>
      <w:r w:rsidRPr="001A5DA8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7A3782" w:rsidRPr="001A5D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A5DA8" w:rsidRDefault="007A3782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7A3782" w:rsidRPr="001A5DA8" w:rsidRDefault="007A3782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A5DA8" w:rsidRDefault="007A3782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1A5DA8" w:rsidRDefault="007A3782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7A3782" w:rsidRPr="001A5D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8741BA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B0315" w:rsidRDefault="007A3782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Основные понятия и термины методологии управления проектами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Default="007A3782" w:rsidP="00176592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/>
                <w:sz w:val="24"/>
                <w:szCs w:val="24"/>
              </w:rPr>
            </w:pPr>
            <w:proofErr w:type="spellStart"/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>Мередит</w:t>
            </w:r>
            <w:proofErr w:type="spellEnd"/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 Джек Р., </w:t>
            </w:r>
            <w:proofErr w:type="spellStart"/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>Мантел</w:t>
            </w:r>
            <w:proofErr w:type="spellEnd"/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, мл. </w:t>
            </w:r>
            <w:proofErr w:type="spellStart"/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>Сэмюэль</w:t>
            </w:r>
            <w:proofErr w:type="spellEnd"/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 Дж. Управление проектами. 8-е изд. — Санкт-Петербург: Питер 2014 г.— 640 с. — Электронное издание — Режим доступа: </w:t>
            </w:r>
            <w:hyperlink r:id="rId10" w:tgtFrame="_blank" w:history="1">
              <w:r w:rsidRPr="00F65F24">
                <w:rPr>
                  <w:rStyle w:val="bolighting"/>
                  <w:rFonts w:ascii="Times New Roman" w:hAnsi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7A3782" w:rsidRPr="00F65F24" w:rsidRDefault="007A3782" w:rsidP="00176592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/>
                <w:sz w:val="24"/>
                <w:szCs w:val="24"/>
              </w:rPr>
            </w:pPr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>В. М. Ильина О. Н. под ред. Управление проектами: фундаментальный курс. — Москва: ВШЭ 2013 г.— 620 с. — Электронное издание. — Режим</w:t>
            </w:r>
            <w:r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 </w:t>
            </w:r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доступа: </w:t>
            </w:r>
            <w:hyperlink r:id="rId11" w:tgtFrame="_blank" w:history="1">
              <w:r w:rsidRPr="00F65F24">
                <w:rPr>
                  <w:rStyle w:val="bolighting"/>
                  <w:rFonts w:ascii="Times New Roman" w:hAnsi="Times New Roman"/>
                  <w:sz w:val="24"/>
                  <w:szCs w:val="24"/>
                </w:rPr>
                <w:t>http://ibooks.ru/reading.php?productid=338068</w:t>
              </w:r>
            </w:hyperlink>
          </w:p>
          <w:p w:rsidR="007A3782" w:rsidRPr="00F65F24" w:rsidRDefault="007A3782" w:rsidP="001607AB">
            <w:pPr>
              <w:pStyle w:val="ConsPlusNormal"/>
              <w:widowControl/>
              <w:ind w:firstLine="462"/>
              <w:rPr>
                <w:rStyle w:val="bolighting"/>
                <w:rFonts w:ascii="Times New Roman" w:hAnsi="Times New Roman"/>
                <w:sz w:val="24"/>
                <w:szCs w:val="24"/>
              </w:rPr>
            </w:pPr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>Коваленок Т.П. Управление проектами : учеб. пособие - СПб</w:t>
            </w:r>
            <w:proofErr w:type="gramStart"/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>ПГУПС, 2011. - 73 с.</w:t>
            </w:r>
          </w:p>
        </w:tc>
      </w:tr>
      <w:tr w:rsidR="007A3782" w:rsidRPr="001A5DA8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8741BA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B0315" w:rsidRDefault="007A3782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Жизненный цикл проекта и организация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F65F24" w:rsidRDefault="007A3782" w:rsidP="00176592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Джек Р.,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Мантел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, мл.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Сэмюэль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Дж. Управление проектами. 8-е изд. — Санкт-Петербург: Питер 2014 г.— 640 с. — Электронное издание — Режим доступа: </w:t>
            </w:r>
            <w:hyperlink r:id="rId12" w:tgtFrame="_blank" w:history="1">
              <w:r w:rsidRPr="00F65F24">
                <w:rPr>
                  <w:rFonts w:ascii="Times New Roman" w:hAnsi="Times New Roman" w:cs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7A3782" w:rsidRPr="00F65F24" w:rsidRDefault="007A3782" w:rsidP="00176592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3" w:tgtFrame="_blank" w:history="1">
              <w:r w:rsidRPr="00F65F24">
                <w:rPr>
                  <w:rFonts w:ascii="Times New Roman" w:hAnsi="Times New Roman" w:cs="Times New Roman"/>
                  <w:sz w:val="24"/>
                  <w:szCs w:val="24"/>
                </w:rPr>
                <w:t>http://ibooks.ru/reading.php?productid=338068</w:t>
              </w:r>
            </w:hyperlink>
          </w:p>
          <w:p w:rsidR="007A3782" w:rsidRPr="001607AB" w:rsidRDefault="007A3782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Коваленок Т.П. Управление проектами : учеб.</w:t>
            </w:r>
            <w:r w:rsidRPr="00F10149">
              <w:rPr>
                <w:rFonts w:ascii="Times New Roman" w:hAnsi="Times New Roman" w:cs="Times New Roman"/>
                <w:sz w:val="24"/>
                <w:szCs w:val="24"/>
              </w:rPr>
              <w:t xml:space="preserve"> пособие - СПб</w:t>
            </w:r>
            <w:proofErr w:type="gramStart"/>
            <w:r w:rsidRPr="00F1014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F10149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</w:tc>
      </w:tr>
      <w:tr w:rsidR="007A3782" w:rsidRPr="001A5D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B0315" w:rsidRDefault="007A3782" w:rsidP="008741BA">
            <w:pPr>
              <w:rPr>
                <w:sz w:val="24"/>
                <w:szCs w:val="24"/>
              </w:rPr>
            </w:pPr>
            <w:r w:rsidRPr="008F60DD">
              <w:rPr>
                <w:sz w:val="24"/>
                <w:szCs w:val="24"/>
              </w:rPr>
              <w:t>Заинтересованные стороны проекта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F65F24" w:rsidRDefault="007A3782" w:rsidP="00176592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Джек Р.,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Мантел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, мл.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Сэмюэль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Дж. Управление проектами. 8-е изд. — Санкт-Петербург: Питер 2014 г.— 640 с. — Электронное издание — Режим доступа: </w:t>
            </w:r>
            <w:hyperlink r:id="rId14" w:tgtFrame="_blank" w:history="1">
              <w:r w:rsidRPr="00F65F24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  <w:p w:rsidR="007A3782" w:rsidRPr="00F65F24" w:rsidRDefault="007A3782" w:rsidP="00176592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5" w:tgtFrame="_blank" w:history="1">
              <w:r w:rsidRPr="00F65F24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http://ibooks.ru/reading.php?productid=338068</w:t>
              </w:r>
            </w:hyperlink>
          </w:p>
          <w:p w:rsidR="007A3782" w:rsidRPr="00F65F24" w:rsidRDefault="007A3782" w:rsidP="00176592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</w:t>
            </w:r>
            <w:proofErr w:type="gram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7A3782" w:rsidRPr="001607AB" w:rsidRDefault="007A3782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Спасскова</w:t>
            </w:r>
            <w:proofErr w:type="spellEnd"/>
            <w:r w:rsidRPr="00F65F24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F65F24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и задания для практических занятий - Санкт-Петербург: ФГБОУ ВПО ПГУПС, 2015. - 26 с. </w:t>
            </w:r>
          </w:p>
        </w:tc>
      </w:tr>
      <w:tr w:rsidR="007A3782" w:rsidRPr="001A5D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B0315" w:rsidRDefault="007A3782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F65F24" w:rsidRDefault="007A3782" w:rsidP="00176592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Джек Р.,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Мантел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, мл.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Сэмюэль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Дж. Управление проектами. 8-е изд. — Санкт-Петербург: Питер 2014 г.— 640 с. — Электронное издание — Режим доступа: </w:t>
            </w:r>
            <w:hyperlink r:id="rId16" w:tgtFrame="_blank" w:history="1">
              <w:r w:rsidRPr="00F65F24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  <w:p w:rsidR="007A3782" w:rsidRPr="00F65F24" w:rsidRDefault="007A3782" w:rsidP="00176592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7" w:tgtFrame="_blank" w:history="1">
              <w:r w:rsidRPr="00F65F24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http://ibooks.ru/reading.php?productid=338068</w:t>
              </w:r>
            </w:hyperlink>
          </w:p>
          <w:p w:rsidR="007A3782" w:rsidRPr="00F65F24" w:rsidRDefault="007A3782" w:rsidP="00176592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</w:t>
            </w:r>
            <w:proofErr w:type="gram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7A3782" w:rsidRPr="001607AB" w:rsidRDefault="007A3782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Спасскова</w:t>
            </w:r>
            <w:proofErr w:type="spellEnd"/>
            <w:r w:rsidRPr="00F65F24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F65F24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: методические указания и задания для практических занятий - Санкт-Петербург: ФГБОУ ВПО ПГУПС, 2015. - 26 с.</w:t>
            </w:r>
          </w:p>
        </w:tc>
      </w:tr>
      <w:tr w:rsidR="007A3782" w:rsidRPr="001A5D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357CB4" w:rsidRDefault="007A3782" w:rsidP="00874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5B0315" w:rsidRDefault="007A3782" w:rsidP="008741BA">
            <w:pPr>
              <w:rPr>
                <w:sz w:val="24"/>
                <w:szCs w:val="24"/>
              </w:rPr>
            </w:pPr>
            <w:r w:rsidRPr="005B0315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2" w:rsidRPr="00F65F24" w:rsidRDefault="007A3782" w:rsidP="00176592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Мередит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Джек Р.,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Мантел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, мл. </w:t>
            </w: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Сэмюэль</w:t>
            </w:r>
            <w:proofErr w:type="spell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Дж. Управление проектами. 8-е изд. — Санкт-Петербург: Питер 2014 г.— 640 с. — Электронное издание — Режим доступа: </w:t>
            </w:r>
            <w:hyperlink r:id="rId18" w:tgtFrame="_blank" w:history="1">
              <w:r w:rsidRPr="00F65F24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http://ibooks.ru/reading.php?productid=342035</w:t>
              </w:r>
            </w:hyperlink>
          </w:p>
          <w:p w:rsidR="007A3782" w:rsidRPr="00F65F24" w:rsidRDefault="007A3782" w:rsidP="00176592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      </w:r>
            <w:hyperlink r:id="rId19" w:tgtFrame="_blank" w:history="1">
              <w:r w:rsidRPr="00F65F24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http://ibooks.ru/reading.php?productid=338068</w:t>
              </w:r>
            </w:hyperlink>
          </w:p>
          <w:p w:rsidR="007A3782" w:rsidRPr="00F65F24" w:rsidRDefault="007A3782" w:rsidP="00176592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Коваленок Т.П. </w:t>
            </w:r>
            <w:r w:rsidRPr="00F65F24">
              <w:rPr>
                <w:rStyle w:val="bolighting"/>
                <w:rFonts w:ascii="Times New Roman" w:hAnsi="Times New Roman"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- СПб</w:t>
            </w:r>
            <w:proofErr w:type="gram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ПГУПС, 2011. - 73 с.</w:t>
            </w:r>
          </w:p>
          <w:p w:rsidR="007A3782" w:rsidRPr="001607AB" w:rsidRDefault="007A3782" w:rsidP="001607AB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Спасскова</w:t>
            </w:r>
            <w:proofErr w:type="spellEnd"/>
            <w:r w:rsidRPr="00F65F24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F65F24">
              <w:rPr>
                <w:rStyle w:val="bolighting"/>
                <w:rFonts w:ascii="Times New Roman" w:hAnsi="Times New Roman"/>
                <w:bCs/>
                <w:sz w:val="24"/>
                <w:szCs w:val="24"/>
              </w:rPr>
              <w:t>Управление проектами</w:t>
            </w:r>
            <w:r w:rsidRPr="00F65F24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и задания для практических занятий - Санкт-Петербург: ФГБОУ ВПО ПГУПС, 2015. - 26 с. </w:t>
            </w:r>
          </w:p>
        </w:tc>
      </w:tr>
    </w:tbl>
    <w:p w:rsidR="007A3782" w:rsidRPr="001A5DA8" w:rsidRDefault="007A3782" w:rsidP="00126E49">
      <w:pPr>
        <w:rPr>
          <w:bCs/>
          <w:sz w:val="28"/>
          <w:szCs w:val="28"/>
        </w:rPr>
      </w:pPr>
    </w:p>
    <w:p w:rsidR="007A3782" w:rsidRPr="00D2714B" w:rsidRDefault="007A3782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7A3782" w:rsidRPr="00D2714B" w:rsidRDefault="007A3782" w:rsidP="005356B9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</w:t>
      </w:r>
      <w:r>
        <w:rPr>
          <w:bCs/>
          <w:sz w:val="28"/>
          <w:szCs w:val="28"/>
        </w:rPr>
        <w:t xml:space="preserve"> «Управление проектами»</w:t>
      </w:r>
      <w:r w:rsidRPr="00D2714B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>
        <w:rPr>
          <w:bCs/>
          <w:sz w:val="28"/>
          <w:szCs w:val="28"/>
        </w:rPr>
        <w:t xml:space="preserve">«Экономика транспорта» </w:t>
      </w:r>
      <w:r w:rsidRPr="00D2714B">
        <w:rPr>
          <w:bCs/>
          <w:sz w:val="28"/>
          <w:szCs w:val="28"/>
        </w:rPr>
        <w:t>и утвержденным заведующим кафедрой.</w:t>
      </w:r>
    </w:p>
    <w:p w:rsidR="007A3782" w:rsidRPr="00774189" w:rsidRDefault="007A3782" w:rsidP="00CD0E8D">
      <w:pPr>
        <w:ind w:firstLine="851"/>
        <w:jc w:val="center"/>
        <w:rPr>
          <w:bCs/>
          <w:sz w:val="28"/>
          <w:szCs w:val="28"/>
        </w:rPr>
      </w:pPr>
    </w:p>
    <w:p w:rsidR="007A3782" w:rsidRPr="00D322E9" w:rsidRDefault="007A3782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A3782" w:rsidRDefault="007A3782" w:rsidP="006B25AC">
      <w:pPr>
        <w:ind w:firstLine="851"/>
        <w:jc w:val="both"/>
        <w:rPr>
          <w:bCs/>
          <w:sz w:val="28"/>
          <w:szCs w:val="28"/>
          <w:lang w:eastAsia="en-US"/>
        </w:rPr>
      </w:pPr>
    </w:p>
    <w:p w:rsidR="007A3782" w:rsidRDefault="007A3782" w:rsidP="004A5319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A3782" w:rsidRPr="00F65F24" w:rsidRDefault="007A3782" w:rsidP="004A5319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F65F24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Pr="00F65F24">
        <w:rPr>
          <w:rFonts w:ascii="Times New Roman" w:hAnsi="Times New Roman" w:cs="Times New Roman"/>
          <w:sz w:val="28"/>
          <w:szCs w:val="28"/>
        </w:rPr>
        <w:t xml:space="preserve"> Джек Р., </w:t>
      </w:r>
      <w:proofErr w:type="spellStart"/>
      <w:r w:rsidRPr="00F65F24">
        <w:rPr>
          <w:rFonts w:ascii="Times New Roman" w:hAnsi="Times New Roman" w:cs="Times New Roman"/>
          <w:sz w:val="28"/>
          <w:szCs w:val="28"/>
        </w:rPr>
        <w:t>Мантел</w:t>
      </w:r>
      <w:proofErr w:type="spellEnd"/>
      <w:r w:rsidRPr="00F65F24">
        <w:rPr>
          <w:rFonts w:ascii="Times New Roman" w:hAnsi="Times New Roman" w:cs="Times New Roman"/>
          <w:sz w:val="28"/>
          <w:szCs w:val="28"/>
        </w:rPr>
        <w:t xml:space="preserve">, мл. </w:t>
      </w:r>
      <w:proofErr w:type="spellStart"/>
      <w:r w:rsidRPr="00F65F24">
        <w:rPr>
          <w:rFonts w:ascii="Times New Roman" w:hAnsi="Times New Roman" w:cs="Times New Roman"/>
          <w:sz w:val="28"/>
          <w:szCs w:val="28"/>
        </w:rPr>
        <w:t>Сэмюэль</w:t>
      </w:r>
      <w:proofErr w:type="spellEnd"/>
      <w:r w:rsidRPr="00F65F24">
        <w:rPr>
          <w:rFonts w:ascii="Times New Roman" w:hAnsi="Times New Roman" w:cs="Times New Roman"/>
          <w:sz w:val="28"/>
          <w:szCs w:val="28"/>
        </w:rPr>
        <w:t xml:space="preserve"> Дж. Управление проектами. 8-е изд. — Санкт-Петербург: Питер 2014 г.— 640 с. — Электронное издание — Режим доступа: </w:t>
      </w:r>
      <w:hyperlink r:id="rId20" w:tgtFrame="_blank" w:history="1">
        <w:r w:rsidRPr="00F65F24">
          <w:rPr>
            <w:rFonts w:ascii="Times New Roman" w:hAnsi="Times New Roman" w:cs="Times New Roman"/>
            <w:sz w:val="28"/>
            <w:szCs w:val="28"/>
          </w:rPr>
          <w:t>http://ibooks.ru/reading.php?productid=342035</w:t>
        </w:r>
      </w:hyperlink>
    </w:p>
    <w:p w:rsidR="007A3782" w:rsidRPr="00F65F24" w:rsidRDefault="007A3782" w:rsidP="004A5319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65F24">
        <w:rPr>
          <w:rFonts w:ascii="Times New Roman" w:hAnsi="Times New Roman" w:cs="Times New Roman"/>
          <w:sz w:val="28"/>
          <w:szCs w:val="28"/>
        </w:rPr>
        <w:t xml:space="preserve">В. М. Ильина О. Н. под ред. Управление проектами: фундаментальный курс. — Москва: ВШЭ 2013 г.— 620 с. — Электронное издание. — Режим доступа: </w:t>
      </w:r>
      <w:hyperlink r:id="rId21" w:tgtFrame="_blank" w:history="1">
        <w:r w:rsidRPr="00F65F24">
          <w:rPr>
            <w:rFonts w:ascii="Times New Roman" w:hAnsi="Times New Roman" w:cs="Times New Roman"/>
            <w:sz w:val="28"/>
            <w:szCs w:val="28"/>
          </w:rPr>
          <w:t>http://ibooks.ru/reading.php?productid=338068</w:t>
        </w:r>
      </w:hyperlink>
    </w:p>
    <w:p w:rsidR="007A3782" w:rsidRDefault="007A3782" w:rsidP="004A5319">
      <w:pPr>
        <w:pStyle w:val="ConsPlusNormal"/>
        <w:widowControl/>
        <w:numPr>
          <w:ilvl w:val="0"/>
          <w:numId w:val="27"/>
        </w:numPr>
        <w:tabs>
          <w:tab w:val="clear" w:pos="720"/>
          <w:tab w:val="num" w:pos="0"/>
          <w:tab w:val="left" w:pos="1134"/>
          <w:tab w:val="num" w:pos="348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5B00CD">
        <w:rPr>
          <w:rFonts w:ascii="Times New Roman" w:hAnsi="Times New Roman" w:cs="Times New Roman"/>
          <w:sz w:val="28"/>
          <w:szCs w:val="28"/>
        </w:rPr>
        <w:t xml:space="preserve">Коваленок Т.П. </w:t>
      </w:r>
      <w:r w:rsidRPr="005B00CD">
        <w:rPr>
          <w:rStyle w:val="bolighting"/>
          <w:rFonts w:ascii="Times New Roman" w:hAnsi="Times New Roman"/>
          <w:sz w:val="28"/>
          <w:szCs w:val="28"/>
        </w:rPr>
        <w:t>Управление проектами</w:t>
      </w:r>
      <w:r w:rsidRPr="005B00CD">
        <w:rPr>
          <w:rFonts w:ascii="Times New Roman" w:hAnsi="Times New Roman" w:cs="Times New Roman"/>
          <w:sz w:val="28"/>
          <w:szCs w:val="28"/>
        </w:rPr>
        <w:t xml:space="preserve"> : учеб. пособие - СПб</w:t>
      </w:r>
      <w:proofErr w:type="gramStart"/>
      <w:r w:rsidRPr="005B00C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B00CD">
        <w:rPr>
          <w:rFonts w:ascii="Times New Roman" w:hAnsi="Times New Roman" w:cs="Times New Roman"/>
          <w:sz w:val="28"/>
          <w:szCs w:val="28"/>
        </w:rPr>
        <w:t>ПГУПС, 2011. - 73 с.</w:t>
      </w:r>
    </w:p>
    <w:p w:rsidR="007A3782" w:rsidRDefault="007A3782" w:rsidP="004A5319">
      <w:pPr>
        <w:ind w:firstLine="851"/>
        <w:jc w:val="both"/>
        <w:rPr>
          <w:bCs/>
          <w:sz w:val="28"/>
          <w:szCs w:val="28"/>
        </w:rPr>
      </w:pPr>
    </w:p>
    <w:p w:rsidR="007A3782" w:rsidRDefault="007A3782" w:rsidP="004A5319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7A3782" w:rsidRPr="005F5B95" w:rsidRDefault="007A3782" w:rsidP="004A5319">
      <w:pPr>
        <w:numPr>
          <w:ilvl w:val="0"/>
          <w:numId w:val="28"/>
        </w:numPr>
        <w:tabs>
          <w:tab w:val="num" w:pos="0"/>
          <w:tab w:val="num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5F5B95">
        <w:rPr>
          <w:sz w:val="28"/>
          <w:szCs w:val="28"/>
        </w:rPr>
        <w:t xml:space="preserve">Троцкий М., </w:t>
      </w:r>
      <w:proofErr w:type="spellStart"/>
      <w:r w:rsidRPr="005F5B95">
        <w:rPr>
          <w:sz w:val="28"/>
          <w:szCs w:val="28"/>
        </w:rPr>
        <w:t>Груча</w:t>
      </w:r>
      <w:proofErr w:type="spellEnd"/>
      <w:r w:rsidRPr="005F5B95">
        <w:rPr>
          <w:sz w:val="28"/>
          <w:szCs w:val="28"/>
        </w:rPr>
        <w:t xml:space="preserve"> Б., Огонек К. </w:t>
      </w:r>
      <w:r w:rsidRPr="005F5B95">
        <w:rPr>
          <w:rStyle w:val="bolighting"/>
          <w:sz w:val="28"/>
          <w:szCs w:val="28"/>
        </w:rPr>
        <w:t xml:space="preserve">Управление проектами </w:t>
      </w:r>
      <w:r w:rsidRPr="005F5B95">
        <w:rPr>
          <w:sz w:val="28"/>
          <w:szCs w:val="28"/>
        </w:rPr>
        <w:t>[Электронный ресурс]  - М.: Финансы и статистика, 2011. - 304 с.  - Режим доступа: http://e.lanbook.com/books/element.php?pl1_id=5370</w:t>
      </w:r>
    </w:p>
    <w:p w:rsidR="007A3782" w:rsidRPr="00D2714B" w:rsidRDefault="007A3782" w:rsidP="004A5319">
      <w:pPr>
        <w:ind w:firstLine="851"/>
        <w:rPr>
          <w:bCs/>
          <w:sz w:val="28"/>
          <w:szCs w:val="28"/>
        </w:rPr>
      </w:pPr>
    </w:p>
    <w:p w:rsidR="007A3782" w:rsidRPr="00D2714B" w:rsidRDefault="007A3782" w:rsidP="004A5319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A3782" w:rsidRPr="00314393" w:rsidRDefault="007A3782" w:rsidP="004A531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314393">
        <w:rPr>
          <w:rFonts w:ascii="Times New Roman" w:hAnsi="Times New Roman"/>
          <w:sz w:val="28"/>
          <w:szCs w:val="28"/>
        </w:rPr>
        <w:t>Р</w:t>
      </w:r>
      <w:proofErr w:type="gramEnd"/>
      <w:r w:rsidRPr="00314393">
        <w:rPr>
          <w:rFonts w:ascii="Times New Roman" w:hAnsi="Times New Roman"/>
          <w:sz w:val="28"/>
          <w:szCs w:val="28"/>
        </w:rPr>
        <w:t xml:space="preserve"> 54869-2011 Проектный менеджмент. Требования к управлению проектом. М.: </w:t>
      </w:r>
      <w:proofErr w:type="spellStart"/>
      <w:r w:rsidRPr="0031439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314393">
        <w:rPr>
          <w:rFonts w:ascii="Times New Roman" w:hAnsi="Times New Roman"/>
          <w:sz w:val="28"/>
          <w:szCs w:val="28"/>
        </w:rPr>
        <w:t>, 2012. – 12 с.</w:t>
      </w:r>
    </w:p>
    <w:p w:rsidR="007A3782" w:rsidRPr="00314393" w:rsidRDefault="007A3782" w:rsidP="004A5319">
      <w:pPr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7A3782" w:rsidRPr="00245C78" w:rsidRDefault="007A3782" w:rsidP="004A5319">
      <w:pPr>
        <w:ind w:firstLine="851"/>
        <w:rPr>
          <w:bCs/>
          <w:sz w:val="28"/>
          <w:szCs w:val="28"/>
          <w:lang w:val="en-US"/>
        </w:rPr>
      </w:pPr>
    </w:p>
    <w:p w:rsidR="007A3782" w:rsidRPr="005B5D66" w:rsidRDefault="007A3782" w:rsidP="00682EB3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A3782" w:rsidRDefault="007A3782" w:rsidP="00CD0E8D">
      <w:pPr>
        <w:ind w:firstLine="851"/>
        <w:rPr>
          <w:bCs/>
          <w:sz w:val="28"/>
          <w:szCs w:val="28"/>
        </w:rPr>
      </w:pPr>
      <w:r w:rsidRPr="005356B9">
        <w:rPr>
          <w:bCs/>
          <w:sz w:val="28"/>
          <w:szCs w:val="28"/>
        </w:rPr>
        <w:t>1.</w:t>
      </w:r>
      <w:r w:rsidRPr="005356B9">
        <w:rPr>
          <w:bCs/>
          <w:sz w:val="28"/>
          <w:szCs w:val="28"/>
        </w:rPr>
        <w:tab/>
      </w:r>
      <w:proofErr w:type="spellStart"/>
      <w:r w:rsidRPr="005356B9">
        <w:rPr>
          <w:bCs/>
          <w:sz w:val="28"/>
          <w:szCs w:val="28"/>
        </w:rPr>
        <w:t>Спасскова</w:t>
      </w:r>
      <w:proofErr w:type="spellEnd"/>
      <w:r w:rsidRPr="005356B9">
        <w:rPr>
          <w:bCs/>
          <w:sz w:val="28"/>
          <w:szCs w:val="28"/>
        </w:rPr>
        <w:t xml:space="preserve"> А.Н.</w:t>
      </w:r>
      <w:r>
        <w:rPr>
          <w:bCs/>
          <w:sz w:val="28"/>
          <w:szCs w:val="28"/>
        </w:rPr>
        <w:t xml:space="preserve"> </w:t>
      </w:r>
      <w:r w:rsidRPr="005356B9">
        <w:rPr>
          <w:bCs/>
          <w:sz w:val="28"/>
          <w:szCs w:val="28"/>
        </w:rPr>
        <w:t>Управление проектами: методические указания и задания для практических занятий - СПб</w:t>
      </w:r>
      <w:proofErr w:type="gramStart"/>
      <w:r w:rsidRPr="005356B9">
        <w:rPr>
          <w:bCs/>
          <w:sz w:val="28"/>
          <w:szCs w:val="28"/>
        </w:rPr>
        <w:t xml:space="preserve">.: </w:t>
      </w:r>
      <w:proofErr w:type="gramEnd"/>
      <w:r w:rsidRPr="005356B9">
        <w:rPr>
          <w:bCs/>
          <w:sz w:val="28"/>
          <w:szCs w:val="28"/>
        </w:rPr>
        <w:t>ФГБОУ ВПО ПГУПС, 2015. - 26 с.</w:t>
      </w:r>
    </w:p>
    <w:p w:rsidR="007A3782" w:rsidRDefault="007A3782" w:rsidP="00CD0E8D">
      <w:pPr>
        <w:ind w:firstLine="851"/>
        <w:rPr>
          <w:bCs/>
          <w:sz w:val="28"/>
          <w:szCs w:val="28"/>
        </w:rPr>
      </w:pPr>
    </w:p>
    <w:p w:rsidR="007A3782" w:rsidRDefault="007A3782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A3782" w:rsidRDefault="007A3782" w:rsidP="00CD0E8D">
      <w:pPr>
        <w:jc w:val="center"/>
        <w:rPr>
          <w:b/>
          <w:bCs/>
          <w:sz w:val="28"/>
          <w:szCs w:val="28"/>
        </w:rPr>
      </w:pPr>
    </w:p>
    <w:p w:rsidR="007A3782" w:rsidRPr="00EB148D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6B25AC">
        <w:rPr>
          <w:sz w:val="28"/>
          <w:szCs w:val="28"/>
        </w:rPr>
        <w:t xml:space="preserve">Личный кабинет </w:t>
      </w:r>
      <w:proofErr w:type="gramStart"/>
      <w:r w:rsidRPr="006B25AC">
        <w:rPr>
          <w:sz w:val="28"/>
          <w:szCs w:val="28"/>
        </w:rPr>
        <w:t>обучающегося</w:t>
      </w:r>
      <w:proofErr w:type="gramEnd"/>
      <w:r w:rsidRPr="006B25AC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7A3782" w:rsidRPr="00396C43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22" w:history="1">
        <w:r w:rsidRPr="00CB253D">
          <w:rPr>
            <w:rStyle w:val="af7"/>
            <w:sz w:val="28"/>
            <w:szCs w:val="28"/>
          </w:rPr>
          <w:t>http://</w:t>
        </w:r>
        <w:r w:rsidRPr="00CB253D">
          <w:rPr>
            <w:rStyle w:val="af7"/>
            <w:sz w:val="28"/>
            <w:szCs w:val="28"/>
            <w:lang w:val="en-US"/>
          </w:rPr>
          <w:t>www</w:t>
        </w:r>
        <w:r w:rsidRPr="00CB253D">
          <w:rPr>
            <w:rStyle w:val="af7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>, свободный доступ, необходима регистрация на сайте.</w:t>
      </w:r>
    </w:p>
    <w:p w:rsidR="007A3782" w:rsidRPr="00396C43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>Электронно-библиотечная система Издательство «Лань»,</w:t>
      </w: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 xml:space="preserve"> e.lanbook.com</w:t>
      </w:r>
    </w:p>
    <w:p w:rsidR="007A3782" w:rsidRPr="00396C43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23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 xml:space="preserve">, </w:t>
      </w:r>
      <w:proofErr w:type="gramStart"/>
      <w:r w:rsidRPr="00BD49B7">
        <w:rPr>
          <w:sz w:val="28"/>
          <w:szCs w:val="28"/>
        </w:rPr>
        <w:t>свободный</w:t>
      </w:r>
      <w:proofErr w:type="gramEnd"/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7A3782" w:rsidRPr="00396C43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24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>,</w:t>
      </w:r>
      <w:r w:rsidRPr="00EB148D">
        <w:rPr>
          <w:sz w:val="28"/>
          <w:szCs w:val="28"/>
        </w:rPr>
        <w:t xml:space="preserve"> </w:t>
      </w:r>
      <w:r w:rsidRPr="00BD49B7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7A3782" w:rsidRPr="00396C43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r w:rsidRPr="00396C43">
        <w:rPr>
          <w:rStyle w:val="FontStyle67"/>
          <w:sz w:val="28"/>
          <w:szCs w:val="28"/>
        </w:rPr>
        <w:t xml:space="preserve"> </w:t>
      </w:r>
      <w:hyperlink r:id="rId25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7A3782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96C43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ассоциация управления проектами (</w:t>
      </w:r>
      <w:r>
        <w:rPr>
          <w:sz w:val="28"/>
          <w:szCs w:val="28"/>
          <w:lang w:val="en-US"/>
        </w:rPr>
        <w:t>IPMA</w:t>
      </w:r>
      <w:r w:rsidRPr="000666C2">
        <w:rPr>
          <w:sz w:val="28"/>
          <w:szCs w:val="28"/>
        </w:rPr>
        <w:t xml:space="preserve">) </w:t>
      </w:r>
      <w:r w:rsidRPr="00396C43">
        <w:rPr>
          <w:rStyle w:val="FontStyle67"/>
          <w:sz w:val="28"/>
          <w:szCs w:val="28"/>
          <w:lang w:val="en-US"/>
        </w:rPr>
        <w:t>http</w:t>
      </w:r>
      <w:r w:rsidRPr="00396C43">
        <w:rPr>
          <w:rStyle w:val="FontStyle67"/>
          <w:sz w:val="28"/>
          <w:szCs w:val="28"/>
        </w:rPr>
        <w:t>://</w:t>
      </w:r>
      <w:hyperlink r:id="rId26" w:tgtFrame="_parent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7A3782" w:rsidRPr="00396C43" w:rsidRDefault="007A3782" w:rsidP="006B25AC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814C59">
        <w:rPr>
          <w:sz w:val="28"/>
          <w:szCs w:val="28"/>
        </w:rPr>
        <w:t xml:space="preserve">Управление проектами. Информационно-аналитический журнал, </w:t>
      </w:r>
      <w:hyperlink r:id="rId27" w:history="1"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7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(необходима регистрация на сайте)</w:t>
      </w:r>
      <w:r w:rsidRPr="00BD49B7">
        <w:rPr>
          <w:sz w:val="28"/>
          <w:szCs w:val="28"/>
        </w:rPr>
        <w:t xml:space="preserve">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7A3782" w:rsidRDefault="007A3782" w:rsidP="00CD0E8D">
      <w:pPr>
        <w:jc w:val="center"/>
        <w:rPr>
          <w:b/>
          <w:bCs/>
          <w:sz w:val="28"/>
          <w:szCs w:val="28"/>
        </w:rPr>
      </w:pPr>
    </w:p>
    <w:p w:rsidR="007A3782" w:rsidRPr="006338D7" w:rsidRDefault="007A3782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7A3782" w:rsidRPr="00814C59" w:rsidRDefault="007A3782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7A3782" w:rsidRPr="00814C59" w:rsidRDefault="007A3782" w:rsidP="00CD0E8D">
      <w:pPr>
        <w:pStyle w:val="ListParagraph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A3782" w:rsidRPr="00814C59" w:rsidRDefault="007A3782" w:rsidP="00CD0E8D">
      <w:pPr>
        <w:pStyle w:val="ListParagraph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814C59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7A3782" w:rsidRPr="00814C59" w:rsidRDefault="007A3782" w:rsidP="00CD0E8D">
      <w:pPr>
        <w:pStyle w:val="ListParagraph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A3782" w:rsidRDefault="007A3782">
      <w:pPr>
        <w:rPr>
          <w:b/>
          <w:bCs/>
          <w:sz w:val="28"/>
          <w:szCs w:val="28"/>
        </w:rPr>
      </w:pPr>
    </w:p>
    <w:p w:rsidR="007A3782" w:rsidRPr="00D2714B" w:rsidRDefault="007A3782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3782" w:rsidRPr="00011D45" w:rsidRDefault="007A3782" w:rsidP="006B25AC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 xml:space="preserve">дисциплине </w:t>
      </w:r>
      <w:r w:rsidRPr="0070529F">
        <w:rPr>
          <w:sz w:val="28"/>
          <w:szCs w:val="28"/>
        </w:rPr>
        <w:t>«</w:t>
      </w:r>
      <w:r>
        <w:rPr>
          <w:noProof/>
          <w:sz w:val="28"/>
          <w:szCs w:val="28"/>
        </w:rPr>
        <w:t>Управление проектами</w:t>
      </w:r>
      <w:r w:rsidRPr="0070529F">
        <w:rPr>
          <w:sz w:val="28"/>
          <w:szCs w:val="28"/>
        </w:rPr>
        <w:t>»</w:t>
      </w:r>
      <w:r w:rsidRPr="00C86346">
        <w:rPr>
          <w:bCs/>
          <w:sz w:val="28"/>
          <w:szCs w:val="28"/>
        </w:rPr>
        <w:t>:</w:t>
      </w:r>
    </w:p>
    <w:p w:rsidR="007A3782" w:rsidRPr="00561495" w:rsidRDefault="007A3782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7A3782" w:rsidRPr="00561495" w:rsidRDefault="007A3782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7A3782" w:rsidRPr="00561495" w:rsidRDefault="007A3782" w:rsidP="006B25AC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561495">
        <w:rPr>
          <w:bCs/>
          <w:sz w:val="28"/>
          <w:szCs w:val="28"/>
          <w:lang w:eastAsia="en-US"/>
        </w:rPr>
        <w:t>университета пут</w:t>
      </w:r>
      <w:bookmarkStart w:id="0" w:name="_GoBack"/>
      <w:bookmarkEnd w:id="0"/>
      <w:r w:rsidRPr="00561495">
        <w:rPr>
          <w:bCs/>
          <w:sz w:val="28"/>
          <w:szCs w:val="28"/>
          <w:lang w:eastAsia="en-US"/>
        </w:rPr>
        <w:t>ей сообщения Императора Александра</w:t>
      </w:r>
      <w:proofErr w:type="gramEnd"/>
      <w:r w:rsidRPr="00561495">
        <w:rPr>
          <w:bCs/>
          <w:sz w:val="28"/>
          <w:szCs w:val="28"/>
          <w:lang w:eastAsia="en-US"/>
        </w:rPr>
        <w:t xml:space="preserve"> I [Электронный ресурс]. Режим доступа:  http://sdo.pgups.ru.</w:t>
      </w:r>
    </w:p>
    <w:p w:rsidR="007A3782" w:rsidRPr="00561495" w:rsidRDefault="007A3782" w:rsidP="006B25AC">
      <w:pPr>
        <w:ind w:firstLine="851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 Дисциплина обеспечена необходимым комплектом лицензионного программного обеспечения, </w:t>
      </w:r>
      <w:r w:rsidRPr="00561495"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561495">
        <w:rPr>
          <w:bCs/>
          <w:sz w:val="28"/>
          <w:szCs w:val="28"/>
          <w:lang w:eastAsia="en-US"/>
        </w:rPr>
        <w:t>:</w:t>
      </w:r>
    </w:p>
    <w:p w:rsidR="007A3782" w:rsidRPr="00561495" w:rsidRDefault="007A3782" w:rsidP="006B25AC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 xml:space="preserve">Операционная система </w:t>
      </w:r>
      <w:proofErr w:type="spellStart"/>
      <w:r w:rsidRPr="00561495">
        <w:rPr>
          <w:bCs/>
          <w:sz w:val="28"/>
          <w:szCs w:val="28"/>
          <w:lang w:eastAsia="en-US"/>
        </w:rPr>
        <w:t>Windows</w:t>
      </w:r>
      <w:proofErr w:type="spellEnd"/>
      <w:r w:rsidRPr="00561495">
        <w:rPr>
          <w:bCs/>
          <w:sz w:val="28"/>
          <w:szCs w:val="28"/>
          <w:lang w:eastAsia="en-US"/>
        </w:rPr>
        <w:t>;</w:t>
      </w:r>
    </w:p>
    <w:p w:rsidR="007A3782" w:rsidRPr="00561495" w:rsidRDefault="007A3782" w:rsidP="006B25AC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jc w:val="both"/>
        <w:rPr>
          <w:bCs/>
          <w:sz w:val="28"/>
          <w:szCs w:val="28"/>
          <w:lang w:eastAsia="en-US"/>
        </w:rPr>
      </w:pPr>
      <w:r w:rsidRPr="00561495">
        <w:rPr>
          <w:bCs/>
          <w:sz w:val="28"/>
          <w:szCs w:val="28"/>
          <w:lang w:eastAsia="en-US"/>
        </w:rPr>
        <w:t>M</w:t>
      </w:r>
      <w:r w:rsidRPr="00561495">
        <w:rPr>
          <w:bCs/>
          <w:sz w:val="28"/>
          <w:szCs w:val="28"/>
          <w:lang w:val="en-US" w:eastAsia="en-US"/>
        </w:rPr>
        <w:t>S Office</w:t>
      </w:r>
      <w:r>
        <w:rPr>
          <w:bCs/>
          <w:sz w:val="28"/>
          <w:szCs w:val="28"/>
          <w:lang w:eastAsia="en-US"/>
        </w:rPr>
        <w:t>.</w:t>
      </w:r>
    </w:p>
    <w:p w:rsidR="007A3782" w:rsidRPr="00561495" w:rsidRDefault="007A3782" w:rsidP="00365EF7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  <w:lang w:eastAsia="en-US"/>
        </w:rPr>
      </w:pPr>
    </w:p>
    <w:p w:rsidR="007A3782" w:rsidRDefault="007A378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302A9" w:rsidRPr="008302A9" w:rsidRDefault="008A594B" w:rsidP="008302A9">
      <w:pPr>
        <w:jc w:val="center"/>
        <w:rPr>
          <w:rFonts w:eastAsia="Calibri"/>
          <w:b/>
          <w:bCs/>
          <w:sz w:val="28"/>
          <w:szCs w:val="28"/>
        </w:rPr>
      </w:pPr>
      <w:r w:rsidRPr="008A594B">
        <w:rPr>
          <w:rFonts w:eastAsia="Calibri"/>
          <w:b/>
          <w:bCs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-1052839</wp:posOffset>
            </wp:positionH>
            <wp:positionV relativeFrom="paragraph">
              <wp:posOffset>-526738</wp:posOffset>
            </wp:positionV>
            <wp:extent cx="7465325" cy="9062113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225" cy="908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2A9" w:rsidRPr="008302A9">
        <w:rPr>
          <w:rFonts w:eastAsia="Calibri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302A9" w:rsidRPr="008302A9" w:rsidRDefault="008302A9" w:rsidP="008302A9">
      <w:pPr>
        <w:ind w:firstLine="709"/>
        <w:jc w:val="both"/>
        <w:rPr>
          <w:rFonts w:eastAsia="Calibri"/>
          <w:bCs/>
          <w:sz w:val="28"/>
        </w:rPr>
      </w:pPr>
    </w:p>
    <w:p w:rsidR="008302A9" w:rsidRPr="008302A9" w:rsidRDefault="008302A9" w:rsidP="008302A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302A9">
        <w:rPr>
          <w:rFonts w:eastAsia="Calibri"/>
          <w:bCs/>
          <w:sz w:val="28"/>
          <w:szCs w:val="28"/>
          <w:lang w:eastAsia="en-US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8302A9" w:rsidRPr="008302A9" w:rsidRDefault="008302A9" w:rsidP="008302A9">
      <w:pPr>
        <w:widowControl w:val="0"/>
        <w:numPr>
          <w:ilvl w:val="0"/>
          <w:numId w:val="47"/>
        </w:numPr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 w:rsidRPr="008302A9">
        <w:rPr>
          <w:rFonts w:eastAsia="Calibri"/>
          <w:bCs/>
          <w:sz w:val="28"/>
          <w:szCs w:val="22"/>
          <w:lang w:eastAsia="en-US"/>
        </w:rPr>
        <w:t xml:space="preserve">учебные аудитории для проведения занятий лекционного типа, курсового проектирования, занятий семинарского типа, групповых и индивидуальных консультаций, текущего контроля и промежуточной аттестации; </w:t>
      </w:r>
    </w:p>
    <w:p w:rsidR="008302A9" w:rsidRPr="008302A9" w:rsidRDefault="008302A9" w:rsidP="008302A9">
      <w:pPr>
        <w:widowControl w:val="0"/>
        <w:numPr>
          <w:ilvl w:val="0"/>
          <w:numId w:val="47"/>
        </w:numPr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 w:rsidRPr="008302A9">
        <w:rPr>
          <w:rFonts w:eastAsia="Calibri"/>
          <w:bCs/>
          <w:sz w:val="28"/>
          <w:szCs w:val="22"/>
          <w:lang w:eastAsia="en-US"/>
        </w:rPr>
        <w:t>помещения для самостоятельной работы;</w:t>
      </w:r>
    </w:p>
    <w:p w:rsidR="008302A9" w:rsidRPr="008302A9" w:rsidRDefault="008302A9" w:rsidP="008302A9">
      <w:pPr>
        <w:widowControl w:val="0"/>
        <w:numPr>
          <w:ilvl w:val="0"/>
          <w:numId w:val="47"/>
        </w:numPr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 w:rsidRPr="008302A9">
        <w:rPr>
          <w:rFonts w:eastAsia="Calibri"/>
          <w:bCs/>
          <w:sz w:val="28"/>
          <w:szCs w:val="22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8302A9" w:rsidRPr="008302A9" w:rsidRDefault="008302A9" w:rsidP="008302A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302A9">
        <w:rPr>
          <w:rFonts w:eastAsia="Calibri"/>
          <w:bCs/>
          <w:sz w:val="28"/>
          <w:szCs w:val="28"/>
          <w:lang w:eastAsia="en-US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8302A9" w:rsidRPr="008302A9" w:rsidRDefault="008302A9" w:rsidP="008302A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302A9">
        <w:rPr>
          <w:rFonts w:eastAsia="Calibri"/>
          <w:bCs/>
          <w:sz w:val="28"/>
          <w:szCs w:val="28"/>
          <w:lang w:eastAsia="en-US"/>
        </w:rPr>
        <w:t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 в виде презентаций, обеспечивающие тематические иллюстрации, соответствующие рабочей программе дисциплины.</w:t>
      </w:r>
    </w:p>
    <w:p w:rsidR="008302A9" w:rsidRPr="008302A9" w:rsidRDefault="008302A9" w:rsidP="008302A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302A9">
        <w:rPr>
          <w:rFonts w:eastAsia="Calibri"/>
          <w:bCs/>
          <w:sz w:val="28"/>
          <w:szCs w:val="28"/>
          <w:lang w:eastAsia="en-US"/>
        </w:rPr>
        <w:t xml:space="preserve">Помещение для самостоятельной работы обучающихся </w:t>
      </w:r>
      <w:r w:rsidRPr="008302A9">
        <w:rPr>
          <w:rFonts w:eastAsia="Calibri"/>
          <w:bCs/>
          <w:sz w:val="28"/>
        </w:rPr>
        <w:t xml:space="preserve">(ауд. 7-423), </w:t>
      </w:r>
      <w:r w:rsidRPr="008302A9">
        <w:rPr>
          <w:rFonts w:eastAsia="Calibri"/>
          <w:bCs/>
          <w:sz w:val="28"/>
          <w:szCs w:val="28"/>
          <w:lang w:eastAsia="en-US"/>
        </w:rPr>
        <w:t>оснащенное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proofErr w:type="gramEnd"/>
    </w:p>
    <w:p w:rsidR="008302A9" w:rsidRPr="008302A9" w:rsidRDefault="008302A9" w:rsidP="008302A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302A9">
        <w:rPr>
          <w:rFonts w:eastAsia="Calibri"/>
          <w:bCs/>
          <w:sz w:val="28"/>
          <w:szCs w:val="28"/>
          <w:lang w:eastAsia="en-US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302A9" w:rsidRPr="008302A9" w:rsidRDefault="008302A9" w:rsidP="008302A9">
      <w:pPr>
        <w:rPr>
          <w:rFonts w:eastAsia="Calibri"/>
          <w:bCs/>
          <w:sz w:val="28"/>
          <w:szCs w:val="28"/>
        </w:rPr>
      </w:pPr>
    </w:p>
    <w:p w:rsidR="008302A9" w:rsidRDefault="008302A9" w:rsidP="008302A9">
      <w:pPr>
        <w:rPr>
          <w:rFonts w:eastAsia="Calibri"/>
          <w:bCs/>
          <w:sz w:val="28"/>
          <w:szCs w:val="28"/>
        </w:rPr>
      </w:pPr>
    </w:p>
    <w:p w:rsidR="008302A9" w:rsidRPr="008302A9" w:rsidRDefault="008302A9" w:rsidP="008302A9">
      <w:pPr>
        <w:rPr>
          <w:rFonts w:eastAsia="Calibri"/>
          <w:sz w:val="28"/>
          <w:szCs w:val="28"/>
        </w:rPr>
      </w:pPr>
      <w:r w:rsidRPr="008302A9">
        <w:rPr>
          <w:rFonts w:eastAsia="Calibri"/>
          <w:sz w:val="28"/>
          <w:szCs w:val="28"/>
        </w:rPr>
        <w:t>Разработчик программы,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8A594B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5588635</wp:posOffset>
            </wp:positionH>
            <wp:positionV relativeFrom="paragraph">
              <wp:posOffset>5102860</wp:posOffset>
            </wp:positionV>
            <wp:extent cx="1319530" cy="1040130"/>
            <wp:effectExtent l="0" t="0" r="0" b="0"/>
            <wp:wrapNone/>
            <wp:docPr id="10" name="Рисунок 6" descr="R:\UsersDocs\Рабочий стол\не мое\ПРОИЗВОДСТВЕННЫЙ МЕНЕДЖМЕНТ\магистратура\преддипломная\Б2.П.4 преддиплом практ 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:\UsersDocs\Рабочий стол\не мое\ПРОИЗВОДСТВЕННЫЙ МЕНЕДЖМЕНТ\магистратура\преддипломная\Б2.П.4 преддиплом практ рп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7" r="25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94B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5588635</wp:posOffset>
            </wp:positionH>
            <wp:positionV relativeFrom="paragraph">
              <wp:posOffset>5102860</wp:posOffset>
            </wp:positionV>
            <wp:extent cx="1319530" cy="1040130"/>
            <wp:effectExtent l="0" t="0" r="0" b="0"/>
            <wp:wrapNone/>
            <wp:docPr id="11" name="Рисунок 6" descr="R:\UsersDocs\Рабочий стол\не мое\ПРОИЗВОДСТВЕННЫЙ МЕНЕДЖМЕНТ\магистратура\преддипломная\Б2.П.4 преддиплом практ 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:\UsersDocs\Рабочий стол\не мое\ПРОИЗВОДСТВЕННЫЙ МЕНЕДЖМЕНТ\магистратура\преддипломная\Б2.П.4 преддиплом практ рп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7" r="25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94B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5588635</wp:posOffset>
            </wp:positionH>
            <wp:positionV relativeFrom="paragraph">
              <wp:posOffset>5102860</wp:posOffset>
            </wp:positionV>
            <wp:extent cx="1319530" cy="1040130"/>
            <wp:effectExtent l="0" t="0" r="0" b="0"/>
            <wp:wrapNone/>
            <wp:docPr id="12" name="Рисунок 6" descr="R:\UsersDocs\Рабочий стол\не мое\ПРОИЗВОДСТВЕННЫЙ МЕНЕДЖМЕНТ\магистратура\преддипломная\Б2.П.4 преддиплом практ 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:\UsersDocs\Рабочий стол\не мое\ПРОИЗВОДСТВЕННЫЙ МЕНЕДЖМЕНТ\магистратура\преддипломная\Б2.П.4 преддиплом практ рп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7" r="25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302A9">
        <w:rPr>
          <w:rFonts w:eastAsia="Calibri"/>
          <w:bCs/>
          <w:sz w:val="28"/>
          <w:szCs w:val="28"/>
        </w:rPr>
        <w:t xml:space="preserve"> </w:t>
      </w:r>
      <w:r w:rsidRPr="008302A9">
        <w:rPr>
          <w:rFonts w:eastAsia="Calibri"/>
          <w:bCs/>
          <w:sz w:val="28"/>
          <w:szCs w:val="28"/>
        </w:rPr>
        <w:t>Н.В. Сакс</w:t>
      </w:r>
    </w:p>
    <w:p w:rsidR="008302A9" w:rsidRDefault="008302A9" w:rsidP="008302A9">
      <w:pPr>
        <w:rPr>
          <w:rFonts w:eastAsia="Calibri"/>
          <w:bCs/>
          <w:sz w:val="28"/>
          <w:szCs w:val="28"/>
        </w:rPr>
      </w:pPr>
      <w:r w:rsidRPr="008302A9">
        <w:rPr>
          <w:rFonts w:eastAsia="Calibri"/>
          <w:sz w:val="28"/>
          <w:szCs w:val="28"/>
        </w:rPr>
        <w:t>доцент</w:t>
      </w:r>
    </w:p>
    <w:p w:rsidR="008302A9" w:rsidRPr="008302A9" w:rsidRDefault="008302A9" w:rsidP="008302A9">
      <w:pPr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08</w:t>
      </w:r>
      <w:r w:rsidRPr="008302A9">
        <w:rPr>
          <w:rFonts w:eastAsia="Calibri"/>
          <w:sz w:val="28"/>
          <w:szCs w:val="28"/>
        </w:rPr>
        <w:t xml:space="preserve"> ма</w:t>
      </w:r>
      <w:r>
        <w:rPr>
          <w:rFonts w:eastAsia="Calibri"/>
          <w:sz w:val="28"/>
          <w:szCs w:val="28"/>
        </w:rPr>
        <w:t>я</w:t>
      </w:r>
      <w:r w:rsidRPr="008302A9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8302A9">
        <w:rPr>
          <w:rFonts w:eastAsia="Calibri"/>
          <w:sz w:val="28"/>
          <w:szCs w:val="28"/>
        </w:rPr>
        <w:t xml:space="preserve"> г.      </w:t>
      </w:r>
    </w:p>
    <w:p w:rsidR="007A3782" w:rsidRDefault="007A3782" w:rsidP="00993051">
      <w:pPr>
        <w:ind w:left="-360"/>
        <w:jc w:val="center"/>
      </w:pPr>
    </w:p>
    <w:sectPr w:rsidR="007A3782" w:rsidSect="00C426D7">
      <w:footerReference w:type="first" r:id="rId30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84" w:rsidRDefault="00482984" w:rsidP="00FC1BEB">
      <w:r>
        <w:separator/>
      </w:r>
    </w:p>
  </w:endnote>
  <w:endnote w:type="continuationSeparator" w:id="0">
    <w:p w:rsidR="00482984" w:rsidRDefault="0048298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51" w:rsidRDefault="0099305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51" w:rsidRDefault="0099305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993051" w:rsidRDefault="009930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84" w:rsidRDefault="00482984" w:rsidP="00FC1BEB">
      <w:r>
        <w:separator/>
      </w:r>
    </w:p>
  </w:footnote>
  <w:footnote w:type="continuationSeparator" w:id="0">
    <w:p w:rsidR="00482984" w:rsidRDefault="0048298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FA4194"/>
    <w:multiLevelType w:val="multilevel"/>
    <w:tmpl w:val="1EFE7656"/>
    <w:lvl w:ilvl="0">
      <w:start w:val="1"/>
      <w:numFmt w:val="decimal"/>
      <w:lvlText w:val="%1.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8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84E02"/>
    <w:multiLevelType w:val="multilevel"/>
    <w:tmpl w:val="D6F4C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8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4E6C6E"/>
    <w:multiLevelType w:val="multilevel"/>
    <w:tmpl w:val="0E9E3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7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1F08E6"/>
    <w:multiLevelType w:val="multilevel"/>
    <w:tmpl w:val="0C625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5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6"/>
  </w:num>
  <w:num w:numId="3">
    <w:abstractNumId w:val="43"/>
  </w:num>
  <w:num w:numId="4">
    <w:abstractNumId w:val="30"/>
  </w:num>
  <w:num w:numId="5">
    <w:abstractNumId w:val="34"/>
  </w:num>
  <w:num w:numId="6">
    <w:abstractNumId w:val="26"/>
  </w:num>
  <w:num w:numId="7">
    <w:abstractNumId w:val="45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41"/>
  </w:num>
  <w:num w:numId="13">
    <w:abstractNumId w:val="11"/>
  </w:num>
  <w:num w:numId="14">
    <w:abstractNumId w:val="29"/>
  </w:num>
  <w:num w:numId="15">
    <w:abstractNumId w:val="38"/>
  </w:num>
  <w:num w:numId="16">
    <w:abstractNumId w:val="19"/>
  </w:num>
  <w:num w:numId="17">
    <w:abstractNumId w:val="25"/>
  </w:num>
  <w:num w:numId="18">
    <w:abstractNumId w:val="15"/>
  </w:num>
  <w:num w:numId="19">
    <w:abstractNumId w:val="23"/>
  </w:num>
  <w:num w:numId="20">
    <w:abstractNumId w:val="14"/>
  </w:num>
  <w:num w:numId="21">
    <w:abstractNumId w:val="12"/>
  </w:num>
  <w:num w:numId="22">
    <w:abstractNumId w:val="32"/>
  </w:num>
  <w:num w:numId="23">
    <w:abstractNumId w:val="31"/>
  </w:num>
  <w:num w:numId="24">
    <w:abstractNumId w:val="16"/>
  </w:num>
  <w:num w:numId="25">
    <w:abstractNumId w:val="28"/>
  </w:num>
  <w:num w:numId="26">
    <w:abstractNumId w:val="9"/>
  </w:num>
  <w:num w:numId="27">
    <w:abstractNumId w:val="37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0"/>
  </w:num>
  <w:num w:numId="34">
    <w:abstractNumId w:val="13"/>
  </w:num>
  <w:num w:numId="35">
    <w:abstractNumId w:val="42"/>
  </w:num>
  <w:num w:numId="36">
    <w:abstractNumId w:val="39"/>
  </w:num>
  <w:num w:numId="37">
    <w:abstractNumId w:val="18"/>
  </w:num>
  <w:num w:numId="38">
    <w:abstractNumId w:val="33"/>
  </w:num>
  <w:num w:numId="39">
    <w:abstractNumId w:val="17"/>
  </w:num>
  <w:num w:numId="40">
    <w:abstractNumId w:val="44"/>
  </w:num>
  <w:num w:numId="41">
    <w:abstractNumId w:val="27"/>
  </w:num>
  <w:num w:numId="42">
    <w:abstractNumId w:val="36"/>
  </w:num>
  <w:num w:numId="43">
    <w:abstractNumId w:val="35"/>
  </w:num>
  <w:num w:numId="44">
    <w:abstractNumId w:val="7"/>
  </w:num>
  <w:num w:numId="45">
    <w:abstractNumId w:val="47"/>
  </w:num>
  <w:num w:numId="46">
    <w:abstractNumId w:val="4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07B42"/>
    <w:rsid w:val="00010074"/>
    <w:rsid w:val="0001032B"/>
    <w:rsid w:val="00010404"/>
    <w:rsid w:val="0001113B"/>
    <w:rsid w:val="00011827"/>
    <w:rsid w:val="00011912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7A9"/>
    <w:rsid w:val="00027767"/>
    <w:rsid w:val="00027D0D"/>
    <w:rsid w:val="0003014B"/>
    <w:rsid w:val="0003027C"/>
    <w:rsid w:val="00030DFE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DB3"/>
    <w:rsid w:val="000666C2"/>
    <w:rsid w:val="00067038"/>
    <w:rsid w:val="0006735C"/>
    <w:rsid w:val="000675D8"/>
    <w:rsid w:val="0007058A"/>
    <w:rsid w:val="000709C5"/>
    <w:rsid w:val="000715DD"/>
    <w:rsid w:val="000722AF"/>
    <w:rsid w:val="0007240C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264B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E3"/>
    <w:rsid w:val="000F203D"/>
    <w:rsid w:val="000F5235"/>
    <w:rsid w:val="000F5461"/>
    <w:rsid w:val="000F5AB9"/>
    <w:rsid w:val="000F5E53"/>
    <w:rsid w:val="000F6134"/>
    <w:rsid w:val="000F623B"/>
    <w:rsid w:val="000F6289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D4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7B8"/>
    <w:rsid w:val="00127AA3"/>
    <w:rsid w:val="00127B3D"/>
    <w:rsid w:val="0013012C"/>
    <w:rsid w:val="00130F98"/>
    <w:rsid w:val="0013103B"/>
    <w:rsid w:val="00131127"/>
    <w:rsid w:val="0013163F"/>
    <w:rsid w:val="00131A37"/>
    <w:rsid w:val="00132202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07AB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592"/>
    <w:rsid w:val="001766EA"/>
    <w:rsid w:val="00177251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0D92"/>
    <w:rsid w:val="00191994"/>
    <w:rsid w:val="00191D04"/>
    <w:rsid w:val="00192343"/>
    <w:rsid w:val="001923A0"/>
    <w:rsid w:val="00193778"/>
    <w:rsid w:val="00195A1E"/>
    <w:rsid w:val="0019631A"/>
    <w:rsid w:val="0019719C"/>
    <w:rsid w:val="001971E9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5DA8"/>
    <w:rsid w:val="001A6552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697"/>
    <w:rsid w:val="001B4E8A"/>
    <w:rsid w:val="001B4FC6"/>
    <w:rsid w:val="001B53A4"/>
    <w:rsid w:val="001B5BBB"/>
    <w:rsid w:val="001B5C2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C43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A49"/>
    <w:rsid w:val="00202C26"/>
    <w:rsid w:val="00202FF6"/>
    <w:rsid w:val="00204016"/>
    <w:rsid w:val="002052DE"/>
    <w:rsid w:val="002058F6"/>
    <w:rsid w:val="002059F4"/>
    <w:rsid w:val="00205D32"/>
    <w:rsid w:val="00206961"/>
    <w:rsid w:val="00206CC2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7A1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3FAF"/>
    <w:rsid w:val="00244A80"/>
    <w:rsid w:val="00245363"/>
    <w:rsid w:val="002455FD"/>
    <w:rsid w:val="00245C2D"/>
    <w:rsid w:val="00245C78"/>
    <w:rsid w:val="002469B5"/>
    <w:rsid w:val="00246A9E"/>
    <w:rsid w:val="00246F52"/>
    <w:rsid w:val="00247F9F"/>
    <w:rsid w:val="0025037F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5B5"/>
    <w:rsid w:val="00261906"/>
    <w:rsid w:val="002619E2"/>
    <w:rsid w:val="00261F5D"/>
    <w:rsid w:val="002634E6"/>
    <w:rsid w:val="00263CCB"/>
    <w:rsid w:val="00263F2C"/>
    <w:rsid w:val="002670B9"/>
    <w:rsid w:val="0026729F"/>
    <w:rsid w:val="00271341"/>
    <w:rsid w:val="00271724"/>
    <w:rsid w:val="002724A8"/>
    <w:rsid w:val="00272B30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8B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A9D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03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4F1"/>
    <w:rsid w:val="003108F0"/>
    <w:rsid w:val="00310D76"/>
    <w:rsid w:val="00311D96"/>
    <w:rsid w:val="00311DB2"/>
    <w:rsid w:val="00312E1F"/>
    <w:rsid w:val="00312ED2"/>
    <w:rsid w:val="00313AC1"/>
    <w:rsid w:val="00314393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4C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1D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A21"/>
    <w:rsid w:val="00365C0E"/>
    <w:rsid w:val="00365ED0"/>
    <w:rsid w:val="00365EF7"/>
    <w:rsid w:val="0036726F"/>
    <w:rsid w:val="00367304"/>
    <w:rsid w:val="00367995"/>
    <w:rsid w:val="003679D1"/>
    <w:rsid w:val="00367C6F"/>
    <w:rsid w:val="0037095B"/>
    <w:rsid w:val="00370F5A"/>
    <w:rsid w:val="00371407"/>
    <w:rsid w:val="00371630"/>
    <w:rsid w:val="003718D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73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C43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00E"/>
    <w:rsid w:val="003A47B1"/>
    <w:rsid w:val="003A5EBD"/>
    <w:rsid w:val="003A5F2B"/>
    <w:rsid w:val="003A635F"/>
    <w:rsid w:val="003A64EF"/>
    <w:rsid w:val="003A7210"/>
    <w:rsid w:val="003A74E2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129"/>
    <w:rsid w:val="003C775B"/>
    <w:rsid w:val="003C7D4F"/>
    <w:rsid w:val="003D083E"/>
    <w:rsid w:val="003D0A1B"/>
    <w:rsid w:val="003D2877"/>
    <w:rsid w:val="003D2D5E"/>
    <w:rsid w:val="003D30A5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E790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5E29"/>
    <w:rsid w:val="00456858"/>
    <w:rsid w:val="0045693D"/>
    <w:rsid w:val="00456A13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882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2984"/>
    <w:rsid w:val="00483530"/>
    <w:rsid w:val="00483DFB"/>
    <w:rsid w:val="00485395"/>
    <w:rsid w:val="004857ED"/>
    <w:rsid w:val="004863A0"/>
    <w:rsid w:val="00486BA9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3B4"/>
    <w:rsid w:val="004967D4"/>
    <w:rsid w:val="0049773A"/>
    <w:rsid w:val="00497AB5"/>
    <w:rsid w:val="004A145F"/>
    <w:rsid w:val="004A1AAF"/>
    <w:rsid w:val="004A274A"/>
    <w:rsid w:val="004A2E8E"/>
    <w:rsid w:val="004A477F"/>
    <w:rsid w:val="004A5319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1D9C"/>
    <w:rsid w:val="004C2A6E"/>
    <w:rsid w:val="004C3A54"/>
    <w:rsid w:val="004C3D01"/>
    <w:rsid w:val="004C3DAF"/>
    <w:rsid w:val="004C40F1"/>
    <w:rsid w:val="004C4A92"/>
    <w:rsid w:val="004C54F6"/>
    <w:rsid w:val="004C6146"/>
    <w:rsid w:val="004C6384"/>
    <w:rsid w:val="004D0347"/>
    <w:rsid w:val="004D15C1"/>
    <w:rsid w:val="004D171F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68C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57BD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A0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01D"/>
    <w:rsid w:val="0052062F"/>
    <w:rsid w:val="00520CDE"/>
    <w:rsid w:val="00521994"/>
    <w:rsid w:val="00521E26"/>
    <w:rsid w:val="005223F1"/>
    <w:rsid w:val="00522943"/>
    <w:rsid w:val="00522C2A"/>
    <w:rsid w:val="005233A2"/>
    <w:rsid w:val="00523BDE"/>
    <w:rsid w:val="00523C76"/>
    <w:rsid w:val="00524788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461A"/>
    <w:rsid w:val="005356B9"/>
    <w:rsid w:val="00535783"/>
    <w:rsid w:val="00536B08"/>
    <w:rsid w:val="00536CE3"/>
    <w:rsid w:val="0053739F"/>
    <w:rsid w:val="00540DC5"/>
    <w:rsid w:val="005421FD"/>
    <w:rsid w:val="005423AF"/>
    <w:rsid w:val="005429EA"/>
    <w:rsid w:val="00542E1B"/>
    <w:rsid w:val="00542E75"/>
    <w:rsid w:val="00542FDE"/>
    <w:rsid w:val="00543095"/>
    <w:rsid w:val="00544AB7"/>
    <w:rsid w:val="005451CF"/>
    <w:rsid w:val="00545829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BFD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313"/>
    <w:rsid w:val="00560700"/>
    <w:rsid w:val="00561495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5E89"/>
    <w:rsid w:val="0059629D"/>
    <w:rsid w:val="005971CF"/>
    <w:rsid w:val="005A00A1"/>
    <w:rsid w:val="005A0DB4"/>
    <w:rsid w:val="005A1004"/>
    <w:rsid w:val="005A1F93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0CD"/>
    <w:rsid w:val="005B0151"/>
    <w:rsid w:val="005B028F"/>
    <w:rsid w:val="005B0315"/>
    <w:rsid w:val="005B070E"/>
    <w:rsid w:val="005B2245"/>
    <w:rsid w:val="005B2663"/>
    <w:rsid w:val="005B27F1"/>
    <w:rsid w:val="005B333A"/>
    <w:rsid w:val="005B33BD"/>
    <w:rsid w:val="005B3C3B"/>
    <w:rsid w:val="005B3C53"/>
    <w:rsid w:val="005B4558"/>
    <w:rsid w:val="005B4F48"/>
    <w:rsid w:val="005B5BC2"/>
    <w:rsid w:val="005B5D66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385A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55C9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8D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3D56"/>
    <w:rsid w:val="0065421D"/>
    <w:rsid w:val="006544C4"/>
    <w:rsid w:val="006545E2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370A"/>
    <w:rsid w:val="0067412F"/>
    <w:rsid w:val="0067557A"/>
    <w:rsid w:val="00676B9F"/>
    <w:rsid w:val="00680ECF"/>
    <w:rsid w:val="00681155"/>
    <w:rsid w:val="00681D6E"/>
    <w:rsid w:val="00682EB3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137"/>
    <w:rsid w:val="006923BE"/>
    <w:rsid w:val="0069445A"/>
    <w:rsid w:val="00694460"/>
    <w:rsid w:val="006952D0"/>
    <w:rsid w:val="00696293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1B41"/>
    <w:rsid w:val="006B25AC"/>
    <w:rsid w:val="006B2CA2"/>
    <w:rsid w:val="006B3114"/>
    <w:rsid w:val="006B35C2"/>
    <w:rsid w:val="006B486E"/>
    <w:rsid w:val="006B4BB1"/>
    <w:rsid w:val="006B61AD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385"/>
    <w:rsid w:val="006D2606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A3"/>
    <w:rsid w:val="006F3181"/>
    <w:rsid w:val="006F34AD"/>
    <w:rsid w:val="006F3A0C"/>
    <w:rsid w:val="006F3A6B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29CA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903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0D1"/>
    <w:rsid w:val="00753F87"/>
    <w:rsid w:val="00754360"/>
    <w:rsid w:val="00754B73"/>
    <w:rsid w:val="00754EC1"/>
    <w:rsid w:val="007551D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189"/>
    <w:rsid w:val="00774695"/>
    <w:rsid w:val="007757F3"/>
    <w:rsid w:val="00775974"/>
    <w:rsid w:val="007772DC"/>
    <w:rsid w:val="00777BC7"/>
    <w:rsid w:val="00777BF2"/>
    <w:rsid w:val="00780A66"/>
    <w:rsid w:val="00780D30"/>
    <w:rsid w:val="00781871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1"/>
    <w:rsid w:val="00793EAC"/>
    <w:rsid w:val="0079498A"/>
    <w:rsid w:val="00794BFA"/>
    <w:rsid w:val="00795669"/>
    <w:rsid w:val="0079569E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3782"/>
    <w:rsid w:val="007A41DB"/>
    <w:rsid w:val="007A54F0"/>
    <w:rsid w:val="007A5C45"/>
    <w:rsid w:val="007A64E4"/>
    <w:rsid w:val="007A6777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6AA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D75E9"/>
    <w:rsid w:val="007E0066"/>
    <w:rsid w:val="007E102E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4EF1"/>
    <w:rsid w:val="007F5AA9"/>
    <w:rsid w:val="007F62EF"/>
    <w:rsid w:val="007F6576"/>
    <w:rsid w:val="007F6C6C"/>
    <w:rsid w:val="007F7843"/>
    <w:rsid w:val="007F7929"/>
    <w:rsid w:val="007F7999"/>
    <w:rsid w:val="007F7A0A"/>
    <w:rsid w:val="008018A7"/>
    <w:rsid w:val="00802280"/>
    <w:rsid w:val="0080257E"/>
    <w:rsid w:val="00802836"/>
    <w:rsid w:val="00802E34"/>
    <w:rsid w:val="00802EAD"/>
    <w:rsid w:val="00803038"/>
    <w:rsid w:val="00803A5E"/>
    <w:rsid w:val="00803CC3"/>
    <w:rsid w:val="00804B8D"/>
    <w:rsid w:val="00804D1F"/>
    <w:rsid w:val="00804F1D"/>
    <w:rsid w:val="00805985"/>
    <w:rsid w:val="008109BD"/>
    <w:rsid w:val="00810EF5"/>
    <w:rsid w:val="0081101C"/>
    <w:rsid w:val="0081176B"/>
    <w:rsid w:val="008117AA"/>
    <w:rsid w:val="00811FFC"/>
    <w:rsid w:val="008122A0"/>
    <w:rsid w:val="0081244A"/>
    <w:rsid w:val="0081290F"/>
    <w:rsid w:val="00813C37"/>
    <w:rsid w:val="00814C59"/>
    <w:rsid w:val="00814E26"/>
    <w:rsid w:val="00815BDF"/>
    <w:rsid w:val="00817730"/>
    <w:rsid w:val="00817A44"/>
    <w:rsid w:val="00820300"/>
    <w:rsid w:val="00820B1A"/>
    <w:rsid w:val="00820FBF"/>
    <w:rsid w:val="00821E6A"/>
    <w:rsid w:val="0082341F"/>
    <w:rsid w:val="0082382D"/>
    <w:rsid w:val="008239F4"/>
    <w:rsid w:val="008243B1"/>
    <w:rsid w:val="00824E06"/>
    <w:rsid w:val="00824FF0"/>
    <w:rsid w:val="008250E3"/>
    <w:rsid w:val="008255CC"/>
    <w:rsid w:val="00827751"/>
    <w:rsid w:val="008302A9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2B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1BA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99C"/>
    <w:rsid w:val="008873B7"/>
    <w:rsid w:val="00887583"/>
    <w:rsid w:val="0088783B"/>
    <w:rsid w:val="00887EA4"/>
    <w:rsid w:val="00890A55"/>
    <w:rsid w:val="008910E3"/>
    <w:rsid w:val="0089286A"/>
    <w:rsid w:val="00892955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94B"/>
    <w:rsid w:val="008A6560"/>
    <w:rsid w:val="008A6973"/>
    <w:rsid w:val="008A74C4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3D9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0DD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36DB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1EC"/>
    <w:rsid w:val="009222FA"/>
    <w:rsid w:val="00922649"/>
    <w:rsid w:val="00923655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78A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3E50"/>
    <w:rsid w:val="009850D6"/>
    <w:rsid w:val="009852E6"/>
    <w:rsid w:val="00985E1C"/>
    <w:rsid w:val="00986DCB"/>
    <w:rsid w:val="0098708D"/>
    <w:rsid w:val="00992BA0"/>
    <w:rsid w:val="00992C09"/>
    <w:rsid w:val="00993051"/>
    <w:rsid w:val="00994E94"/>
    <w:rsid w:val="00995E76"/>
    <w:rsid w:val="009963F8"/>
    <w:rsid w:val="00996837"/>
    <w:rsid w:val="00997582"/>
    <w:rsid w:val="00997AAD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583E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752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2B61"/>
    <w:rsid w:val="00A03D1A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08C0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866"/>
    <w:rsid w:val="00A422EA"/>
    <w:rsid w:val="00A426F4"/>
    <w:rsid w:val="00A438B0"/>
    <w:rsid w:val="00A44FF3"/>
    <w:rsid w:val="00A452D2"/>
    <w:rsid w:val="00A45A8A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3507"/>
    <w:rsid w:val="00A63E54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20"/>
    <w:rsid w:val="00AA68EB"/>
    <w:rsid w:val="00AA7E1D"/>
    <w:rsid w:val="00AB1086"/>
    <w:rsid w:val="00AB1AB3"/>
    <w:rsid w:val="00AB23AA"/>
    <w:rsid w:val="00AB274E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4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4466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1AA1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17"/>
    <w:rsid w:val="00AF4470"/>
    <w:rsid w:val="00AF54F8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32D3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C7A"/>
    <w:rsid w:val="00B92F2D"/>
    <w:rsid w:val="00B93AD3"/>
    <w:rsid w:val="00B93EA3"/>
    <w:rsid w:val="00B94348"/>
    <w:rsid w:val="00B96180"/>
    <w:rsid w:val="00B96223"/>
    <w:rsid w:val="00B96AA5"/>
    <w:rsid w:val="00B96B6F"/>
    <w:rsid w:val="00B977AD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186"/>
    <w:rsid w:val="00BB5B1F"/>
    <w:rsid w:val="00BB5FF7"/>
    <w:rsid w:val="00BB61CB"/>
    <w:rsid w:val="00BB6561"/>
    <w:rsid w:val="00BB6860"/>
    <w:rsid w:val="00BB71E1"/>
    <w:rsid w:val="00BB735A"/>
    <w:rsid w:val="00BB7812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1EB0"/>
    <w:rsid w:val="00BD2056"/>
    <w:rsid w:val="00BD24C2"/>
    <w:rsid w:val="00BD3496"/>
    <w:rsid w:val="00BD3F01"/>
    <w:rsid w:val="00BD49B7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4C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5A0B"/>
    <w:rsid w:val="00C46C1B"/>
    <w:rsid w:val="00C472B0"/>
    <w:rsid w:val="00C4756B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3BC"/>
    <w:rsid w:val="00C7772C"/>
    <w:rsid w:val="00C8017E"/>
    <w:rsid w:val="00C805F8"/>
    <w:rsid w:val="00C80938"/>
    <w:rsid w:val="00C81C24"/>
    <w:rsid w:val="00C82C82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634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2FD3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53D"/>
    <w:rsid w:val="00CB2866"/>
    <w:rsid w:val="00CB34AF"/>
    <w:rsid w:val="00CB3FC6"/>
    <w:rsid w:val="00CB4FC4"/>
    <w:rsid w:val="00CB5BD0"/>
    <w:rsid w:val="00CB5D77"/>
    <w:rsid w:val="00CB7CD0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D7A78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17951"/>
    <w:rsid w:val="00D21261"/>
    <w:rsid w:val="00D22DE7"/>
    <w:rsid w:val="00D23207"/>
    <w:rsid w:val="00D23A9E"/>
    <w:rsid w:val="00D24A5E"/>
    <w:rsid w:val="00D2714B"/>
    <w:rsid w:val="00D27367"/>
    <w:rsid w:val="00D30E61"/>
    <w:rsid w:val="00D31A52"/>
    <w:rsid w:val="00D3210A"/>
    <w:rsid w:val="00D322E9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6480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A16"/>
    <w:rsid w:val="00D82CB9"/>
    <w:rsid w:val="00D844A1"/>
    <w:rsid w:val="00D8492B"/>
    <w:rsid w:val="00D8590C"/>
    <w:rsid w:val="00D85E93"/>
    <w:rsid w:val="00D860F8"/>
    <w:rsid w:val="00D863C8"/>
    <w:rsid w:val="00D8713F"/>
    <w:rsid w:val="00D87DC0"/>
    <w:rsid w:val="00D87F77"/>
    <w:rsid w:val="00D9141A"/>
    <w:rsid w:val="00D91457"/>
    <w:rsid w:val="00D91E3B"/>
    <w:rsid w:val="00D92334"/>
    <w:rsid w:val="00D93EED"/>
    <w:rsid w:val="00D94C7E"/>
    <w:rsid w:val="00D95491"/>
    <w:rsid w:val="00D9743E"/>
    <w:rsid w:val="00D977B0"/>
    <w:rsid w:val="00DA0698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19C"/>
    <w:rsid w:val="00DC2AAE"/>
    <w:rsid w:val="00DC2D76"/>
    <w:rsid w:val="00DC2EE0"/>
    <w:rsid w:val="00DC6910"/>
    <w:rsid w:val="00DC6B73"/>
    <w:rsid w:val="00DC7F0D"/>
    <w:rsid w:val="00DD0872"/>
    <w:rsid w:val="00DD0CE3"/>
    <w:rsid w:val="00DD1314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973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4251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132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39F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148D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373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626E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5E5E"/>
    <w:rsid w:val="00EE6332"/>
    <w:rsid w:val="00EE6F60"/>
    <w:rsid w:val="00EE776F"/>
    <w:rsid w:val="00EE7F3C"/>
    <w:rsid w:val="00EF0818"/>
    <w:rsid w:val="00EF255A"/>
    <w:rsid w:val="00EF384B"/>
    <w:rsid w:val="00EF5317"/>
    <w:rsid w:val="00EF5C54"/>
    <w:rsid w:val="00EF68A2"/>
    <w:rsid w:val="00EF6993"/>
    <w:rsid w:val="00F01997"/>
    <w:rsid w:val="00F01A64"/>
    <w:rsid w:val="00F01C2E"/>
    <w:rsid w:val="00F02B0F"/>
    <w:rsid w:val="00F03F7E"/>
    <w:rsid w:val="00F04E3A"/>
    <w:rsid w:val="00F04E6F"/>
    <w:rsid w:val="00F04E70"/>
    <w:rsid w:val="00F0506E"/>
    <w:rsid w:val="00F075A8"/>
    <w:rsid w:val="00F07BCC"/>
    <w:rsid w:val="00F07C83"/>
    <w:rsid w:val="00F10127"/>
    <w:rsid w:val="00F10149"/>
    <w:rsid w:val="00F1033A"/>
    <w:rsid w:val="00F10DF7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721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485E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1EDE"/>
    <w:rsid w:val="00F62ACC"/>
    <w:rsid w:val="00F6344F"/>
    <w:rsid w:val="00F63480"/>
    <w:rsid w:val="00F63DBA"/>
    <w:rsid w:val="00F6487E"/>
    <w:rsid w:val="00F64BEE"/>
    <w:rsid w:val="00F6562E"/>
    <w:rsid w:val="00F6573C"/>
    <w:rsid w:val="00F65817"/>
    <w:rsid w:val="00F65F24"/>
    <w:rsid w:val="00F663A0"/>
    <w:rsid w:val="00F66454"/>
    <w:rsid w:val="00F6662E"/>
    <w:rsid w:val="00F67068"/>
    <w:rsid w:val="00F67505"/>
    <w:rsid w:val="00F70683"/>
    <w:rsid w:val="00F70E58"/>
    <w:rsid w:val="00F71034"/>
    <w:rsid w:val="00F712DF"/>
    <w:rsid w:val="00F724C4"/>
    <w:rsid w:val="00F72A85"/>
    <w:rsid w:val="00F73004"/>
    <w:rsid w:val="00F734E9"/>
    <w:rsid w:val="00F73CF2"/>
    <w:rsid w:val="00F7539B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9D9"/>
    <w:rsid w:val="00F86ED0"/>
    <w:rsid w:val="00F87A61"/>
    <w:rsid w:val="00F9111A"/>
    <w:rsid w:val="00F92097"/>
    <w:rsid w:val="00F93914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A7D20"/>
    <w:rsid w:val="00FB08FB"/>
    <w:rsid w:val="00FB12B2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994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Subtitle" w:qFormat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1E7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/>
      <w:sz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/>
      <w:sz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/>
      <w:sz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/>
      <w:sz w:val="20"/>
      <w:lang w:val="x-none" w:eastAsia="ru-RU"/>
    </w:rPr>
  </w:style>
  <w:style w:type="character" w:styleId="ad">
    <w:name w:val="page number"/>
    <w:basedOn w:val="a0"/>
    <w:rsid w:val="00FC1BEB"/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/>
      <w:b/>
      <w:sz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/>
      <w:sz w:val="20"/>
      <w:lang w:val="x-none" w:eastAsia="ru-RU"/>
    </w:rPr>
  </w:style>
  <w:style w:type="character" w:styleId="af2">
    <w:name w:val="footnote reference"/>
    <w:basedOn w:val="a0"/>
    <w:semiHidden/>
    <w:rsid w:val="00FC1BEB"/>
    <w:rPr>
      <w:vertAlign w:val="superscript"/>
    </w:rPr>
  </w:style>
  <w:style w:type="table" w:styleId="af3">
    <w:name w:val="Table Grid"/>
    <w:basedOn w:val="a1"/>
    <w:rsid w:val="00FC1BE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/>
      <w:sz w:val="16"/>
      <w:lang w:val="x-none" w:eastAsia="ru-RU"/>
    </w:rPr>
  </w:style>
  <w:style w:type="character" w:styleId="af6">
    <w:name w:val="Strong"/>
    <w:basedOn w:val="a0"/>
    <w:qFormat/>
    <w:rsid w:val="00FC1BEB"/>
    <w:rPr>
      <w:b/>
    </w:rPr>
  </w:style>
  <w:style w:type="character" w:styleId="af7">
    <w:name w:val="Hyperlink"/>
    <w:basedOn w:val="a0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ListParagraph">
    <w:name w:val="List Paragraph"/>
    <w:basedOn w:val="a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8">
    <w:name w:val="FollowedHyperlink"/>
    <w:basedOn w:val="a0"/>
    <w:locked/>
    <w:rsid w:val="00C5231B"/>
    <w:rPr>
      <w:color w:val="800080"/>
      <w:u w:val="single"/>
    </w:rPr>
  </w:style>
  <w:style w:type="character" w:styleId="af9">
    <w:name w:val="Emphasis"/>
    <w:basedOn w:val="a0"/>
    <w:qFormat/>
    <w:locked/>
    <w:rsid w:val="00606F2A"/>
    <w:rPr>
      <w:i/>
    </w:rPr>
  </w:style>
  <w:style w:type="paragraph" w:customStyle="1" w:styleId="ConsPlusNonformat">
    <w:name w:val="ConsPlusNonformat"/>
    <w:rsid w:val="009C4E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a">
    <w:name w:val="Plain Text"/>
    <w:basedOn w:val="a"/>
    <w:link w:val="afb"/>
    <w:locked/>
    <w:rsid w:val="007926E5"/>
    <w:rPr>
      <w:rFonts w:ascii="Courier New" w:eastAsia="Calibri" w:hAnsi="Courier New"/>
    </w:rPr>
  </w:style>
  <w:style w:type="character" w:customStyle="1" w:styleId="afb">
    <w:name w:val="Текст Знак"/>
    <w:link w:val="afa"/>
    <w:locked/>
    <w:rsid w:val="007926E5"/>
    <w:rPr>
      <w:rFonts w:ascii="Courier New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lighting">
    <w:name w:val="bo_lighting"/>
    <w:basedOn w:val="a0"/>
    <w:rsid w:val="00237280"/>
    <w:rPr>
      <w:rFonts w:cs="Times New Roman"/>
    </w:rPr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FootnoteTextChar">
    <w:name w:val="Footnote Text Char"/>
    <w:basedOn w:val="a0"/>
    <w:semiHidden/>
    <w:locked/>
    <w:rsid w:val="00E00973"/>
    <w:rPr>
      <w:rFonts w:cs="Times New Roman"/>
      <w:sz w:val="20"/>
      <w:szCs w:val="20"/>
    </w:rPr>
  </w:style>
  <w:style w:type="numbering" w:customStyle="1" w:styleId="1">
    <w:name w:val="Список1"/>
    <w:rsid w:val="00DB6CC1"/>
    <w:pPr>
      <w:numPr>
        <w:numId w:val="3"/>
      </w:numPr>
    </w:pPr>
  </w:style>
  <w:style w:type="table" w:customStyle="1" w:styleId="16">
    <w:name w:val="Сетка таблицы1"/>
    <w:basedOn w:val="a1"/>
    <w:next w:val="af3"/>
    <w:rsid w:val="00830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Subtitle" w:qFormat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1E7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/>
      <w:sz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/>
      <w:sz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/>
      <w:b/>
      <w:sz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/>
      <w:color w:val="000000"/>
      <w:sz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/>
      <w:sz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/>
      <w:sz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/>
      <w:sz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/>
      <w:sz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/>
      <w:kern w:val="28"/>
      <w:sz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/>
      <w:b/>
      <w:caps/>
      <w:sz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/>
      <w:sz w:val="20"/>
      <w:lang w:val="x-none" w:eastAsia="ru-RU"/>
    </w:rPr>
  </w:style>
  <w:style w:type="character" w:styleId="ad">
    <w:name w:val="page number"/>
    <w:basedOn w:val="a0"/>
    <w:rsid w:val="00FC1BEB"/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/>
      <w:b/>
      <w:sz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semiHidden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/>
      <w:sz w:val="20"/>
      <w:lang w:val="x-none" w:eastAsia="ru-RU"/>
    </w:rPr>
  </w:style>
  <w:style w:type="character" w:styleId="af2">
    <w:name w:val="footnote reference"/>
    <w:basedOn w:val="a0"/>
    <w:semiHidden/>
    <w:rsid w:val="00FC1BEB"/>
    <w:rPr>
      <w:vertAlign w:val="superscript"/>
    </w:rPr>
  </w:style>
  <w:style w:type="table" w:styleId="af3">
    <w:name w:val="Table Grid"/>
    <w:basedOn w:val="a1"/>
    <w:rsid w:val="00FC1BE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/>
      <w:sz w:val="16"/>
      <w:lang w:val="x-none" w:eastAsia="ru-RU"/>
    </w:rPr>
  </w:style>
  <w:style w:type="character" w:styleId="af6">
    <w:name w:val="Strong"/>
    <w:basedOn w:val="a0"/>
    <w:qFormat/>
    <w:rsid w:val="00FC1BEB"/>
    <w:rPr>
      <w:b/>
    </w:rPr>
  </w:style>
  <w:style w:type="character" w:styleId="af7">
    <w:name w:val="Hyperlink"/>
    <w:basedOn w:val="a0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semiHidden/>
    <w:rsid w:val="00FC1BEB"/>
    <w:pPr>
      <w:spacing w:after="100"/>
    </w:pPr>
  </w:style>
  <w:style w:type="paragraph" w:customStyle="1" w:styleId="ListParagraph">
    <w:name w:val="List Paragraph"/>
    <w:basedOn w:val="a"/>
    <w:rsid w:val="008F35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</w:rPr>
  </w:style>
  <w:style w:type="character" w:styleId="af8">
    <w:name w:val="FollowedHyperlink"/>
    <w:basedOn w:val="a0"/>
    <w:locked/>
    <w:rsid w:val="00C5231B"/>
    <w:rPr>
      <w:color w:val="800080"/>
      <w:u w:val="single"/>
    </w:rPr>
  </w:style>
  <w:style w:type="character" w:styleId="af9">
    <w:name w:val="Emphasis"/>
    <w:basedOn w:val="a0"/>
    <w:qFormat/>
    <w:locked/>
    <w:rsid w:val="00606F2A"/>
    <w:rPr>
      <w:i/>
    </w:rPr>
  </w:style>
  <w:style w:type="paragraph" w:customStyle="1" w:styleId="ConsPlusNonformat">
    <w:name w:val="ConsPlusNonformat"/>
    <w:rsid w:val="009C4E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a">
    <w:name w:val="Plain Text"/>
    <w:basedOn w:val="a"/>
    <w:link w:val="afb"/>
    <w:locked/>
    <w:rsid w:val="007926E5"/>
    <w:rPr>
      <w:rFonts w:ascii="Courier New" w:eastAsia="Calibri" w:hAnsi="Courier New"/>
    </w:rPr>
  </w:style>
  <w:style w:type="character" w:customStyle="1" w:styleId="afb">
    <w:name w:val="Текст Знак"/>
    <w:link w:val="afa"/>
    <w:locked/>
    <w:rsid w:val="007926E5"/>
    <w:rPr>
      <w:rFonts w:ascii="Courier New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lighting">
    <w:name w:val="bo_lighting"/>
    <w:basedOn w:val="a0"/>
    <w:rsid w:val="00237280"/>
    <w:rPr>
      <w:rFonts w:cs="Times New Roman"/>
    </w:rPr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FootnoteTextChar">
    <w:name w:val="Footnote Text Char"/>
    <w:basedOn w:val="a0"/>
    <w:semiHidden/>
    <w:locked/>
    <w:rsid w:val="00E00973"/>
    <w:rPr>
      <w:rFonts w:cs="Times New Roman"/>
      <w:sz w:val="20"/>
      <w:szCs w:val="20"/>
    </w:rPr>
  </w:style>
  <w:style w:type="numbering" w:customStyle="1" w:styleId="1">
    <w:name w:val="Список1"/>
    <w:rsid w:val="00DB6CC1"/>
    <w:pPr>
      <w:numPr>
        <w:numId w:val="3"/>
      </w:numPr>
    </w:pPr>
  </w:style>
  <w:style w:type="table" w:customStyle="1" w:styleId="16">
    <w:name w:val="Сетка таблицы1"/>
    <w:basedOn w:val="a1"/>
    <w:next w:val="af3"/>
    <w:rsid w:val="00830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books.ru/reading.php?productid=338068" TargetMode="External"/><Relationship Id="rId18" Type="http://schemas.openxmlformats.org/officeDocument/2006/relationships/hyperlink" Target="http://ibooks.ru/reading.php?productid=342035" TargetMode="External"/><Relationship Id="rId26" Type="http://schemas.openxmlformats.org/officeDocument/2006/relationships/hyperlink" Target="http://www.ipma.ch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books.ru/reading.php?productid=3380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ibooks.ru/reading.php?productid=338068" TargetMode="External"/><Relationship Id="rId25" Type="http://schemas.openxmlformats.org/officeDocument/2006/relationships/hyperlink" Target="http://www.pmi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ibooks.ru/reading.php?productid=342035" TargetMode="External"/><Relationship Id="rId20" Type="http://schemas.openxmlformats.org/officeDocument/2006/relationships/hyperlink" Target="http://ibooks.ru/reading.php?productid=342035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38068" TargetMode="External"/><Relationship Id="rId24" Type="http://schemas.openxmlformats.org/officeDocument/2006/relationships/hyperlink" Target="http://www.pmi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38068" TargetMode="External"/><Relationship Id="rId23" Type="http://schemas.openxmlformats.org/officeDocument/2006/relationships/hyperlink" Target="http://www.sovnet.ru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ibooks.ru/reading.php?productid=342035" TargetMode="External"/><Relationship Id="rId19" Type="http://schemas.openxmlformats.org/officeDocument/2006/relationships/hyperlink" Target="http://ibooks.ru/reading.php?productid=33806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hyperlink" Target="http://www.grebennikon.ru" TargetMode="External"/><Relationship Id="rId27" Type="http://schemas.openxmlformats.org/officeDocument/2006/relationships/hyperlink" Target="http://www.pmmagazine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2132</Words>
  <Characters>16858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18953</CharactersWithSpaces>
  <SharedDoc>false</SharedDoc>
  <HLinks>
    <vt:vector size="108" baseType="variant">
      <vt:variant>
        <vt:i4>1966147</vt:i4>
      </vt:variant>
      <vt:variant>
        <vt:i4>63</vt:i4>
      </vt:variant>
      <vt:variant>
        <vt:i4>0</vt:i4>
      </vt:variant>
      <vt:variant>
        <vt:i4>5</vt:i4>
      </vt:variant>
      <vt:variant>
        <vt:lpwstr>http://www.pmmagazine.ru/</vt:lpwstr>
      </vt:variant>
      <vt:variant>
        <vt:lpwstr/>
      </vt:variant>
      <vt:variant>
        <vt:i4>6881314</vt:i4>
      </vt:variant>
      <vt:variant>
        <vt:i4>60</vt:i4>
      </vt:variant>
      <vt:variant>
        <vt:i4>0</vt:i4>
      </vt:variant>
      <vt:variant>
        <vt:i4>5</vt:i4>
      </vt:variant>
      <vt:variant>
        <vt:lpwstr>http://www.ipma.ch/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7274598</vt:i4>
      </vt:variant>
      <vt:variant>
        <vt:i4>54</vt:i4>
      </vt:variant>
      <vt:variant>
        <vt:i4>0</vt:i4>
      </vt:variant>
      <vt:variant>
        <vt:i4>5</vt:i4>
      </vt:variant>
      <vt:variant>
        <vt:lpwstr>http://www.pmi.ru/</vt:lpwstr>
      </vt:variant>
      <vt:variant>
        <vt:lpwstr/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http://www.sovnet.ru/</vt:lpwstr>
      </vt:variant>
      <vt:variant>
        <vt:lpwstr/>
      </vt:variant>
      <vt:variant>
        <vt:i4>7995507</vt:i4>
      </vt:variant>
      <vt:variant>
        <vt:i4>48</vt:i4>
      </vt:variant>
      <vt:variant>
        <vt:i4>0</vt:i4>
      </vt:variant>
      <vt:variant>
        <vt:i4>5</vt:i4>
      </vt:variant>
      <vt:variant>
        <vt:lpwstr>http://www.grebennikon.ru/</vt:lpwstr>
      </vt:variant>
      <vt:variant>
        <vt:lpwstr/>
      </vt:variant>
      <vt:variant>
        <vt:i4>4653086</vt:i4>
      </vt:variant>
      <vt:variant>
        <vt:i4>45</vt:i4>
      </vt:variant>
      <vt:variant>
        <vt:i4>0</vt:i4>
      </vt:variant>
      <vt:variant>
        <vt:i4>5</vt:i4>
      </vt:variant>
      <vt:variant>
        <vt:lpwstr>http://ibooks.ru/reading.php?productid=338068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http://ibooks.ru/reading.php?productid=342035</vt:lpwstr>
      </vt:variant>
      <vt:variant>
        <vt:lpwstr/>
      </vt:variant>
      <vt:variant>
        <vt:i4>4653086</vt:i4>
      </vt:variant>
      <vt:variant>
        <vt:i4>39</vt:i4>
      </vt:variant>
      <vt:variant>
        <vt:i4>0</vt:i4>
      </vt:variant>
      <vt:variant>
        <vt:i4>5</vt:i4>
      </vt:variant>
      <vt:variant>
        <vt:lpwstr>http://ibooks.ru/reading.php?productid=338068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http://ibooks.ru/reading.php?productid=342035</vt:lpwstr>
      </vt:variant>
      <vt:variant>
        <vt:lpwstr/>
      </vt:variant>
      <vt:variant>
        <vt:i4>4653086</vt:i4>
      </vt:variant>
      <vt:variant>
        <vt:i4>33</vt:i4>
      </vt:variant>
      <vt:variant>
        <vt:i4>0</vt:i4>
      </vt:variant>
      <vt:variant>
        <vt:i4>5</vt:i4>
      </vt:variant>
      <vt:variant>
        <vt:lpwstr>http://ibooks.ru/reading.php?productid=338068</vt:lpwstr>
      </vt:variant>
      <vt:variant>
        <vt:lpwstr/>
      </vt:variant>
      <vt:variant>
        <vt:i4>4718617</vt:i4>
      </vt:variant>
      <vt:variant>
        <vt:i4>30</vt:i4>
      </vt:variant>
      <vt:variant>
        <vt:i4>0</vt:i4>
      </vt:variant>
      <vt:variant>
        <vt:i4>5</vt:i4>
      </vt:variant>
      <vt:variant>
        <vt:lpwstr>http://ibooks.ru/reading.php?productid=342035</vt:lpwstr>
      </vt:variant>
      <vt:variant>
        <vt:lpwstr/>
      </vt:variant>
      <vt:variant>
        <vt:i4>4653086</vt:i4>
      </vt:variant>
      <vt:variant>
        <vt:i4>27</vt:i4>
      </vt:variant>
      <vt:variant>
        <vt:i4>0</vt:i4>
      </vt:variant>
      <vt:variant>
        <vt:i4>5</vt:i4>
      </vt:variant>
      <vt:variant>
        <vt:lpwstr>http://ibooks.ru/reading.php?productid=338068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http://ibooks.ru/reading.php?productid=342035</vt:lpwstr>
      </vt:variant>
      <vt:variant>
        <vt:lpwstr/>
      </vt:variant>
      <vt:variant>
        <vt:i4>4653086</vt:i4>
      </vt:variant>
      <vt:variant>
        <vt:i4>21</vt:i4>
      </vt:variant>
      <vt:variant>
        <vt:i4>0</vt:i4>
      </vt:variant>
      <vt:variant>
        <vt:i4>5</vt:i4>
      </vt:variant>
      <vt:variant>
        <vt:lpwstr>http://ibooks.ru/reading.php?productid=338068</vt:lpwstr>
      </vt:variant>
      <vt:variant>
        <vt:lpwstr/>
      </vt:variant>
      <vt:variant>
        <vt:i4>4718617</vt:i4>
      </vt:variant>
      <vt:variant>
        <vt:i4>18</vt:i4>
      </vt:variant>
      <vt:variant>
        <vt:i4>0</vt:i4>
      </vt:variant>
      <vt:variant>
        <vt:i4>5</vt:i4>
      </vt:variant>
      <vt:variant>
        <vt:lpwstr>http://ibooks.ru/reading.php?productid=342035</vt:lpwstr>
      </vt:variant>
      <vt:variant>
        <vt:lpwstr/>
      </vt:variant>
      <vt:variant>
        <vt:i4>4653086</vt:i4>
      </vt:variant>
      <vt:variant>
        <vt:i4>15</vt:i4>
      </vt:variant>
      <vt:variant>
        <vt:i4>0</vt:i4>
      </vt:variant>
      <vt:variant>
        <vt:i4>5</vt:i4>
      </vt:variant>
      <vt:variant>
        <vt:lpwstr>http://ibooks.ru/reading.php?productid=338068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http://ibooks.ru/reading.php?productid=342035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Сакс</cp:lastModifiedBy>
  <cp:revision>2</cp:revision>
  <cp:lastPrinted>2017-10-19T12:47:00Z</cp:lastPrinted>
  <dcterms:created xsi:type="dcterms:W3CDTF">2018-07-04T16:00:00Z</dcterms:created>
  <dcterms:modified xsi:type="dcterms:W3CDTF">2018-07-04T16:00:00Z</dcterms:modified>
</cp:coreProperties>
</file>