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956976" w:rsidRPr="00104973" w:rsidRDefault="00956976"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Pr="00104973">
        <w:rPr>
          <w:rFonts w:eastAsia="Times New Roman" w:cs="Times New Roman"/>
          <w:sz w:val="28"/>
          <w:szCs w:val="28"/>
          <w:lang w:eastAsia="ru-RU"/>
        </w:rPr>
        <w:t>О ПГУПС)</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960005">
        <w:rPr>
          <w:rFonts w:eastAsia="Times New Roman" w:cs="Times New Roman"/>
          <w:sz w:val="28"/>
          <w:szCs w:val="28"/>
          <w:lang w:eastAsia="ru-RU"/>
        </w:rPr>
        <w:t>Логистика и коммерческая работа»</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956976" w:rsidRPr="00104973" w:rsidRDefault="00956976" w:rsidP="00956976">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0B68A3" w:rsidRPr="00104973" w:rsidRDefault="004B282E" w:rsidP="000B68A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7A520A" w:rsidRPr="007A520A">
        <w:rPr>
          <w:b/>
          <w:sz w:val="28"/>
          <w:szCs w:val="28"/>
        </w:rPr>
        <w:t>ТРАНСПОРТНОЕ ОБЕСПЕЧЕНИЕ ЛОГИСТИЧЕСКОЙ ДЕЯТЕЛЬНОСТИ</w:t>
      </w:r>
      <w:r w:rsidR="007A520A">
        <w:rPr>
          <w:b/>
          <w:sz w:val="28"/>
          <w:szCs w:val="28"/>
        </w:rPr>
        <w:t>»</w:t>
      </w:r>
      <w:r w:rsidR="007A520A" w:rsidRPr="007A520A">
        <w:rPr>
          <w:b/>
          <w:sz w:val="28"/>
          <w:szCs w:val="28"/>
        </w:rPr>
        <w:t xml:space="preserve"> </w:t>
      </w:r>
      <w:r w:rsidR="000B68A3">
        <w:rPr>
          <w:b/>
          <w:sz w:val="28"/>
          <w:szCs w:val="28"/>
        </w:rPr>
        <w:t>(</w:t>
      </w:r>
      <w:r w:rsidR="007A520A" w:rsidRPr="007A520A">
        <w:rPr>
          <w:b/>
          <w:sz w:val="28"/>
          <w:szCs w:val="28"/>
        </w:rPr>
        <w:t>Б</w:t>
      </w:r>
      <w:proofErr w:type="gramStart"/>
      <w:r w:rsidR="007A520A" w:rsidRPr="007A520A">
        <w:rPr>
          <w:b/>
          <w:sz w:val="28"/>
          <w:szCs w:val="28"/>
        </w:rPr>
        <w:t>1</w:t>
      </w:r>
      <w:proofErr w:type="gramEnd"/>
      <w:r w:rsidR="007A520A" w:rsidRPr="007A520A">
        <w:rPr>
          <w:b/>
          <w:sz w:val="28"/>
          <w:szCs w:val="28"/>
        </w:rPr>
        <w:t>.В.ОД.8</w:t>
      </w:r>
      <w:r w:rsidR="000B68A3">
        <w:rPr>
          <w:b/>
          <w:sz w:val="28"/>
          <w:szCs w:val="28"/>
        </w:rPr>
        <w:t>)</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направления</w:t>
      </w:r>
    </w:p>
    <w:p w:rsidR="00956976" w:rsidRPr="00104973" w:rsidRDefault="00960005" w:rsidP="00956976">
      <w:pPr>
        <w:spacing w:after="0" w:line="240" w:lineRule="auto"/>
        <w:jc w:val="center"/>
        <w:rPr>
          <w:rFonts w:eastAsia="Times New Roman" w:cs="Times New Roman"/>
          <w:sz w:val="28"/>
          <w:szCs w:val="28"/>
          <w:lang w:eastAsia="ru-RU"/>
        </w:rPr>
      </w:pPr>
      <w:r w:rsidRPr="00960005">
        <w:rPr>
          <w:rFonts w:eastAsia="Times New Roman" w:cs="Times New Roman"/>
          <w:sz w:val="28"/>
          <w:szCs w:val="28"/>
          <w:lang w:eastAsia="ru-RU"/>
        </w:rPr>
        <w:t xml:space="preserve">38.03.02 </w:t>
      </w:r>
      <w:r>
        <w:rPr>
          <w:rFonts w:eastAsia="Times New Roman" w:cs="Times New Roman"/>
          <w:sz w:val="28"/>
          <w:szCs w:val="28"/>
          <w:lang w:eastAsia="ru-RU"/>
        </w:rPr>
        <w:t>«</w:t>
      </w:r>
      <w:r w:rsidRPr="00960005">
        <w:rPr>
          <w:rFonts w:eastAsia="Times New Roman" w:cs="Times New Roman"/>
          <w:sz w:val="28"/>
          <w:szCs w:val="28"/>
          <w:lang w:eastAsia="ru-RU"/>
        </w:rPr>
        <w:t>Менеджмент</w:t>
      </w:r>
      <w:r>
        <w:rPr>
          <w:rFonts w:eastAsia="Times New Roman" w:cs="Times New Roman"/>
          <w:sz w:val="28"/>
          <w:szCs w:val="28"/>
          <w:lang w:eastAsia="ru-RU"/>
        </w:rPr>
        <w:t>»</w:t>
      </w:r>
    </w:p>
    <w:p w:rsidR="00956976" w:rsidRPr="00104973" w:rsidRDefault="00960005"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профилю Логистика </w:t>
      </w:r>
      <w:r w:rsidR="00956976" w:rsidRPr="00104973">
        <w:rPr>
          <w:rFonts w:eastAsia="Times New Roman" w:cs="Times New Roman"/>
          <w:sz w:val="28"/>
          <w:szCs w:val="28"/>
          <w:lang w:eastAsia="ru-RU"/>
        </w:rPr>
        <w:t xml:space="preserve"> </w:t>
      </w:r>
    </w:p>
    <w:p w:rsidR="00956976" w:rsidRPr="00104973" w:rsidRDefault="00956976" w:rsidP="00956976">
      <w:pPr>
        <w:spacing w:after="0" w:line="240" w:lineRule="auto"/>
        <w:jc w:val="center"/>
        <w:rPr>
          <w:rFonts w:eastAsia="Times New Roman" w:cs="Times New Roman"/>
          <w:i/>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r w:rsidR="007A520A">
        <w:rPr>
          <w:rFonts w:eastAsia="Times New Roman" w:cs="Times New Roman"/>
          <w:sz w:val="28"/>
          <w:szCs w:val="28"/>
          <w:lang w:eastAsia="ru-RU"/>
        </w:rPr>
        <w:t>, заочная</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Default="00956976"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Pr="00104973" w:rsidRDefault="00E2518C"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084AF4" w:rsidRDefault="00956976" w:rsidP="00084AF4">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20</w:t>
      </w:r>
      <w:r w:rsidR="00960005">
        <w:rPr>
          <w:rFonts w:eastAsia="Times New Roman" w:cs="Times New Roman"/>
          <w:sz w:val="28"/>
          <w:szCs w:val="28"/>
          <w:lang w:eastAsia="ru-RU"/>
        </w:rPr>
        <w:t>1</w:t>
      </w:r>
      <w:r w:rsidR="00D41ECE">
        <w:rPr>
          <w:rFonts w:eastAsia="Times New Roman" w:cs="Times New Roman"/>
          <w:sz w:val="28"/>
          <w:szCs w:val="28"/>
          <w:lang w:eastAsia="ru-RU"/>
        </w:rPr>
        <w:t>8</w:t>
      </w:r>
    </w:p>
    <w:p w:rsidR="00084AF4" w:rsidRDefault="00974748" w:rsidP="00974748">
      <w:pPr>
        <w:spacing w:line="240" w:lineRule="auto"/>
        <w:ind w:left="-426" w:firstLine="426"/>
        <w:rPr>
          <w:rFonts w:eastAsia="Times New Roman" w:cs="Times New Roman"/>
          <w:sz w:val="28"/>
          <w:szCs w:val="28"/>
          <w:lang w:eastAsia="ru-RU"/>
        </w:rPr>
      </w:pPr>
      <w:r>
        <w:rPr>
          <w:rFonts w:eastAsia="Times New Roman" w:cs="Times New Roman"/>
          <w:noProof/>
          <w:sz w:val="28"/>
          <w:szCs w:val="28"/>
          <w:lang w:eastAsia="ru-RU"/>
        </w:rPr>
        <w:lastRenderedPageBreak/>
        <w:drawing>
          <wp:inline distT="0" distB="0" distL="0" distR="0">
            <wp:extent cx="5940425" cy="8163597"/>
            <wp:effectExtent l="0" t="0" r="3175" b="8890"/>
            <wp:docPr id="1" name="Рисунок 1" descr="C:\Users\Юлия\Desktop\соглосование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соглосование 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r w:rsidR="00956976" w:rsidRPr="00104973">
        <w:rPr>
          <w:rFonts w:eastAsia="Times New Roman" w:cs="Times New Roman"/>
          <w:sz w:val="28"/>
          <w:szCs w:val="28"/>
          <w:lang w:eastAsia="ru-RU"/>
        </w:rPr>
        <w:br w:type="page"/>
      </w: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7A520A" w:rsidRPr="007A520A" w:rsidRDefault="00956976" w:rsidP="007A520A">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утвержденным «</w:t>
      </w:r>
      <w:r w:rsidR="002C4484">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2C4484">
        <w:rPr>
          <w:rFonts w:eastAsia="Times New Roman" w:cs="Times New Roman"/>
          <w:sz w:val="28"/>
          <w:szCs w:val="28"/>
          <w:lang w:eastAsia="ru-RU"/>
        </w:rPr>
        <w:t>01</w:t>
      </w:r>
      <w:r w:rsidRPr="00104973">
        <w:rPr>
          <w:rFonts w:eastAsia="Times New Roman" w:cs="Times New Roman"/>
          <w:sz w:val="28"/>
          <w:szCs w:val="28"/>
          <w:lang w:eastAsia="ru-RU"/>
        </w:rPr>
        <w:t xml:space="preserve"> 20 </w:t>
      </w:r>
      <w:r w:rsidR="002C4484">
        <w:rPr>
          <w:rFonts w:eastAsia="Times New Roman" w:cs="Times New Roman"/>
          <w:sz w:val="28"/>
          <w:szCs w:val="28"/>
          <w:lang w:eastAsia="ru-RU"/>
        </w:rPr>
        <w:t>16</w:t>
      </w:r>
      <w:r w:rsidRPr="00104973">
        <w:rPr>
          <w:rFonts w:eastAsia="Times New Roman" w:cs="Times New Roman"/>
          <w:sz w:val="28"/>
          <w:szCs w:val="28"/>
          <w:lang w:eastAsia="ru-RU"/>
        </w:rPr>
        <w:t xml:space="preserve"> г., приказ № </w:t>
      </w:r>
      <w:r w:rsidR="002C4484">
        <w:rPr>
          <w:rFonts w:eastAsia="Times New Roman" w:cs="Times New Roman"/>
          <w:sz w:val="28"/>
          <w:szCs w:val="28"/>
          <w:lang w:eastAsia="ru-RU"/>
        </w:rPr>
        <w:t>7</w:t>
      </w:r>
      <w:r w:rsidRPr="00104973">
        <w:rPr>
          <w:rFonts w:eastAsia="Times New Roman" w:cs="Times New Roman"/>
          <w:sz w:val="28"/>
          <w:szCs w:val="28"/>
          <w:lang w:eastAsia="ru-RU"/>
        </w:rPr>
        <w:t xml:space="preserve"> по направлению</w:t>
      </w:r>
      <w:r w:rsidR="00FD6E55">
        <w:rPr>
          <w:rFonts w:eastAsia="Times New Roman" w:cs="Times New Roman"/>
          <w:sz w:val="28"/>
          <w:szCs w:val="28"/>
          <w:lang w:eastAsia="ru-RU"/>
        </w:rPr>
        <w:t xml:space="preserve"> </w:t>
      </w:r>
      <w:r w:rsidR="002C4484" w:rsidRPr="00960005">
        <w:rPr>
          <w:rFonts w:eastAsia="Times New Roman" w:cs="Times New Roman"/>
          <w:sz w:val="28"/>
          <w:szCs w:val="28"/>
          <w:lang w:eastAsia="ru-RU"/>
        </w:rPr>
        <w:t xml:space="preserve">38.03.02 </w:t>
      </w:r>
      <w:r w:rsidR="002C4484">
        <w:rPr>
          <w:rFonts w:eastAsia="Times New Roman" w:cs="Times New Roman"/>
          <w:sz w:val="28"/>
          <w:szCs w:val="28"/>
          <w:lang w:eastAsia="ru-RU"/>
        </w:rPr>
        <w:t>«</w:t>
      </w:r>
      <w:r w:rsidR="002C4484" w:rsidRPr="00960005">
        <w:rPr>
          <w:rFonts w:eastAsia="Times New Roman" w:cs="Times New Roman"/>
          <w:sz w:val="28"/>
          <w:szCs w:val="28"/>
          <w:lang w:eastAsia="ru-RU"/>
        </w:rPr>
        <w:t>Менеджмент</w:t>
      </w:r>
      <w:r w:rsidR="002C4484">
        <w:rPr>
          <w:rFonts w:eastAsia="Times New Roman" w:cs="Times New Roman"/>
          <w:sz w:val="28"/>
          <w:szCs w:val="28"/>
          <w:lang w:eastAsia="ru-RU"/>
        </w:rPr>
        <w:t>» профиль Логистика</w:t>
      </w:r>
      <w:r w:rsidRPr="00104973">
        <w:rPr>
          <w:rFonts w:eastAsia="Times New Roman" w:cs="Times New Roman"/>
          <w:sz w:val="28"/>
          <w:szCs w:val="28"/>
          <w:lang w:eastAsia="ru-RU"/>
        </w:rPr>
        <w:t xml:space="preserve">, по дисциплине </w:t>
      </w:r>
      <w:r w:rsidR="007A520A" w:rsidRPr="007A520A">
        <w:rPr>
          <w:rFonts w:eastAsia="Times New Roman" w:cs="Times New Roman"/>
          <w:sz w:val="28"/>
          <w:szCs w:val="28"/>
          <w:lang w:eastAsia="ru-RU"/>
        </w:rPr>
        <w:t>«</w:t>
      </w:r>
      <w:r w:rsidR="007A520A">
        <w:rPr>
          <w:sz w:val="28"/>
          <w:szCs w:val="28"/>
        </w:rPr>
        <w:t>Т</w:t>
      </w:r>
      <w:r w:rsidR="007A520A" w:rsidRPr="007A520A">
        <w:rPr>
          <w:sz w:val="28"/>
          <w:szCs w:val="28"/>
        </w:rPr>
        <w:t>ранспортное обеспечение логистической деятельности» (Б1.В.ОД.8)</w:t>
      </w:r>
    </w:p>
    <w:p w:rsidR="004B282E" w:rsidRPr="00BA673D" w:rsidRDefault="00E86447" w:rsidP="007A520A">
      <w:pPr>
        <w:spacing w:after="0" w:line="360" w:lineRule="auto"/>
        <w:ind w:firstLine="851"/>
        <w:jc w:val="both"/>
        <w:rPr>
          <w:sz w:val="28"/>
          <w:szCs w:val="28"/>
        </w:rPr>
      </w:pPr>
      <w:r>
        <w:rPr>
          <w:sz w:val="28"/>
          <w:szCs w:val="28"/>
        </w:rPr>
        <w:t>Целью изучения дисциплины является п</w:t>
      </w:r>
      <w:r w:rsidR="004B282E" w:rsidRPr="00BA673D">
        <w:rPr>
          <w:sz w:val="28"/>
          <w:szCs w:val="28"/>
        </w:rPr>
        <w:t xml:space="preserve">олучение сведений о состоянии рынка транспортно–экспедиторских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w:t>
      </w:r>
      <w:r w:rsidR="006E45BB">
        <w:rPr>
          <w:sz w:val="28"/>
          <w:szCs w:val="28"/>
        </w:rPr>
        <w:t>логистической</w:t>
      </w:r>
      <w:r w:rsidR="004B282E" w:rsidRPr="00BA673D">
        <w:rPr>
          <w:sz w:val="28"/>
          <w:szCs w:val="28"/>
        </w:rPr>
        <w:t xml:space="preserve"> деятельности.</w:t>
      </w:r>
    </w:p>
    <w:p w:rsidR="00956976" w:rsidRPr="00104973" w:rsidRDefault="00956976" w:rsidP="002C4484">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достижения поставленной цели решаются следующие задачи:</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и освоение новых методов и форм организации процесса перевозки грузов;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исследование технологии и организации транспортного процесса;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экономических показателей оценки работы транспорта;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анализ прямых, смешанных транспортных перевозок их преимуществ и недостатков;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956976" w:rsidRPr="00104973" w:rsidRDefault="00956976" w:rsidP="00956976">
      <w:pPr>
        <w:spacing w:after="0" w:line="240" w:lineRule="auto"/>
        <w:ind w:firstLine="851"/>
        <w:jc w:val="center"/>
        <w:rPr>
          <w:rFonts w:eastAsia="Times New Roman" w:cs="Times New Roman"/>
          <w:sz w:val="28"/>
          <w:szCs w:val="28"/>
          <w:lang w:eastAsia="ru-RU"/>
        </w:rPr>
      </w:pPr>
    </w:p>
    <w:p w:rsidR="00956976" w:rsidRPr="00032FED" w:rsidRDefault="00956976" w:rsidP="00032FED">
      <w:pPr>
        <w:spacing w:after="0" w:line="36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Перечень планируемых результатов </w:t>
      </w:r>
      <w:proofErr w:type="gramStart"/>
      <w:r w:rsidRPr="00104973">
        <w:rPr>
          <w:rFonts w:eastAsia="Times New Roman" w:cs="Times New Roman"/>
          <w:b/>
          <w:bCs/>
          <w:sz w:val="28"/>
          <w:szCs w:val="28"/>
          <w:lang w:eastAsia="ru-RU"/>
        </w:rPr>
        <w:t>обучения по дисциплине</w:t>
      </w:r>
      <w:proofErr w:type="gramEnd"/>
      <w:r w:rsidRPr="00104973">
        <w:rPr>
          <w:rFonts w:eastAsia="Times New Roman" w:cs="Times New Roman"/>
          <w:b/>
          <w:bCs/>
          <w:sz w:val="28"/>
          <w:szCs w:val="28"/>
          <w:lang w:eastAsia="ru-RU"/>
        </w:rPr>
        <w:t>, соотнесенных с планируемыми результатами освоения основной профессиональной образовательной программы</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Планируемыми результатами </w:t>
      </w:r>
      <w:proofErr w:type="gramStart"/>
      <w:r w:rsidRPr="00104973">
        <w:rPr>
          <w:rFonts w:eastAsia="Times New Roman" w:cs="Times New Roman"/>
          <w:sz w:val="28"/>
          <w:szCs w:val="28"/>
          <w:lang w:eastAsia="ru-RU"/>
        </w:rPr>
        <w:t>обучения по дисциплине</w:t>
      </w:r>
      <w:proofErr w:type="gramEnd"/>
      <w:r w:rsidRPr="00104973">
        <w:rPr>
          <w:rFonts w:eastAsia="Times New Roman" w:cs="Times New Roman"/>
          <w:sz w:val="28"/>
          <w:szCs w:val="28"/>
          <w:lang w:eastAsia="ru-RU"/>
        </w:rPr>
        <w:t xml:space="preserve"> являются: приобретение знаний, умений, навыков и/или опыта деятельности.</w:t>
      </w:r>
    </w:p>
    <w:p w:rsidR="00C62275" w:rsidRDefault="00C62275" w:rsidP="00C62275">
      <w:pPr>
        <w:spacing w:after="0" w:line="240" w:lineRule="auto"/>
        <w:ind w:firstLine="851"/>
        <w:jc w:val="both"/>
        <w:rPr>
          <w:rFonts w:eastAsia="Times New Roman" w:cs="Times New Roman"/>
          <w:sz w:val="28"/>
          <w:szCs w:val="28"/>
          <w:lang w:eastAsia="ru-RU"/>
        </w:rPr>
      </w:pPr>
      <w:r w:rsidRPr="00F00782">
        <w:rPr>
          <w:rFonts w:eastAsia="Times New Roman" w:cs="Times New Roman"/>
          <w:b/>
          <w:sz w:val="28"/>
          <w:szCs w:val="28"/>
          <w:lang w:eastAsia="ru-RU"/>
        </w:rPr>
        <w:t>ЗНАТЬ</w:t>
      </w:r>
      <w:r w:rsidRPr="00F00782">
        <w:rPr>
          <w:rFonts w:eastAsia="Times New Roman" w:cs="Times New Roman"/>
          <w:sz w:val="28"/>
          <w:szCs w:val="28"/>
          <w:lang w:eastAsia="ru-RU"/>
        </w:rPr>
        <w:t>:</w:t>
      </w:r>
    </w:p>
    <w:p w:rsidR="00C62275" w:rsidRPr="00F00782" w:rsidRDefault="00C62275" w:rsidP="00C62275">
      <w:pPr>
        <w:spacing w:after="0" w:line="240" w:lineRule="auto"/>
        <w:ind w:firstLine="851"/>
        <w:jc w:val="both"/>
        <w:rPr>
          <w:rFonts w:eastAsia="Times New Roman" w:cs="Times New Roman"/>
          <w:sz w:val="28"/>
          <w:szCs w:val="28"/>
          <w:lang w:eastAsia="ru-RU"/>
        </w:rPr>
      </w:pP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современное состояние транспортной системы и перспективы ее развития;</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техническую, технологическую и экономическую характеристики транспортного средства и способов доставки грузов.</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экономические показатели оценки работы транспорта;</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принципы и методы выбора транспорта при осуществлении коммерческих сделок;</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 xml:space="preserve">основные перевозочные документы и правила расчетов. </w:t>
      </w:r>
    </w:p>
    <w:p w:rsidR="00C62275" w:rsidRDefault="00C62275" w:rsidP="00C62275">
      <w:pPr>
        <w:spacing w:after="0" w:line="240" w:lineRule="auto"/>
        <w:ind w:firstLine="851"/>
        <w:rPr>
          <w:b/>
          <w:sz w:val="28"/>
          <w:szCs w:val="28"/>
        </w:rPr>
      </w:pPr>
    </w:p>
    <w:p w:rsidR="00C62275" w:rsidRDefault="00C62275" w:rsidP="00C62275">
      <w:pPr>
        <w:spacing w:after="0" w:line="240" w:lineRule="auto"/>
        <w:ind w:firstLine="851"/>
        <w:rPr>
          <w:sz w:val="28"/>
          <w:szCs w:val="28"/>
        </w:rPr>
      </w:pPr>
      <w:r w:rsidRPr="00F00782">
        <w:rPr>
          <w:b/>
          <w:sz w:val="28"/>
          <w:szCs w:val="28"/>
        </w:rPr>
        <w:t>УМЕТЬ</w:t>
      </w:r>
      <w:r w:rsidRPr="00F00782">
        <w:rPr>
          <w:sz w:val="28"/>
          <w:szCs w:val="28"/>
        </w:rPr>
        <w:t>:</w:t>
      </w:r>
    </w:p>
    <w:p w:rsidR="00C62275" w:rsidRPr="00F00782" w:rsidRDefault="00C62275" w:rsidP="00C62275">
      <w:pPr>
        <w:spacing w:after="0" w:line="240" w:lineRule="auto"/>
        <w:ind w:firstLine="851"/>
        <w:rPr>
          <w:sz w:val="28"/>
          <w:szCs w:val="28"/>
        </w:rPr>
      </w:pPr>
    </w:p>
    <w:p w:rsidR="00C62275" w:rsidRPr="00CD70E2" w:rsidRDefault="00C62275" w:rsidP="00C62275">
      <w:pPr>
        <w:pStyle w:val="1"/>
        <w:widowControl/>
        <w:numPr>
          <w:ilvl w:val="0"/>
          <w:numId w:val="23"/>
        </w:numPr>
        <w:tabs>
          <w:tab w:val="clear" w:pos="927"/>
        </w:tabs>
        <w:spacing w:line="240" w:lineRule="auto"/>
        <w:ind w:left="567" w:hanging="141"/>
        <w:jc w:val="both"/>
        <w:rPr>
          <w:sz w:val="28"/>
          <w:szCs w:val="28"/>
        </w:rPr>
      </w:pPr>
      <w:r w:rsidRPr="00CD70E2">
        <w:rPr>
          <w:sz w:val="28"/>
          <w:szCs w:val="28"/>
        </w:rPr>
        <w:t>исследовать рынок транспортных услуг;</w:t>
      </w:r>
    </w:p>
    <w:p w:rsidR="00C62275" w:rsidRPr="00CD70E2" w:rsidRDefault="00C62275" w:rsidP="00C62275">
      <w:pPr>
        <w:numPr>
          <w:ilvl w:val="0"/>
          <w:numId w:val="23"/>
        </w:numPr>
        <w:tabs>
          <w:tab w:val="clear" w:pos="927"/>
        </w:tabs>
        <w:spacing w:after="0" w:line="240" w:lineRule="auto"/>
        <w:ind w:left="567" w:hanging="141"/>
        <w:jc w:val="both"/>
        <w:rPr>
          <w:sz w:val="28"/>
          <w:szCs w:val="28"/>
        </w:rPr>
      </w:pPr>
      <w:r w:rsidRPr="00CD70E2">
        <w:rPr>
          <w:sz w:val="28"/>
          <w:szCs w:val="28"/>
        </w:rPr>
        <w:t>моделировать и планировать транспортные перевозки при осуществлении коммерческой деятельности;</w:t>
      </w:r>
    </w:p>
    <w:p w:rsidR="00C62275" w:rsidRPr="00CD70E2" w:rsidRDefault="00C62275" w:rsidP="00C62275">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C62275" w:rsidRPr="00CD70E2" w:rsidRDefault="00C62275" w:rsidP="00C62275">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C62275" w:rsidRDefault="00C62275" w:rsidP="00C62275">
      <w:pPr>
        <w:spacing w:after="0" w:line="240" w:lineRule="auto"/>
        <w:ind w:firstLine="851"/>
        <w:rPr>
          <w:b/>
          <w:sz w:val="28"/>
          <w:szCs w:val="28"/>
        </w:rPr>
      </w:pPr>
    </w:p>
    <w:p w:rsidR="00C62275" w:rsidRPr="00F00782" w:rsidRDefault="00C62275" w:rsidP="00C62275">
      <w:pPr>
        <w:spacing w:after="0" w:line="240" w:lineRule="auto"/>
        <w:ind w:firstLine="851"/>
        <w:rPr>
          <w:sz w:val="28"/>
          <w:szCs w:val="28"/>
        </w:rPr>
      </w:pPr>
      <w:r w:rsidRPr="00F00782">
        <w:rPr>
          <w:b/>
          <w:sz w:val="28"/>
          <w:szCs w:val="28"/>
        </w:rPr>
        <w:t>ВЛАДЕТЬ</w:t>
      </w:r>
      <w:r w:rsidRPr="00F00782">
        <w:rPr>
          <w:sz w:val="28"/>
          <w:szCs w:val="28"/>
        </w:rPr>
        <w:t>:</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5574BF" w:rsidRDefault="005574BF" w:rsidP="005574BF">
      <w:pPr>
        <w:spacing w:after="0" w:line="360" w:lineRule="auto"/>
        <w:ind w:firstLine="851"/>
        <w:jc w:val="both"/>
        <w:rPr>
          <w:rFonts w:eastAsia="Times New Roman" w:cs="Times New Roman"/>
          <w:sz w:val="28"/>
          <w:szCs w:val="28"/>
          <w:lang w:eastAsia="ru-RU"/>
        </w:rPr>
      </w:pPr>
    </w:p>
    <w:p w:rsidR="00956976" w:rsidRDefault="00956976" w:rsidP="00826ED6">
      <w:pPr>
        <w:spacing w:after="0" w:line="360" w:lineRule="auto"/>
        <w:ind w:firstLine="851"/>
        <w:jc w:val="both"/>
        <w:rPr>
          <w:rFonts w:eastAsia="Times New Roman" w:cs="Times New Roman"/>
          <w:bCs/>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104973">
        <w:rPr>
          <w:rFonts w:eastAsia="Times New Roman" w:cs="Times New Roman"/>
          <w:bCs/>
          <w:sz w:val="28"/>
          <w:szCs w:val="28"/>
          <w:lang w:eastAsia="ru-RU"/>
        </w:rPr>
        <w:t xml:space="preserve">соответствующих </w:t>
      </w:r>
      <w:r w:rsidRPr="00533760">
        <w:rPr>
          <w:rFonts w:eastAsia="Times New Roman" w:cs="Times New Roman"/>
          <w:bCs/>
          <w:sz w:val="28"/>
          <w:szCs w:val="28"/>
          <w:lang w:eastAsia="ru-RU"/>
        </w:rPr>
        <w:t xml:space="preserve">виду </w:t>
      </w:r>
      <w:r w:rsidRPr="00104973">
        <w:rPr>
          <w:rFonts w:eastAsia="Times New Roman" w:cs="Times New Roman"/>
          <w:bCs/>
          <w:sz w:val="28"/>
          <w:szCs w:val="28"/>
          <w:lang w:eastAsia="ru-RU"/>
        </w:rPr>
        <w:t xml:space="preserve">профессиональной деятельности, на </w:t>
      </w:r>
      <w:r w:rsidRPr="00533760">
        <w:rPr>
          <w:rFonts w:eastAsia="Times New Roman" w:cs="Times New Roman"/>
          <w:bCs/>
          <w:sz w:val="28"/>
          <w:szCs w:val="28"/>
          <w:lang w:eastAsia="ru-RU"/>
        </w:rPr>
        <w:t>который</w:t>
      </w:r>
      <w:r w:rsidR="00533760">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ориентирована программа </w:t>
      </w:r>
      <w:proofErr w:type="spellStart"/>
      <w:r w:rsidRPr="00533760">
        <w:rPr>
          <w:rFonts w:eastAsia="Times New Roman" w:cs="Times New Roman"/>
          <w:bCs/>
          <w:sz w:val="28"/>
          <w:szCs w:val="28"/>
          <w:lang w:eastAsia="ru-RU"/>
        </w:rPr>
        <w:t>бакалавриата</w:t>
      </w:r>
      <w:proofErr w:type="spellEnd"/>
      <w:r w:rsidR="00533760">
        <w:rPr>
          <w:rFonts w:eastAsia="Times New Roman" w:cs="Times New Roman"/>
          <w:bCs/>
          <w:sz w:val="28"/>
          <w:szCs w:val="28"/>
          <w:lang w:eastAsia="ru-RU"/>
        </w:rPr>
        <w:t>.</w:t>
      </w:r>
    </w:p>
    <w:p w:rsidR="00084AF4" w:rsidRDefault="007A520A"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(ПК-10)</w:t>
      </w:r>
      <w:r w:rsidRPr="007A520A">
        <w:rPr>
          <w:rFonts w:eastAsia="Times New Roman" w:cs="Times New Roman"/>
          <w:sz w:val="28"/>
          <w:szCs w:val="28"/>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084AF4">
        <w:rPr>
          <w:rFonts w:eastAsia="Times New Roman" w:cs="Times New Roman"/>
          <w:sz w:val="28"/>
          <w:szCs w:val="28"/>
          <w:lang w:eastAsia="ru-RU"/>
        </w:rPr>
        <w:t xml:space="preserve"> </w:t>
      </w:r>
    </w:p>
    <w:p w:rsidR="00084AF4" w:rsidRDefault="00084AF4"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(ПК-13)</w:t>
      </w:r>
      <w:r w:rsidR="007A520A" w:rsidRPr="007A520A">
        <w:rPr>
          <w:rFonts w:eastAsia="Times New Roman" w:cs="Times New Roman"/>
          <w:sz w:val="28"/>
          <w:szCs w:val="28"/>
          <w:lang w:eastAsia="ru-RU"/>
        </w:rPr>
        <w:t xml:space="preserve">умением моделировать бизнес-процессы и использовать методы реорганизации бизнес-процессов в практической деятельности организаций </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приведены в п. 2.2 ОПОП.</w:t>
      </w:r>
    </w:p>
    <w:p w:rsidR="00956976" w:rsidRPr="00104973" w:rsidRDefault="00956976" w:rsidP="00826ED6">
      <w:pPr>
        <w:tabs>
          <w:tab w:val="left" w:pos="1418"/>
        </w:tabs>
        <w:spacing w:after="0" w:line="360" w:lineRule="auto"/>
        <w:contextualSpacing/>
        <w:jc w:val="both"/>
        <w:rPr>
          <w:rFonts w:eastAsia="Times New Roman" w:cs="Times New Roman"/>
          <w:i/>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3. Место дисциплины в структуре основной профессиональной образовательной программы</w:t>
      </w:r>
    </w:p>
    <w:p w:rsidR="00956976" w:rsidRPr="00104973" w:rsidRDefault="00956976"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230B0E">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Дисциплина </w:t>
      </w:r>
      <w:r w:rsidR="00230B0E" w:rsidRPr="007A520A">
        <w:rPr>
          <w:rFonts w:eastAsia="Times New Roman" w:cs="Times New Roman"/>
          <w:sz w:val="28"/>
          <w:szCs w:val="28"/>
          <w:lang w:eastAsia="ru-RU"/>
        </w:rPr>
        <w:t>«</w:t>
      </w:r>
      <w:r w:rsidR="00230B0E">
        <w:rPr>
          <w:sz w:val="28"/>
          <w:szCs w:val="28"/>
        </w:rPr>
        <w:t>Т</w:t>
      </w:r>
      <w:r w:rsidR="00230B0E" w:rsidRPr="007A520A">
        <w:rPr>
          <w:sz w:val="28"/>
          <w:szCs w:val="28"/>
        </w:rPr>
        <w:t>ранспортное обеспечение логистической деятельности» (Б</w:t>
      </w:r>
      <w:proofErr w:type="gramStart"/>
      <w:r w:rsidR="00230B0E" w:rsidRPr="007A520A">
        <w:rPr>
          <w:sz w:val="28"/>
          <w:szCs w:val="28"/>
        </w:rPr>
        <w:t>1</w:t>
      </w:r>
      <w:proofErr w:type="gramEnd"/>
      <w:r w:rsidR="00230B0E" w:rsidRPr="007A520A">
        <w:rPr>
          <w:sz w:val="28"/>
          <w:szCs w:val="28"/>
        </w:rPr>
        <w:t>.В.ОД.8)</w:t>
      </w:r>
      <w:r w:rsidR="00230B0E">
        <w:rPr>
          <w:sz w:val="28"/>
          <w:szCs w:val="28"/>
        </w:rPr>
        <w:t xml:space="preserve"> </w:t>
      </w:r>
      <w:r w:rsidRPr="00104973">
        <w:rPr>
          <w:rFonts w:eastAsia="Times New Roman" w:cs="Times New Roman"/>
          <w:sz w:val="28"/>
          <w:szCs w:val="28"/>
          <w:lang w:eastAsia="ru-RU"/>
        </w:rPr>
        <w:t xml:space="preserve">относится к </w:t>
      </w:r>
      <w:r w:rsidRPr="004E7EFE">
        <w:rPr>
          <w:rFonts w:eastAsia="Times New Roman" w:cs="Times New Roman"/>
          <w:sz w:val="28"/>
          <w:szCs w:val="28"/>
          <w:lang w:eastAsia="ru-RU"/>
        </w:rPr>
        <w:t>вариативной</w:t>
      </w:r>
      <w:r w:rsidRPr="00104973">
        <w:rPr>
          <w:rFonts w:eastAsia="Times New Roman" w:cs="Times New Roman"/>
          <w:sz w:val="28"/>
          <w:szCs w:val="28"/>
          <w:lang w:eastAsia="ru-RU"/>
        </w:rPr>
        <w:t xml:space="preserve"> части и является </w:t>
      </w:r>
      <w:r w:rsidR="00230B0E">
        <w:rPr>
          <w:rFonts w:eastAsia="Times New Roman" w:cs="Times New Roman"/>
          <w:sz w:val="28"/>
          <w:szCs w:val="28"/>
          <w:lang w:eastAsia="ru-RU"/>
        </w:rPr>
        <w:t xml:space="preserve">обязательной </w:t>
      </w:r>
      <w:r w:rsidR="00913078">
        <w:rPr>
          <w:rFonts w:eastAsia="Times New Roman" w:cs="Times New Roman"/>
          <w:sz w:val="28"/>
          <w:szCs w:val="28"/>
          <w:lang w:eastAsia="ru-RU"/>
        </w:rPr>
        <w:t xml:space="preserve">дисциплиной </w:t>
      </w:r>
      <w:r w:rsidRPr="00104973">
        <w:rPr>
          <w:rFonts w:eastAsia="Times New Roman" w:cs="Times New Roman"/>
          <w:sz w:val="28"/>
          <w:szCs w:val="28"/>
          <w:lang w:eastAsia="ru-RU"/>
        </w:rPr>
        <w:t>обучающегося.</w:t>
      </w:r>
    </w:p>
    <w:p w:rsidR="00B46A61" w:rsidRDefault="00B46A61"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945E55" w:rsidRDefault="00945E55" w:rsidP="00945E55">
      <w:pPr>
        <w:spacing w:after="0" w:line="240" w:lineRule="auto"/>
        <w:ind w:firstLine="851"/>
        <w:rPr>
          <w:rFonts w:eastAsia="Times New Roman" w:cs="Times New Roman"/>
          <w:bCs/>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очной формы обучения:</w:t>
      </w:r>
    </w:p>
    <w:p w:rsidR="00230B0E" w:rsidRDefault="00230B0E"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494BB6" w:rsidRPr="00D2714B" w:rsidTr="00970FA7">
        <w:trPr>
          <w:jc w:val="center"/>
        </w:trPr>
        <w:tc>
          <w:tcPr>
            <w:tcW w:w="5353"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494BB6" w:rsidRPr="00D2714B" w:rsidRDefault="00494BB6" w:rsidP="00970FA7">
            <w:pPr>
              <w:tabs>
                <w:tab w:val="left" w:pos="851"/>
              </w:tabs>
              <w:spacing w:line="240" w:lineRule="auto"/>
              <w:jc w:val="center"/>
              <w:rPr>
                <w:b/>
                <w:sz w:val="28"/>
                <w:szCs w:val="28"/>
              </w:rPr>
            </w:pPr>
            <w:r w:rsidRPr="00D2714B">
              <w:rPr>
                <w:b/>
                <w:sz w:val="28"/>
                <w:szCs w:val="28"/>
              </w:rPr>
              <w:t>Семестр</w:t>
            </w:r>
          </w:p>
        </w:tc>
      </w:tr>
      <w:tr w:rsidR="00494BB6" w:rsidRPr="00D2714B" w:rsidTr="00970FA7">
        <w:trPr>
          <w:jc w:val="center"/>
        </w:trPr>
        <w:tc>
          <w:tcPr>
            <w:tcW w:w="5353" w:type="dxa"/>
            <w:vMerge/>
            <w:vAlign w:val="center"/>
          </w:tcPr>
          <w:p w:rsidR="00494BB6" w:rsidRPr="00D2714B" w:rsidRDefault="00494BB6" w:rsidP="00970FA7">
            <w:pPr>
              <w:tabs>
                <w:tab w:val="left" w:pos="851"/>
              </w:tabs>
              <w:spacing w:line="240" w:lineRule="auto"/>
              <w:jc w:val="center"/>
              <w:rPr>
                <w:sz w:val="28"/>
                <w:szCs w:val="28"/>
              </w:rPr>
            </w:pPr>
          </w:p>
        </w:tc>
        <w:tc>
          <w:tcPr>
            <w:tcW w:w="2126" w:type="dxa"/>
            <w:vMerge/>
            <w:vAlign w:val="center"/>
          </w:tcPr>
          <w:p w:rsidR="00494BB6" w:rsidRPr="00D2714B" w:rsidRDefault="00494BB6" w:rsidP="00970FA7">
            <w:pPr>
              <w:tabs>
                <w:tab w:val="left" w:pos="851"/>
              </w:tabs>
              <w:spacing w:line="240" w:lineRule="auto"/>
              <w:jc w:val="center"/>
              <w:rPr>
                <w:sz w:val="28"/>
                <w:szCs w:val="28"/>
              </w:rPr>
            </w:pPr>
          </w:p>
        </w:tc>
        <w:tc>
          <w:tcPr>
            <w:tcW w:w="2155" w:type="dxa"/>
            <w:vAlign w:val="center"/>
          </w:tcPr>
          <w:p w:rsidR="00494BB6" w:rsidRPr="00D2714B" w:rsidRDefault="00230B0E" w:rsidP="00970FA7">
            <w:pPr>
              <w:tabs>
                <w:tab w:val="left" w:pos="851"/>
              </w:tabs>
              <w:spacing w:line="240" w:lineRule="auto"/>
              <w:jc w:val="center"/>
              <w:rPr>
                <w:b/>
                <w:sz w:val="28"/>
                <w:szCs w:val="28"/>
              </w:rPr>
            </w:pPr>
            <w:r>
              <w:rPr>
                <w:b/>
                <w:sz w:val="28"/>
                <w:szCs w:val="28"/>
              </w:rPr>
              <w:t>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Контактная работа (по видам учебных занятий)</w:t>
            </w:r>
          </w:p>
          <w:p w:rsidR="00494BB6" w:rsidRPr="00D2714B" w:rsidRDefault="00494BB6" w:rsidP="00B46A61">
            <w:pPr>
              <w:tabs>
                <w:tab w:val="left" w:pos="851"/>
              </w:tabs>
              <w:spacing w:after="0" w:line="240" w:lineRule="auto"/>
              <w:rPr>
                <w:sz w:val="28"/>
                <w:szCs w:val="28"/>
              </w:rPr>
            </w:pPr>
            <w:r w:rsidRPr="00D2714B">
              <w:rPr>
                <w:sz w:val="28"/>
                <w:szCs w:val="28"/>
              </w:rPr>
              <w:t>В том числе:</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лекции (Л)</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494BB6" w:rsidRPr="00C62275" w:rsidRDefault="00C62275" w:rsidP="00B46A61">
            <w:pPr>
              <w:tabs>
                <w:tab w:val="left" w:pos="851"/>
              </w:tabs>
              <w:spacing w:after="0" w:line="240" w:lineRule="auto"/>
              <w:jc w:val="center"/>
              <w:rPr>
                <w:sz w:val="28"/>
                <w:szCs w:val="28"/>
              </w:rPr>
            </w:pPr>
            <w:r>
              <w:rPr>
                <w:sz w:val="28"/>
                <w:szCs w:val="28"/>
              </w:rPr>
              <w:t>48</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Pr="00C62275" w:rsidRDefault="00251C1C" w:rsidP="00B46A61">
            <w:pPr>
              <w:tabs>
                <w:tab w:val="left" w:pos="851"/>
              </w:tabs>
              <w:spacing w:after="0" w:line="240" w:lineRule="auto"/>
              <w:jc w:val="center"/>
              <w:rPr>
                <w:sz w:val="28"/>
                <w:szCs w:val="28"/>
              </w:rPr>
            </w:pPr>
            <w:r>
              <w:rPr>
                <w:sz w:val="28"/>
                <w:szCs w:val="28"/>
              </w:rPr>
              <w:t>1</w:t>
            </w:r>
            <w:r w:rsidR="00C62275">
              <w:rPr>
                <w:sz w:val="28"/>
                <w:szCs w:val="28"/>
              </w:rPr>
              <w:t>6</w:t>
            </w:r>
          </w:p>
          <w:p w:rsidR="00494BB6" w:rsidRPr="00C62275" w:rsidRDefault="00494BB6" w:rsidP="00B46A61">
            <w:pPr>
              <w:tabs>
                <w:tab w:val="left" w:pos="851"/>
              </w:tabs>
              <w:spacing w:after="0" w:line="240" w:lineRule="auto"/>
              <w:jc w:val="center"/>
              <w:rPr>
                <w:sz w:val="28"/>
                <w:szCs w:val="28"/>
              </w:rPr>
            </w:pPr>
            <w:r>
              <w:rPr>
                <w:sz w:val="28"/>
                <w:szCs w:val="28"/>
              </w:rPr>
              <w:t>3</w:t>
            </w:r>
            <w:r w:rsidR="00C62275">
              <w:rPr>
                <w:sz w:val="28"/>
                <w:szCs w:val="28"/>
              </w:rPr>
              <w:t>2</w:t>
            </w:r>
          </w:p>
          <w:p w:rsidR="00494BB6" w:rsidRPr="00D2714B" w:rsidRDefault="00494BB6" w:rsidP="00B46A61">
            <w:pPr>
              <w:tabs>
                <w:tab w:val="left" w:pos="851"/>
              </w:tabs>
              <w:spacing w:after="0" w:line="240" w:lineRule="auto"/>
              <w:jc w:val="center"/>
              <w:rPr>
                <w:sz w:val="28"/>
                <w:szCs w:val="28"/>
              </w:rPr>
            </w:pPr>
          </w:p>
        </w:tc>
        <w:tc>
          <w:tcPr>
            <w:tcW w:w="2155" w:type="dxa"/>
            <w:vAlign w:val="center"/>
          </w:tcPr>
          <w:p w:rsidR="00494BB6" w:rsidRPr="00C62275" w:rsidRDefault="00C62275" w:rsidP="00B46A61">
            <w:pPr>
              <w:tabs>
                <w:tab w:val="left" w:pos="851"/>
              </w:tabs>
              <w:spacing w:after="0" w:line="240" w:lineRule="auto"/>
              <w:jc w:val="center"/>
              <w:rPr>
                <w:sz w:val="28"/>
                <w:szCs w:val="28"/>
              </w:rPr>
            </w:pPr>
            <w:r>
              <w:rPr>
                <w:sz w:val="28"/>
                <w:szCs w:val="28"/>
              </w:rPr>
              <w:t>48</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Default="00C62275" w:rsidP="00B46A61">
            <w:pPr>
              <w:tabs>
                <w:tab w:val="left" w:pos="851"/>
              </w:tabs>
              <w:spacing w:after="0" w:line="240" w:lineRule="auto"/>
              <w:jc w:val="center"/>
              <w:rPr>
                <w:sz w:val="28"/>
                <w:szCs w:val="28"/>
              </w:rPr>
            </w:pPr>
            <w:r>
              <w:rPr>
                <w:sz w:val="28"/>
                <w:szCs w:val="28"/>
              </w:rPr>
              <w:t>16</w:t>
            </w:r>
          </w:p>
          <w:p w:rsidR="00494BB6" w:rsidRPr="00C62275" w:rsidRDefault="00494BB6" w:rsidP="00B46A61">
            <w:pPr>
              <w:tabs>
                <w:tab w:val="left" w:pos="851"/>
              </w:tabs>
              <w:spacing w:after="0" w:line="240" w:lineRule="auto"/>
              <w:jc w:val="center"/>
              <w:rPr>
                <w:sz w:val="28"/>
                <w:szCs w:val="28"/>
              </w:rPr>
            </w:pPr>
            <w:r>
              <w:rPr>
                <w:sz w:val="28"/>
                <w:szCs w:val="28"/>
              </w:rPr>
              <w:t>3</w:t>
            </w:r>
            <w:r w:rsidR="00C62275">
              <w:rPr>
                <w:sz w:val="28"/>
                <w:szCs w:val="28"/>
              </w:rPr>
              <w:t>2</w:t>
            </w:r>
          </w:p>
          <w:p w:rsidR="00494BB6" w:rsidRPr="00D2714B" w:rsidRDefault="00494BB6" w:rsidP="00B46A61">
            <w:pPr>
              <w:tabs>
                <w:tab w:val="left" w:pos="851"/>
              </w:tabs>
              <w:spacing w:after="0" w:line="240" w:lineRule="auto"/>
              <w:jc w:val="center"/>
              <w:rPr>
                <w:sz w:val="28"/>
                <w:szCs w:val="28"/>
              </w:rPr>
            </w:pP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Самостоятельная работа (СРС) (всего)</w:t>
            </w:r>
          </w:p>
        </w:tc>
        <w:tc>
          <w:tcPr>
            <w:tcW w:w="2126" w:type="dxa"/>
            <w:vAlign w:val="center"/>
          </w:tcPr>
          <w:p w:rsidR="00494BB6" w:rsidRPr="00C62275" w:rsidRDefault="00C62275" w:rsidP="00F94DAE">
            <w:pPr>
              <w:tabs>
                <w:tab w:val="left" w:pos="851"/>
              </w:tabs>
              <w:spacing w:after="0" w:line="240" w:lineRule="auto"/>
              <w:jc w:val="center"/>
              <w:rPr>
                <w:sz w:val="28"/>
                <w:szCs w:val="28"/>
              </w:rPr>
            </w:pPr>
            <w:r>
              <w:rPr>
                <w:sz w:val="28"/>
                <w:szCs w:val="28"/>
              </w:rPr>
              <w:t>51</w:t>
            </w:r>
          </w:p>
        </w:tc>
        <w:tc>
          <w:tcPr>
            <w:tcW w:w="2155" w:type="dxa"/>
            <w:vAlign w:val="center"/>
          </w:tcPr>
          <w:p w:rsidR="00494BB6" w:rsidRPr="00C62275" w:rsidRDefault="00C62275" w:rsidP="00F94DAE">
            <w:pPr>
              <w:tabs>
                <w:tab w:val="left" w:pos="851"/>
              </w:tabs>
              <w:spacing w:after="0" w:line="240" w:lineRule="auto"/>
              <w:jc w:val="center"/>
              <w:rPr>
                <w:sz w:val="28"/>
                <w:szCs w:val="28"/>
              </w:rPr>
            </w:pPr>
            <w:r>
              <w:rPr>
                <w:sz w:val="28"/>
                <w:szCs w:val="28"/>
              </w:rPr>
              <w:t>51</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Контроль</w:t>
            </w:r>
          </w:p>
        </w:tc>
        <w:tc>
          <w:tcPr>
            <w:tcW w:w="2126"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c>
          <w:tcPr>
            <w:tcW w:w="2155"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c>
          <w:tcPr>
            <w:tcW w:w="2155"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494BB6" w:rsidRPr="00494BB6" w:rsidRDefault="00896431" w:rsidP="00945E55">
            <w:pPr>
              <w:tabs>
                <w:tab w:val="left" w:pos="851"/>
              </w:tabs>
              <w:spacing w:after="0" w:line="240" w:lineRule="auto"/>
              <w:jc w:val="center"/>
              <w:rPr>
                <w:sz w:val="28"/>
                <w:szCs w:val="28"/>
              </w:rPr>
            </w:pPr>
            <w:r>
              <w:rPr>
                <w:sz w:val="28"/>
                <w:szCs w:val="28"/>
              </w:rPr>
              <w:t>1</w:t>
            </w:r>
            <w:r w:rsidR="00945E55">
              <w:rPr>
                <w:sz w:val="28"/>
                <w:szCs w:val="28"/>
              </w:rPr>
              <w:t>44</w:t>
            </w:r>
            <w:r w:rsidR="00494BB6">
              <w:rPr>
                <w:sz w:val="28"/>
                <w:szCs w:val="28"/>
              </w:rPr>
              <w:t>/</w:t>
            </w:r>
            <w:r w:rsidR="00945E55">
              <w:rPr>
                <w:sz w:val="28"/>
                <w:szCs w:val="28"/>
              </w:rPr>
              <w:t>4</w:t>
            </w:r>
          </w:p>
        </w:tc>
        <w:tc>
          <w:tcPr>
            <w:tcW w:w="2155" w:type="dxa"/>
            <w:vAlign w:val="center"/>
          </w:tcPr>
          <w:p w:rsidR="00494BB6" w:rsidRPr="00B219E8" w:rsidRDefault="00896431" w:rsidP="00945E55">
            <w:pPr>
              <w:tabs>
                <w:tab w:val="left" w:pos="851"/>
              </w:tabs>
              <w:spacing w:after="0" w:line="240" w:lineRule="auto"/>
              <w:jc w:val="center"/>
              <w:rPr>
                <w:sz w:val="28"/>
                <w:szCs w:val="28"/>
                <w:lang w:val="en-US"/>
              </w:rPr>
            </w:pPr>
            <w:r>
              <w:rPr>
                <w:sz w:val="28"/>
                <w:szCs w:val="28"/>
              </w:rPr>
              <w:t>1</w:t>
            </w:r>
            <w:r w:rsidR="00945E55">
              <w:rPr>
                <w:sz w:val="28"/>
                <w:szCs w:val="28"/>
              </w:rPr>
              <w:t>44</w:t>
            </w:r>
            <w:r w:rsidR="00494BB6">
              <w:rPr>
                <w:sz w:val="28"/>
                <w:szCs w:val="28"/>
              </w:rPr>
              <w:t>/</w:t>
            </w:r>
            <w:r w:rsidR="00945E55">
              <w:rPr>
                <w:sz w:val="28"/>
                <w:szCs w:val="28"/>
              </w:rPr>
              <w:t>4</w:t>
            </w:r>
          </w:p>
        </w:tc>
      </w:tr>
    </w:tbl>
    <w:p w:rsidR="00494BB6" w:rsidRDefault="00494BB6" w:rsidP="00956976">
      <w:pPr>
        <w:tabs>
          <w:tab w:val="left" w:pos="851"/>
        </w:tabs>
        <w:spacing w:after="0" w:line="240" w:lineRule="auto"/>
        <w:jc w:val="both"/>
        <w:rPr>
          <w:rFonts w:eastAsia="Times New Roman" w:cs="Times New Roman"/>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заочной формы обучения:</w:t>
      </w:r>
    </w:p>
    <w:p w:rsidR="00945E55" w:rsidRDefault="00945E55"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945E55" w:rsidRPr="00D2714B" w:rsidTr="00AE4B78">
        <w:trPr>
          <w:jc w:val="center"/>
        </w:trPr>
        <w:tc>
          <w:tcPr>
            <w:tcW w:w="5353"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945E55" w:rsidRPr="00D2714B" w:rsidRDefault="00C04540" w:rsidP="00AE4B78">
            <w:pPr>
              <w:tabs>
                <w:tab w:val="left" w:pos="851"/>
              </w:tabs>
              <w:spacing w:line="240" w:lineRule="auto"/>
              <w:jc w:val="center"/>
              <w:rPr>
                <w:b/>
                <w:sz w:val="28"/>
                <w:szCs w:val="28"/>
              </w:rPr>
            </w:pPr>
            <w:r>
              <w:rPr>
                <w:b/>
                <w:sz w:val="28"/>
                <w:szCs w:val="28"/>
              </w:rPr>
              <w:t>Курс</w:t>
            </w:r>
          </w:p>
        </w:tc>
      </w:tr>
      <w:tr w:rsidR="00945E55" w:rsidRPr="00D2714B" w:rsidTr="00AE4B78">
        <w:trPr>
          <w:jc w:val="center"/>
        </w:trPr>
        <w:tc>
          <w:tcPr>
            <w:tcW w:w="5353" w:type="dxa"/>
            <w:vMerge/>
            <w:vAlign w:val="center"/>
          </w:tcPr>
          <w:p w:rsidR="00945E55" w:rsidRPr="00D2714B" w:rsidRDefault="00945E55" w:rsidP="00AE4B78">
            <w:pPr>
              <w:tabs>
                <w:tab w:val="left" w:pos="851"/>
              </w:tabs>
              <w:spacing w:line="240" w:lineRule="auto"/>
              <w:jc w:val="center"/>
              <w:rPr>
                <w:sz w:val="28"/>
                <w:szCs w:val="28"/>
              </w:rPr>
            </w:pPr>
          </w:p>
        </w:tc>
        <w:tc>
          <w:tcPr>
            <w:tcW w:w="2126" w:type="dxa"/>
            <w:vMerge/>
            <w:vAlign w:val="center"/>
          </w:tcPr>
          <w:p w:rsidR="00945E55" w:rsidRPr="00D2714B" w:rsidRDefault="00945E55" w:rsidP="00AE4B78">
            <w:pPr>
              <w:tabs>
                <w:tab w:val="left" w:pos="851"/>
              </w:tabs>
              <w:spacing w:line="240" w:lineRule="auto"/>
              <w:jc w:val="center"/>
              <w:rPr>
                <w:sz w:val="28"/>
                <w:szCs w:val="28"/>
              </w:rPr>
            </w:pPr>
          </w:p>
        </w:tc>
        <w:tc>
          <w:tcPr>
            <w:tcW w:w="2155" w:type="dxa"/>
            <w:vAlign w:val="center"/>
          </w:tcPr>
          <w:p w:rsidR="00945E55" w:rsidRPr="00D2714B" w:rsidRDefault="00945E55" w:rsidP="00AE4B78">
            <w:pPr>
              <w:tabs>
                <w:tab w:val="left" w:pos="851"/>
              </w:tabs>
              <w:spacing w:line="240" w:lineRule="auto"/>
              <w:jc w:val="center"/>
              <w:rPr>
                <w:b/>
                <w:sz w:val="28"/>
                <w:szCs w:val="28"/>
              </w:rPr>
            </w:pPr>
            <w:r>
              <w:rPr>
                <w:b/>
                <w:sz w:val="28"/>
                <w:szCs w:val="28"/>
              </w:rPr>
              <w:t>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Контактная работа (по видам учебных занятий)</w:t>
            </w:r>
          </w:p>
          <w:p w:rsidR="00945E55" w:rsidRPr="00D2714B" w:rsidRDefault="00945E55" w:rsidP="00AE4B78">
            <w:pPr>
              <w:tabs>
                <w:tab w:val="left" w:pos="851"/>
              </w:tabs>
              <w:spacing w:after="0" w:line="240" w:lineRule="auto"/>
              <w:rPr>
                <w:sz w:val="28"/>
                <w:szCs w:val="28"/>
              </w:rPr>
            </w:pPr>
            <w:r w:rsidRPr="00D2714B">
              <w:rPr>
                <w:sz w:val="28"/>
                <w:szCs w:val="28"/>
              </w:rPr>
              <w:t>В том числе:</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лекции (Л)</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Default="00945E55" w:rsidP="00AE4B78">
            <w:pPr>
              <w:tabs>
                <w:tab w:val="left" w:pos="851"/>
              </w:tabs>
              <w:spacing w:after="0" w:line="240" w:lineRule="auto"/>
              <w:jc w:val="center"/>
              <w:rPr>
                <w:sz w:val="28"/>
                <w:szCs w:val="28"/>
              </w:rPr>
            </w:pPr>
            <w:r>
              <w:rPr>
                <w:sz w:val="28"/>
                <w:szCs w:val="28"/>
              </w:rPr>
              <w:t>8</w:t>
            </w:r>
          </w:p>
          <w:p w:rsidR="00945E55" w:rsidRPr="00D2714B" w:rsidRDefault="00945E55" w:rsidP="00AE4B78">
            <w:pPr>
              <w:tabs>
                <w:tab w:val="left" w:pos="851"/>
              </w:tabs>
              <w:spacing w:after="0" w:line="240" w:lineRule="auto"/>
              <w:jc w:val="center"/>
              <w:rPr>
                <w:sz w:val="28"/>
                <w:szCs w:val="28"/>
              </w:rPr>
            </w:pPr>
          </w:p>
        </w:tc>
        <w:tc>
          <w:tcPr>
            <w:tcW w:w="2155"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Pr="00D2714B" w:rsidRDefault="00945E55" w:rsidP="00AE4B78">
            <w:pPr>
              <w:tabs>
                <w:tab w:val="left" w:pos="851"/>
              </w:tabs>
              <w:spacing w:after="0" w:line="240" w:lineRule="auto"/>
              <w:jc w:val="center"/>
              <w:rPr>
                <w:sz w:val="28"/>
                <w:szCs w:val="28"/>
              </w:rPr>
            </w:pPr>
            <w:r>
              <w:rPr>
                <w:sz w:val="28"/>
                <w:szCs w:val="28"/>
              </w:rPr>
              <w:t>8</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Самостоятельная работа (СРС) (всего)</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Контроль</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945E55" w:rsidRPr="00494BB6" w:rsidRDefault="00945E55" w:rsidP="00AE4B78">
            <w:pPr>
              <w:tabs>
                <w:tab w:val="left" w:pos="851"/>
              </w:tabs>
              <w:spacing w:after="0" w:line="240" w:lineRule="auto"/>
              <w:jc w:val="center"/>
              <w:rPr>
                <w:sz w:val="28"/>
                <w:szCs w:val="28"/>
              </w:rPr>
            </w:pPr>
            <w:r>
              <w:rPr>
                <w:sz w:val="28"/>
                <w:szCs w:val="28"/>
              </w:rPr>
              <w:t>144/4</w:t>
            </w:r>
          </w:p>
        </w:tc>
        <w:tc>
          <w:tcPr>
            <w:tcW w:w="2155" w:type="dxa"/>
            <w:vAlign w:val="center"/>
          </w:tcPr>
          <w:p w:rsidR="00945E55" w:rsidRPr="00B219E8" w:rsidRDefault="00945E55" w:rsidP="00AE4B78">
            <w:pPr>
              <w:tabs>
                <w:tab w:val="left" w:pos="851"/>
              </w:tabs>
              <w:spacing w:after="0" w:line="240" w:lineRule="auto"/>
              <w:jc w:val="center"/>
              <w:rPr>
                <w:sz w:val="28"/>
                <w:szCs w:val="28"/>
                <w:lang w:val="en-US"/>
              </w:rPr>
            </w:pPr>
            <w:r>
              <w:rPr>
                <w:sz w:val="28"/>
                <w:szCs w:val="28"/>
              </w:rPr>
              <w:t>144/4</w:t>
            </w:r>
          </w:p>
        </w:tc>
      </w:tr>
    </w:tbl>
    <w:p w:rsidR="00945E55" w:rsidRDefault="00945E55" w:rsidP="00956976">
      <w:pPr>
        <w:tabs>
          <w:tab w:val="left" w:pos="851"/>
        </w:tabs>
        <w:spacing w:after="0" w:line="240" w:lineRule="auto"/>
        <w:jc w:val="both"/>
        <w:rPr>
          <w:rFonts w:eastAsia="Times New Roman" w:cs="Times New Roman"/>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956976" w:rsidRPr="00104973" w:rsidRDefault="00956976" w:rsidP="00956976">
      <w:pPr>
        <w:spacing w:after="0" w:line="240" w:lineRule="auto"/>
        <w:ind w:firstLine="851"/>
        <w:jc w:val="both"/>
        <w:rPr>
          <w:rFonts w:eastAsia="Times New Roman" w:cs="Times New Roman"/>
          <w:sz w:val="28"/>
          <w:szCs w:val="28"/>
          <w:lang w:eastAsia="ru-RU"/>
        </w:rPr>
      </w:pPr>
    </w:p>
    <w:p w:rsidR="005574BF" w:rsidRDefault="00956976" w:rsidP="00251C1C">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r w:rsidR="00FB7590">
        <w:rPr>
          <w:rFonts w:eastAsia="Times New Roman" w:cs="Times New Roman"/>
          <w:sz w:val="28"/>
          <w:szCs w:val="28"/>
          <w:lang w:eastAsia="ru-RU"/>
        </w:rPr>
        <w:t xml:space="preserve"> </w:t>
      </w:r>
    </w:p>
    <w:p w:rsidR="00913078" w:rsidRDefault="00913078" w:rsidP="00251C1C">
      <w:pPr>
        <w:spacing w:after="0" w:line="240" w:lineRule="auto"/>
        <w:ind w:firstLine="851"/>
        <w:jc w:val="both"/>
        <w:rPr>
          <w:rFonts w:eastAsia="Times New Roman" w:cs="Times New Roman"/>
          <w:sz w:val="28"/>
          <w:szCs w:val="28"/>
          <w:lang w:eastAsia="ru-RU"/>
        </w:rPr>
      </w:pP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547"/>
        <w:gridCol w:w="74"/>
        <w:gridCol w:w="2491"/>
        <w:gridCol w:w="2028"/>
        <w:gridCol w:w="3154"/>
        <w:gridCol w:w="809"/>
      </w:tblGrid>
      <w:tr w:rsidR="00047930" w:rsidRPr="00684057" w:rsidTr="003F1363">
        <w:trPr>
          <w:gridAfter w:val="1"/>
          <w:wAfter w:w="809" w:type="dxa"/>
          <w:jc w:val="center"/>
        </w:trPr>
        <w:tc>
          <w:tcPr>
            <w:tcW w:w="1507" w:type="dxa"/>
            <w:gridSpan w:val="3"/>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w:t>
            </w:r>
            <w:r w:rsidRPr="00F35392">
              <w:rPr>
                <w:b/>
                <w:bCs/>
                <w:sz w:val="28"/>
                <w:szCs w:val="28"/>
              </w:rPr>
              <w:br/>
            </w:r>
            <w:proofErr w:type="gramStart"/>
            <w:r w:rsidRPr="00F35392">
              <w:rPr>
                <w:b/>
                <w:bCs/>
                <w:sz w:val="28"/>
                <w:szCs w:val="28"/>
              </w:rPr>
              <w:t>п</w:t>
            </w:r>
            <w:proofErr w:type="gramEnd"/>
            <w:r w:rsidRPr="00F35392">
              <w:rPr>
                <w:b/>
                <w:bCs/>
                <w:sz w:val="28"/>
                <w:szCs w:val="28"/>
              </w:rPr>
              <w:t>/п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Наименование раздела дисциплины</w:t>
            </w:r>
          </w:p>
        </w:tc>
        <w:tc>
          <w:tcPr>
            <w:tcW w:w="3154" w:type="dxa"/>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spacing w:line="240" w:lineRule="auto"/>
              <w:jc w:val="center"/>
              <w:rPr>
                <w:b/>
                <w:sz w:val="28"/>
                <w:szCs w:val="28"/>
              </w:rPr>
            </w:pPr>
            <w:r w:rsidRPr="00F35392">
              <w:rPr>
                <w:b/>
                <w:sz w:val="28"/>
                <w:szCs w:val="28"/>
              </w:rPr>
              <w:t>Содержание раздела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Default="00047930" w:rsidP="000F17F9">
            <w:pPr>
              <w:spacing w:after="0" w:line="240" w:lineRule="auto"/>
              <w:jc w:val="center"/>
              <w:rPr>
                <w:b/>
                <w:spacing w:val="-2"/>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w:t>
            </w:r>
            <w:proofErr w:type="gramStart"/>
            <w:r w:rsidRPr="00684057">
              <w:rPr>
                <w:b/>
                <w:spacing w:val="-2"/>
                <w:sz w:val="28"/>
                <w:szCs w:val="28"/>
              </w:rPr>
              <w:t>ии и ее</w:t>
            </w:r>
            <w:proofErr w:type="gramEnd"/>
            <w:r w:rsidRPr="00684057">
              <w:rPr>
                <w:b/>
                <w:spacing w:val="-2"/>
                <w:sz w:val="28"/>
                <w:szCs w:val="28"/>
              </w:rPr>
              <w:t xml:space="preserve"> роль в экономике</w:t>
            </w:r>
          </w:p>
          <w:p w:rsidR="00913078" w:rsidRPr="00684057" w:rsidRDefault="00913078" w:rsidP="000F17F9">
            <w:pPr>
              <w:spacing w:after="0" w:line="240" w:lineRule="auto"/>
              <w:jc w:val="center"/>
              <w:rPr>
                <w:b/>
                <w:sz w:val="28"/>
                <w:szCs w:val="28"/>
              </w:rPr>
            </w:pP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w:t>
            </w:r>
          </w:p>
        </w:tc>
        <w:tc>
          <w:tcPr>
            <w:tcW w:w="2565" w:type="dxa"/>
            <w:gridSpan w:val="2"/>
          </w:tcPr>
          <w:p w:rsidR="00047930" w:rsidRPr="00684057" w:rsidRDefault="00047930" w:rsidP="001C4359">
            <w:pPr>
              <w:spacing w:line="228" w:lineRule="auto"/>
              <w:rPr>
                <w:sz w:val="28"/>
                <w:szCs w:val="28"/>
              </w:rPr>
            </w:pPr>
            <w:r w:rsidRPr="00684057">
              <w:rPr>
                <w:sz w:val="28"/>
                <w:szCs w:val="28"/>
              </w:rPr>
              <w:t>Современное состояние транспортной системы России</w:t>
            </w:r>
          </w:p>
        </w:tc>
        <w:tc>
          <w:tcPr>
            <w:tcW w:w="5991" w:type="dxa"/>
            <w:gridSpan w:val="3"/>
          </w:tcPr>
          <w:p w:rsidR="00047930" w:rsidRDefault="00047930" w:rsidP="00047930">
            <w:pPr>
              <w:spacing w:after="0" w:line="240" w:lineRule="auto"/>
              <w:rPr>
                <w:sz w:val="28"/>
                <w:szCs w:val="28"/>
              </w:rPr>
            </w:pPr>
            <w:r w:rsidRPr="00684057">
              <w:rPr>
                <w:sz w:val="28"/>
                <w:szCs w:val="28"/>
              </w:rPr>
              <w:t xml:space="preserve">Общая характеристика транспорта. </w:t>
            </w:r>
          </w:p>
          <w:p w:rsidR="00047930" w:rsidRPr="00684057" w:rsidRDefault="00047930" w:rsidP="00047930">
            <w:pPr>
              <w:spacing w:after="0" w:line="240" w:lineRule="auto"/>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047930" w:rsidRPr="00684057" w:rsidRDefault="00047930" w:rsidP="00047930">
            <w:pPr>
              <w:spacing w:after="0" w:line="240" w:lineRule="auto"/>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047930" w:rsidRPr="00684057" w:rsidRDefault="00047930" w:rsidP="00047930">
            <w:pPr>
              <w:spacing w:after="0" w:line="240" w:lineRule="auto"/>
              <w:rPr>
                <w:rFonts w:eastAsia="MS Mincho"/>
                <w:sz w:val="28"/>
                <w:szCs w:val="28"/>
              </w:rPr>
            </w:pPr>
            <w:r w:rsidRPr="00684057">
              <w:rPr>
                <w:sz w:val="28"/>
                <w:szCs w:val="28"/>
              </w:rPr>
              <w:t>Единая транспортная система: понятие и характеристика. Области и формы взаимодействия и конкуренции различных видов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2</w:t>
            </w:r>
          </w:p>
        </w:tc>
        <w:tc>
          <w:tcPr>
            <w:tcW w:w="2565" w:type="dxa"/>
            <w:gridSpan w:val="2"/>
          </w:tcPr>
          <w:p w:rsidR="00047930" w:rsidRPr="00684057" w:rsidRDefault="00047930" w:rsidP="001C4359">
            <w:pPr>
              <w:spacing w:line="240" w:lineRule="auto"/>
              <w:rPr>
                <w:sz w:val="28"/>
                <w:szCs w:val="28"/>
              </w:rPr>
            </w:pPr>
            <w:r w:rsidRPr="00684057">
              <w:rPr>
                <w:sz w:val="28"/>
                <w:szCs w:val="28"/>
              </w:rPr>
              <w:t>Грузовые перевозки</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груза и классификация грузов. </w:t>
            </w:r>
          </w:p>
          <w:p w:rsidR="00047930" w:rsidRPr="00684057" w:rsidRDefault="00047930" w:rsidP="00047930">
            <w:pPr>
              <w:spacing w:after="0" w:line="240" w:lineRule="auto"/>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047930" w:rsidRPr="00684057" w:rsidRDefault="00047930" w:rsidP="00047930">
            <w:pPr>
              <w:spacing w:after="0" w:line="240" w:lineRule="auto"/>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Height w:val="320"/>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3</w:t>
            </w:r>
          </w:p>
        </w:tc>
        <w:tc>
          <w:tcPr>
            <w:tcW w:w="2565" w:type="dxa"/>
            <w:gridSpan w:val="2"/>
          </w:tcPr>
          <w:p w:rsidR="00047930" w:rsidRPr="00684057" w:rsidRDefault="00047930"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047930" w:rsidRPr="00684057" w:rsidRDefault="00047930" w:rsidP="00047930">
            <w:pPr>
              <w:spacing w:after="0" w:line="240" w:lineRule="auto"/>
              <w:rPr>
                <w:rFonts w:eastAsia="MS Mincho"/>
                <w:bCs/>
                <w:sz w:val="28"/>
                <w:szCs w:val="28"/>
              </w:rPr>
            </w:pPr>
            <w:r w:rsidRPr="00684057">
              <w:rPr>
                <w:sz w:val="28"/>
                <w:szCs w:val="28"/>
              </w:rPr>
              <w:t xml:space="preserve">Основные функции и направления маркетинга на транспорте. Отличие транспортного маркетинга от маркетинга других сфер услуг.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4</w:t>
            </w:r>
          </w:p>
        </w:tc>
        <w:tc>
          <w:tcPr>
            <w:tcW w:w="2565" w:type="dxa"/>
            <w:gridSpan w:val="2"/>
          </w:tcPr>
          <w:p w:rsidR="00047930" w:rsidRPr="00684057" w:rsidRDefault="00047930" w:rsidP="001C4359">
            <w:pPr>
              <w:spacing w:line="240" w:lineRule="auto"/>
              <w:rPr>
                <w:sz w:val="28"/>
                <w:szCs w:val="28"/>
              </w:rPr>
            </w:pPr>
            <w:r w:rsidRPr="00684057">
              <w:rPr>
                <w:sz w:val="28"/>
                <w:szCs w:val="28"/>
              </w:rPr>
              <w:t>Экономические показатели оценки работы транспорта</w:t>
            </w:r>
          </w:p>
        </w:tc>
        <w:tc>
          <w:tcPr>
            <w:tcW w:w="5991" w:type="dxa"/>
            <w:gridSpan w:val="3"/>
          </w:tcPr>
          <w:p w:rsidR="00047930" w:rsidRPr="00684057" w:rsidRDefault="00047930" w:rsidP="00047930">
            <w:pPr>
              <w:spacing w:after="0" w:line="240" w:lineRule="auto"/>
              <w:rPr>
                <w:rFonts w:eastAsia="MS Mincho"/>
                <w:bCs/>
                <w:sz w:val="28"/>
                <w:szCs w:val="28"/>
              </w:rPr>
            </w:pPr>
            <w:r w:rsidRPr="00684057">
              <w:rPr>
                <w:sz w:val="28"/>
                <w:szCs w:val="28"/>
              </w:rPr>
              <w:t xml:space="preserve">Группы показателей, характеризующие технико-экономические особенности транспорта. Показатели транспортной </w:t>
            </w:r>
            <w:r w:rsidRPr="00684057">
              <w:rPr>
                <w:sz w:val="28"/>
                <w:szCs w:val="28"/>
              </w:rPr>
              <w:lastRenderedPageBreak/>
              <w:t>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r w:rsidRPr="00684057">
              <w:rPr>
                <w:rFonts w:eastAsia="MS Mincho"/>
                <w:bCs/>
                <w:sz w:val="28"/>
                <w:szCs w:val="28"/>
              </w:rPr>
              <w:t xml:space="preserve">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lastRenderedPageBreak/>
              <w:t>5</w:t>
            </w:r>
          </w:p>
        </w:tc>
        <w:tc>
          <w:tcPr>
            <w:tcW w:w="2565" w:type="dxa"/>
            <w:gridSpan w:val="2"/>
          </w:tcPr>
          <w:p w:rsidR="00047930" w:rsidRPr="00684057" w:rsidRDefault="00047930"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w:t>
            </w:r>
            <w:proofErr w:type="spellStart"/>
            <w:r w:rsidRPr="00684057">
              <w:rPr>
                <w:sz w:val="28"/>
                <w:szCs w:val="28"/>
              </w:rPr>
              <w:t>равновыгодной</w:t>
            </w:r>
            <w:proofErr w:type="spellEnd"/>
            <w:r w:rsidRPr="00684057">
              <w:rPr>
                <w:sz w:val="28"/>
                <w:szCs w:val="28"/>
              </w:rPr>
              <w:t xml:space="preserve"> дальности перевозок.</w:t>
            </w:r>
          </w:p>
          <w:p w:rsidR="00047930" w:rsidRPr="00684057" w:rsidRDefault="00047930" w:rsidP="00047930">
            <w:pPr>
              <w:spacing w:after="0" w:line="240" w:lineRule="auto"/>
              <w:rPr>
                <w:sz w:val="28"/>
                <w:szCs w:val="28"/>
              </w:rPr>
            </w:pPr>
            <w:r w:rsidRPr="00684057">
              <w:rPr>
                <w:sz w:val="28"/>
                <w:szCs w:val="28"/>
              </w:rPr>
              <w:t>Себестоимость перевозок, особенности ее определения и различия по видам транспорта</w:t>
            </w:r>
          </w:p>
          <w:p w:rsidR="00047930" w:rsidRPr="00684057" w:rsidRDefault="00047930" w:rsidP="00047930">
            <w:pPr>
              <w:spacing w:after="0" w:line="240" w:lineRule="auto"/>
              <w:rPr>
                <w:rFonts w:eastAsia="MS Mincho"/>
                <w:bCs/>
                <w:sz w:val="28"/>
                <w:szCs w:val="28"/>
              </w:rPr>
            </w:pPr>
            <w:r w:rsidRPr="00684057">
              <w:rPr>
                <w:sz w:val="28"/>
                <w:szCs w:val="28"/>
              </w:rPr>
              <w:t>Характеристика транспортных тарифов, применяемых на различных видах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Pr="000F17F9" w:rsidRDefault="00047930" w:rsidP="000F17F9">
            <w:pPr>
              <w:spacing w:after="0" w:line="240" w:lineRule="auto"/>
              <w:jc w:val="center"/>
              <w:rPr>
                <w:rFonts w:eastAsia="MS Mincho"/>
                <w:b/>
                <w:sz w:val="28"/>
                <w:szCs w:val="28"/>
              </w:rPr>
            </w:pPr>
            <w:r w:rsidRPr="000F17F9">
              <w:rPr>
                <w:b/>
                <w:sz w:val="28"/>
                <w:szCs w:val="28"/>
              </w:rPr>
              <w:t>Модуль 3 Виды транспорта и их назначение</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6</w:t>
            </w:r>
          </w:p>
        </w:tc>
        <w:tc>
          <w:tcPr>
            <w:tcW w:w="2565" w:type="dxa"/>
            <w:gridSpan w:val="2"/>
          </w:tcPr>
          <w:p w:rsidR="00047930" w:rsidRPr="00684057" w:rsidRDefault="00047930" w:rsidP="001C4359">
            <w:pPr>
              <w:spacing w:line="240" w:lineRule="auto"/>
              <w:rPr>
                <w:rFonts w:eastAsia="MS Mincho"/>
                <w:sz w:val="28"/>
                <w:szCs w:val="28"/>
              </w:rPr>
            </w:pPr>
            <w:r w:rsidRPr="00684057">
              <w:rPr>
                <w:bCs/>
                <w:sz w:val="28"/>
                <w:szCs w:val="28"/>
              </w:rPr>
              <w:t>Железнодорожный транспорт</w:t>
            </w:r>
          </w:p>
        </w:tc>
        <w:tc>
          <w:tcPr>
            <w:tcW w:w="5991" w:type="dxa"/>
            <w:gridSpan w:val="3"/>
          </w:tcPr>
          <w:p w:rsidR="00047930" w:rsidRPr="00684057" w:rsidRDefault="00047930" w:rsidP="00047930">
            <w:pPr>
              <w:spacing w:after="0" w:line="240" w:lineRule="auto"/>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7</w:t>
            </w:r>
          </w:p>
        </w:tc>
        <w:tc>
          <w:tcPr>
            <w:tcW w:w="2565" w:type="dxa"/>
            <w:gridSpan w:val="2"/>
          </w:tcPr>
          <w:p w:rsidR="00047930" w:rsidRPr="00684057" w:rsidRDefault="00047930" w:rsidP="001C4359">
            <w:pPr>
              <w:spacing w:line="240" w:lineRule="auto"/>
              <w:rPr>
                <w:sz w:val="28"/>
                <w:szCs w:val="28"/>
              </w:rPr>
            </w:pPr>
            <w:r w:rsidRPr="00684057">
              <w:rPr>
                <w:bCs/>
                <w:sz w:val="28"/>
                <w:szCs w:val="28"/>
              </w:rPr>
              <w:t>Автомобильный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автомобильных дорог. Условия эксплуатации автотранспортных средств.</w:t>
            </w:r>
          </w:p>
          <w:p w:rsidR="00047930" w:rsidRPr="00684057" w:rsidRDefault="00047930" w:rsidP="00047930">
            <w:pPr>
              <w:spacing w:after="0" w:line="240" w:lineRule="auto"/>
              <w:rPr>
                <w:sz w:val="28"/>
                <w:szCs w:val="28"/>
              </w:rPr>
            </w:pPr>
            <w:r w:rsidRPr="00684057">
              <w:rPr>
                <w:sz w:val="28"/>
                <w:szCs w:val="28"/>
              </w:rPr>
              <w:t xml:space="preserve">Роль и значение ведомственного и частного автотранспорта в перевозках. </w:t>
            </w:r>
          </w:p>
          <w:p w:rsidR="00047930" w:rsidRPr="00684057" w:rsidRDefault="00047930" w:rsidP="00047930">
            <w:pPr>
              <w:spacing w:after="0" w:line="240" w:lineRule="auto"/>
              <w:rPr>
                <w:sz w:val="28"/>
                <w:szCs w:val="28"/>
              </w:rPr>
            </w:pPr>
            <w:r w:rsidRPr="00684057">
              <w:rPr>
                <w:sz w:val="28"/>
                <w:szCs w:val="28"/>
              </w:rPr>
              <w:t xml:space="preserve">Показатели, характеризующие работу автотранспорта. Состояние автомобильного </w:t>
            </w:r>
            <w:r w:rsidRPr="00684057">
              <w:rPr>
                <w:sz w:val="28"/>
                <w:szCs w:val="28"/>
              </w:rPr>
              <w:lastRenderedPageBreak/>
              <w:t>транспорта в РФ, перспективы его развития.</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Height w:val="663"/>
        </w:trPr>
        <w:tc>
          <w:tcPr>
            <w:tcW w:w="547" w:type="dxa"/>
          </w:tcPr>
          <w:p w:rsidR="00047930" w:rsidRPr="00684057" w:rsidRDefault="00047930" w:rsidP="001C4359">
            <w:pPr>
              <w:spacing w:line="240" w:lineRule="auto"/>
              <w:rPr>
                <w:sz w:val="28"/>
                <w:szCs w:val="28"/>
              </w:rPr>
            </w:pPr>
            <w:r w:rsidRPr="00684057">
              <w:rPr>
                <w:sz w:val="28"/>
                <w:szCs w:val="28"/>
              </w:rPr>
              <w:lastRenderedPageBreak/>
              <w:t>8</w:t>
            </w:r>
          </w:p>
        </w:tc>
        <w:tc>
          <w:tcPr>
            <w:tcW w:w="2565" w:type="dxa"/>
            <w:gridSpan w:val="2"/>
          </w:tcPr>
          <w:p w:rsidR="00047930" w:rsidRPr="00684057" w:rsidRDefault="00047930" w:rsidP="001C4359">
            <w:pPr>
              <w:rPr>
                <w:sz w:val="28"/>
                <w:szCs w:val="28"/>
              </w:rPr>
            </w:pPr>
            <w:r w:rsidRPr="00684057">
              <w:rPr>
                <w:bCs/>
                <w:sz w:val="28"/>
                <w:szCs w:val="28"/>
              </w:rPr>
              <w:t>Воздушный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047930" w:rsidRPr="00684057" w:rsidRDefault="00047930" w:rsidP="00047930">
            <w:pPr>
              <w:spacing w:after="0" w:line="240" w:lineRule="auto"/>
              <w:rPr>
                <w:sz w:val="28"/>
                <w:szCs w:val="28"/>
              </w:rPr>
            </w:pPr>
            <w:r w:rsidRPr="00684057">
              <w:rPr>
                <w:sz w:val="28"/>
                <w:szCs w:val="28"/>
              </w:rPr>
              <w:t>Основные показатели, характеризующие работу воздушного транспорта.</w:t>
            </w:r>
          </w:p>
          <w:p w:rsidR="00047930" w:rsidRPr="00684057" w:rsidRDefault="00047930" w:rsidP="00047930">
            <w:pPr>
              <w:spacing w:after="0" w:line="240" w:lineRule="auto"/>
              <w:rPr>
                <w:sz w:val="28"/>
                <w:szCs w:val="28"/>
              </w:rPr>
            </w:pPr>
            <w:r w:rsidRPr="00684057">
              <w:rPr>
                <w:sz w:val="28"/>
                <w:szCs w:val="28"/>
              </w:rPr>
              <w:t>Современное состояние и перспективы развития воздушного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9</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5991" w:type="dxa"/>
            <w:gridSpan w:val="3"/>
          </w:tcPr>
          <w:p w:rsidR="00047930" w:rsidRPr="00684057" w:rsidRDefault="00047930" w:rsidP="00047930">
            <w:pPr>
              <w:tabs>
                <w:tab w:val="num" w:pos="180"/>
              </w:tabs>
              <w:spacing w:after="0" w:line="240" w:lineRule="auto"/>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047930" w:rsidRPr="00684057" w:rsidRDefault="00047930" w:rsidP="00047930">
            <w:pPr>
              <w:spacing w:after="0" w:line="240" w:lineRule="auto"/>
              <w:rPr>
                <w:sz w:val="28"/>
                <w:szCs w:val="28"/>
              </w:rPr>
            </w:pPr>
            <w:r w:rsidRPr="00684057">
              <w:rPr>
                <w:sz w:val="28"/>
                <w:szCs w:val="28"/>
              </w:rPr>
              <w:t>Материально-техническая база водного транспорта. Показатели работы внутреннего водного транспорта.</w:t>
            </w:r>
          </w:p>
          <w:p w:rsidR="00047930" w:rsidRPr="00684057" w:rsidRDefault="00047930" w:rsidP="00047930">
            <w:pPr>
              <w:tabs>
                <w:tab w:val="num" w:pos="0"/>
              </w:tabs>
              <w:spacing w:after="0" w:line="240" w:lineRule="auto"/>
              <w:rPr>
                <w:rFonts w:eastAsia="MS Mincho"/>
                <w:bCs/>
                <w:iCs/>
                <w:sz w:val="28"/>
                <w:szCs w:val="28"/>
              </w:rPr>
            </w:pPr>
            <w:r w:rsidRPr="00684057">
              <w:rPr>
                <w:sz w:val="28"/>
                <w:szCs w:val="28"/>
              </w:rPr>
              <w:t>Направления развития внутреннего водного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10</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Морской транспорт</w:t>
            </w:r>
          </w:p>
        </w:tc>
        <w:tc>
          <w:tcPr>
            <w:tcW w:w="5991" w:type="dxa"/>
            <w:gridSpan w:val="3"/>
          </w:tcPr>
          <w:p w:rsidR="00047930" w:rsidRPr="00684057" w:rsidRDefault="00047930" w:rsidP="00047930">
            <w:pPr>
              <w:spacing w:after="0" w:line="240" w:lineRule="auto"/>
              <w:rPr>
                <w:sz w:val="28"/>
                <w:szCs w:val="28"/>
              </w:rPr>
            </w:pPr>
            <w:r w:rsidRPr="00684057">
              <w:rPr>
                <w:spacing w:val="6"/>
                <w:sz w:val="28"/>
                <w:szCs w:val="28"/>
              </w:rPr>
              <w:t xml:space="preserve">Функции морского транспорта. 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Перспективы развития морского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11</w:t>
            </w:r>
          </w:p>
        </w:tc>
        <w:tc>
          <w:tcPr>
            <w:tcW w:w="2565" w:type="dxa"/>
            <w:gridSpan w:val="2"/>
          </w:tcPr>
          <w:p w:rsidR="00047930" w:rsidRPr="00684057" w:rsidRDefault="00047930" w:rsidP="001C4359">
            <w:pPr>
              <w:spacing w:line="240" w:lineRule="auto"/>
              <w:rPr>
                <w:rFonts w:eastAsia="MS Mincho"/>
                <w:bCs/>
                <w:sz w:val="28"/>
                <w:szCs w:val="28"/>
              </w:rPr>
            </w:pPr>
            <w:r w:rsidRPr="00684057">
              <w:rPr>
                <w:bCs/>
                <w:sz w:val="28"/>
                <w:szCs w:val="28"/>
              </w:rPr>
              <w:t>Трубопроводный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Состояние и перспективы развития трубопроводного транспорта в РФ.</w:t>
            </w:r>
            <w:r w:rsidRPr="00684057">
              <w:rPr>
                <w:rFonts w:eastAsia="MS Mincho"/>
                <w:bCs/>
                <w:iCs/>
                <w:sz w:val="28"/>
                <w:szCs w:val="28"/>
              </w:rPr>
              <w:t xml:space="preserve">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12</w:t>
            </w:r>
          </w:p>
        </w:tc>
        <w:tc>
          <w:tcPr>
            <w:tcW w:w="2565" w:type="dxa"/>
            <w:gridSpan w:val="2"/>
          </w:tcPr>
          <w:p w:rsidR="00047930" w:rsidRPr="00684057" w:rsidRDefault="00047930" w:rsidP="001C4359">
            <w:pPr>
              <w:spacing w:line="240" w:lineRule="auto"/>
              <w:rPr>
                <w:bCs/>
                <w:sz w:val="28"/>
                <w:szCs w:val="28"/>
              </w:rPr>
            </w:pPr>
            <w:r w:rsidRPr="00684057">
              <w:rPr>
                <w:sz w:val="28"/>
                <w:szCs w:val="28"/>
              </w:rPr>
              <w:t>Промышленный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w:t>
            </w:r>
            <w:r w:rsidRPr="00684057">
              <w:rPr>
                <w:sz w:val="28"/>
                <w:szCs w:val="28"/>
              </w:rPr>
              <w:lastRenderedPageBreak/>
              <w:t>Показатели работы и приоритетные направления развития промышленного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lastRenderedPageBreak/>
              <w:t>13</w:t>
            </w:r>
          </w:p>
        </w:tc>
        <w:tc>
          <w:tcPr>
            <w:tcW w:w="2565" w:type="dxa"/>
            <w:gridSpan w:val="2"/>
          </w:tcPr>
          <w:p w:rsidR="00047930" w:rsidRPr="00684057" w:rsidRDefault="00047930" w:rsidP="001C4359">
            <w:pPr>
              <w:spacing w:line="240" w:lineRule="auto"/>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прямых смешанных перевозок. Характеристика железнодорожно – автомобильных и железнодорожно – водных перевозок. Особенности перевозок «река – море». </w:t>
            </w:r>
            <w:proofErr w:type="spellStart"/>
            <w:r w:rsidRPr="00684057">
              <w:rPr>
                <w:spacing w:val="6"/>
                <w:sz w:val="28"/>
                <w:szCs w:val="28"/>
              </w:rPr>
              <w:t>Бесперегрузочные</w:t>
            </w:r>
            <w:proofErr w:type="spellEnd"/>
            <w:r w:rsidRPr="00684057">
              <w:rPr>
                <w:spacing w:val="6"/>
                <w:sz w:val="28"/>
                <w:szCs w:val="28"/>
              </w:rPr>
              <w:t xml:space="preserve">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Модуль 4. Характеристика инфраструктуры транспортного рынка. Транспортно – экспедиторский сервис</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14</w:t>
            </w:r>
          </w:p>
        </w:tc>
        <w:tc>
          <w:tcPr>
            <w:tcW w:w="2565" w:type="dxa"/>
            <w:gridSpan w:val="2"/>
          </w:tcPr>
          <w:p w:rsidR="00047930" w:rsidRPr="00684057" w:rsidRDefault="00047930"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5991" w:type="dxa"/>
            <w:gridSpan w:val="3"/>
          </w:tcPr>
          <w:p w:rsidR="00047930" w:rsidRPr="00684057" w:rsidRDefault="00047930" w:rsidP="00047930">
            <w:pPr>
              <w:spacing w:after="0" w:line="240" w:lineRule="auto"/>
              <w:rPr>
                <w:sz w:val="28"/>
                <w:szCs w:val="28"/>
              </w:rPr>
            </w:pPr>
            <w:r w:rsidRPr="00684057">
              <w:rPr>
                <w:sz w:val="28"/>
                <w:szCs w:val="28"/>
              </w:rPr>
              <w:t>Понятие транспортно – экспедиционной деятельности. Правовое регулирование транспортно – экспедиционной деятельности в РФ. Основные требования, предъявляемые к договору экспедиции. Классификация транспортн</w:t>
            </w:r>
            <w:proofErr w:type="gramStart"/>
            <w:r w:rsidRPr="00684057">
              <w:rPr>
                <w:sz w:val="28"/>
                <w:szCs w:val="28"/>
              </w:rPr>
              <w:t>о-</w:t>
            </w:r>
            <w:proofErr w:type="gramEnd"/>
            <w:r w:rsidRPr="00684057">
              <w:rPr>
                <w:sz w:val="28"/>
                <w:szCs w:val="28"/>
              </w:rPr>
              <w:t xml:space="preserve"> экспедиционных услуг. Страхование как одно из направлений транспортной экспедиции. </w:t>
            </w:r>
            <w:r w:rsidRPr="00684057">
              <w:rPr>
                <w:spacing w:val="-4"/>
                <w:sz w:val="28"/>
                <w:szCs w:val="28"/>
              </w:rPr>
              <w:t>Основные направления развития транспортно – экспедиционной деятельности. Роль ассоциаций экспедиторов в формировании инфраструктуры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15</w:t>
            </w:r>
          </w:p>
        </w:tc>
        <w:tc>
          <w:tcPr>
            <w:tcW w:w="2565" w:type="dxa"/>
            <w:gridSpan w:val="2"/>
          </w:tcPr>
          <w:p w:rsidR="00047930" w:rsidRPr="00684057" w:rsidRDefault="00047930"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Порядок и правила составления коммерческого акта.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16</w:t>
            </w:r>
          </w:p>
        </w:tc>
        <w:tc>
          <w:tcPr>
            <w:tcW w:w="2565" w:type="dxa"/>
            <w:gridSpan w:val="2"/>
          </w:tcPr>
          <w:p w:rsidR="00047930" w:rsidRPr="00684057" w:rsidRDefault="00047930" w:rsidP="001C4359">
            <w:pPr>
              <w:spacing w:line="240" w:lineRule="auto"/>
              <w:rPr>
                <w:bCs/>
                <w:sz w:val="28"/>
                <w:szCs w:val="28"/>
              </w:rPr>
            </w:pPr>
            <w:r w:rsidRPr="00684057">
              <w:rPr>
                <w:color w:val="000000"/>
                <w:spacing w:val="-6"/>
                <w:sz w:val="28"/>
                <w:szCs w:val="28"/>
              </w:rPr>
              <w:t xml:space="preserve">Товароснабжение розничной сети. Организация и технология централизованной </w:t>
            </w:r>
            <w:r w:rsidRPr="00684057">
              <w:rPr>
                <w:color w:val="000000"/>
                <w:spacing w:val="-6"/>
                <w:sz w:val="28"/>
                <w:szCs w:val="28"/>
              </w:rPr>
              <w:lastRenderedPageBreak/>
              <w:t>доставки товаров в розничную сеть</w:t>
            </w:r>
          </w:p>
        </w:tc>
        <w:tc>
          <w:tcPr>
            <w:tcW w:w="5991" w:type="dxa"/>
            <w:gridSpan w:val="3"/>
          </w:tcPr>
          <w:p w:rsidR="00047930" w:rsidRPr="00684057" w:rsidRDefault="00047930" w:rsidP="00047930">
            <w:pPr>
              <w:tabs>
                <w:tab w:val="num" w:pos="900"/>
              </w:tabs>
              <w:autoSpaceDE w:val="0"/>
              <w:autoSpaceDN w:val="0"/>
              <w:adjustRightInd w:val="0"/>
              <w:spacing w:after="0" w:line="240" w:lineRule="auto"/>
              <w:rPr>
                <w:sz w:val="28"/>
                <w:szCs w:val="28"/>
              </w:rPr>
            </w:pPr>
            <w:r w:rsidRPr="00684057">
              <w:rPr>
                <w:sz w:val="28"/>
                <w:szCs w:val="28"/>
              </w:rPr>
              <w:lastRenderedPageBreak/>
              <w:t xml:space="preserve">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w:t>
            </w:r>
            <w:r w:rsidRPr="00684057">
              <w:rPr>
                <w:sz w:val="28"/>
                <w:szCs w:val="28"/>
              </w:rPr>
              <w:lastRenderedPageBreak/>
              <w:t>предприятий</w:t>
            </w:r>
          </w:p>
          <w:p w:rsidR="00047930" w:rsidRPr="00684057" w:rsidRDefault="00047930" w:rsidP="00047930">
            <w:pPr>
              <w:autoSpaceDE w:val="0"/>
              <w:autoSpaceDN w:val="0"/>
              <w:adjustRightInd w:val="0"/>
              <w:spacing w:after="0" w:line="240" w:lineRule="auto"/>
              <w:rPr>
                <w:sz w:val="28"/>
                <w:szCs w:val="28"/>
              </w:rPr>
            </w:pPr>
            <w:r w:rsidRPr="00684057">
              <w:rPr>
                <w:sz w:val="28"/>
                <w:szCs w:val="28"/>
              </w:rPr>
              <w:t>Организация и технология централизованной доставки товаров в розничную сеть.</w:t>
            </w:r>
          </w:p>
          <w:p w:rsidR="00047930" w:rsidRPr="00684057" w:rsidRDefault="00047930" w:rsidP="00047930">
            <w:pPr>
              <w:spacing w:after="0" w:line="240" w:lineRule="auto"/>
              <w:rPr>
                <w:sz w:val="28"/>
                <w:szCs w:val="28"/>
              </w:rPr>
            </w:pPr>
            <w:r w:rsidRPr="00684057">
              <w:rPr>
                <w:sz w:val="28"/>
                <w:szCs w:val="28"/>
              </w:rPr>
              <w:t>Управление торгово-технологическим процессом товароснабжения</w:t>
            </w:r>
          </w:p>
        </w:tc>
      </w:tr>
    </w:tbl>
    <w:p w:rsidR="00251C1C" w:rsidRDefault="00251C1C" w:rsidP="00251C1C">
      <w:pPr>
        <w:spacing w:after="0" w:line="240" w:lineRule="auto"/>
        <w:ind w:firstLine="851"/>
        <w:jc w:val="both"/>
        <w:rPr>
          <w:rFonts w:eastAsia="Times New Roman" w:cs="Times New Roman"/>
          <w:sz w:val="28"/>
          <w:szCs w:val="28"/>
          <w:lang w:eastAsia="ru-RU"/>
        </w:rPr>
      </w:pPr>
    </w:p>
    <w:p w:rsidR="00956976" w:rsidRDefault="00956976" w:rsidP="0095697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w:t>
      </w:r>
      <w:r w:rsidR="00FB7590">
        <w:rPr>
          <w:rFonts w:eastAsia="Times New Roman" w:cs="Times New Roman"/>
          <w:sz w:val="28"/>
          <w:szCs w:val="28"/>
          <w:lang w:eastAsia="ru-RU"/>
        </w:rPr>
        <w:t xml:space="preserve"> </w:t>
      </w:r>
      <w:r w:rsidRPr="00104973">
        <w:rPr>
          <w:rFonts w:eastAsia="Times New Roman" w:cs="Times New Roman"/>
          <w:sz w:val="28"/>
          <w:szCs w:val="28"/>
          <w:lang w:eastAsia="ru-RU"/>
        </w:rPr>
        <w:t>и виды занятий</w:t>
      </w:r>
    </w:p>
    <w:p w:rsidR="00945E55" w:rsidRDefault="00945E55" w:rsidP="00956976">
      <w:pPr>
        <w:spacing w:after="0" w:line="240" w:lineRule="auto"/>
        <w:ind w:firstLine="851"/>
        <w:jc w:val="both"/>
        <w:rPr>
          <w:rFonts w:eastAsia="Times New Roman" w:cs="Times New Roman"/>
          <w:sz w:val="28"/>
          <w:szCs w:val="28"/>
          <w:lang w:eastAsia="ru-RU"/>
        </w:rPr>
      </w:pPr>
    </w:p>
    <w:p w:rsidR="00945E55" w:rsidRPr="00104973" w:rsidRDefault="00945E55" w:rsidP="00956976">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для очной формы обучения:</w:t>
      </w:r>
    </w:p>
    <w:p w:rsidR="00956976" w:rsidRDefault="00956976" w:rsidP="00956976">
      <w:pPr>
        <w:spacing w:after="0" w:line="240" w:lineRule="auto"/>
        <w:ind w:firstLine="851"/>
        <w:jc w:val="both"/>
        <w:rPr>
          <w:rFonts w:eastAsia="Times New Roman" w:cs="Times New Roman"/>
          <w:sz w:val="28"/>
          <w:szCs w:val="28"/>
          <w:lang w:eastAsia="ru-RU"/>
        </w:rPr>
      </w:pPr>
    </w:p>
    <w:tbl>
      <w:tblPr>
        <w:tblpPr w:leftFromText="180" w:rightFromText="180" w:vertAnchor="text" w:horzAnchor="margin" w:tblpY="228"/>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95"/>
        <w:gridCol w:w="850"/>
        <w:gridCol w:w="1021"/>
        <w:gridCol w:w="1382"/>
      </w:tblGrid>
      <w:tr w:rsidR="003F1363" w:rsidRPr="00F03D49" w:rsidTr="00E10763">
        <w:tc>
          <w:tcPr>
            <w:tcW w:w="959" w:type="dxa"/>
            <w:vAlign w:val="center"/>
          </w:tcPr>
          <w:p w:rsidR="003F1363" w:rsidRPr="00F03D49" w:rsidRDefault="003F1363" w:rsidP="00E10763">
            <w:pPr>
              <w:spacing w:line="240" w:lineRule="auto"/>
              <w:jc w:val="center"/>
              <w:rPr>
                <w:b/>
                <w:sz w:val="28"/>
                <w:szCs w:val="28"/>
              </w:rPr>
            </w:pPr>
            <w:r w:rsidRPr="00F03D49">
              <w:rPr>
                <w:b/>
                <w:sz w:val="28"/>
                <w:szCs w:val="28"/>
              </w:rPr>
              <w:t>№</w:t>
            </w:r>
            <w:r w:rsidRPr="00F03D49">
              <w:rPr>
                <w:b/>
                <w:sz w:val="28"/>
                <w:szCs w:val="28"/>
              </w:rPr>
              <w:br/>
            </w:r>
            <w:proofErr w:type="gramStart"/>
            <w:r w:rsidRPr="00F03D49">
              <w:rPr>
                <w:b/>
                <w:sz w:val="28"/>
                <w:szCs w:val="28"/>
              </w:rPr>
              <w:t>п</w:t>
            </w:r>
            <w:proofErr w:type="gramEnd"/>
            <w:r w:rsidRPr="00F03D49">
              <w:rPr>
                <w:b/>
                <w:sz w:val="28"/>
                <w:szCs w:val="28"/>
              </w:rPr>
              <w:t>/п</w:t>
            </w:r>
          </w:p>
        </w:tc>
        <w:tc>
          <w:tcPr>
            <w:tcW w:w="4995" w:type="dxa"/>
            <w:vAlign w:val="center"/>
          </w:tcPr>
          <w:p w:rsidR="003F1363" w:rsidRPr="00F03D49" w:rsidRDefault="003F1363" w:rsidP="00E10763">
            <w:pPr>
              <w:spacing w:line="240" w:lineRule="auto"/>
              <w:jc w:val="center"/>
              <w:rPr>
                <w:b/>
                <w:sz w:val="28"/>
                <w:szCs w:val="28"/>
              </w:rPr>
            </w:pPr>
            <w:r w:rsidRPr="00F03D49">
              <w:rPr>
                <w:b/>
                <w:sz w:val="28"/>
                <w:szCs w:val="28"/>
              </w:rPr>
              <w:t>Наименование разделов дисциплины</w:t>
            </w:r>
          </w:p>
        </w:tc>
        <w:tc>
          <w:tcPr>
            <w:tcW w:w="850" w:type="dxa"/>
            <w:vAlign w:val="center"/>
          </w:tcPr>
          <w:p w:rsidR="003F1363" w:rsidRPr="00F03D49" w:rsidRDefault="003F1363" w:rsidP="00E10763">
            <w:pPr>
              <w:spacing w:line="240" w:lineRule="auto"/>
              <w:rPr>
                <w:b/>
                <w:sz w:val="28"/>
                <w:szCs w:val="28"/>
              </w:rPr>
            </w:pPr>
            <w:r w:rsidRPr="00F03D49">
              <w:rPr>
                <w:b/>
                <w:sz w:val="28"/>
                <w:szCs w:val="28"/>
              </w:rPr>
              <w:t>Л</w:t>
            </w:r>
          </w:p>
        </w:tc>
        <w:tc>
          <w:tcPr>
            <w:tcW w:w="1021" w:type="dxa"/>
            <w:vAlign w:val="center"/>
          </w:tcPr>
          <w:p w:rsidR="003F1363" w:rsidRPr="00F03D49" w:rsidRDefault="003F1363" w:rsidP="00E10763">
            <w:pPr>
              <w:spacing w:line="240" w:lineRule="auto"/>
              <w:ind w:left="-15" w:firstLine="15"/>
              <w:rPr>
                <w:b/>
                <w:sz w:val="28"/>
                <w:szCs w:val="28"/>
              </w:rPr>
            </w:pPr>
            <w:r w:rsidRPr="00F03D49">
              <w:rPr>
                <w:b/>
                <w:sz w:val="28"/>
                <w:szCs w:val="28"/>
              </w:rPr>
              <w:t>ПЗ</w:t>
            </w:r>
          </w:p>
        </w:tc>
        <w:tc>
          <w:tcPr>
            <w:tcW w:w="1382" w:type="dxa"/>
            <w:vAlign w:val="center"/>
          </w:tcPr>
          <w:p w:rsidR="003F1363" w:rsidRPr="00F03D49" w:rsidRDefault="003F1363" w:rsidP="00E10763">
            <w:pPr>
              <w:spacing w:line="240" w:lineRule="auto"/>
              <w:jc w:val="center"/>
              <w:rPr>
                <w:b/>
                <w:sz w:val="28"/>
                <w:szCs w:val="28"/>
              </w:rPr>
            </w:pPr>
            <w:r w:rsidRPr="00F03D49">
              <w:rPr>
                <w:b/>
                <w:sz w:val="28"/>
                <w:szCs w:val="28"/>
              </w:rPr>
              <w:t>СРС</w:t>
            </w:r>
          </w:p>
        </w:tc>
      </w:tr>
      <w:tr w:rsidR="003F1363" w:rsidRPr="00F03D49" w:rsidTr="00E10763">
        <w:tc>
          <w:tcPr>
            <w:tcW w:w="959" w:type="dxa"/>
            <w:vAlign w:val="center"/>
          </w:tcPr>
          <w:p w:rsidR="003F1363" w:rsidRPr="00F03D49" w:rsidRDefault="003F1363" w:rsidP="00E10763">
            <w:pPr>
              <w:spacing w:line="240" w:lineRule="auto"/>
              <w:jc w:val="center"/>
              <w:rPr>
                <w:b/>
                <w:sz w:val="28"/>
                <w:szCs w:val="28"/>
              </w:rPr>
            </w:pPr>
            <w:r w:rsidRPr="00F03D49">
              <w:rPr>
                <w:b/>
                <w:sz w:val="28"/>
                <w:szCs w:val="28"/>
              </w:rPr>
              <w:t>1</w:t>
            </w:r>
          </w:p>
        </w:tc>
        <w:tc>
          <w:tcPr>
            <w:tcW w:w="4995" w:type="dxa"/>
          </w:tcPr>
          <w:p w:rsidR="003F1363" w:rsidRPr="00F03D49" w:rsidRDefault="003F1363" w:rsidP="00E10763">
            <w:pPr>
              <w:spacing w:line="240" w:lineRule="auto"/>
              <w:jc w:val="center"/>
              <w:rPr>
                <w:sz w:val="28"/>
                <w:szCs w:val="28"/>
              </w:rPr>
            </w:pPr>
            <w:r w:rsidRPr="00F03D49">
              <w:rPr>
                <w:sz w:val="28"/>
                <w:szCs w:val="28"/>
              </w:rPr>
              <w:t>2</w:t>
            </w:r>
          </w:p>
        </w:tc>
        <w:tc>
          <w:tcPr>
            <w:tcW w:w="850" w:type="dxa"/>
            <w:vAlign w:val="center"/>
          </w:tcPr>
          <w:p w:rsidR="003F1363" w:rsidRPr="00F03D49" w:rsidRDefault="003F1363" w:rsidP="00E10763">
            <w:pPr>
              <w:spacing w:line="240" w:lineRule="auto"/>
              <w:jc w:val="center"/>
              <w:rPr>
                <w:b/>
                <w:sz w:val="28"/>
                <w:szCs w:val="28"/>
              </w:rPr>
            </w:pPr>
            <w:r w:rsidRPr="00F03D49">
              <w:rPr>
                <w:b/>
                <w:sz w:val="28"/>
                <w:szCs w:val="28"/>
              </w:rPr>
              <w:t>3</w:t>
            </w:r>
          </w:p>
        </w:tc>
        <w:tc>
          <w:tcPr>
            <w:tcW w:w="1021" w:type="dxa"/>
            <w:vAlign w:val="center"/>
          </w:tcPr>
          <w:p w:rsidR="003F1363" w:rsidRPr="00F03D49" w:rsidRDefault="003F1363" w:rsidP="00E10763">
            <w:pPr>
              <w:spacing w:line="240" w:lineRule="auto"/>
              <w:jc w:val="center"/>
              <w:rPr>
                <w:b/>
                <w:sz w:val="28"/>
                <w:szCs w:val="28"/>
              </w:rPr>
            </w:pPr>
            <w:r w:rsidRPr="00F03D49">
              <w:rPr>
                <w:b/>
                <w:sz w:val="28"/>
                <w:szCs w:val="28"/>
              </w:rPr>
              <w:t>4</w:t>
            </w:r>
          </w:p>
        </w:tc>
        <w:tc>
          <w:tcPr>
            <w:tcW w:w="1382" w:type="dxa"/>
            <w:vAlign w:val="center"/>
          </w:tcPr>
          <w:p w:rsidR="003F1363" w:rsidRPr="00F03D49" w:rsidRDefault="003F1363" w:rsidP="00E10763">
            <w:pPr>
              <w:spacing w:line="240" w:lineRule="auto"/>
              <w:jc w:val="center"/>
              <w:rPr>
                <w:b/>
                <w:sz w:val="28"/>
                <w:szCs w:val="28"/>
                <w:lang w:val="en-US"/>
              </w:rPr>
            </w:pPr>
            <w:r w:rsidRPr="00F03D49">
              <w:rPr>
                <w:b/>
                <w:sz w:val="28"/>
                <w:szCs w:val="28"/>
                <w:lang w:val="en-US"/>
              </w:rPr>
              <w:t>5</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4995" w:type="dxa"/>
          </w:tcPr>
          <w:p w:rsidR="003F1363" w:rsidRPr="00F03D49" w:rsidRDefault="003F1363" w:rsidP="00E10763">
            <w:pPr>
              <w:spacing w:line="240" w:lineRule="auto"/>
              <w:rPr>
                <w:sz w:val="28"/>
                <w:szCs w:val="28"/>
              </w:rPr>
            </w:pPr>
            <w:r w:rsidRPr="00F03D49">
              <w:rPr>
                <w:sz w:val="28"/>
                <w:szCs w:val="28"/>
              </w:rPr>
              <w:t>Современное состояние транспортной системы России</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4995" w:type="dxa"/>
          </w:tcPr>
          <w:p w:rsidR="003F1363" w:rsidRPr="00F03D49" w:rsidRDefault="003F1363" w:rsidP="00E10763">
            <w:pPr>
              <w:spacing w:line="240" w:lineRule="auto"/>
              <w:rPr>
                <w:sz w:val="28"/>
                <w:szCs w:val="28"/>
              </w:rPr>
            </w:pPr>
            <w:r w:rsidRPr="00F03D49">
              <w:rPr>
                <w:sz w:val="28"/>
                <w:szCs w:val="28"/>
              </w:rPr>
              <w:t>Грузовые перевозки</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3</w:t>
            </w:r>
          </w:p>
        </w:tc>
        <w:tc>
          <w:tcPr>
            <w:tcW w:w="4995" w:type="dxa"/>
          </w:tcPr>
          <w:p w:rsidR="003F1363" w:rsidRPr="00F03D49" w:rsidRDefault="003F1363" w:rsidP="00E10763">
            <w:pPr>
              <w:spacing w:line="240" w:lineRule="auto"/>
              <w:rPr>
                <w:sz w:val="28"/>
                <w:szCs w:val="28"/>
              </w:rPr>
            </w:pPr>
            <w:r w:rsidRPr="00F03D49">
              <w:rPr>
                <w:sz w:val="28"/>
                <w:szCs w:val="28"/>
              </w:rPr>
              <w:t>Планирование перевозок и маркетинг на предприятиях транспорта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4</w:t>
            </w:r>
          </w:p>
        </w:tc>
        <w:tc>
          <w:tcPr>
            <w:tcW w:w="4995" w:type="dxa"/>
          </w:tcPr>
          <w:p w:rsidR="003F1363" w:rsidRPr="00F03D49" w:rsidRDefault="003F1363" w:rsidP="00E10763">
            <w:pPr>
              <w:spacing w:line="240" w:lineRule="auto"/>
              <w:rPr>
                <w:sz w:val="28"/>
                <w:szCs w:val="28"/>
              </w:rPr>
            </w:pPr>
            <w:r w:rsidRPr="00F03D49">
              <w:rPr>
                <w:sz w:val="28"/>
                <w:szCs w:val="28"/>
              </w:rPr>
              <w:t>Экономические показатели оценки работы транспорта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5</w:t>
            </w:r>
          </w:p>
        </w:tc>
        <w:tc>
          <w:tcPr>
            <w:tcW w:w="4995" w:type="dxa"/>
          </w:tcPr>
          <w:p w:rsidR="003F1363" w:rsidRPr="00F03D49" w:rsidRDefault="003F1363" w:rsidP="00E10763">
            <w:pPr>
              <w:spacing w:line="240" w:lineRule="auto"/>
              <w:rPr>
                <w:sz w:val="28"/>
                <w:szCs w:val="28"/>
              </w:rPr>
            </w:pPr>
            <w:r w:rsidRPr="00F03D49">
              <w:rPr>
                <w:bCs/>
                <w:spacing w:val="4"/>
                <w:sz w:val="28"/>
                <w:szCs w:val="28"/>
              </w:rPr>
              <w:t>Принципы и методы выбора транспорта. Особенности транспортных тарифов</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6</w:t>
            </w:r>
          </w:p>
        </w:tc>
        <w:tc>
          <w:tcPr>
            <w:tcW w:w="4995" w:type="dxa"/>
          </w:tcPr>
          <w:p w:rsidR="003F1363" w:rsidRPr="00F03D49" w:rsidRDefault="003F1363" w:rsidP="00E10763">
            <w:pPr>
              <w:spacing w:line="240" w:lineRule="auto"/>
              <w:rPr>
                <w:rFonts w:eastAsia="MS Mincho"/>
                <w:sz w:val="28"/>
                <w:szCs w:val="28"/>
              </w:rPr>
            </w:pPr>
            <w:r w:rsidRPr="00F03D49">
              <w:rPr>
                <w:bCs/>
                <w:sz w:val="28"/>
                <w:szCs w:val="28"/>
              </w:rPr>
              <w:t>Железнодорожный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7</w:t>
            </w:r>
          </w:p>
        </w:tc>
        <w:tc>
          <w:tcPr>
            <w:tcW w:w="4995" w:type="dxa"/>
          </w:tcPr>
          <w:p w:rsidR="003F1363" w:rsidRPr="00F03D49" w:rsidRDefault="003F1363" w:rsidP="00E10763">
            <w:pPr>
              <w:spacing w:line="240" w:lineRule="auto"/>
              <w:rPr>
                <w:sz w:val="28"/>
                <w:szCs w:val="28"/>
              </w:rPr>
            </w:pPr>
            <w:r w:rsidRPr="00F03D49">
              <w:rPr>
                <w:bCs/>
                <w:sz w:val="28"/>
                <w:szCs w:val="28"/>
              </w:rPr>
              <w:t>Автомобильный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8</w:t>
            </w:r>
          </w:p>
        </w:tc>
        <w:tc>
          <w:tcPr>
            <w:tcW w:w="4995" w:type="dxa"/>
          </w:tcPr>
          <w:p w:rsidR="003F1363" w:rsidRPr="00F03D49" w:rsidRDefault="003F1363" w:rsidP="00E10763">
            <w:pPr>
              <w:rPr>
                <w:sz w:val="28"/>
                <w:szCs w:val="28"/>
              </w:rPr>
            </w:pPr>
            <w:r w:rsidRPr="00F03D49">
              <w:rPr>
                <w:bCs/>
                <w:sz w:val="28"/>
                <w:szCs w:val="28"/>
              </w:rPr>
              <w:t>Воздушный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9</w:t>
            </w:r>
          </w:p>
        </w:tc>
        <w:tc>
          <w:tcPr>
            <w:tcW w:w="4995" w:type="dxa"/>
          </w:tcPr>
          <w:p w:rsidR="003F1363" w:rsidRPr="00F03D49" w:rsidRDefault="003F1363" w:rsidP="00E10763">
            <w:pPr>
              <w:spacing w:line="240" w:lineRule="auto"/>
              <w:rPr>
                <w:rFonts w:eastAsia="MS Mincho"/>
                <w:bCs/>
                <w:sz w:val="28"/>
                <w:szCs w:val="28"/>
              </w:rPr>
            </w:pPr>
            <w:r w:rsidRPr="00F03D49">
              <w:rPr>
                <w:sz w:val="28"/>
                <w:szCs w:val="28"/>
              </w:rPr>
              <w:t>Внутренний водный транспорт</w:t>
            </w:r>
            <w:r w:rsidRPr="00F03D49">
              <w:rPr>
                <w:bCs/>
                <w:sz w:val="28"/>
                <w:szCs w:val="28"/>
              </w:rPr>
              <w:t xml:space="preserve"> </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10</w:t>
            </w:r>
          </w:p>
        </w:tc>
        <w:tc>
          <w:tcPr>
            <w:tcW w:w="4995" w:type="dxa"/>
          </w:tcPr>
          <w:p w:rsidR="003F1363" w:rsidRPr="00F03D49" w:rsidRDefault="003F1363" w:rsidP="00E10763">
            <w:pPr>
              <w:spacing w:line="240" w:lineRule="auto"/>
              <w:rPr>
                <w:rFonts w:eastAsia="MS Mincho"/>
                <w:bCs/>
                <w:sz w:val="28"/>
                <w:szCs w:val="28"/>
              </w:rPr>
            </w:pPr>
            <w:r w:rsidRPr="00F03D49">
              <w:rPr>
                <w:sz w:val="28"/>
                <w:szCs w:val="28"/>
              </w:rPr>
              <w:t>Морской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11</w:t>
            </w:r>
          </w:p>
        </w:tc>
        <w:tc>
          <w:tcPr>
            <w:tcW w:w="4995" w:type="dxa"/>
          </w:tcPr>
          <w:p w:rsidR="003F1363" w:rsidRPr="00F03D49" w:rsidRDefault="003F1363" w:rsidP="00E10763">
            <w:pPr>
              <w:spacing w:line="240" w:lineRule="auto"/>
              <w:rPr>
                <w:rFonts w:eastAsia="MS Mincho"/>
                <w:bCs/>
                <w:sz w:val="28"/>
                <w:szCs w:val="28"/>
              </w:rPr>
            </w:pPr>
            <w:r w:rsidRPr="00F03D49">
              <w:rPr>
                <w:bCs/>
                <w:sz w:val="28"/>
                <w:szCs w:val="28"/>
              </w:rPr>
              <w:t>Трубопроводный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12</w:t>
            </w:r>
          </w:p>
        </w:tc>
        <w:tc>
          <w:tcPr>
            <w:tcW w:w="4995" w:type="dxa"/>
          </w:tcPr>
          <w:p w:rsidR="003F1363" w:rsidRPr="00F03D49" w:rsidRDefault="003F1363" w:rsidP="00E10763">
            <w:pPr>
              <w:spacing w:line="240" w:lineRule="auto"/>
              <w:rPr>
                <w:bCs/>
                <w:sz w:val="28"/>
                <w:szCs w:val="28"/>
              </w:rPr>
            </w:pPr>
            <w:r w:rsidRPr="00F03D49">
              <w:rPr>
                <w:sz w:val="28"/>
                <w:szCs w:val="28"/>
              </w:rPr>
              <w:t>Промышленный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13</w:t>
            </w:r>
          </w:p>
        </w:tc>
        <w:tc>
          <w:tcPr>
            <w:tcW w:w="4995" w:type="dxa"/>
          </w:tcPr>
          <w:p w:rsidR="003F1363" w:rsidRPr="00F03D49" w:rsidRDefault="003F1363" w:rsidP="00E10763">
            <w:pPr>
              <w:spacing w:line="240" w:lineRule="auto"/>
              <w:ind w:right="-108"/>
              <w:rPr>
                <w:sz w:val="28"/>
                <w:szCs w:val="28"/>
              </w:rPr>
            </w:pPr>
            <w:r w:rsidRPr="00F03D49">
              <w:rPr>
                <w:color w:val="000000"/>
                <w:spacing w:val="-6"/>
                <w:sz w:val="28"/>
                <w:szCs w:val="28"/>
              </w:rPr>
              <w:t xml:space="preserve">Прямые смешанные перевозки. </w:t>
            </w:r>
            <w:proofErr w:type="spellStart"/>
            <w:r w:rsidRPr="00F03D49">
              <w:rPr>
                <w:color w:val="000000"/>
                <w:spacing w:val="-6"/>
                <w:sz w:val="28"/>
                <w:szCs w:val="28"/>
              </w:rPr>
              <w:t>Бесперегрузочные</w:t>
            </w:r>
            <w:proofErr w:type="spellEnd"/>
            <w:r w:rsidRPr="00F03D49">
              <w:rPr>
                <w:color w:val="000000"/>
                <w:spacing w:val="-6"/>
                <w:sz w:val="28"/>
                <w:szCs w:val="28"/>
              </w:rPr>
              <w:t xml:space="preserve"> сообщения</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14</w:t>
            </w:r>
          </w:p>
        </w:tc>
        <w:tc>
          <w:tcPr>
            <w:tcW w:w="4995" w:type="dxa"/>
          </w:tcPr>
          <w:p w:rsidR="003F1363" w:rsidRPr="00F03D49" w:rsidRDefault="003F1363" w:rsidP="00E10763">
            <w:pPr>
              <w:spacing w:line="240" w:lineRule="auto"/>
              <w:rPr>
                <w:color w:val="000000"/>
                <w:spacing w:val="-6"/>
                <w:sz w:val="28"/>
                <w:szCs w:val="28"/>
              </w:rPr>
            </w:pPr>
            <w:r w:rsidRPr="00F03D49">
              <w:rPr>
                <w:sz w:val="28"/>
                <w:szCs w:val="28"/>
              </w:rPr>
              <w:t xml:space="preserve">Транспортно-экспедиционная </w:t>
            </w:r>
            <w:r w:rsidRPr="00F03D49">
              <w:rPr>
                <w:sz w:val="28"/>
                <w:szCs w:val="28"/>
              </w:rPr>
              <w:lastRenderedPageBreak/>
              <w:t>деятельность</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lastRenderedPageBreak/>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lastRenderedPageBreak/>
              <w:t>15</w:t>
            </w:r>
          </w:p>
        </w:tc>
        <w:tc>
          <w:tcPr>
            <w:tcW w:w="4995" w:type="dxa"/>
          </w:tcPr>
          <w:p w:rsidR="003F1363" w:rsidRPr="00F03D49" w:rsidRDefault="003F1363" w:rsidP="00E10763">
            <w:pPr>
              <w:spacing w:line="240" w:lineRule="auto"/>
              <w:rPr>
                <w:sz w:val="28"/>
                <w:szCs w:val="28"/>
              </w:rPr>
            </w:pPr>
            <w:r w:rsidRPr="00F03D49">
              <w:rPr>
                <w:bCs/>
                <w:sz w:val="28"/>
                <w:szCs w:val="28"/>
              </w:rPr>
              <w:t>Характеристика основной документации, применяемой при перевозке груза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16</w:t>
            </w:r>
          </w:p>
        </w:tc>
        <w:tc>
          <w:tcPr>
            <w:tcW w:w="4995" w:type="dxa"/>
          </w:tcPr>
          <w:p w:rsidR="003F1363" w:rsidRPr="00F03D49" w:rsidRDefault="003F1363" w:rsidP="00E10763">
            <w:pPr>
              <w:spacing w:line="240" w:lineRule="auto"/>
              <w:rPr>
                <w:bCs/>
                <w:sz w:val="28"/>
                <w:szCs w:val="28"/>
              </w:rPr>
            </w:pPr>
            <w:r w:rsidRPr="00F03D49">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p>
        </w:tc>
        <w:tc>
          <w:tcPr>
            <w:tcW w:w="4995" w:type="dxa"/>
          </w:tcPr>
          <w:p w:rsidR="003F1363" w:rsidRPr="00F03D49" w:rsidRDefault="003F1363" w:rsidP="00E10763">
            <w:pPr>
              <w:spacing w:line="240" w:lineRule="auto"/>
              <w:rPr>
                <w:color w:val="000000"/>
                <w:spacing w:val="-6"/>
                <w:sz w:val="28"/>
                <w:szCs w:val="28"/>
              </w:rPr>
            </w:pPr>
            <w:r w:rsidRPr="00F03D49">
              <w:rPr>
                <w:color w:val="000000"/>
                <w:spacing w:val="-6"/>
                <w:sz w:val="28"/>
                <w:szCs w:val="28"/>
              </w:rPr>
              <w:t>Итого</w:t>
            </w:r>
          </w:p>
        </w:tc>
        <w:tc>
          <w:tcPr>
            <w:tcW w:w="850" w:type="dxa"/>
            <w:vAlign w:val="center"/>
          </w:tcPr>
          <w:p w:rsidR="003F1363" w:rsidRPr="00F03D49" w:rsidRDefault="003F1363" w:rsidP="00E10763">
            <w:pPr>
              <w:spacing w:line="240" w:lineRule="auto"/>
              <w:rPr>
                <w:sz w:val="28"/>
                <w:szCs w:val="28"/>
              </w:rPr>
            </w:pPr>
            <w:r w:rsidRPr="00F03D49">
              <w:rPr>
                <w:sz w:val="28"/>
                <w:szCs w:val="28"/>
              </w:rPr>
              <w:t>16</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32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51</w:t>
            </w:r>
          </w:p>
        </w:tc>
      </w:tr>
    </w:tbl>
    <w:p w:rsidR="003D51D4" w:rsidRDefault="003D51D4"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945E55" w:rsidP="00945E55">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для заочной формы </w:t>
      </w:r>
    </w:p>
    <w:p w:rsidR="00945E55" w:rsidRPr="00104973" w:rsidRDefault="00945E55" w:rsidP="00945E55">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обучения:</w:t>
      </w:r>
    </w:p>
    <w:p w:rsidR="00945E55" w:rsidRDefault="00945E55" w:rsidP="00945E55">
      <w:pPr>
        <w:spacing w:after="0" w:line="240" w:lineRule="auto"/>
        <w:ind w:firstLine="851"/>
        <w:jc w:val="both"/>
        <w:rPr>
          <w:rFonts w:eastAsia="Times New Roman" w:cs="Times New Roman"/>
          <w:sz w:val="28"/>
          <w:szCs w:val="28"/>
          <w:lang w:eastAsia="ru-RU"/>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285"/>
        <w:gridCol w:w="850"/>
        <w:gridCol w:w="1021"/>
        <w:gridCol w:w="709"/>
        <w:gridCol w:w="851"/>
      </w:tblGrid>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w:t>
            </w:r>
            <w:r w:rsidRPr="00684057">
              <w:rPr>
                <w:b/>
                <w:sz w:val="28"/>
                <w:szCs w:val="28"/>
              </w:rPr>
              <w:br/>
            </w:r>
            <w:proofErr w:type="gramStart"/>
            <w:r w:rsidRPr="00684057">
              <w:rPr>
                <w:b/>
                <w:sz w:val="28"/>
                <w:szCs w:val="28"/>
              </w:rPr>
              <w:t>п</w:t>
            </w:r>
            <w:proofErr w:type="gramEnd"/>
            <w:r w:rsidRPr="00684057">
              <w:rPr>
                <w:b/>
                <w:sz w:val="28"/>
                <w:szCs w:val="28"/>
              </w:rPr>
              <w:t>/п</w:t>
            </w:r>
          </w:p>
        </w:tc>
        <w:tc>
          <w:tcPr>
            <w:tcW w:w="5285" w:type="dxa"/>
            <w:vAlign w:val="center"/>
          </w:tcPr>
          <w:p w:rsidR="00945E55" w:rsidRPr="00684057" w:rsidRDefault="00945E55" w:rsidP="00AE4B78">
            <w:pPr>
              <w:spacing w:line="240" w:lineRule="auto"/>
              <w:jc w:val="center"/>
              <w:rPr>
                <w:b/>
                <w:sz w:val="28"/>
                <w:szCs w:val="28"/>
              </w:rPr>
            </w:pPr>
            <w:r w:rsidRPr="00684057">
              <w:rPr>
                <w:b/>
                <w:sz w:val="28"/>
                <w:szCs w:val="28"/>
              </w:rPr>
              <w:t>Наименование разделов дисциплины</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Л</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ПЗ</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ЛР</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СРС</w:t>
            </w:r>
          </w:p>
        </w:tc>
      </w:tr>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1</w:t>
            </w:r>
          </w:p>
        </w:tc>
        <w:tc>
          <w:tcPr>
            <w:tcW w:w="5285" w:type="dxa"/>
          </w:tcPr>
          <w:p w:rsidR="00945E55" w:rsidRPr="00684057" w:rsidRDefault="00945E55" w:rsidP="00AE4B78">
            <w:pPr>
              <w:spacing w:line="240" w:lineRule="auto"/>
              <w:jc w:val="center"/>
              <w:rPr>
                <w:sz w:val="28"/>
                <w:szCs w:val="28"/>
              </w:rPr>
            </w:pPr>
            <w:r w:rsidRPr="00684057">
              <w:rPr>
                <w:sz w:val="28"/>
                <w:szCs w:val="28"/>
              </w:rPr>
              <w:t>2</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3</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4</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5</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6</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5285" w:type="dxa"/>
          </w:tcPr>
          <w:p w:rsidR="00945E55" w:rsidRPr="00684057" w:rsidRDefault="00945E55" w:rsidP="00AE4B78">
            <w:pPr>
              <w:spacing w:line="240" w:lineRule="auto"/>
              <w:rPr>
                <w:sz w:val="28"/>
                <w:szCs w:val="28"/>
              </w:rPr>
            </w:pPr>
            <w:r w:rsidRPr="00684057">
              <w:rPr>
                <w:sz w:val="28"/>
                <w:szCs w:val="28"/>
              </w:rPr>
              <w:t>Современное состояние транспортной системы России</w:t>
            </w:r>
          </w:p>
        </w:tc>
        <w:tc>
          <w:tcPr>
            <w:tcW w:w="850"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2</w:t>
            </w:r>
          </w:p>
        </w:tc>
        <w:tc>
          <w:tcPr>
            <w:tcW w:w="5285" w:type="dxa"/>
          </w:tcPr>
          <w:p w:rsidR="00945E55" w:rsidRPr="00684057" w:rsidRDefault="00945E55" w:rsidP="00AE4B78">
            <w:pPr>
              <w:spacing w:line="240" w:lineRule="auto"/>
              <w:rPr>
                <w:sz w:val="28"/>
                <w:szCs w:val="28"/>
              </w:rPr>
            </w:pPr>
            <w:r w:rsidRPr="00684057">
              <w:rPr>
                <w:sz w:val="28"/>
                <w:szCs w:val="28"/>
              </w:rPr>
              <w:t>Грузовые перевозки</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3</w:t>
            </w:r>
          </w:p>
        </w:tc>
        <w:tc>
          <w:tcPr>
            <w:tcW w:w="5285" w:type="dxa"/>
          </w:tcPr>
          <w:p w:rsidR="00945E55" w:rsidRPr="00684057" w:rsidRDefault="00945E55" w:rsidP="00AE4B78">
            <w:pPr>
              <w:spacing w:line="240" w:lineRule="auto"/>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4</w:t>
            </w:r>
          </w:p>
        </w:tc>
        <w:tc>
          <w:tcPr>
            <w:tcW w:w="5285" w:type="dxa"/>
          </w:tcPr>
          <w:p w:rsidR="00945E55" w:rsidRPr="00684057" w:rsidRDefault="00945E55" w:rsidP="00AE4B78">
            <w:pPr>
              <w:spacing w:line="240" w:lineRule="auto"/>
              <w:rPr>
                <w:sz w:val="28"/>
                <w:szCs w:val="28"/>
              </w:rPr>
            </w:pPr>
            <w:r w:rsidRPr="00684057">
              <w:rPr>
                <w:sz w:val="28"/>
                <w:szCs w:val="28"/>
              </w:rPr>
              <w:t>Экономические показатели оценки работы транспорта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5</w:t>
            </w:r>
          </w:p>
        </w:tc>
        <w:tc>
          <w:tcPr>
            <w:tcW w:w="5285" w:type="dxa"/>
          </w:tcPr>
          <w:p w:rsidR="00945E55" w:rsidRPr="00684057" w:rsidRDefault="00945E55" w:rsidP="00AE4B78">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6</w:t>
            </w:r>
          </w:p>
        </w:tc>
        <w:tc>
          <w:tcPr>
            <w:tcW w:w="5285" w:type="dxa"/>
          </w:tcPr>
          <w:p w:rsidR="00945E55" w:rsidRPr="00684057" w:rsidRDefault="00945E55" w:rsidP="00AE4B78">
            <w:pPr>
              <w:spacing w:line="240" w:lineRule="auto"/>
              <w:rPr>
                <w:rFonts w:eastAsia="MS Mincho"/>
                <w:sz w:val="28"/>
                <w:szCs w:val="28"/>
              </w:rPr>
            </w:pPr>
            <w:r w:rsidRPr="00684057">
              <w:rPr>
                <w:bCs/>
                <w:sz w:val="28"/>
                <w:szCs w:val="28"/>
              </w:rPr>
              <w:t>Железнодорожный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7</w:t>
            </w:r>
          </w:p>
        </w:tc>
        <w:tc>
          <w:tcPr>
            <w:tcW w:w="5285" w:type="dxa"/>
          </w:tcPr>
          <w:p w:rsidR="00945E55" w:rsidRPr="00684057" w:rsidRDefault="00945E55" w:rsidP="00AE4B78">
            <w:pPr>
              <w:spacing w:line="240" w:lineRule="auto"/>
              <w:rPr>
                <w:sz w:val="28"/>
                <w:szCs w:val="28"/>
              </w:rPr>
            </w:pPr>
            <w:r w:rsidRPr="00684057">
              <w:rPr>
                <w:bCs/>
                <w:sz w:val="28"/>
                <w:szCs w:val="28"/>
              </w:rPr>
              <w:t>Автомобильный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8</w:t>
            </w:r>
          </w:p>
        </w:tc>
        <w:tc>
          <w:tcPr>
            <w:tcW w:w="5285" w:type="dxa"/>
          </w:tcPr>
          <w:p w:rsidR="00945E55" w:rsidRPr="00684057" w:rsidRDefault="00945E55" w:rsidP="00AE4B78">
            <w:pPr>
              <w:rPr>
                <w:sz w:val="28"/>
                <w:szCs w:val="28"/>
              </w:rPr>
            </w:pPr>
            <w:r w:rsidRPr="00684057">
              <w:rPr>
                <w:bCs/>
                <w:sz w:val="28"/>
                <w:szCs w:val="28"/>
              </w:rPr>
              <w:t>Воздушный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9</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10</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Морской транспорт</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11</w:t>
            </w:r>
          </w:p>
        </w:tc>
        <w:tc>
          <w:tcPr>
            <w:tcW w:w="5285" w:type="dxa"/>
          </w:tcPr>
          <w:p w:rsidR="00945E55" w:rsidRPr="00684057" w:rsidRDefault="00945E55" w:rsidP="00AE4B78">
            <w:pPr>
              <w:spacing w:line="240" w:lineRule="auto"/>
              <w:rPr>
                <w:rFonts w:eastAsia="MS Mincho"/>
                <w:bCs/>
                <w:sz w:val="28"/>
                <w:szCs w:val="28"/>
              </w:rPr>
            </w:pPr>
            <w:r w:rsidRPr="00684057">
              <w:rPr>
                <w:bCs/>
                <w:sz w:val="28"/>
                <w:szCs w:val="28"/>
              </w:rPr>
              <w:t>Трубопроводный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12</w:t>
            </w:r>
          </w:p>
        </w:tc>
        <w:tc>
          <w:tcPr>
            <w:tcW w:w="5285" w:type="dxa"/>
          </w:tcPr>
          <w:p w:rsidR="00945E55" w:rsidRPr="00684057" w:rsidRDefault="00945E55" w:rsidP="00AE4B78">
            <w:pPr>
              <w:spacing w:line="240" w:lineRule="auto"/>
              <w:rPr>
                <w:bCs/>
                <w:sz w:val="28"/>
                <w:szCs w:val="28"/>
              </w:rPr>
            </w:pPr>
            <w:r w:rsidRPr="00684057">
              <w:rPr>
                <w:sz w:val="28"/>
                <w:szCs w:val="28"/>
              </w:rPr>
              <w:t>Промышленный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lastRenderedPageBreak/>
              <w:t>13</w:t>
            </w:r>
          </w:p>
        </w:tc>
        <w:tc>
          <w:tcPr>
            <w:tcW w:w="5285" w:type="dxa"/>
          </w:tcPr>
          <w:p w:rsidR="00945E55" w:rsidRPr="00684057" w:rsidRDefault="00945E55" w:rsidP="00AE4B78">
            <w:pPr>
              <w:spacing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14</w:t>
            </w:r>
          </w:p>
        </w:tc>
        <w:tc>
          <w:tcPr>
            <w:tcW w:w="5285" w:type="dxa"/>
          </w:tcPr>
          <w:p w:rsidR="00945E55" w:rsidRPr="00684057" w:rsidRDefault="00945E55" w:rsidP="00AE4B78">
            <w:pPr>
              <w:spacing w:line="240" w:lineRule="auto"/>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15</w:t>
            </w:r>
          </w:p>
        </w:tc>
        <w:tc>
          <w:tcPr>
            <w:tcW w:w="5285" w:type="dxa"/>
          </w:tcPr>
          <w:p w:rsidR="00945E55" w:rsidRPr="00684057" w:rsidRDefault="00945E55" w:rsidP="00AE4B78">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16</w:t>
            </w:r>
          </w:p>
        </w:tc>
        <w:tc>
          <w:tcPr>
            <w:tcW w:w="5285" w:type="dxa"/>
          </w:tcPr>
          <w:p w:rsidR="00945E55" w:rsidRPr="00684057" w:rsidRDefault="00945E55" w:rsidP="00AE4B78">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p>
        </w:tc>
        <w:tc>
          <w:tcPr>
            <w:tcW w:w="5285" w:type="dxa"/>
          </w:tcPr>
          <w:p w:rsidR="00945E55" w:rsidRPr="00684057" w:rsidRDefault="00945E55" w:rsidP="00AE4B78">
            <w:pPr>
              <w:spacing w:line="240" w:lineRule="auto"/>
              <w:rPr>
                <w:color w:val="000000"/>
                <w:spacing w:val="-6"/>
                <w:sz w:val="28"/>
                <w:szCs w:val="28"/>
              </w:rPr>
            </w:pPr>
            <w:r>
              <w:rPr>
                <w:color w:val="000000"/>
                <w:spacing w:val="-6"/>
                <w:sz w:val="28"/>
                <w:szCs w:val="28"/>
              </w:rPr>
              <w:t>Итого</w:t>
            </w:r>
          </w:p>
        </w:tc>
        <w:tc>
          <w:tcPr>
            <w:tcW w:w="850" w:type="dxa"/>
            <w:vAlign w:val="center"/>
          </w:tcPr>
          <w:p w:rsidR="00945E55" w:rsidRDefault="00945E55" w:rsidP="00AE4B78">
            <w:pPr>
              <w:spacing w:line="240" w:lineRule="auto"/>
              <w:jc w:val="center"/>
              <w:rPr>
                <w:sz w:val="28"/>
                <w:szCs w:val="28"/>
              </w:rPr>
            </w:pPr>
            <w:r>
              <w:rPr>
                <w:sz w:val="28"/>
                <w:szCs w:val="28"/>
              </w:rPr>
              <w:t>4</w:t>
            </w:r>
          </w:p>
        </w:tc>
        <w:tc>
          <w:tcPr>
            <w:tcW w:w="1021" w:type="dxa"/>
            <w:vAlign w:val="center"/>
          </w:tcPr>
          <w:p w:rsidR="00945E55" w:rsidRPr="00684057" w:rsidRDefault="00945E55" w:rsidP="00AE4B78">
            <w:pPr>
              <w:spacing w:line="240" w:lineRule="auto"/>
              <w:jc w:val="center"/>
              <w:rPr>
                <w:sz w:val="28"/>
                <w:szCs w:val="28"/>
              </w:rPr>
            </w:pPr>
            <w:r>
              <w:rPr>
                <w:sz w:val="28"/>
                <w:szCs w:val="28"/>
              </w:rPr>
              <w:t>8</w:t>
            </w:r>
          </w:p>
        </w:tc>
        <w:tc>
          <w:tcPr>
            <w:tcW w:w="709" w:type="dxa"/>
            <w:vAlign w:val="center"/>
          </w:tcPr>
          <w:p w:rsidR="00945E55" w:rsidRPr="00684057" w:rsidRDefault="00945E55" w:rsidP="00AE4B78">
            <w:pPr>
              <w:spacing w:line="240" w:lineRule="auto"/>
              <w:jc w:val="center"/>
              <w:rPr>
                <w:sz w:val="28"/>
                <w:szCs w:val="28"/>
              </w:rPr>
            </w:pPr>
            <w:r>
              <w:rPr>
                <w:sz w:val="28"/>
                <w:szCs w:val="28"/>
              </w:rPr>
              <w:t>-</w:t>
            </w:r>
          </w:p>
        </w:tc>
        <w:tc>
          <w:tcPr>
            <w:tcW w:w="851" w:type="dxa"/>
            <w:vAlign w:val="center"/>
          </w:tcPr>
          <w:p w:rsidR="00945E55" w:rsidRDefault="00945E55" w:rsidP="00AE4B78">
            <w:pPr>
              <w:spacing w:line="240" w:lineRule="auto"/>
              <w:jc w:val="center"/>
              <w:rPr>
                <w:sz w:val="28"/>
                <w:szCs w:val="28"/>
              </w:rPr>
            </w:pPr>
            <w:r>
              <w:rPr>
                <w:sz w:val="28"/>
                <w:szCs w:val="28"/>
              </w:rPr>
              <w:t>123</w:t>
            </w:r>
          </w:p>
        </w:tc>
      </w:tr>
    </w:tbl>
    <w:p w:rsidR="00945E55" w:rsidRDefault="00945E55" w:rsidP="00956976">
      <w:pPr>
        <w:spacing w:after="0" w:line="240" w:lineRule="auto"/>
        <w:ind w:firstLine="851"/>
        <w:jc w:val="both"/>
        <w:rPr>
          <w:rFonts w:eastAsia="Times New Roman" w:cs="Times New Roman"/>
          <w:sz w:val="28"/>
          <w:szCs w:val="28"/>
          <w:lang w:eastAsia="ru-RU"/>
        </w:rPr>
      </w:pPr>
    </w:p>
    <w:p w:rsidR="0033200F"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дисциплине</w:t>
      </w:r>
      <w:r w:rsidR="00652C20">
        <w:rPr>
          <w:rFonts w:eastAsia="Times New Roman" w:cs="Times New Roman"/>
          <w:b/>
          <w:bCs/>
          <w:sz w:val="28"/>
          <w:szCs w:val="28"/>
          <w:lang w:eastAsia="ru-RU"/>
        </w:rPr>
        <w:t xml:space="preserve"> </w:t>
      </w:r>
    </w:p>
    <w:p w:rsidR="00913078" w:rsidRDefault="00913078" w:rsidP="00956976">
      <w:pPr>
        <w:spacing w:after="0" w:line="240" w:lineRule="auto"/>
        <w:ind w:firstLine="851"/>
        <w:jc w:val="center"/>
        <w:rPr>
          <w:rFonts w:eastAsia="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62"/>
        <w:gridCol w:w="3007"/>
      </w:tblGrid>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w:t>
            </w:r>
          </w:p>
          <w:p w:rsidR="00652C20" w:rsidRDefault="00652C20" w:rsidP="00652C20">
            <w:pPr>
              <w:spacing w:after="0" w:line="240" w:lineRule="auto"/>
              <w:jc w:val="center"/>
              <w:rPr>
                <w:rFonts w:eastAsia="Calibri"/>
                <w:b/>
                <w:bCs/>
                <w:szCs w:val="28"/>
              </w:rPr>
            </w:pPr>
            <w:proofErr w:type="gramStart"/>
            <w:r>
              <w:rPr>
                <w:rFonts w:eastAsia="Calibri"/>
                <w:b/>
                <w:bCs/>
                <w:szCs w:val="28"/>
              </w:rPr>
              <w:t>п</w:t>
            </w:r>
            <w:proofErr w:type="gramEnd"/>
            <w:r>
              <w:rPr>
                <w:rFonts w:eastAsia="Calibri"/>
                <w:b/>
                <w:bCs/>
                <w:szCs w:val="28"/>
              </w:rPr>
              <w:t>/п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Наименование раздела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Перечень учебно-методического обеспечения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Современное состояние транспортной системы России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 xml:space="preserve">Электронный курс, методические указания </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Грузовые перевозки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Планирование перевозок и маркетинг на предприятиях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Экономические показатели оценки работы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sz w:val="28"/>
                <w:szCs w:val="28"/>
              </w:rPr>
            </w:pPr>
            <w:r w:rsidRPr="00684057">
              <w:rPr>
                <w:bCs/>
                <w:sz w:val="28"/>
                <w:szCs w:val="28"/>
              </w:rPr>
              <w:t>Железнодорожный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7</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Автомобильный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8</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Воздушный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9</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10</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Морской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bCs/>
                <w:sz w:val="28"/>
                <w:szCs w:val="28"/>
              </w:rPr>
              <w:t>Трубопроводный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sz w:val="28"/>
                <w:szCs w:val="28"/>
              </w:rPr>
              <w:t>Промышленный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lastRenderedPageBreak/>
              <w:t>Бесперегрузочные</w:t>
            </w:r>
            <w:proofErr w:type="spellEnd"/>
            <w:r w:rsidRPr="00684057">
              <w:rPr>
                <w:color w:val="000000"/>
                <w:spacing w:val="-6"/>
                <w:sz w:val="28"/>
                <w:szCs w:val="28"/>
              </w:rPr>
              <w:t xml:space="preserve"> сообщения</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lastRenderedPageBreak/>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lastRenderedPageBreak/>
              <w:t>14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color w:val="000000"/>
                <w:spacing w:val="-6"/>
                <w:sz w:val="28"/>
                <w:szCs w:val="28"/>
              </w:rPr>
            </w:pPr>
            <w:r w:rsidRPr="00684057">
              <w:rPr>
                <w:sz w:val="28"/>
                <w:szCs w:val="28"/>
              </w:rPr>
              <w:t>Транспортно-экспедиционная деятельность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bl>
    <w:p w:rsidR="00F94DAE" w:rsidRDefault="00F94DAE"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104973">
        <w:rPr>
          <w:rFonts w:eastAsia="Times New Roman" w:cs="Times New Roman"/>
          <w:b/>
          <w:bCs/>
          <w:sz w:val="28"/>
          <w:szCs w:val="28"/>
          <w:lang w:eastAsia="ru-RU"/>
        </w:rPr>
        <w:t>аттестации</w:t>
      </w:r>
      <w:proofErr w:type="gramEnd"/>
      <w:r w:rsidRPr="00104973">
        <w:rPr>
          <w:rFonts w:eastAsia="Times New Roman" w:cs="Times New Roman"/>
          <w:b/>
          <w:bCs/>
          <w:sz w:val="28"/>
          <w:szCs w:val="28"/>
          <w:lang w:eastAsia="ru-RU"/>
        </w:rPr>
        <w:t xml:space="preserve"> обучающихся по дисциплине</w:t>
      </w:r>
      <w:r w:rsidR="00652C2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r w:rsidR="00585DDE">
        <w:rPr>
          <w:rFonts w:eastAsia="Times New Roman" w:cs="Times New Roman"/>
          <w:sz w:val="28"/>
          <w:szCs w:val="28"/>
          <w:lang w:eastAsia="ru-RU"/>
        </w:rPr>
        <w:t xml:space="preserve"> </w:t>
      </w:r>
      <w:r w:rsidRPr="00104973">
        <w:rPr>
          <w:rFonts w:eastAsia="Times New Roman" w:cs="Times New Roman"/>
          <w:bCs/>
          <w:sz w:val="28"/>
          <w:szCs w:val="28"/>
          <w:lang w:eastAsia="ru-RU"/>
        </w:rPr>
        <w:t>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13078" w:rsidRDefault="00913078" w:rsidP="00652C20">
      <w:pPr>
        <w:spacing w:after="0" w:line="240" w:lineRule="auto"/>
        <w:ind w:firstLine="851"/>
        <w:jc w:val="both"/>
        <w:rPr>
          <w:rFonts w:eastAsia="Times New Roman" w:cs="Times New Roman"/>
          <w:b/>
          <w:bCs/>
          <w:sz w:val="28"/>
          <w:szCs w:val="28"/>
          <w:lang w:eastAsia="ru-RU"/>
        </w:rPr>
      </w:pPr>
    </w:p>
    <w:p w:rsidR="00652C20" w:rsidRPr="00652C20" w:rsidRDefault="00956976" w:rsidP="00652C20">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r w:rsidR="00FB759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r w:rsidR="0075349D">
        <w:rPr>
          <w:rFonts w:eastAsia="Times New Roman" w:cs="Times New Roman"/>
          <w:bCs/>
          <w:sz w:val="28"/>
          <w:szCs w:val="28"/>
          <w:lang w:eastAsia="ru-RU"/>
        </w:rPr>
        <w:t>:</w:t>
      </w:r>
    </w:p>
    <w:p w:rsidR="0016293D" w:rsidRPr="006D627E" w:rsidRDefault="0074617C" w:rsidP="0074617C">
      <w:pPr>
        <w:spacing w:after="0" w:line="240" w:lineRule="auto"/>
        <w:ind w:firstLine="851"/>
        <w:jc w:val="both"/>
        <w:rPr>
          <w:rFonts w:cs="Times New Roman"/>
          <w:bCs/>
          <w:sz w:val="28"/>
          <w:szCs w:val="28"/>
        </w:rPr>
      </w:pPr>
      <w:r w:rsidRPr="0074617C">
        <w:rPr>
          <w:rFonts w:eastAsia="Times New Roman" w:cs="Times New Roman"/>
          <w:bCs/>
          <w:sz w:val="28"/>
          <w:szCs w:val="28"/>
          <w:lang w:eastAsia="ru-RU"/>
        </w:rPr>
        <w:t>1</w:t>
      </w:r>
      <w:r>
        <w:rPr>
          <w:rFonts w:eastAsia="Times New Roman" w:cs="Times New Roman"/>
          <w:bCs/>
          <w:sz w:val="28"/>
          <w:szCs w:val="28"/>
          <w:lang w:eastAsia="ru-RU"/>
        </w:rPr>
        <w:t xml:space="preserve">. </w:t>
      </w:r>
      <w:proofErr w:type="spellStart"/>
      <w:r w:rsidR="0016293D" w:rsidRPr="006D627E">
        <w:rPr>
          <w:rFonts w:cs="Times New Roman"/>
          <w:sz w:val="28"/>
          <w:szCs w:val="28"/>
        </w:rPr>
        <w:t>Слободчиков</w:t>
      </w:r>
      <w:proofErr w:type="spellEnd"/>
      <w:r w:rsidR="0016293D" w:rsidRPr="006D627E">
        <w:rPr>
          <w:rFonts w:cs="Times New Roman"/>
          <w:sz w:val="28"/>
          <w:szCs w:val="28"/>
        </w:rPr>
        <w:t xml:space="preserve"> Н.А., </w:t>
      </w:r>
      <w:proofErr w:type="spellStart"/>
      <w:r w:rsidR="0016293D" w:rsidRPr="006D627E">
        <w:rPr>
          <w:rFonts w:cs="Times New Roman"/>
          <w:sz w:val="28"/>
          <w:szCs w:val="28"/>
        </w:rPr>
        <w:t>Коровяковский</w:t>
      </w:r>
      <w:proofErr w:type="spellEnd"/>
      <w:r w:rsidR="0016293D" w:rsidRPr="006D627E">
        <w:rPr>
          <w:rFonts w:cs="Times New Roman"/>
          <w:sz w:val="28"/>
          <w:szCs w:val="28"/>
        </w:rPr>
        <w:t xml:space="preserve"> Е.К., Янковская Н.Г., Болотин В.А. Перевозка грузов на особых условиях уч. пособие Часть 1 – </w:t>
      </w:r>
      <w:r w:rsidR="0016293D" w:rsidRPr="006D627E">
        <w:rPr>
          <w:rFonts w:cs="Times New Roman"/>
          <w:bCs/>
          <w:sz w:val="28"/>
          <w:szCs w:val="28"/>
        </w:rPr>
        <w:t>СПб</w:t>
      </w:r>
      <w:proofErr w:type="gramStart"/>
      <w:r w:rsidR="0016293D" w:rsidRPr="006D627E">
        <w:rPr>
          <w:rFonts w:cs="Times New Roman"/>
          <w:bCs/>
          <w:sz w:val="28"/>
          <w:szCs w:val="28"/>
        </w:rPr>
        <w:t xml:space="preserve">.: </w:t>
      </w:r>
      <w:proofErr w:type="gramEnd"/>
      <w:r w:rsidR="0016293D" w:rsidRPr="006D627E">
        <w:rPr>
          <w:rFonts w:cs="Times New Roman"/>
          <w:bCs/>
          <w:sz w:val="28"/>
          <w:szCs w:val="28"/>
        </w:rPr>
        <w:t>ФГБОУВПО ПГУПС, 2014, 67 с.</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2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2016, 34 с.  </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w:t>
      </w:r>
      <w:r>
        <w:rPr>
          <w:rFonts w:ascii="Times New Roman" w:hAnsi="Times New Roman" w:cs="Times New Roman"/>
          <w:sz w:val="28"/>
          <w:szCs w:val="28"/>
        </w:rPr>
        <w:t>3</w:t>
      </w:r>
      <w:r w:rsidRPr="006D627E">
        <w:rPr>
          <w:rFonts w:ascii="Times New Roman" w:hAnsi="Times New Roman" w:cs="Times New Roman"/>
          <w:sz w:val="28"/>
          <w:szCs w:val="28"/>
        </w:rPr>
        <w:t xml:space="preserve">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2014, 49 с.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r w:rsidR="0075349D">
        <w:rPr>
          <w:rFonts w:eastAsia="Times New Roman" w:cs="Times New Roman"/>
          <w:bCs/>
          <w:sz w:val="28"/>
          <w:szCs w:val="28"/>
          <w:lang w:eastAsia="ru-RU"/>
        </w:rPr>
        <w:t>:</w:t>
      </w:r>
    </w:p>
    <w:p w:rsidR="005E3EB4" w:rsidRPr="00D64F84" w:rsidRDefault="005E3EB4" w:rsidP="00D64F84">
      <w:pPr>
        <w:pStyle w:val="a3"/>
        <w:numPr>
          <w:ilvl w:val="3"/>
          <w:numId w:val="19"/>
        </w:numPr>
        <w:spacing w:line="240" w:lineRule="auto"/>
        <w:ind w:left="567"/>
        <w:rPr>
          <w:sz w:val="28"/>
          <w:szCs w:val="28"/>
        </w:rPr>
      </w:pPr>
      <w:r w:rsidRPr="00D64F84">
        <w:rPr>
          <w:i/>
          <w:iCs/>
          <w:sz w:val="28"/>
          <w:szCs w:val="28"/>
        </w:rPr>
        <w:t xml:space="preserve">Брагинский М.И., </w:t>
      </w:r>
      <w:proofErr w:type="spellStart"/>
      <w:r w:rsidRPr="00D64F84">
        <w:rPr>
          <w:i/>
          <w:iCs/>
          <w:sz w:val="28"/>
          <w:szCs w:val="28"/>
        </w:rPr>
        <w:t>Витрянский</w:t>
      </w:r>
      <w:proofErr w:type="spellEnd"/>
      <w:r w:rsidRPr="00D64F84">
        <w:rPr>
          <w:i/>
          <w:iCs/>
          <w:sz w:val="28"/>
          <w:szCs w:val="28"/>
        </w:rPr>
        <w:t xml:space="preserve"> В.В. </w:t>
      </w:r>
      <w:r w:rsidRPr="00D64F84">
        <w:rPr>
          <w:sz w:val="28"/>
          <w:szCs w:val="28"/>
        </w:rPr>
        <w:t>Договорное право. Кн. 4. Договоры о перевозке, буксировке, транспортной экспедиции и иных услугах в сфере транспорта. – М.: Статут, 2006</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t>Вельможин</w:t>
      </w:r>
      <w:proofErr w:type="spellEnd"/>
      <w:r w:rsidRPr="00D64F84">
        <w:rPr>
          <w:i/>
          <w:iCs/>
          <w:sz w:val="28"/>
          <w:szCs w:val="28"/>
        </w:rPr>
        <w:t xml:space="preserve"> А.В.</w:t>
      </w:r>
      <w:r w:rsidRPr="00D64F84">
        <w:rPr>
          <w:sz w:val="28"/>
          <w:szCs w:val="28"/>
        </w:rPr>
        <w:t xml:space="preserve"> Грузовые автомобильные перевозки. / Гудков В.А., </w:t>
      </w:r>
      <w:proofErr w:type="spellStart"/>
      <w:r w:rsidRPr="00D64F84">
        <w:rPr>
          <w:sz w:val="28"/>
          <w:szCs w:val="28"/>
        </w:rPr>
        <w:t>Миротин</w:t>
      </w:r>
      <w:proofErr w:type="spellEnd"/>
      <w:r w:rsidRPr="00D64F84">
        <w:rPr>
          <w:sz w:val="28"/>
          <w:szCs w:val="28"/>
        </w:rPr>
        <w:t xml:space="preserve"> Л.Б. и др. Учебник для вузов. – М.: Изд-во «Горячая линия </w:t>
      </w:r>
      <w:proofErr w:type="gramStart"/>
      <w:r w:rsidRPr="00D64F84">
        <w:rPr>
          <w:sz w:val="28"/>
          <w:szCs w:val="28"/>
        </w:rPr>
        <w:t>–Т</w:t>
      </w:r>
      <w:proofErr w:type="gramEnd"/>
      <w:r w:rsidRPr="00D64F84">
        <w:rPr>
          <w:sz w:val="28"/>
          <w:szCs w:val="28"/>
        </w:rPr>
        <w:t>елеком», 2006.</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Никифоров В.С.</w:t>
      </w:r>
      <w:r w:rsidRPr="00D64F84">
        <w:rPr>
          <w:sz w:val="28"/>
          <w:szCs w:val="28"/>
        </w:rPr>
        <w:t xml:space="preserve"> </w:t>
      </w:r>
      <w:proofErr w:type="spellStart"/>
      <w:r w:rsidRPr="00D64F84">
        <w:rPr>
          <w:sz w:val="28"/>
          <w:szCs w:val="28"/>
        </w:rPr>
        <w:t>Мультимодальные</w:t>
      </w:r>
      <w:proofErr w:type="spellEnd"/>
      <w:r w:rsidRPr="00D64F84">
        <w:rPr>
          <w:sz w:val="28"/>
          <w:szCs w:val="28"/>
        </w:rPr>
        <w:t xml:space="preserve"> перевозки и транспортная логистика. – М.: </w:t>
      </w:r>
      <w:proofErr w:type="spellStart"/>
      <w:r w:rsidRPr="00D64F84">
        <w:rPr>
          <w:sz w:val="28"/>
          <w:szCs w:val="28"/>
        </w:rPr>
        <w:t>РосКонсультант</w:t>
      </w:r>
      <w:proofErr w:type="spellEnd"/>
      <w:r w:rsidRPr="00D64F84">
        <w:rPr>
          <w:sz w:val="28"/>
          <w:szCs w:val="28"/>
        </w:rPr>
        <w:t>, 2007.</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Рубец А.Д.</w:t>
      </w:r>
      <w:r w:rsidRPr="00D64F84">
        <w:rPr>
          <w:sz w:val="28"/>
          <w:szCs w:val="28"/>
        </w:rPr>
        <w:t xml:space="preserve"> История автомобильного транспорта России. – М.: Академия, 2005.</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t>Сханова</w:t>
      </w:r>
      <w:proofErr w:type="spellEnd"/>
      <w:r w:rsidRPr="00D64F84">
        <w:rPr>
          <w:i/>
          <w:iCs/>
          <w:sz w:val="28"/>
          <w:szCs w:val="28"/>
        </w:rPr>
        <w:t xml:space="preserve"> С.Э.</w:t>
      </w:r>
      <w:r w:rsidRPr="00D64F84">
        <w:rPr>
          <w:sz w:val="28"/>
          <w:szCs w:val="28"/>
        </w:rPr>
        <w:t xml:space="preserve"> </w:t>
      </w:r>
      <w:proofErr w:type="spellStart"/>
      <w:r w:rsidRPr="00D64F84">
        <w:rPr>
          <w:sz w:val="28"/>
          <w:szCs w:val="28"/>
        </w:rPr>
        <w:t>Транспортно</w:t>
      </w:r>
      <w:proofErr w:type="spellEnd"/>
      <w:r w:rsidRPr="00D64F84">
        <w:rPr>
          <w:sz w:val="28"/>
          <w:szCs w:val="28"/>
        </w:rPr>
        <w:t xml:space="preserve"> – экспедиционное обслуживание / Попова О.В., </w:t>
      </w:r>
      <w:proofErr w:type="gramStart"/>
      <w:r w:rsidRPr="00D64F84">
        <w:rPr>
          <w:sz w:val="28"/>
          <w:szCs w:val="28"/>
        </w:rPr>
        <w:t>Горев</w:t>
      </w:r>
      <w:proofErr w:type="gramEnd"/>
      <w:r w:rsidRPr="00D64F84">
        <w:rPr>
          <w:sz w:val="28"/>
          <w:szCs w:val="28"/>
        </w:rPr>
        <w:t xml:space="preserve"> А.Э. – М.: Академия, 2005.</w:t>
      </w:r>
    </w:p>
    <w:p w:rsidR="005E3EB4" w:rsidRPr="00D64F84" w:rsidRDefault="005E3EB4" w:rsidP="00D64F84">
      <w:pPr>
        <w:pStyle w:val="a3"/>
        <w:numPr>
          <w:ilvl w:val="0"/>
          <w:numId w:val="19"/>
        </w:numPr>
        <w:spacing w:line="288" w:lineRule="auto"/>
        <w:ind w:left="567"/>
        <w:rPr>
          <w:sz w:val="28"/>
          <w:szCs w:val="28"/>
        </w:rPr>
      </w:pPr>
      <w:r w:rsidRPr="00D64F84">
        <w:rPr>
          <w:i/>
          <w:iCs/>
          <w:sz w:val="28"/>
          <w:szCs w:val="28"/>
        </w:rPr>
        <w:t>Симонов А.К.</w:t>
      </w:r>
      <w:r w:rsidRPr="00D64F84">
        <w:rPr>
          <w:sz w:val="28"/>
          <w:szCs w:val="28"/>
        </w:rPr>
        <w:t xml:space="preserve"> Общий курс транспорта. М.: ИВЭСЭП, 2004.</w:t>
      </w:r>
    </w:p>
    <w:p w:rsidR="005E3EB4" w:rsidRPr="00D64F84" w:rsidRDefault="005E3EB4" w:rsidP="00D64F84">
      <w:pPr>
        <w:pStyle w:val="a3"/>
        <w:numPr>
          <w:ilvl w:val="0"/>
          <w:numId w:val="19"/>
        </w:numPr>
        <w:spacing w:line="240" w:lineRule="auto"/>
        <w:ind w:left="567"/>
        <w:rPr>
          <w:sz w:val="28"/>
          <w:szCs w:val="28"/>
        </w:rPr>
      </w:pPr>
      <w:r w:rsidRPr="00D64F84">
        <w:rPr>
          <w:sz w:val="28"/>
          <w:szCs w:val="28"/>
        </w:rPr>
        <w:t xml:space="preserve">Транспортная логистика: Учебник для транспортных вузов. / Под общей </w:t>
      </w:r>
      <w:r w:rsidRPr="00D64F84">
        <w:rPr>
          <w:sz w:val="28"/>
          <w:szCs w:val="28"/>
        </w:rPr>
        <w:lastRenderedPageBreak/>
        <w:t xml:space="preserve">редакцией </w:t>
      </w:r>
      <w:proofErr w:type="spellStart"/>
      <w:r w:rsidRPr="00D64F84">
        <w:rPr>
          <w:sz w:val="28"/>
          <w:szCs w:val="28"/>
        </w:rPr>
        <w:t>Л.Б.Миротина</w:t>
      </w:r>
      <w:proofErr w:type="spellEnd"/>
      <w:r w:rsidRPr="00D64F84">
        <w:rPr>
          <w:sz w:val="28"/>
          <w:szCs w:val="28"/>
        </w:rPr>
        <w:t xml:space="preserve">. – М.: Экзамен, 2005. </w:t>
      </w:r>
    </w:p>
    <w:p w:rsidR="005E3EB4" w:rsidRPr="00D64F84" w:rsidRDefault="005E3EB4" w:rsidP="00D64F84">
      <w:pPr>
        <w:pStyle w:val="a3"/>
        <w:numPr>
          <w:ilvl w:val="0"/>
          <w:numId w:val="19"/>
        </w:numPr>
        <w:spacing w:line="288" w:lineRule="auto"/>
        <w:ind w:left="567"/>
        <w:rPr>
          <w:rFonts w:eastAsia="MS Mincho"/>
          <w:sz w:val="28"/>
          <w:szCs w:val="28"/>
        </w:rPr>
      </w:pPr>
      <w:proofErr w:type="spellStart"/>
      <w:r w:rsidRPr="00D64F84">
        <w:rPr>
          <w:i/>
          <w:iCs/>
          <w:sz w:val="28"/>
          <w:szCs w:val="28"/>
        </w:rPr>
        <w:t>Шепелев</w:t>
      </w:r>
      <w:proofErr w:type="spellEnd"/>
      <w:r w:rsidRPr="00D64F84">
        <w:rPr>
          <w:i/>
          <w:iCs/>
          <w:sz w:val="28"/>
          <w:szCs w:val="28"/>
        </w:rPr>
        <w:t xml:space="preserve"> А.Ф., </w:t>
      </w:r>
      <w:proofErr w:type="gramStart"/>
      <w:r w:rsidRPr="00D64F84">
        <w:rPr>
          <w:i/>
          <w:iCs/>
          <w:sz w:val="28"/>
          <w:szCs w:val="28"/>
        </w:rPr>
        <w:t>Печенежская</w:t>
      </w:r>
      <w:proofErr w:type="gramEnd"/>
      <w:r w:rsidRPr="00D64F84">
        <w:rPr>
          <w:i/>
          <w:iCs/>
          <w:sz w:val="28"/>
          <w:szCs w:val="28"/>
        </w:rPr>
        <w:t xml:space="preserve"> И. А.</w:t>
      </w:r>
      <w:r w:rsidRPr="00D64F84">
        <w:rPr>
          <w:sz w:val="28"/>
          <w:szCs w:val="28"/>
        </w:rPr>
        <w:t xml:space="preserve"> Транспортное обеспечение коммерческой деятельности: Учебное пособие. Серия «Экономика и управление» – Ростов н</w:t>
      </w:r>
      <w:proofErr w:type="gramStart"/>
      <w:r w:rsidRPr="00D64F84">
        <w:rPr>
          <w:sz w:val="28"/>
          <w:szCs w:val="28"/>
        </w:rPr>
        <w:t>/Д</w:t>
      </w:r>
      <w:proofErr w:type="gramEnd"/>
      <w:r w:rsidRPr="00D64F84">
        <w:rPr>
          <w:sz w:val="28"/>
          <w:szCs w:val="28"/>
        </w:rPr>
        <w:t>: ИЦ «</w:t>
      </w:r>
      <w:proofErr w:type="spellStart"/>
      <w:r w:rsidRPr="00D64F84">
        <w:rPr>
          <w:sz w:val="28"/>
          <w:szCs w:val="28"/>
        </w:rPr>
        <w:t>МарТ</w:t>
      </w:r>
      <w:proofErr w:type="spellEnd"/>
      <w:r w:rsidRPr="00D64F84">
        <w:rPr>
          <w:sz w:val="28"/>
          <w:szCs w:val="28"/>
        </w:rPr>
        <w:t>», 2001.</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Газета «Экономические новости»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Газета «Таможенный вестник»</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«Вестник транспорта»</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«Железнодорожный транспорт»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w:t>
      </w:r>
      <w:proofErr w:type="spellStart"/>
      <w:r w:rsidRPr="00D64F84">
        <w:rPr>
          <w:sz w:val="28"/>
          <w:szCs w:val="28"/>
        </w:rPr>
        <w:t>ЛогИнфо</w:t>
      </w:r>
      <w:proofErr w:type="spellEnd"/>
      <w:r w:rsidRPr="00D64F84">
        <w:rPr>
          <w:sz w:val="28"/>
          <w:szCs w:val="28"/>
        </w:rPr>
        <w:t xml:space="preserve">»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«Логистика»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«Партнер: транспортные перевозки»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r w:rsidR="00B03900">
        <w:rPr>
          <w:rFonts w:eastAsia="Times New Roman" w:cs="Times New Roman"/>
          <w:bCs/>
          <w:sz w:val="28"/>
          <w:szCs w:val="28"/>
          <w:lang w:eastAsia="ru-RU"/>
        </w:rPr>
        <w:t>:</w:t>
      </w:r>
    </w:p>
    <w:p w:rsidR="00700394" w:rsidRPr="00EE1CCA" w:rsidRDefault="00700394" w:rsidP="00700394">
      <w:pPr>
        <w:pStyle w:val="a3"/>
        <w:widowControl/>
        <w:numPr>
          <w:ilvl w:val="0"/>
          <w:numId w:val="24"/>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транспортно-экспедиционной деятельности» от 30 июня 2003 года № 87 -ФЗ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700394" w:rsidRPr="00CC195D" w:rsidRDefault="00700394" w:rsidP="00700394">
      <w:pPr>
        <w:numPr>
          <w:ilvl w:val="0"/>
          <w:numId w:val="24"/>
        </w:numPr>
        <w:spacing w:after="0" w:line="288" w:lineRule="auto"/>
        <w:jc w:val="both"/>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700394" w:rsidRPr="00CC195D" w:rsidRDefault="00700394" w:rsidP="00700394">
      <w:pPr>
        <w:numPr>
          <w:ilvl w:val="0"/>
          <w:numId w:val="24"/>
        </w:numPr>
        <w:spacing w:after="0" w:line="288" w:lineRule="auto"/>
        <w:jc w:val="both"/>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r w:rsidRPr="00CC195D">
        <w:rPr>
          <w:bCs/>
          <w:sz w:val="28"/>
          <w:szCs w:val="28"/>
        </w:rPr>
        <w:t xml:space="preserve"> </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торгового мореплавания РФ» от 30.04.1999 N 81-ФЗ (ред. от 20.12.2005).</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внутреннего водного транспорта РФ» от 7 марта 2001 г № 24 – ФЗ (в ред. от 29.06.04)</w:t>
      </w:r>
    </w:p>
    <w:p w:rsidR="00700394" w:rsidRPr="00CC195D" w:rsidRDefault="00700394" w:rsidP="00700394">
      <w:pPr>
        <w:numPr>
          <w:ilvl w:val="0"/>
          <w:numId w:val="24"/>
        </w:numPr>
        <w:spacing w:after="0" w:line="288" w:lineRule="auto"/>
        <w:jc w:val="both"/>
        <w:rPr>
          <w:sz w:val="28"/>
          <w:szCs w:val="28"/>
        </w:rPr>
      </w:pPr>
      <w:r w:rsidRPr="00CC195D">
        <w:rPr>
          <w:sz w:val="28"/>
          <w:szCs w:val="28"/>
        </w:rPr>
        <w:t>«Воздушный кодекс РФ» от 19 марта 1997 года N 60-ФЗ (в ред. от 18.07.2006 N 115-ФЗ)</w:t>
      </w:r>
    </w:p>
    <w:p w:rsidR="00700394" w:rsidRDefault="00700394" w:rsidP="00700394">
      <w:pPr>
        <w:numPr>
          <w:ilvl w:val="0"/>
          <w:numId w:val="24"/>
        </w:numPr>
        <w:spacing w:after="0" w:line="288" w:lineRule="auto"/>
        <w:jc w:val="both"/>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B03900" w:rsidRDefault="00B03900" w:rsidP="00B03900">
      <w:pPr>
        <w:spacing w:after="0" w:line="240" w:lineRule="auto"/>
        <w:ind w:firstLine="851"/>
        <w:rPr>
          <w:bCs/>
          <w:sz w:val="28"/>
          <w:szCs w:val="28"/>
        </w:rPr>
      </w:pPr>
    </w:p>
    <w:p w:rsidR="00D53C97" w:rsidRDefault="00B03900" w:rsidP="00585DDE">
      <w:pPr>
        <w:spacing w:after="0" w:line="240" w:lineRule="auto"/>
        <w:ind w:firstLine="851"/>
        <w:jc w:val="both"/>
        <w:rPr>
          <w:bCs/>
          <w:sz w:val="28"/>
          <w:szCs w:val="28"/>
        </w:rPr>
      </w:pPr>
      <w:r w:rsidRPr="005B5D66">
        <w:rPr>
          <w:bCs/>
          <w:sz w:val="28"/>
          <w:szCs w:val="28"/>
        </w:rPr>
        <w:t>8.4 Другие издания, необходимые для освоения дисциплины</w:t>
      </w:r>
      <w:r>
        <w:rPr>
          <w:bCs/>
          <w:sz w:val="28"/>
          <w:szCs w:val="28"/>
        </w:rPr>
        <w:t xml:space="preserve"> </w:t>
      </w:r>
    </w:p>
    <w:p w:rsidR="00585DDE" w:rsidRDefault="00585DDE" w:rsidP="00585DDE">
      <w:pPr>
        <w:spacing w:after="0" w:line="240" w:lineRule="auto"/>
        <w:ind w:firstLine="851"/>
        <w:jc w:val="both"/>
        <w:rPr>
          <w:rFonts w:eastAsia="Calibri"/>
          <w:sz w:val="28"/>
          <w:szCs w:val="28"/>
        </w:rPr>
      </w:pPr>
    </w:p>
    <w:p w:rsidR="00700394" w:rsidRPr="00EE1CCA" w:rsidRDefault="00700394" w:rsidP="00D53C97">
      <w:pPr>
        <w:spacing w:line="240" w:lineRule="auto"/>
        <w:ind w:firstLine="851"/>
        <w:jc w:val="both"/>
        <w:rPr>
          <w:rFonts w:eastAsia="Calibri"/>
          <w:sz w:val="28"/>
          <w:szCs w:val="28"/>
        </w:rPr>
      </w:pPr>
      <w:r w:rsidRPr="00EE1CCA">
        <w:rPr>
          <w:rFonts w:eastAsia="Calibri"/>
          <w:sz w:val="28"/>
          <w:szCs w:val="28"/>
        </w:rPr>
        <w:t>Периодические издания: «Интегрированная логистика», «Российская Бизнес-газета», «</w:t>
      </w:r>
      <w:r w:rsidRPr="00EE1CCA">
        <w:rPr>
          <w:rFonts w:eastAsia="Calibri"/>
          <w:sz w:val="28"/>
          <w:szCs w:val="28"/>
          <w:shd w:val="clear" w:color="auto" w:fill="FFFFFF"/>
        </w:rPr>
        <w:t>Логистика», «</w:t>
      </w:r>
      <w:proofErr w:type="spellStart"/>
      <w:r w:rsidRPr="00EE1CCA">
        <w:rPr>
          <w:rFonts w:eastAsia="Calibri"/>
          <w:sz w:val="28"/>
          <w:szCs w:val="28"/>
        </w:rPr>
        <w:t>Container</w:t>
      </w:r>
      <w:proofErr w:type="spellEnd"/>
      <w:r w:rsidRPr="00EE1CCA">
        <w:rPr>
          <w:rFonts w:eastAsia="Calibri"/>
          <w:sz w:val="28"/>
          <w:szCs w:val="28"/>
        </w:rPr>
        <w:t xml:space="preserve">. </w:t>
      </w:r>
      <w:proofErr w:type="spellStart"/>
      <w:r w:rsidRPr="00EE1CCA">
        <w:rPr>
          <w:rFonts w:eastAsia="Calibri"/>
          <w:sz w:val="28"/>
          <w:szCs w:val="28"/>
        </w:rPr>
        <w:t>ru</w:t>
      </w:r>
      <w:proofErr w:type="spellEnd"/>
      <w:r w:rsidRPr="00EE1CCA">
        <w:rPr>
          <w:rFonts w:eastAsia="Calibri"/>
          <w:sz w:val="28"/>
          <w:szCs w:val="28"/>
        </w:rPr>
        <w:t xml:space="preserve">», «Транспорт России», «Морские Порты», «Железнодорожный транспорт», «РЖД-Партнер», «Железные дороги </w:t>
      </w:r>
      <w:r w:rsidRPr="00EE1CCA">
        <w:rPr>
          <w:rFonts w:eastAsia="Calibri"/>
          <w:sz w:val="28"/>
          <w:szCs w:val="28"/>
        </w:rPr>
        <w:lastRenderedPageBreak/>
        <w:t>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r w:rsidRPr="00EE1CCA">
        <w:rPr>
          <w:rFonts w:eastAsia="Calibri"/>
          <w:sz w:val="28"/>
          <w:szCs w:val="28"/>
          <w:lang w:val="en-US"/>
        </w:rPr>
        <w:t>International</w:t>
      </w:r>
      <w:r w:rsidRPr="00EE1CCA">
        <w:rPr>
          <w:rFonts w:eastAsia="Calibri"/>
          <w:sz w:val="28"/>
          <w:szCs w:val="28"/>
        </w:rPr>
        <w:t xml:space="preserve">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Journal</w:t>
      </w:r>
      <w:r w:rsidRPr="00EE1CCA">
        <w:rPr>
          <w:rFonts w:eastAsia="Calibri"/>
          <w:sz w:val="28"/>
          <w:szCs w:val="28"/>
        </w:rPr>
        <w:t>», «</w:t>
      </w:r>
      <w:r w:rsidRPr="00EE1CCA">
        <w:rPr>
          <w:rFonts w:eastAsia="Calibri"/>
          <w:sz w:val="28"/>
          <w:szCs w:val="28"/>
          <w:lang w:val="en-US"/>
        </w:rPr>
        <w:t>Material</w:t>
      </w:r>
      <w:r w:rsidRPr="00EE1CCA">
        <w:rPr>
          <w:rFonts w:eastAsia="Calibri"/>
          <w:sz w:val="28"/>
          <w:szCs w:val="28"/>
        </w:rPr>
        <w:t xml:space="preserve"> </w:t>
      </w:r>
      <w:r w:rsidRPr="00EE1CCA">
        <w:rPr>
          <w:rFonts w:eastAsia="Calibri"/>
          <w:sz w:val="28"/>
          <w:szCs w:val="28"/>
          <w:lang w:val="en-US"/>
        </w:rPr>
        <w:t>Handling</w:t>
      </w:r>
      <w:r w:rsidRPr="00EE1CCA">
        <w:rPr>
          <w:rFonts w:eastAsia="Calibri"/>
          <w:sz w:val="28"/>
          <w:szCs w:val="28"/>
        </w:rPr>
        <w:t xml:space="preserve"> </w:t>
      </w:r>
      <w:r w:rsidRPr="00EE1CCA">
        <w:rPr>
          <w:rFonts w:eastAsia="Calibri"/>
          <w:sz w:val="28"/>
          <w:szCs w:val="28"/>
          <w:lang w:val="en-US"/>
        </w:rPr>
        <w:t>Engineering</w:t>
      </w:r>
      <w:r w:rsidRPr="00EE1CCA">
        <w:rPr>
          <w:rFonts w:eastAsia="Calibri"/>
          <w:sz w:val="28"/>
          <w:szCs w:val="28"/>
        </w:rPr>
        <w:t>», «</w:t>
      </w:r>
      <w:r w:rsidRPr="00EE1CCA">
        <w:rPr>
          <w:rFonts w:eastAsia="Calibri"/>
          <w:sz w:val="28"/>
          <w:szCs w:val="28"/>
          <w:lang w:val="en-US"/>
        </w:rPr>
        <w:t>Progressive</w:t>
      </w:r>
      <w:r w:rsidRPr="00EE1CCA">
        <w:rPr>
          <w:rFonts w:eastAsia="Calibri"/>
          <w:sz w:val="28"/>
          <w:szCs w:val="28"/>
        </w:rPr>
        <w:t xml:space="preserve"> </w:t>
      </w:r>
      <w:r w:rsidRPr="00EE1CCA">
        <w:rPr>
          <w:rFonts w:eastAsia="Calibri"/>
          <w:sz w:val="28"/>
          <w:szCs w:val="28"/>
          <w:lang w:val="en-US"/>
        </w:rPr>
        <w:t>Railroading</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Gazette</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Transport</w:t>
      </w:r>
      <w:r w:rsidRPr="00EE1CCA">
        <w:rPr>
          <w:rFonts w:eastAsia="Calibri"/>
          <w:sz w:val="28"/>
          <w:szCs w:val="28"/>
        </w:rPr>
        <w:t>», нормы и сборники ФЕР.</w:t>
      </w:r>
    </w:p>
    <w:p w:rsidR="00700394" w:rsidRPr="00EE1CCA" w:rsidRDefault="00700394" w:rsidP="00700394">
      <w:pPr>
        <w:pStyle w:val="a3"/>
        <w:numPr>
          <w:ilvl w:val="0"/>
          <w:numId w:val="25"/>
        </w:numPr>
        <w:suppressAutoHyphens/>
        <w:spacing w:line="240" w:lineRule="auto"/>
        <w:rPr>
          <w:rFonts w:eastAsia="Calibri"/>
          <w:sz w:val="28"/>
          <w:szCs w:val="28"/>
        </w:rPr>
      </w:pPr>
      <w:r w:rsidRPr="00EE1CCA">
        <w:rPr>
          <w:rFonts w:eastAsia="Calibri"/>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w:t>
      </w:r>
      <w:proofErr w:type="spellStart"/>
      <w:r w:rsidRPr="00EE1CCA">
        <w:rPr>
          <w:rFonts w:eastAsia="Calibri"/>
          <w:sz w:val="28"/>
          <w:szCs w:val="28"/>
        </w:rPr>
        <w:t>Морцентр</w:t>
      </w:r>
      <w:proofErr w:type="spellEnd"/>
      <w:r w:rsidRPr="00EE1CCA">
        <w:rPr>
          <w:rFonts w:eastAsia="Calibri"/>
          <w:sz w:val="28"/>
          <w:szCs w:val="28"/>
        </w:rPr>
        <w:t>-ТЭК».</w:t>
      </w:r>
    </w:p>
    <w:p w:rsidR="00945E55" w:rsidRDefault="00945E55" w:rsidP="00F94DAE">
      <w:pPr>
        <w:ind w:firstLine="709"/>
        <w:jc w:val="center"/>
        <w:rPr>
          <w:b/>
          <w:bCs/>
          <w:sz w:val="28"/>
          <w:szCs w:val="28"/>
        </w:rPr>
      </w:pPr>
    </w:p>
    <w:p w:rsidR="00F94DAE" w:rsidRPr="006338D7" w:rsidRDefault="00F94DAE" w:rsidP="00F94DAE">
      <w:pPr>
        <w:ind w:firstLine="709"/>
        <w:jc w:val="center"/>
        <w:rPr>
          <w:b/>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sz w:val="28"/>
          <w:szCs w:val="28"/>
        </w:rPr>
        <w:t xml:space="preserve">Личный кабинет </w:t>
      </w:r>
      <w:proofErr w:type="gramStart"/>
      <w:r w:rsidRPr="00924112">
        <w:rPr>
          <w:sz w:val="28"/>
          <w:szCs w:val="28"/>
        </w:rPr>
        <w:t>обучающегося</w:t>
      </w:r>
      <w:proofErr w:type="gramEnd"/>
      <w:r w:rsidRPr="00924112">
        <w:rPr>
          <w:sz w:val="28"/>
          <w:szCs w:val="28"/>
        </w:rPr>
        <w:t xml:space="preserve">  и электронная информационно-образовательная среда [Электронный ресурс]. </w:t>
      </w:r>
      <w:r>
        <w:rPr>
          <w:sz w:val="28"/>
          <w:szCs w:val="28"/>
        </w:rPr>
        <w:t xml:space="preserve">- </w:t>
      </w:r>
      <w:r w:rsidRPr="00924112">
        <w:rPr>
          <w:sz w:val="28"/>
          <w:szCs w:val="28"/>
        </w:rPr>
        <w:t xml:space="preserve">Режим доступа:  http://sdo.pgups.ru (для доступа к полнотекстовым документам требуется авторизация). </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 xml:space="preserve">Электронно-библиотечная система издательства «Лань». Режим доступа: </w:t>
      </w:r>
      <w:hyperlink r:id="rId9" w:history="1">
        <w:r w:rsidRPr="00924112">
          <w:rPr>
            <w:rStyle w:val="a4"/>
            <w:sz w:val="28"/>
            <w:szCs w:val="28"/>
          </w:rPr>
          <w:t>http://e.lanbook.com</w:t>
        </w:r>
      </w:hyperlink>
      <w:r w:rsidRPr="00924112">
        <w:rPr>
          <w:sz w:val="28"/>
          <w:szCs w:val="28"/>
        </w:rPr>
        <w:t xml:space="preserve"> (для доступа к полнотекстовым документам требуется авторизация).</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 xml:space="preserve">Электронная библиотека ЮРАЙТ. Режим доступа: https://biblio-online.ru/ </w:t>
      </w:r>
      <w:r w:rsidRPr="00924112">
        <w:rPr>
          <w:sz w:val="28"/>
          <w:szCs w:val="28"/>
        </w:rPr>
        <w:t>(для доступа к полнотекстовым документам требуется авторизация).</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Электронно-библиотечная система ibooks.ru («</w:t>
      </w:r>
      <w:proofErr w:type="spellStart"/>
      <w:r w:rsidRPr="00924112">
        <w:rPr>
          <w:bCs/>
          <w:sz w:val="28"/>
          <w:szCs w:val="28"/>
        </w:rPr>
        <w:t>Айбукс</w:t>
      </w:r>
      <w:proofErr w:type="spellEnd"/>
      <w:r w:rsidRPr="00924112">
        <w:rPr>
          <w:bCs/>
          <w:sz w:val="28"/>
          <w:szCs w:val="28"/>
        </w:rPr>
        <w:t xml:space="preserve">»). Режим доступа: https://ibooks.ru/home.php?routine=bookshelf </w:t>
      </w:r>
      <w:r w:rsidRPr="00924112">
        <w:rPr>
          <w:sz w:val="28"/>
          <w:szCs w:val="28"/>
        </w:rPr>
        <w:t>(для доступа к полнотекстовым документам требуется авторизация).</w:t>
      </w:r>
    </w:p>
    <w:p w:rsidR="00F94DAE" w:rsidRPr="00974748" w:rsidRDefault="00974748" w:rsidP="00974748">
      <w:pPr>
        <w:pStyle w:val="a3"/>
        <w:numPr>
          <w:ilvl w:val="0"/>
          <w:numId w:val="28"/>
        </w:numPr>
        <w:tabs>
          <w:tab w:val="left" w:pos="1134"/>
          <w:tab w:val="left" w:pos="1276"/>
          <w:tab w:val="left" w:pos="1843"/>
        </w:tabs>
        <w:autoSpaceDE w:val="0"/>
        <w:autoSpaceDN w:val="0"/>
        <w:adjustRightInd w:val="0"/>
        <w:spacing w:line="240" w:lineRule="auto"/>
        <w:rPr>
          <w:rFonts w:eastAsia="Calibri"/>
          <w:iCs/>
          <w:sz w:val="28"/>
          <w:szCs w:val="28"/>
          <w:lang w:eastAsia="en-US"/>
        </w:rPr>
      </w:pPr>
      <w:r w:rsidRPr="00924112">
        <w:rPr>
          <w:rFonts w:eastAsia="Calibri"/>
          <w:iCs/>
          <w:sz w:val="28"/>
          <w:szCs w:val="28"/>
          <w:lang w:eastAsia="en-US"/>
        </w:rPr>
        <w:t xml:space="preserve">Электронная библиотека «Единое окно </w:t>
      </w:r>
      <w:r>
        <w:rPr>
          <w:rFonts w:eastAsia="Calibri"/>
          <w:iCs/>
          <w:sz w:val="28"/>
          <w:szCs w:val="28"/>
          <w:lang w:eastAsia="en-US"/>
        </w:rPr>
        <w:t xml:space="preserve">доступа </w:t>
      </w:r>
      <w:r w:rsidRPr="00924112">
        <w:rPr>
          <w:rFonts w:eastAsia="Calibri"/>
          <w:iCs/>
          <w:sz w:val="28"/>
          <w:szCs w:val="28"/>
          <w:lang w:eastAsia="en-US"/>
        </w:rPr>
        <w:t xml:space="preserve">к образовательным ресурсам». </w:t>
      </w:r>
      <w:r w:rsidRPr="00924112">
        <w:rPr>
          <w:rFonts w:eastAsia="Calibri"/>
          <w:bCs/>
          <w:sz w:val="28"/>
          <w:szCs w:val="28"/>
        </w:rPr>
        <w:t>Режим доступа:</w:t>
      </w:r>
      <w:r w:rsidRPr="00924112">
        <w:rPr>
          <w:rFonts w:eastAsia="Calibri"/>
          <w:iCs/>
          <w:sz w:val="28"/>
          <w:szCs w:val="28"/>
          <w:lang w:eastAsia="en-US"/>
        </w:rPr>
        <w:t xml:space="preserve"> </w:t>
      </w:r>
      <w:hyperlink r:id="rId10" w:history="1">
        <w:r w:rsidRPr="00924112">
          <w:rPr>
            <w:rStyle w:val="a4"/>
            <w:rFonts w:eastAsia="Calibri"/>
            <w:iCs/>
            <w:sz w:val="28"/>
            <w:szCs w:val="28"/>
            <w:lang w:eastAsia="en-US"/>
          </w:rPr>
          <w:t>http://window.edu.ru</w:t>
        </w:r>
      </w:hyperlink>
      <w:r w:rsidRPr="00924112">
        <w:rPr>
          <w:rFonts w:eastAsia="Calibri"/>
          <w:bCs/>
          <w:sz w:val="28"/>
          <w:szCs w:val="28"/>
        </w:rPr>
        <w:t>. – свободный.</w:t>
      </w:r>
    </w:p>
    <w:p w:rsidR="00F94DAE" w:rsidRPr="00F546FA" w:rsidRDefault="00F94DAE" w:rsidP="00F94DAE">
      <w:pPr>
        <w:numPr>
          <w:ilvl w:val="0"/>
          <w:numId w:val="28"/>
        </w:numPr>
        <w:spacing w:after="0" w:line="240" w:lineRule="auto"/>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11" w:history="1">
        <w:r w:rsidRPr="00F546FA">
          <w:rPr>
            <w:rStyle w:val="a4"/>
            <w:bCs/>
            <w:color w:val="auto"/>
            <w:sz w:val="28"/>
            <w:szCs w:val="28"/>
          </w:rPr>
          <w:t>http://www.consultant.ru</w:t>
        </w:r>
      </w:hyperlink>
      <w:r w:rsidRPr="00F546FA">
        <w:rPr>
          <w:bCs/>
          <w:sz w:val="28"/>
          <w:szCs w:val="28"/>
        </w:rPr>
        <w:t>;</w:t>
      </w:r>
    </w:p>
    <w:p w:rsidR="00F94DAE" w:rsidRPr="00681628" w:rsidRDefault="00F94DAE" w:rsidP="00F94DAE">
      <w:pPr>
        <w:numPr>
          <w:ilvl w:val="0"/>
          <w:numId w:val="28"/>
        </w:numPr>
        <w:spacing w:after="0" w:line="240" w:lineRule="auto"/>
        <w:jc w:val="both"/>
        <w:rPr>
          <w:bCs/>
          <w:sz w:val="28"/>
          <w:szCs w:val="28"/>
        </w:rPr>
      </w:pPr>
      <w:r w:rsidRPr="004805FC">
        <w:rPr>
          <w:bCs/>
          <w:sz w:val="28"/>
          <w:szCs w:val="28"/>
        </w:rPr>
        <w:t xml:space="preserve">Гарант Информационно-правовой портал </w:t>
      </w:r>
      <w:r w:rsidRPr="004805FC">
        <w:rPr>
          <w:sz w:val="28"/>
          <w:szCs w:val="28"/>
        </w:rPr>
        <w:t xml:space="preserve">[Электронный ресурс]– Режим доступа: </w:t>
      </w:r>
      <w:hyperlink r:id="rId12" w:history="1">
        <w:r w:rsidRPr="00F546FA">
          <w:rPr>
            <w:rStyle w:val="a4"/>
            <w:color w:val="auto"/>
            <w:sz w:val="28"/>
            <w:szCs w:val="28"/>
          </w:rPr>
          <w:t>http://www.garant.ru</w:t>
        </w:r>
      </w:hyperlink>
      <w:r w:rsidRPr="00F546FA">
        <w:rPr>
          <w:sz w:val="28"/>
          <w:szCs w:val="28"/>
        </w:rPr>
        <w:t>.</w:t>
      </w:r>
    </w:p>
    <w:p w:rsidR="00F94DAE" w:rsidRPr="001A5DA8" w:rsidRDefault="00F94DAE" w:rsidP="00F94DAE">
      <w:pPr>
        <w:numPr>
          <w:ilvl w:val="0"/>
          <w:numId w:val="28"/>
        </w:numPr>
        <w:spacing w:after="0" w:line="240" w:lineRule="auto"/>
        <w:jc w:val="both"/>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r w:rsidRPr="000F6075">
        <w:rPr>
          <w:bCs/>
          <w:sz w:val="28"/>
          <w:szCs w:val="28"/>
        </w:rPr>
        <w:t>http://window.edu.ru</w:t>
      </w:r>
    </w:p>
    <w:p w:rsidR="00F94DAE" w:rsidRPr="00F546FA" w:rsidRDefault="00F94DAE" w:rsidP="00F94DAE">
      <w:pPr>
        <w:numPr>
          <w:ilvl w:val="0"/>
          <w:numId w:val="28"/>
        </w:numPr>
        <w:spacing w:after="0" w:line="240" w:lineRule="auto"/>
        <w:jc w:val="both"/>
        <w:rPr>
          <w:sz w:val="28"/>
          <w:szCs w:val="28"/>
        </w:rPr>
      </w:pPr>
      <w:r w:rsidRPr="004A3110">
        <w:rPr>
          <w:sz w:val="28"/>
          <w:szCs w:val="28"/>
        </w:rPr>
        <w:t>Информационный сервер, посвященный стандартам US GAAP и МСФО [Электронный ресурс]. -  Режим доступа</w:t>
      </w:r>
      <w:proofErr w:type="gramStart"/>
      <w:r w:rsidRPr="004A3110">
        <w:rPr>
          <w:sz w:val="28"/>
          <w:szCs w:val="28"/>
        </w:rPr>
        <w:t xml:space="preserve"> </w:t>
      </w:r>
      <w:r w:rsidRPr="00F546FA">
        <w:rPr>
          <w:sz w:val="28"/>
          <w:szCs w:val="28"/>
        </w:rPr>
        <w:t>:</w:t>
      </w:r>
      <w:proofErr w:type="gramEnd"/>
      <w:r w:rsidRPr="00F546FA">
        <w:rPr>
          <w:sz w:val="28"/>
          <w:szCs w:val="28"/>
        </w:rPr>
        <w:t xml:space="preserve"> </w:t>
      </w:r>
      <w:hyperlink r:id="rId13" w:history="1">
        <w:r w:rsidRPr="00F546FA">
          <w:rPr>
            <w:rStyle w:val="a4"/>
            <w:color w:val="auto"/>
            <w:sz w:val="28"/>
            <w:szCs w:val="28"/>
          </w:rPr>
          <w:t>www.gaap.ru</w:t>
        </w:r>
      </w:hyperlink>
      <w:r w:rsidRPr="00F546FA">
        <w:rPr>
          <w:sz w:val="28"/>
          <w:szCs w:val="28"/>
        </w:rPr>
        <w:t>.</w:t>
      </w:r>
    </w:p>
    <w:p w:rsidR="00F94DAE" w:rsidRDefault="00F94DAE" w:rsidP="00F94DAE">
      <w:pPr>
        <w:jc w:val="center"/>
        <w:rPr>
          <w:b/>
          <w:bCs/>
          <w:sz w:val="28"/>
          <w:szCs w:val="28"/>
        </w:rPr>
      </w:pPr>
    </w:p>
    <w:p w:rsidR="00F94DAE" w:rsidRPr="006338D7" w:rsidRDefault="00F94DAE" w:rsidP="00F94DAE">
      <w:pPr>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F94DAE" w:rsidRPr="007150CC" w:rsidRDefault="00F94DAE" w:rsidP="00F94DAE">
      <w:pPr>
        <w:ind w:firstLine="851"/>
        <w:jc w:val="center"/>
        <w:rPr>
          <w:bCs/>
          <w:sz w:val="28"/>
          <w:szCs w:val="28"/>
        </w:rPr>
      </w:pPr>
    </w:p>
    <w:p w:rsidR="00F94DAE" w:rsidRPr="00954530" w:rsidRDefault="00F94DAE" w:rsidP="00F94DAE">
      <w:pPr>
        <w:ind w:firstLine="709"/>
        <w:rPr>
          <w:bCs/>
          <w:sz w:val="28"/>
          <w:szCs w:val="28"/>
        </w:rPr>
      </w:pPr>
      <w:r w:rsidRPr="00954530">
        <w:rPr>
          <w:bCs/>
          <w:sz w:val="28"/>
          <w:szCs w:val="28"/>
        </w:rPr>
        <w:t>Порядок изучения дисциплины следующий:</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F94DAE" w:rsidRPr="00954530" w:rsidRDefault="00F94DAE" w:rsidP="00F94DAE">
      <w:pPr>
        <w:ind w:firstLine="709"/>
        <w:rPr>
          <w:bCs/>
          <w:sz w:val="28"/>
          <w:szCs w:val="28"/>
        </w:rPr>
      </w:pPr>
    </w:p>
    <w:p w:rsidR="00F94DAE" w:rsidRPr="00D2714B" w:rsidRDefault="00F94DAE" w:rsidP="00F94DAE">
      <w:pPr>
        <w:ind w:firstLine="709"/>
        <w:jc w:val="both"/>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4DAE" w:rsidRPr="008E4F93" w:rsidRDefault="00F94DAE" w:rsidP="00F94DAE">
      <w:pPr>
        <w:spacing w:after="0" w:line="360" w:lineRule="auto"/>
        <w:ind w:firstLine="851"/>
        <w:jc w:val="both"/>
        <w:rPr>
          <w:bCs/>
          <w:sz w:val="28"/>
          <w:szCs w:val="28"/>
        </w:rPr>
      </w:pPr>
      <w:r w:rsidRPr="008E4F93">
        <w:rPr>
          <w:bCs/>
          <w:sz w:val="28"/>
          <w:szCs w:val="28"/>
        </w:rPr>
        <w:t>Перечень информационных технологий, используемых при осуществлении образовательного процесса по дисциплине:</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технические средства (компьютерная техника и средства связи</w:t>
      </w:r>
      <w:r w:rsidRPr="008E4F93">
        <w:rPr>
          <w:b/>
          <w:bCs/>
          <w:sz w:val="28"/>
          <w:szCs w:val="28"/>
        </w:rPr>
        <w:t xml:space="preserve"> </w:t>
      </w:r>
      <w:r w:rsidRPr="008E4F93">
        <w:rPr>
          <w:bCs/>
          <w:sz w:val="28"/>
          <w:szCs w:val="28"/>
        </w:rPr>
        <w:t>(персональные компьютеры, проектор);</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методы обучения с использованием информационных технологий</w:t>
      </w:r>
      <w:r w:rsidRPr="008E4F93">
        <w:rPr>
          <w:b/>
          <w:bCs/>
          <w:sz w:val="28"/>
          <w:szCs w:val="28"/>
        </w:rPr>
        <w:t xml:space="preserve"> </w:t>
      </w:r>
      <w:r w:rsidRPr="008E4F93">
        <w:rPr>
          <w:bCs/>
          <w:sz w:val="28"/>
          <w:szCs w:val="28"/>
        </w:rPr>
        <w:t>(демонстрация мультимедийных</w:t>
      </w:r>
      <w:r w:rsidRPr="008E4F93">
        <w:rPr>
          <w:b/>
          <w:bCs/>
          <w:sz w:val="28"/>
          <w:szCs w:val="28"/>
        </w:rPr>
        <w:t xml:space="preserve"> </w:t>
      </w:r>
      <w:r w:rsidRPr="008E4F93">
        <w:rPr>
          <w:bCs/>
          <w:sz w:val="28"/>
          <w:szCs w:val="28"/>
        </w:rPr>
        <w:t>материалов);</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 xml:space="preserve">электронная информационно-образовательная среда Петербургского государственного </w:t>
      </w:r>
      <w:proofErr w:type="gramStart"/>
      <w:r w:rsidRPr="008E4F93">
        <w:rPr>
          <w:bCs/>
          <w:sz w:val="28"/>
          <w:szCs w:val="28"/>
        </w:rPr>
        <w:t>университета путей сообщения Императора Александра</w:t>
      </w:r>
      <w:proofErr w:type="gramEnd"/>
      <w:r w:rsidRPr="008E4F93">
        <w:rPr>
          <w:bCs/>
          <w:sz w:val="28"/>
          <w:szCs w:val="28"/>
        </w:rPr>
        <w:t xml:space="preserve"> I [Электронный ресурс]. Режим доступа:  http://sdo.pgups.ru.</w:t>
      </w:r>
    </w:p>
    <w:p w:rsidR="00F94DAE" w:rsidRPr="008E4F93" w:rsidRDefault="00F94DAE" w:rsidP="00F94DAE">
      <w:pPr>
        <w:tabs>
          <w:tab w:val="left" w:pos="1418"/>
        </w:tabs>
        <w:spacing w:after="0" w:line="360" w:lineRule="auto"/>
        <w:ind w:firstLine="709"/>
        <w:jc w:val="both"/>
        <w:rPr>
          <w:bCs/>
          <w:sz w:val="28"/>
          <w:szCs w:val="28"/>
        </w:rPr>
      </w:pPr>
      <w:r w:rsidRPr="008E4F93">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8E4F93">
        <w:rPr>
          <w:bCs/>
          <w:sz w:val="28"/>
          <w:szCs w:val="28"/>
        </w:rPr>
        <w:t>Windows</w:t>
      </w:r>
      <w:proofErr w:type="spellEnd"/>
      <w:r w:rsidRPr="008E4F93">
        <w:rPr>
          <w:bCs/>
          <w:sz w:val="28"/>
          <w:szCs w:val="28"/>
        </w:rPr>
        <w:t xml:space="preserve">, MS </w:t>
      </w:r>
      <w:proofErr w:type="spellStart"/>
      <w:r w:rsidRPr="008E4F93">
        <w:rPr>
          <w:bCs/>
          <w:sz w:val="28"/>
          <w:szCs w:val="28"/>
        </w:rPr>
        <w:t>Office</w:t>
      </w:r>
      <w:proofErr w:type="spellEnd"/>
      <w:r w:rsidRPr="008E4F93">
        <w:rPr>
          <w:bCs/>
          <w:sz w:val="28"/>
          <w:szCs w:val="28"/>
        </w:rPr>
        <w:t>.</w:t>
      </w:r>
    </w:p>
    <w:p w:rsidR="00F94DAE" w:rsidRDefault="00F94DAE" w:rsidP="00F94DAE">
      <w:pPr>
        <w:spacing w:after="0" w:line="360" w:lineRule="auto"/>
        <w:ind w:firstLine="851"/>
        <w:rPr>
          <w:b/>
          <w:bCs/>
          <w:sz w:val="28"/>
          <w:szCs w:val="28"/>
        </w:rPr>
      </w:pPr>
    </w:p>
    <w:p w:rsidR="00F94DAE" w:rsidRPr="006E1CAA" w:rsidRDefault="00F94DAE" w:rsidP="008A0DD9">
      <w:pPr>
        <w:spacing w:after="0" w:line="240" w:lineRule="auto"/>
        <w:ind w:firstLine="851"/>
        <w:rPr>
          <w:b/>
          <w:bCs/>
          <w:sz w:val="28"/>
          <w:szCs w:val="28"/>
        </w:rPr>
      </w:pPr>
      <w:r w:rsidRPr="001A5DA8">
        <w:rPr>
          <w:b/>
          <w:bCs/>
          <w:sz w:val="28"/>
          <w:szCs w:val="28"/>
        </w:rPr>
        <w:t>1</w:t>
      </w:r>
      <w:r>
        <w:rPr>
          <w:b/>
          <w:bCs/>
          <w:sz w:val="28"/>
          <w:szCs w:val="28"/>
        </w:rPr>
        <w:t>2</w:t>
      </w:r>
      <w:r w:rsidRPr="001A5DA8">
        <w:rPr>
          <w:b/>
          <w:bCs/>
          <w:sz w:val="28"/>
          <w:szCs w:val="28"/>
        </w:rPr>
        <w:t xml:space="preserve"> </w:t>
      </w:r>
      <w:r w:rsidRPr="008A0DD9">
        <w:rPr>
          <w:b/>
          <w:bCs/>
          <w:sz w:val="28"/>
          <w:szCs w:val="28"/>
        </w:rPr>
        <w:t>Описание материально-технической базы, необходимой для осуществления образовательного процесса по дисциплине</w:t>
      </w:r>
    </w:p>
    <w:p w:rsidR="004B27FE" w:rsidRPr="006E1CAA" w:rsidRDefault="004B27FE" w:rsidP="008A0DD9">
      <w:pPr>
        <w:spacing w:after="0" w:line="240" w:lineRule="auto"/>
        <w:ind w:firstLine="851"/>
        <w:rPr>
          <w:b/>
          <w:bCs/>
          <w:sz w:val="28"/>
          <w:szCs w:val="28"/>
        </w:rPr>
      </w:pPr>
    </w:p>
    <w:p w:rsidR="004B27FE" w:rsidRPr="008A0DD9" w:rsidRDefault="004B27FE" w:rsidP="004B27FE">
      <w:pPr>
        <w:spacing w:after="0" w:line="240" w:lineRule="auto"/>
        <w:ind w:firstLine="851"/>
        <w:jc w:val="both"/>
        <w:rPr>
          <w:bCs/>
          <w:sz w:val="28"/>
          <w:szCs w:val="28"/>
        </w:rPr>
      </w:pPr>
      <w:r w:rsidRPr="008A0DD9">
        <w:rPr>
          <w:bCs/>
          <w:sz w:val="28"/>
          <w:szCs w:val="28"/>
        </w:rPr>
        <w:t xml:space="preserve">Материально-техническая база обеспечивает проведение всех видов учебных занятий, предусмотренных учебным планом по </w:t>
      </w:r>
      <w:r w:rsidRPr="008A0DD9">
        <w:rPr>
          <w:sz w:val="28"/>
          <w:szCs w:val="28"/>
        </w:rPr>
        <w:t xml:space="preserve">направлению </w:t>
      </w:r>
      <w:r w:rsidRPr="008A0DD9">
        <w:rPr>
          <w:rFonts w:eastAsia="Times New Roman" w:cs="Times New Roman"/>
          <w:sz w:val="28"/>
          <w:szCs w:val="28"/>
          <w:lang w:eastAsia="ru-RU"/>
        </w:rPr>
        <w:t xml:space="preserve">для направления 38.03.02 «Менеджмент» по профилю Логистика </w:t>
      </w:r>
      <w:r w:rsidRPr="008A0DD9">
        <w:rPr>
          <w:bCs/>
          <w:sz w:val="28"/>
          <w:szCs w:val="28"/>
        </w:rPr>
        <w:t>и соответствует действующим санитарным и противопожарным нормам и правилам.</w:t>
      </w:r>
    </w:p>
    <w:p w:rsidR="004B27FE" w:rsidRPr="008A0DD9" w:rsidRDefault="004B27FE" w:rsidP="004B27FE">
      <w:pPr>
        <w:spacing w:after="0" w:line="240" w:lineRule="auto"/>
        <w:ind w:firstLine="709"/>
        <w:rPr>
          <w:bCs/>
          <w:sz w:val="28"/>
          <w:szCs w:val="28"/>
          <w:lang w:bidi="ru-RU"/>
        </w:rPr>
      </w:pPr>
      <w:r w:rsidRPr="008A0DD9">
        <w:rPr>
          <w:bCs/>
          <w:sz w:val="28"/>
          <w:szCs w:val="28"/>
          <w:lang w:bidi="ru-RU"/>
        </w:rPr>
        <w:lastRenderedPageBreak/>
        <w:t>Она содержит:</w:t>
      </w:r>
    </w:p>
    <w:p w:rsidR="004B27FE" w:rsidRPr="008A0DD9" w:rsidRDefault="004B27FE" w:rsidP="004B27FE">
      <w:pPr>
        <w:pStyle w:val="ab"/>
        <w:numPr>
          <w:ilvl w:val="0"/>
          <w:numId w:val="6"/>
        </w:numPr>
        <w:spacing w:before="0" w:beforeAutospacing="0" w:after="0" w:afterAutospacing="0"/>
        <w:ind w:left="0" w:firstLine="710"/>
        <w:jc w:val="both"/>
        <w:rPr>
          <w:color w:val="000000"/>
          <w:sz w:val="28"/>
          <w:szCs w:val="28"/>
        </w:rPr>
      </w:pPr>
      <w:r w:rsidRPr="008A0DD9">
        <w:rPr>
          <w:color w:val="000000"/>
          <w:sz w:val="28"/>
          <w:szCs w:val="28"/>
        </w:rPr>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8A0DD9">
        <w:rPr>
          <w:sz w:val="28"/>
          <w:szCs w:val="28"/>
        </w:rPr>
        <w:t>;</w:t>
      </w:r>
    </w:p>
    <w:p w:rsidR="004B27FE" w:rsidRPr="008A0DD9" w:rsidRDefault="004B27FE" w:rsidP="004B27FE">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помещения для проведения групповых и индивидуальных консультаций;</w:t>
      </w:r>
    </w:p>
    <w:p w:rsidR="004B27FE" w:rsidRPr="008A0DD9" w:rsidRDefault="004B27FE" w:rsidP="004B27FE">
      <w:pPr>
        <w:widowControl w:val="0"/>
        <w:numPr>
          <w:ilvl w:val="0"/>
          <w:numId w:val="6"/>
        </w:numPr>
        <w:tabs>
          <w:tab w:val="left" w:pos="1418"/>
        </w:tabs>
        <w:spacing w:after="0" w:line="240" w:lineRule="auto"/>
        <w:ind w:left="0" w:firstLine="709"/>
        <w:jc w:val="both"/>
        <w:rPr>
          <w:noProof/>
          <w:sz w:val="28"/>
          <w:szCs w:val="28"/>
        </w:rPr>
      </w:pPr>
      <w:r w:rsidRPr="008A0DD9">
        <w:rPr>
          <w:bCs/>
          <w:sz w:val="28"/>
          <w:szCs w:val="28"/>
        </w:rPr>
        <w:t>помещения для проведения текущего контроля и промежуточной аттестации;</w:t>
      </w:r>
    </w:p>
    <w:p w:rsidR="004B27FE" w:rsidRPr="008A0DD9" w:rsidRDefault="004B27FE" w:rsidP="004B27FE">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 xml:space="preserve">помещения для самостоятельной работы (ауд. 7321) </w:t>
      </w:r>
      <w:r w:rsidRPr="008A0DD9">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4B27FE" w:rsidRPr="008A0DD9" w:rsidRDefault="004B27FE" w:rsidP="004B27FE">
      <w:pPr>
        <w:spacing w:after="0" w:line="240" w:lineRule="auto"/>
        <w:ind w:firstLine="851"/>
        <w:jc w:val="both"/>
        <w:rPr>
          <w:rFonts w:eastAsia="Times New Roman" w:cs="Times New Roman"/>
          <w:bCs/>
          <w:sz w:val="28"/>
          <w:szCs w:val="28"/>
          <w:lang w:eastAsia="ru-RU"/>
        </w:rPr>
      </w:pPr>
    </w:p>
    <w:tbl>
      <w:tblPr>
        <w:tblW w:w="9214" w:type="dxa"/>
        <w:tblLook w:val="00A0" w:firstRow="1" w:lastRow="0" w:firstColumn="1" w:lastColumn="0" w:noHBand="0" w:noVBand="0"/>
      </w:tblPr>
      <w:tblGrid>
        <w:gridCol w:w="2117"/>
        <w:gridCol w:w="6546"/>
        <w:gridCol w:w="551"/>
      </w:tblGrid>
      <w:tr w:rsidR="004B27FE" w:rsidRPr="008A0DD9" w:rsidTr="004B27FE">
        <w:trPr>
          <w:trHeight w:val="417"/>
        </w:trPr>
        <w:tc>
          <w:tcPr>
            <w:tcW w:w="4626" w:type="dxa"/>
          </w:tcPr>
          <w:p w:rsidR="006E1CAA" w:rsidRDefault="006E1CAA" w:rsidP="00556645">
            <w:pPr>
              <w:tabs>
                <w:tab w:val="left" w:pos="851"/>
              </w:tabs>
              <w:spacing w:after="0" w:line="240" w:lineRule="auto"/>
              <w:jc w:val="both"/>
              <w:rPr>
                <w:rFonts w:eastAsia="Times New Roman" w:cs="Times New Roman"/>
                <w:sz w:val="28"/>
                <w:szCs w:val="28"/>
                <w:lang w:eastAsia="ru-RU"/>
              </w:rPr>
            </w:pPr>
          </w:p>
          <w:p w:rsidR="006E1CAA" w:rsidRDefault="006E1CAA" w:rsidP="00556645">
            <w:pPr>
              <w:tabs>
                <w:tab w:val="left" w:pos="851"/>
              </w:tabs>
              <w:spacing w:after="0" w:line="240" w:lineRule="auto"/>
              <w:jc w:val="both"/>
              <w:rPr>
                <w:rFonts w:eastAsia="Times New Roman" w:cs="Times New Roman"/>
                <w:sz w:val="28"/>
                <w:szCs w:val="28"/>
                <w:lang w:eastAsia="ru-RU"/>
              </w:rPr>
            </w:pPr>
          </w:p>
          <w:p w:rsidR="004B27FE" w:rsidRPr="008A0DD9" w:rsidRDefault="004B27FE" w:rsidP="00556645">
            <w:pPr>
              <w:tabs>
                <w:tab w:val="left" w:pos="851"/>
              </w:tabs>
              <w:spacing w:after="0" w:line="240" w:lineRule="auto"/>
              <w:jc w:val="both"/>
              <w:rPr>
                <w:rFonts w:eastAsia="Times New Roman" w:cs="Times New Roman"/>
                <w:sz w:val="28"/>
                <w:szCs w:val="28"/>
                <w:lang w:eastAsia="ru-RU"/>
              </w:rPr>
            </w:pPr>
            <w:r w:rsidRPr="008A0DD9">
              <w:rPr>
                <w:rFonts w:eastAsia="Times New Roman" w:cs="Times New Roman"/>
                <w:sz w:val="28"/>
                <w:szCs w:val="28"/>
                <w:lang w:eastAsia="ru-RU"/>
              </w:rPr>
              <w:t xml:space="preserve">Разработчик программы, доцент </w:t>
            </w:r>
          </w:p>
        </w:tc>
        <w:tc>
          <w:tcPr>
            <w:tcW w:w="2037" w:type="dxa"/>
            <w:vAlign w:val="bottom"/>
          </w:tcPr>
          <w:p w:rsidR="004B27FE" w:rsidRPr="008A0DD9" w:rsidRDefault="006E1CAA" w:rsidP="00556645">
            <w:pPr>
              <w:tabs>
                <w:tab w:val="left" w:pos="851"/>
              </w:tabs>
              <w:spacing w:after="0" w:line="240" w:lineRule="auto"/>
              <w:jc w:val="center"/>
              <w:rPr>
                <w:rFonts w:eastAsia="Times New Roman" w:cs="Times New Roman"/>
                <w:sz w:val="28"/>
                <w:szCs w:val="28"/>
                <w:lang w:eastAsia="ru-RU"/>
              </w:rPr>
            </w:pPr>
            <w:bookmarkStart w:id="0" w:name="_GoBack"/>
            <w:r>
              <w:rPr>
                <w:rFonts w:eastAsia="Times New Roman" w:cs="Times New Roman"/>
                <w:noProof/>
                <w:sz w:val="28"/>
                <w:szCs w:val="28"/>
                <w:lang w:eastAsia="ru-RU"/>
              </w:rPr>
              <w:drawing>
                <wp:inline distT="0" distB="0" distL="0" distR="0" wp14:anchorId="7E00F7F1">
                  <wp:extent cx="4019898" cy="10925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accent1">
                                <a:shade val="45000"/>
                                <a:satMod val="135000"/>
                              </a:schemeClr>
                              <a:prstClr val="white"/>
                            </a:duotone>
                            <a:extLst>
                              <a:ext uri="{BEBA8EAE-BF5A-486C-A8C5-ECC9F3942E4B}">
                                <a14:imgProps xmlns:a14="http://schemas.microsoft.com/office/drawing/2010/main">
                                  <a14:imgLayer r:embed="rId15">
                                    <a14:imgEffect>
                                      <a14:artisticPhotocopy/>
                                    </a14:imgEffect>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26434" cy="1094306"/>
                          </a:xfrm>
                          <a:prstGeom prst="rect">
                            <a:avLst/>
                          </a:prstGeom>
                          <a:noFill/>
                        </pic:spPr>
                      </pic:pic>
                    </a:graphicData>
                  </a:graphic>
                </wp:inline>
              </w:drawing>
            </w:r>
            <w:bookmarkEnd w:id="0"/>
          </w:p>
        </w:tc>
        <w:tc>
          <w:tcPr>
            <w:tcW w:w="2551" w:type="dxa"/>
            <w:vAlign w:val="bottom"/>
          </w:tcPr>
          <w:p w:rsidR="004B27FE" w:rsidRPr="008A0DD9" w:rsidRDefault="004B27FE" w:rsidP="00556645">
            <w:pPr>
              <w:tabs>
                <w:tab w:val="left" w:pos="851"/>
              </w:tabs>
              <w:spacing w:after="0" w:line="240" w:lineRule="auto"/>
              <w:jc w:val="center"/>
              <w:rPr>
                <w:rFonts w:eastAsia="Times New Roman" w:cs="Times New Roman"/>
                <w:sz w:val="28"/>
                <w:szCs w:val="28"/>
                <w:lang w:eastAsia="ru-RU"/>
              </w:rPr>
            </w:pPr>
          </w:p>
        </w:tc>
      </w:tr>
      <w:tr w:rsidR="004B27FE" w:rsidRPr="008A0DD9" w:rsidTr="00556645">
        <w:tc>
          <w:tcPr>
            <w:tcW w:w="4626" w:type="dxa"/>
          </w:tcPr>
          <w:p w:rsidR="006E1CAA" w:rsidRDefault="006E1CAA" w:rsidP="004B27FE">
            <w:pPr>
              <w:tabs>
                <w:tab w:val="left" w:pos="851"/>
              </w:tabs>
              <w:spacing w:after="0" w:line="240" w:lineRule="auto"/>
              <w:rPr>
                <w:rFonts w:eastAsia="Times New Roman" w:cs="Times New Roman"/>
                <w:sz w:val="28"/>
                <w:szCs w:val="28"/>
                <w:lang w:eastAsia="ru-RU"/>
              </w:rPr>
            </w:pPr>
          </w:p>
          <w:p w:rsidR="006E1CAA" w:rsidRDefault="006E1CAA" w:rsidP="004B27FE">
            <w:pPr>
              <w:tabs>
                <w:tab w:val="left" w:pos="851"/>
              </w:tabs>
              <w:spacing w:after="0" w:line="240" w:lineRule="auto"/>
              <w:rPr>
                <w:rFonts w:eastAsia="Times New Roman" w:cs="Times New Roman"/>
                <w:sz w:val="28"/>
                <w:szCs w:val="28"/>
                <w:lang w:eastAsia="ru-RU"/>
              </w:rPr>
            </w:pPr>
          </w:p>
          <w:p w:rsidR="004B27FE" w:rsidRPr="008A0DD9" w:rsidRDefault="004B27FE" w:rsidP="004B27FE">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«10</w:t>
            </w:r>
            <w:r w:rsidRPr="008A0DD9">
              <w:rPr>
                <w:rFonts w:eastAsia="Times New Roman" w:cs="Times New Roman"/>
                <w:sz w:val="28"/>
                <w:szCs w:val="28"/>
                <w:lang w:eastAsia="ru-RU"/>
              </w:rPr>
              <w:t>»</w:t>
            </w:r>
            <w:r>
              <w:rPr>
                <w:rFonts w:eastAsia="Times New Roman" w:cs="Times New Roman"/>
                <w:sz w:val="28"/>
                <w:szCs w:val="28"/>
                <w:lang w:eastAsia="ru-RU"/>
              </w:rPr>
              <w:t xml:space="preserve"> апреля 2018</w:t>
            </w:r>
            <w:r w:rsidRPr="008A0DD9">
              <w:rPr>
                <w:rFonts w:eastAsia="Times New Roman" w:cs="Times New Roman"/>
                <w:sz w:val="28"/>
                <w:szCs w:val="28"/>
                <w:lang w:eastAsia="ru-RU"/>
              </w:rPr>
              <w:t xml:space="preserve"> г.</w:t>
            </w:r>
          </w:p>
        </w:tc>
        <w:tc>
          <w:tcPr>
            <w:tcW w:w="2037" w:type="dxa"/>
          </w:tcPr>
          <w:p w:rsidR="004B27FE" w:rsidRPr="008A0DD9" w:rsidRDefault="004B27FE" w:rsidP="00556645">
            <w:pPr>
              <w:tabs>
                <w:tab w:val="left" w:pos="851"/>
              </w:tabs>
              <w:spacing w:after="0" w:line="240" w:lineRule="auto"/>
              <w:rPr>
                <w:rFonts w:eastAsia="Times New Roman" w:cs="Times New Roman"/>
                <w:sz w:val="28"/>
                <w:szCs w:val="28"/>
                <w:lang w:eastAsia="ru-RU"/>
              </w:rPr>
            </w:pPr>
          </w:p>
        </w:tc>
        <w:tc>
          <w:tcPr>
            <w:tcW w:w="2551" w:type="dxa"/>
          </w:tcPr>
          <w:p w:rsidR="004B27FE" w:rsidRPr="008A0DD9" w:rsidRDefault="004B27FE" w:rsidP="00556645">
            <w:pPr>
              <w:tabs>
                <w:tab w:val="left" w:pos="851"/>
              </w:tabs>
              <w:spacing w:after="0" w:line="240" w:lineRule="auto"/>
              <w:rPr>
                <w:rFonts w:eastAsia="Times New Roman" w:cs="Times New Roman"/>
                <w:sz w:val="28"/>
                <w:szCs w:val="28"/>
                <w:lang w:eastAsia="ru-RU"/>
              </w:rPr>
            </w:pPr>
          </w:p>
        </w:tc>
      </w:tr>
    </w:tbl>
    <w:p w:rsidR="00956976" w:rsidRPr="004B27FE" w:rsidRDefault="00956976" w:rsidP="004B27FE">
      <w:pPr>
        <w:spacing w:after="0" w:line="240" w:lineRule="auto"/>
        <w:rPr>
          <w:rFonts w:eastAsia="Times New Roman" w:cs="Times New Roman"/>
          <w:sz w:val="28"/>
          <w:szCs w:val="28"/>
          <w:lang w:eastAsia="ru-RU"/>
        </w:rPr>
      </w:pPr>
    </w:p>
    <w:sectPr w:rsidR="00956976" w:rsidRPr="004B27FE" w:rsidSect="00974748">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51" w:rsidRDefault="00BE1951" w:rsidP="00195A55">
      <w:pPr>
        <w:spacing w:after="0" w:line="240" w:lineRule="auto"/>
      </w:pPr>
      <w:r>
        <w:separator/>
      </w:r>
    </w:p>
  </w:endnote>
  <w:endnote w:type="continuationSeparator" w:id="0">
    <w:p w:rsidR="00BE1951" w:rsidRDefault="00BE1951" w:rsidP="001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266"/>
      <w:docPartObj>
        <w:docPartGallery w:val="Page Numbers (Bottom of Page)"/>
        <w:docPartUnique/>
      </w:docPartObj>
    </w:sdtPr>
    <w:sdtEndPr/>
    <w:sdtContent>
      <w:p w:rsidR="00230B0E" w:rsidRDefault="00230B0E">
        <w:pPr>
          <w:pStyle w:val="a7"/>
          <w:jc w:val="right"/>
        </w:pPr>
        <w:r>
          <w:fldChar w:fldCharType="begin"/>
        </w:r>
        <w:r>
          <w:instrText>PAGE   \* MERGEFORMAT</w:instrText>
        </w:r>
        <w:r>
          <w:fldChar w:fldCharType="separate"/>
        </w:r>
        <w:r w:rsidR="003F1363">
          <w:rPr>
            <w:noProof/>
          </w:rPr>
          <w:t>17</w:t>
        </w:r>
        <w:r>
          <w:fldChar w:fldCharType="end"/>
        </w:r>
      </w:p>
    </w:sdtContent>
  </w:sdt>
  <w:p w:rsidR="00230B0E" w:rsidRDefault="00230B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51" w:rsidRDefault="00BE1951" w:rsidP="00195A55">
      <w:pPr>
        <w:spacing w:after="0" w:line="240" w:lineRule="auto"/>
      </w:pPr>
      <w:r>
        <w:separator/>
      </w:r>
    </w:p>
  </w:footnote>
  <w:footnote w:type="continuationSeparator" w:id="0">
    <w:p w:rsidR="00BE1951" w:rsidRDefault="00BE1951" w:rsidP="0019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8A0"/>
    <w:multiLevelType w:val="hybridMultilevel"/>
    <w:tmpl w:val="AD2045F6"/>
    <w:lvl w:ilvl="0" w:tplc="D5E8C7C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7710F"/>
    <w:multiLevelType w:val="hybridMultilevel"/>
    <w:tmpl w:val="4C40C9D8"/>
    <w:lvl w:ilvl="0" w:tplc="0419000F">
      <w:start w:val="1"/>
      <w:numFmt w:val="decimal"/>
      <w:lvlText w:val="%1."/>
      <w:lvlJc w:val="left"/>
      <w:pPr>
        <w:ind w:left="1920" w:hanging="360"/>
      </w:pPr>
      <w:rPr>
        <w:rFonts w:hint="default"/>
      </w:rPr>
    </w:lvl>
    <w:lvl w:ilvl="1" w:tplc="14CE84DA">
      <w:start w:val="7"/>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92AAE7F2">
      <w:start w:val="1"/>
      <w:numFmt w:val="decimal"/>
      <w:lvlText w:val="%4."/>
      <w:lvlJc w:val="left"/>
      <w:pPr>
        <w:ind w:left="1560" w:hanging="360"/>
      </w:pPr>
      <w:rPr>
        <w:rFonts w:hint="default"/>
      </w:r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846900"/>
    <w:multiLevelType w:val="hybridMultilevel"/>
    <w:tmpl w:val="DC764BF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A23511"/>
    <w:multiLevelType w:val="hybridMultilevel"/>
    <w:tmpl w:val="08006058"/>
    <w:lvl w:ilvl="0" w:tplc="F13056A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1B624D"/>
    <w:multiLevelType w:val="hybridMultilevel"/>
    <w:tmpl w:val="EAEE6676"/>
    <w:lvl w:ilvl="0" w:tplc="1D2C818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9762967"/>
    <w:multiLevelType w:val="hybridMultilevel"/>
    <w:tmpl w:val="FA76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2B40423"/>
    <w:multiLevelType w:val="singleLevel"/>
    <w:tmpl w:val="B14AFB4C"/>
    <w:lvl w:ilvl="0">
      <w:numFmt w:val="bullet"/>
      <w:lvlText w:val="-"/>
      <w:lvlJc w:val="left"/>
      <w:pPr>
        <w:tabs>
          <w:tab w:val="num" w:pos="927"/>
        </w:tabs>
        <w:ind w:left="927" w:hanging="360"/>
      </w:pPr>
      <w:rPr>
        <w:rFonts w:hint="default"/>
      </w:rPr>
    </w:lvl>
  </w:abstractNum>
  <w:abstractNum w:abstractNumId="21">
    <w:nsid w:val="5A571599"/>
    <w:multiLevelType w:val="hybridMultilevel"/>
    <w:tmpl w:val="9794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BAC65C4"/>
    <w:multiLevelType w:val="hybridMultilevel"/>
    <w:tmpl w:val="DBC0002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703A2812"/>
    <w:multiLevelType w:val="hybridMultilevel"/>
    <w:tmpl w:val="EB78EE78"/>
    <w:lvl w:ilvl="0" w:tplc="32F675B6">
      <w:start w:val="1"/>
      <w:numFmt w:val="decimal"/>
      <w:suff w:val="space"/>
      <w:lvlText w:val="%1."/>
      <w:lvlJc w:val="left"/>
      <w:pPr>
        <w:ind w:left="1290" w:hanging="93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784E141A"/>
    <w:multiLevelType w:val="hybridMultilevel"/>
    <w:tmpl w:val="9C2E0D4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79BB59CB"/>
    <w:multiLevelType w:val="hybridMultilevel"/>
    <w:tmpl w:val="F63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16"/>
  </w:num>
  <w:num w:numId="5">
    <w:abstractNumId w:val="3"/>
  </w:num>
  <w:num w:numId="6">
    <w:abstractNumId w:val="13"/>
  </w:num>
  <w:num w:numId="7">
    <w:abstractNumId w:val="18"/>
  </w:num>
  <w:num w:numId="8">
    <w:abstractNumId w:val="11"/>
  </w:num>
  <w:num w:numId="9">
    <w:abstractNumId w:val="9"/>
  </w:num>
  <w:num w:numId="10">
    <w:abstractNumId w:val="25"/>
  </w:num>
  <w:num w:numId="11">
    <w:abstractNumId w:val="5"/>
  </w:num>
  <w:num w:numId="12">
    <w:abstractNumId w:val="19"/>
  </w:num>
  <w:num w:numId="13">
    <w:abstractNumId w:val="4"/>
  </w:num>
  <w:num w:numId="14">
    <w:abstractNumId w:val="7"/>
  </w:num>
  <w:num w:numId="15">
    <w:abstractNumId w:val="8"/>
  </w:num>
  <w:num w:numId="16">
    <w:abstractNumId w:val="23"/>
  </w:num>
  <w:num w:numId="17">
    <w:abstractNumId w:val="26"/>
  </w:num>
  <w:num w:numId="18">
    <w:abstractNumId w:val="14"/>
  </w:num>
  <w:num w:numId="19">
    <w:abstractNumId w:val="1"/>
  </w:num>
  <w:num w:numId="20">
    <w:abstractNumId w:val="24"/>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7"/>
  </w:num>
  <w:num w:numId="26">
    <w:abstractNumId w:val="6"/>
  </w:num>
  <w:num w:numId="27">
    <w:abstractNumId w:val="10"/>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6"/>
    <w:rsid w:val="000046C8"/>
    <w:rsid w:val="0000483A"/>
    <w:rsid w:val="00010775"/>
    <w:rsid w:val="00032FED"/>
    <w:rsid w:val="000361D6"/>
    <w:rsid w:val="00047930"/>
    <w:rsid w:val="000753A5"/>
    <w:rsid w:val="00076109"/>
    <w:rsid w:val="00084AF4"/>
    <w:rsid w:val="000B68A3"/>
    <w:rsid w:val="000C1E96"/>
    <w:rsid w:val="000C5160"/>
    <w:rsid w:val="000E2576"/>
    <w:rsid w:val="000E7F4C"/>
    <w:rsid w:val="000F1629"/>
    <w:rsid w:val="000F17F9"/>
    <w:rsid w:val="0016293D"/>
    <w:rsid w:val="00195A55"/>
    <w:rsid w:val="001A09E8"/>
    <w:rsid w:val="001A49CB"/>
    <w:rsid w:val="001C4359"/>
    <w:rsid w:val="001F5FEB"/>
    <w:rsid w:val="00230B0E"/>
    <w:rsid w:val="00251C1C"/>
    <w:rsid w:val="00253D62"/>
    <w:rsid w:val="002A321D"/>
    <w:rsid w:val="002B4F58"/>
    <w:rsid w:val="002C4484"/>
    <w:rsid w:val="0033200F"/>
    <w:rsid w:val="00357113"/>
    <w:rsid w:val="003646FF"/>
    <w:rsid w:val="003969CC"/>
    <w:rsid w:val="003A60FC"/>
    <w:rsid w:val="003C31E1"/>
    <w:rsid w:val="003D51D4"/>
    <w:rsid w:val="003E2C96"/>
    <w:rsid w:val="003F1363"/>
    <w:rsid w:val="00416D7B"/>
    <w:rsid w:val="00432325"/>
    <w:rsid w:val="004350D2"/>
    <w:rsid w:val="0044137E"/>
    <w:rsid w:val="00482B2B"/>
    <w:rsid w:val="004865EE"/>
    <w:rsid w:val="00494BB6"/>
    <w:rsid w:val="004B27FE"/>
    <w:rsid w:val="004B282E"/>
    <w:rsid w:val="004E7EFE"/>
    <w:rsid w:val="00512472"/>
    <w:rsid w:val="00533760"/>
    <w:rsid w:val="005574BF"/>
    <w:rsid w:val="0057589D"/>
    <w:rsid w:val="00585DDE"/>
    <w:rsid w:val="00591521"/>
    <w:rsid w:val="005B25C6"/>
    <w:rsid w:val="005D5460"/>
    <w:rsid w:val="005E3EB4"/>
    <w:rsid w:val="00607EDB"/>
    <w:rsid w:val="006507A0"/>
    <w:rsid w:val="006521EC"/>
    <w:rsid w:val="00652C20"/>
    <w:rsid w:val="00697978"/>
    <w:rsid w:val="006B6339"/>
    <w:rsid w:val="006C0D8B"/>
    <w:rsid w:val="006C59EE"/>
    <w:rsid w:val="006D0859"/>
    <w:rsid w:val="006E1CAA"/>
    <w:rsid w:val="006E45BB"/>
    <w:rsid w:val="00700394"/>
    <w:rsid w:val="007062A2"/>
    <w:rsid w:val="007110A8"/>
    <w:rsid w:val="0074617C"/>
    <w:rsid w:val="0075349D"/>
    <w:rsid w:val="00765C97"/>
    <w:rsid w:val="007A1CA7"/>
    <w:rsid w:val="007A520A"/>
    <w:rsid w:val="008233D4"/>
    <w:rsid w:val="00826ED6"/>
    <w:rsid w:val="00896431"/>
    <w:rsid w:val="008A0DD9"/>
    <w:rsid w:val="008E1E4A"/>
    <w:rsid w:val="00913078"/>
    <w:rsid w:val="00945E55"/>
    <w:rsid w:val="00952F7F"/>
    <w:rsid w:val="00956976"/>
    <w:rsid w:val="00960005"/>
    <w:rsid w:val="00970FA7"/>
    <w:rsid w:val="00974748"/>
    <w:rsid w:val="009D1DD9"/>
    <w:rsid w:val="00A11ED2"/>
    <w:rsid w:val="00A44A83"/>
    <w:rsid w:val="00A571EC"/>
    <w:rsid w:val="00A718FA"/>
    <w:rsid w:val="00AB0C53"/>
    <w:rsid w:val="00B03900"/>
    <w:rsid w:val="00B46A61"/>
    <w:rsid w:val="00BA3F0A"/>
    <w:rsid w:val="00BE1951"/>
    <w:rsid w:val="00C01493"/>
    <w:rsid w:val="00C04540"/>
    <w:rsid w:val="00C32D9E"/>
    <w:rsid w:val="00C3307B"/>
    <w:rsid w:val="00C62275"/>
    <w:rsid w:val="00C71AF6"/>
    <w:rsid w:val="00D01DA1"/>
    <w:rsid w:val="00D41ECE"/>
    <w:rsid w:val="00D53C97"/>
    <w:rsid w:val="00D558A7"/>
    <w:rsid w:val="00D64F84"/>
    <w:rsid w:val="00D9743B"/>
    <w:rsid w:val="00DE0AE3"/>
    <w:rsid w:val="00E21671"/>
    <w:rsid w:val="00E2518C"/>
    <w:rsid w:val="00E66D8A"/>
    <w:rsid w:val="00E67103"/>
    <w:rsid w:val="00E86447"/>
    <w:rsid w:val="00EA2A2B"/>
    <w:rsid w:val="00F76E5B"/>
    <w:rsid w:val="00F848BD"/>
    <w:rsid w:val="00F85194"/>
    <w:rsid w:val="00F94DAE"/>
    <w:rsid w:val="00FB082A"/>
    <w:rsid w:val="00FB7590"/>
    <w:rsid w:val="00FC6991"/>
    <w:rsid w:val="00FD6E55"/>
    <w:rsid w:val="00FE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ap.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e.lanbook.com"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sadasd</dc:creator>
  <cp:lastModifiedBy>Юлия</cp:lastModifiedBy>
  <cp:revision>10</cp:revision>
  <cp:lastPrinted>2017-10-19T06:47:00Z</cp:lastPrinted>
  <dcterms:created xsi:type="dcterms:W3CDTF">2017-11-11T10:28:00Z</dcterms:created>
  <dcterms:modified xsi:type="dcterms:W3CDTF">2018-06-28T11:33:00Z</dcterms:modified>
</cp:coreProperties>
</file>