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2314AB" w:rsidRPr="002314AB">
        <w:rPr>
          <w:rFonts w:ascii="Times New Roman" w:hAnsi="Times New Roman" w:cs="Times New Roman"/>
          <w:sz w:val="24"/>
          <w:szCs w:val="24"/>
        </w:rPr>
        <w:t>ОРГАНИЗАЦИЯ ИНТЕРМОДАЛЬНЫХ ПЕРЕВОЗОК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57101" w:rsidRPr="00757101">
        <w:rPr>
          <w:rFonts w:ascii="Times New Roman" w:hAnsi="Times New Roman" w:cs="Times New Roman"/>
          <w:sz w:val="24"/>
          <w:szCs w:val="24"/>
        </w:rPr>
        <w:t>38.03.02 «Менеджмент»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74791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07479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57101" w:rsidRPr="00757101">
        <w:rPr>
          <w:rFonts w:ascii="Times New Roman" w:hAnsi="Times New Roman" w:cs="Times New Roman"/>
          <w:sz w:val="24"/>
          <w:szCs w:val="24"/>
        </w:rPr>
        <w:t>«</w:t>
      </w:r>
      <w:r w:rsidR="002314AB">
        <w:rPr>
          <w:rFonts w:ascii="Times New Roman" w:hAnsi="Times New Roman" w:cs="Times New Roman"/>
          <w:sz w:val="24"/>
          <w:szCs w:val="24"/>
        </w:rPr>
        <w:t>Логистика</w:t>
      </w:r>
      <w:r w:rsidR="00757101" w:rsidRPr="00757101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314AB" w:rsidRPr="002314AB" w:rsidRDefault="002314AB" w:rsidP="0023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314AB">
        <w:rPr>
          <w:rFonts w:ascii="Times New Roman" w:hAnsi="Times New Roman" w:cs="Times New Roman"/>
          <w:sz w:val="24"/>
          <w:szCs w:val="24"/>
          <w:lang w:val="x-none"/>
        </w:rPr>
        <w:t xml:space="preserve">Дисциплина «Организация </w:t>
      </w:r>
      <w:proofErr w:type="spellStart"/>
      <w:r w:rsidRPr="002314AB">
        <w:rPr>
          <w:rFonts w:ascii="Times New Roman" w:hAnsi="Times New Roman" w:cs="Times New Roman"/>
          <w:sz w:val="24"/>
          <w:szCs w:val="24"/>
          <w:lang w:val="x-none"/>
        </w:rPr>
        <w:t>интермодальных</w:t>
      </w:r>
      <w:proofErr w:type="spellEnd"/>
      <w:r w:rsidRPr="002314AB">
        <w:rPr>
          <w:rFonts w:ascii="Times New Roman" w:hAnsi="Times New Roman" w:cs="Times New Roman"/>
          <w:sz w:val="24"/>
          <w:szCs w:val="24"/>
          <w:lang w:val="x-none"/>
        </w:rPr>
        <w:t xml:space="preserve"> перевозок» (Б1.В.ДВ.8.1) относится к вариативной части профессионального цикла и является обязательной дисциплиной обучающегося. </w:t>
      </w:r>
    </w:p>
    <w:p w:rsidR="00632136" w:rsidRPr="00152A7C" w:rsidRDefault="00632136" w:rsidP="002314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314AB" w:rsidRPr="002314AB" w:rsidRDefault="002314AB" w:rsidP="0023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 xml:space="preserve">Целью изучения дисциплины «Организация </w:t>
      </w:r>
      <w:proofErr w:type="spellStart"/>
      <w:r w:rsidRPr="002314AB">
        <w:rPr>
          <w:rFonts w:ascii="Times New Roman" w:hAnsi="Times New Roman" w:cs="Times New Roman"/>
          <w:sz w:val="24"/>
          <w:szCs w:val="24"/>
        </w:rPr>
        <w:t>интермодальных</w:t>
      </w:r>
      <w:proofErr w:type="spellEnd"/>
      <w:r w:rsidRPr="002314AB">
        <w:rPr>
          <w:rFonts w:ascii="Times New Roman" w:hAnsi="Times New Roman" w:cs="Times New Roman"/>
          <w:sz w:val="24"/>
          <w:szCs w:val="24"/>
        </w:rPr>
        <w:t xml:space="preserve"> перевозок» является формирование практических навыков по использованию нормативно-правовых документов, статистических, имитационных моделей и методов для анализа, прогнозирования и организации перевозок в прямом смешенном сообщении. </w:t>
      </w:r>
    </w:p>
    <w:p w:rsidR="002314AB" w:rsidRPr="002314AB" w:rsidRDefault="002314AB" w:rsidP="002314AB">
      <w:pPr>
        <w:pStyle w:val="1"/>
        <w:ind w:left="0" w:firstLine="851"/>
        <w:contextualSpacing w:val="0"/>
        <w:jc w:val="both"/>
        <w:rPr>
          <w:rFonts w:eastAsiaTheme="minorEastAsia" w:cs="Times New Roman"/>
          <w:sz w:val="24"/>
          <w:szCs w:val="24"/>
        </w:rPr>
      </w:pPr>
      <w:r w:rsidRPr="002314AB">
        <w:rPr>
          <w:rFonts w:eastAsiaTheme="minorEastAsia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314AB" w:rsidRPr="002314AB" w:rsidRDefault="002314AB" w:rsidP="002314AB">
      <w:pPr>
        <w:pStyle w:val="3"/>
        <w:keepNext w:val="0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Theme="minorEastAsia"/>
          <w:b w:val="0"/>
          <w:sz w:val="24"/>
          <w:szCs w:val="24"/>
        </w:rPr>
      </w:pPr>
      <w:r w:rsidRPr="002314AB">
        <w:rPr>
          <w:rFonts w:eastAsiaTheme="minorEastAsia"/>
          <w:b w:val="0"/>
          <w:sz w:val="24"/>
          <w:szCs w:val="24"/>
        </w:rPr>
        <w:t>анализ развития смешанных перевозок в условиях интеграции мировой экономики;</w:t>
      </w:r>
    </w:p>
    <w:p w:rsidR="002314AB" w:rsidRPr="002314AB" w:rsidRDefault="002314AB" w:rsidP="002314AB">
      <w:pPr>
        <w:pStyle w:val="3"/>
        <w:keepNext w:val="0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Theme="minorEastAsia"/>
          <w:b w:val="0"/>
          <w:sz w:val="24"/>
          <w:szCs w:val="24"/>
        </w:rPr>
      </w:pPr>
      <w:r w:rsidRPr="002314AB">
        <w:rPr>
          <w:rFonts w:eastAsiaTheme="minorEastAsia"/>
          <w:b w:val="0"/>
          <w:sz w:val="24"/>
          <w:szCs w:val="24"/>
        </w:rPr>
        <w:t>исследование технологии, схем и участников товародвижения при перевозках во внутригосударственном и международном смешанном сообщении;</w:t>
      </w:r>
    </w:p>
    <w:p w:rsidR="002314AB" w:rsidRPr="002314AB" w:rsidRDefault="002314AB" w:rsidP="002314A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 xml:space="preserve">изучение международного опыта организации </w:t>
      </w:r>
      <w:proofErr w:type="spellStart"/>
      <w:r w:rsidRPr="002314AB">
        <w:rPr>
          <w:rFonts w:ascii="Times New Roman" w:hAnsi="Times New Roman" w:cs="Times New Roman"/>
          <w:sz w:val="24"/>
          <w:szCs w:val="24"/>
        </w:rPr>
        <w:t>мультимодальных</w:t>
      </w:r>
      <w:proofErr w:type="spellEnd"/>
      <w:r w:rsidRPr="002314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14AB">
        <w:rPr>
          <w:rFonts w:ascii="Times New Roman" w:hAnsi="Times New Roman" w:cs="Times New Roman"/>
          <w:sz w:val="24"/>
          <w:szCs w:val="24"/>
        </w:rPr>
        <w:t>интермодальных</w:t>
      </w:r>
      <w:proofErr w:type="spellEnd"/>
      <w:r w:rsidRPr="002314AB">
        <w:rPr>
          <w:rFonts w:ascii="Times New Roman" w:hAnsi="Times New Roman" w:cs="Times New Roman"/>
          <w:sz w:val="24"/>
          <w:szCs w:val="24"/>
        </w:rPr>
        <w:t xml:space="preserve"> перевозок;</w:t>
      </w:r>
    </w:p>
    <w:p w:rsidR="002314AB" w:rsidRPr="002314AB" w:rsidRDefault="002314AB" w:rsidP="002314A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 xml:space="preserve">рассмотрение вопросов правового регулирования </w:t>
      </w:r>
      <w:proofErr w:type="spellStart"/>
      <w:r w:rsidRPr="002314AB">
        <w:rPr>
          <w:rFonts w:ascii="Times New Roman" w:hAnsi="Times New Roman" w:cs="Times New Roman"/>
          <w:sz w:val="24"/>
          <w:szCs w:val="24"/>
        </w:rPr>
        <w:t>интермодальных</w:t>
      </w:r>
      <w:proofErr w:type="spellEnd"/>
      <w:r w:rsidRPr="002314AB">
        <w:rPr>
          <w:rFonts w:ascii="Times New Roman" w:hAnsi="Times New Roman" w:cs="Times New Roman"/>
          <w:sz w:val="24"/>
          <w:szCs w:val="24"/>
        </w:rPr>
        <w:t xml:space="preserve"> перевозок;</w:t>
      </w:r>
    </w:p>
    <w:p w:rsidR="002314AB" w:rsidRPr="002314AB" w:rsidRDefault="002314AB" w:rsidP="002314A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 xml:space="preserve">овладение методами развития и проектирования инфраструктуры, необходимой для обеспечения </w:t>
      </w:r>
      <w:proofErr w:type="spellStart"/>
      <w:r w:rsidRPr="002314AB">
        <w:rPr>
          <w:rFonts w:ascii="Times New Roman" w:hAnsi="Times New Roman" w:cs="Times New Roman"/>
          <w:sz w:val="24"/>
          <w:szCs w:val="24"/>
        </w:rPr>
        <w:t>интермодальных</w:t>
      </w:r>
      <w:proofErr w:type="spellEnd"/>
      <w:r w:rsidRPr="002314AB">
        <w:rPr>
          <w:rFonts w:ascii="Times New Roman" w:hAnsi="Times New Roman" w:cs="Times New Roman"/>
          <w:sz w:val="24"/>
          <w:szCs w:val="24"/>
        </w:rPr>
        <w:t xml:space="preserve"> перевозок;</w:t>
      </w:r>
    </w:p>
    <w:p w:rsidR="002314AB" w:rsidRPr="002314AB" w:rsidRDefault="002314AB" w:rsidP="002314A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 xml:space="preserve">использование качественных и количественных методов в управлении </w:t>
      </w:r>
      <w:proofErr w:type="spellStart"/>
      <w:r w:rsidRPr="002314AB">
        <w:rPr>
          <w:rFonts w:ascii="Times New Roman" w:hAnsi="Times New Roman" w:cs="Times New Roman"/>
          <w:sz w:val="24"/>
          <w:szCs w:val="24"/>
        </w:rPr>
        <w:t>интермодальными</w:t>
      </w:r>
      <w:proofErr w:type="spellEnd"/>
      <w:r w:rsidRPr="002314AB">
        <w:rPr>
          <w:rFonts w:ascii="Times New Roman" w:hAnsi="Times New Roman" w:cs="Times New Roman"/>
          <w:sz w:val="24"/>
          <w:szCs w:val="24"/>
        </w:rPr>
        <w:t xml:space="preserve"> системами;</w:t>
      </w:r>
    </w:p>
    <w:p w:rsidR="002314AB" w:rsidRPr="002314AB" w:rsidRDefault="002314AB" w:rsidP="002314A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 xml:space="preserve">освоение навыков имитационного моделирования для повышения эффективности взаимодействия видов транспорта при организации </w:t>
      </w:r>
      <w:proofErr w:type="spellStart"/>
      <w:r w:rsidRPr="002314AB">
        <w:rPr>
          <w:rFonts w:ascii="Times New Roman" w:hAnsi="Times New Roman" w:cs="Times New Roman"/>
          <w:sz w:val="24"/>
          <w:szCs w:val="24"/>
        </w:rPr>
        <w:t>интермодальных</w:t>
      </w:r>
      <w:proofErr w:type="spellEnd"/>
      <w:r w:rsidRPr="002314AB">
        <w:rPr>
          <w:rFonts w:ascii="Times New Roman" w:hAnsi="Times New Roman" w:cs="Times New Roman"/>
          <w:sz w:val="24"/>
          <w:szCs w:val="24"/>
        </w:rPr>
        <w:t xml:space="preserve"> перевозок. 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080E94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074791">
        <w:rPr>
          <w:rFonts w:ascii="Times New Roman" w:hAnsi="Times New Roman" w:cs="Times New Roman"/>
          <w:sz w:val="24"/>
          <w:szCs w:val="24"/>
        </w:rPr>
        <w:t>ОПК-</w:t>
      </w:r>
      <w:r w:rsidR="002314AB">
        <w:rPr>
          <w:rFonts w:ascii="Times New Roman" w:hAnsi="Times New Roman" w:cs="Times New Roman"/>
          <w:sz w:val="24"/>
          <w:szCs w:val="24"/>
        </w:rPr>
        <w:t>7</w:t>
      </w:r>
      <w:r w:rsidR="00074791">
        <w:rPr>
          <w:rFonts w:ascii="Times New Roman" w:hAnsi="Times New Roman" w:cs="Times New Roman"/>
          <w:sz w:val="24"/>
          <w:szCs w:val="24"/>
        </w:rPr>
        <w:t>, ПК-</w:t>
      </w:r>
      <w:r w:rsidR="00757101">
        <w:rPr>
          <w:rFonts w:ascii="Times New Roman" w:hAnsi="Times New Roman" w:cs="Times New Roman"/>
          <w:sz w:val="24"/>
          <w:szCs w:val="24"/>
        </w:rPr>
        <w:t>1</w:t>
      </w:r>
      <w:r w:rsidR="002314AB">
        <w:rPr>
          <w:rFonts w:ascii="Times New Roman" w:hAnsi="Times New Roman" w:cs="Times New Roman"/>
          <w:sz w:val="24"/>
          <w:szCs w:val="24"/>
        </w:rPr>
        <w:t>7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9667A9" w:rsidRPr="002314AB" w:rsidRDefault="009667A9" w:rsidP="002314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>ЗНАТЬ: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основные этапы развития менеджмента как науки;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роли, функции и задачи менеджера в современной организации;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типы организационных структур, их основные параметры и принципы их проектирования;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 xml:space="preserve">виды управленческих решений и методы их принятия; 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 xml:space="preserve">принципы, способы и методы оценки активов, инвестиционных проектов и организаций; 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5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теоретические и практические подходы к определению источников и механизмов обеспечения конкурентного преимущества организации.</w:t>
      </w:r>
    </w:p>
    <w:p w:rsidR="002314AB" w:rsidRPr="002314AB" w:rsidRDefault="002314AB" w:rsidP="002314AB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 xml:space="preserve">анализировать внешнюю и  внутреннюю среду организации, 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 xml:space="preserve">выявлять ее ключевые элементы  и оценивать их влияние на организацию;   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анализировать организационную структуру и  разрабатывать предложения по ее совершенствованию; 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6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планировать операционную деятельность организации.</w:t>
      </w:r>
    </w:p>
    <w:p w:rsidR="002314AB" w:rsidRPr="002314AB" w:rsidRDefault="002314AB" w:rsidP="002314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4AB">
        <w:rPr>
          <w:rFonts w:ascii="Times New Roman" w:hAnsi="Times New Roman" w:cs="Times New Roman"/>
          <w:sz w:val="24"/>
          <w:szCs w:val="24"/>
        </w:rPr>
        <w:t>ВЛАДЕТЬ: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методами реализации основных управленческих функций (принятие решений, организация, мотивирование и контроль);</w:t>
      </w:r>
    </w:p>
    <w:p w:rsidR="002314AB" w:rsidRPr="002314AB" w:rsidRDefault="002314AB" w:rsidP="002314AB">
      <w:pPr>
        <w:pStyle w:val="ConsPlusNonformat"/>
        <w:widowControl/>
        <w:numPr>
          <w:ilvl w:val="0"/>
          <w:numId w:val="1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 xml:space="preserve">методами формулирования и реализации стратегий на уровне </w:t>
      </w:r>
      <w:proofErr w:type="gramStart"/>
      <w:r w:rsidRPr="002314AB">
        <w:rPr>
          <w:rFonts w:ascii="Times New Roman" w:eastAsia="Calibri" w:hAnsi="Times New Roman" w:cs="Times New Roman"/>
          <w:sz w:val="24"/>
          <w:szCs w:val="24"/>
        </w:rPr>
        <w:t>бизнес-единицы</w:t>
      </w:r>
      <w:proofErr w:type="gramEnd"/>
      <w:r w:rsidRPr="002314A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314AB" w:rsidRPr="002314AB" w:rsidRDefault="002314AB" w:rsidP="00632136">
      <w:pPr>
        <w:pStyle w:val="ConsPlusNonformat"/>
        <w:widowControl/>
        <w:numPr>
          <w:ilvl w:val="0"/>
          <w:numId w:val="17"/>
        </w:numPr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4AB">
        <w:rPr>
          <w:rFonts w:ascii="Times New Roman" w:eastAsia="Calibri" w:hAnsi="Times New Roman" w:cs="Times New Roman"/>
          <w:sz w:val="24"/>
          <w:szCs w:val="24"/>
        </w:rPr>
        <w:t>методами  управления  операциями.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641137" w:rsidRPr="00E92528" w:rsidTr="00641137">
        <w:tc>
          <w:tcPr>
            <w:tcW w:w="5000" w:type="pct"/>
          </w:tcPr>
          <w:p w:rsidR="00641137" w:rsidRPr="00E92528" w:rsidRDefault="00641137" w:rsidP="0064113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развития </w:t>
            </w:r>
            <w:proofErr w:type="spellStart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интермодальных</w:t>
            </w:r>
            <w:proofErr w:type="spellEnd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и эволюция понятийного аппарата</w:t>
            </w:r>
          </w:p>
        </w:tc>
      </w:tr>
      <w:tr w:rsidR="00641137" w:rsidRPr="00E92528" w:rsidTr="00641137">
        <w:tc>
          <w:tcPr>
            <w:tcW w:w="5000" w:type="pct"/>
          </w:tcPr>
          <w:p w:rsidR="00641137" w:rsidRPr="00641137" w:rsidRDefault="00641137" w:rsidP="00641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организации </w:t>
            </w:r>
            <w:proofErr w:type="spellStart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интермодальных</w:t>
            </w:r>
            <w:proofErr w:type="spellEnd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 на направлении Азия-Европа</w:t>
            </w:r>
          </w:p>
        </w:tc>
      </w:tr>
      <w:tr w:rsidR="00641137" w:rsidRPr="00E92528" w:rsidTr="00641137">
        <w:tc>
          <w:tcPr>
            <w:tcW w:w="5000" w:type="pct"/>
          </w:tcPr>
          <w:p w:rsidR="00641137" w:rsidRPr="00641137" w:rsidRDefault="00641137" w:rsidP="00641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</w:t>
            </w:r>
            <w:proofErr w:type="spellStart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интермодальных</w:t>
            </w:r>
            <w:proofErr w:type="spellEnd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перевозок.</w:t>
            </w:r>
          </w:p>
        </w:tc>
      </w:tr>
      <w:tr w:rsidR="00641137" w:rsidRPr="00E92528" w:rsidTr="00641137">
        <w:tc>
          <w:tcPr>
            <w:tcW w:w="5000" w:type="pct"/>
          </w:tcPr>
          <w:p w:rsidR="00641137" w:rsidRPr="00641137" w:rsidRDefault="00641137" w:rsidP="00641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Финансовое регулирование рынка транспортно-логистических услуг</w:t>
            </w:r>
          </w:p>
        </w:tc>
      </w:tr>
      <w:tr w:rsidR="00641137" w:rsidRPr="00E92528" w:rsidTr="00641137">
        <w:tc>
          <w:tcPr>
            <w:tcW w:w="5000" w:type="pct"/>
          </w:tcPr>
          <w:p w:rsidR="00641137" w:rsidRPr="00641137" w:rsidRDefault="00641137" w:rsidP="00641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экономического управления отраслью на примере внедрения элементов рыночного хозяйствования в сфере железнодорожного транспорта</w:t>
            </w:r>
          </w:p>
        </w:tc>
      </w:tr>
      <w:tr w:rsidR="00641137" w:rsidRPr="00E92528" w:rsidTr="00641137">
        <w:tc>
          <w:tcPr>
            <w:tcW w:w="5000" w:type="pct"/>
          </w:tcPr>
          <w:p w:rsidR="00641137" w:rsidRPr="00641137" w:rsidRDefault="00641137" w:rsidP="00641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инвестиций с учетом неопределенности и рисков</w:t>
            </w:r>
          </w:p>
        </w:tc>
      </w:tr>
      <w:tr w:rsidR="00641137" w:rsidRPr="00E92528" w:rsidTr="00641137">
        <w:tc>
          <w:tcPr>
            <w:tcW w:w="5000" w:type="pct"/>
          </w:tcPr>
          <w:p w:rsidR="00641137" w:rsidRPr="00641137" w:rsidRDefault="00641137" w:rsidP="00641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поддержки и принятия решений </w:t>
            </w:r>
          </w:p>
        </w:tc>
      </w:tr>
      <w:tr w:rsidR="00641137" w:rsidRPr="00E92528" w:rsidTr="00641137">
        <w:tc>
          <w:tcPr>
            <w:tcW w:w="5000" w:type="pct"/>
          </w:tcPr>
          <w:p w:rsidR="00641137" w:rsidRPr="00641137" w:rsidRDefault="00641137" w:rsidP="00641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Имитационное моделирование – инструмент принятия </w:t>
            </w:r>
            <w:proofErr w:type="gramStart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бизнес-решений</w:t>
            </w:r>
            <w:proofErr w:type="gramEnd"/>
            <w:r w:rsidRPr="00641137">
              <w:rPr>
                <w:rFonts w:ascii="Times New Roman" w:hAnsi="Times New Roman" w:cs="Times New Roman"/>
                <w:sz w:val="24"/>
                <w:szCs w:val="24"/>
              </w:rPr>
              <w:t xml:space="preserve"> при организации прямых смешанных перевозок.</w:t>
            </w:r>
          </w:p>
        </w:tc>
      </w:tr>
      <w:tr w:rsidR="00641137" w:rsidRPr="00E92528" w:rsidTr="00641137">
        <w:tc>
          <w:tcPr>
            <w:tcW w:w="5000" w:type="pct"/>
          </w:tcPr>
          <w:p w:rsidR="00641137" w:rsidRPr="00641137" w:rsidRDefault="00641137" w:rsidP="00641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137">
              <w:rPr>
                <w:rFonts w:ascii="Times New Roman" w:hAnsi="Times New Roman" w:cs="Times New Roman"/>
                <w:sz w:val="24"/>
                <w:szCs w:val="24"/>
              </w:rPr>
              <w:t>Эффективность развития материально-технической базы с учетом внедрения достижений НТП</w:t>
            </w:r>
          </w:p>
        </w:tc>
      </w:tr>
    </w:tbl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74783">
        <w:rPr>
          <w:rFonts w:ascii="Times New Roman" w:hAnsi="Times New Roman" w:cs="Times New Roman"/>
          <w:sz w:val="24"/>
          <w:szCs w:val="24"/>
        </w:rPr>
        <w:t>4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</w:t>
      </w:r>
      <w:r w:rsidR="00080E94">
        <w:rPr>
          <w:rFonts w:ascii="Times New Roman" w:hAnsi="Times New Roman" w:cs="Times New Roman"/>
          <w:sz w:val="24"/>
          <w:szCs w:val="24"/>
        </w:rPr>
        <w:t>иц</w:t>
      </w:r>
      <w:r w:rsidR="00974783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757101">
        <w:rPr>
          <w:rFonts w:ascii="Times New Roman" w:hAnsi="Times New Roman" w:cs="Times New Roman"/>
          <w:sz w:val="24"/>
          <w:szCs w:val="24"/>
        </w:rPr>
        <w:t>1</w:t>
      </w:r>
      <w:r w:rsidR="00974783">
        <w:rPr>
          <w:rFonts w:ascii="Times New Roman" w:hAnsi="Times New Roman" w:cs="Times New Roman"/>
          <w:sz w:val="24"/>
          <w:szCs w:val="24"/>
        </w:rPr>
        <w:t>44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9563DB">
        <w:rPr>
          <w:rFonts w:ascii="Times New Roman" w:hAnsi="Times New Roman" w:cs="Times New Roman"/>
          <w:sz w:val="24"/>
          <w:szCs w:val="24"/>
        </w:rPr>
        <w:t>1</w:t>
      </w:r>
      <w:r w:rsidR="009563DB" w:rsidRPr="009563DB">
        <w:rPr>
          <w:rFonts w:ascii="Times New Roman" w:hAnsi="Times New Roman" w:cs="Times New Roman"/>
          <w:sz w:val="24"/>
          <w:szCs w:val="24"/>
        </w:rPr>
        <w:t>6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57101">
        <w:rPr>
          <w:rFonts w:ascii="Times New Roman" w:hAnsi="Times New Roman" w:cs="Times New Roman"/>
          <w:sz w:val="24"/>
          <w:szCs w:val="24"/>
        </w:rPr>
        <w:t>3</w:t>
      </w:r>
      <w:r w:rsidR="009563DB" w:rsidRPr="009563DB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563DB">
        <w:rPr>
          <w:rFonts w:ascii="Times New Roman" w:hAnsi="Times New Roman" w:cs="Times New Roman"/>
          <w:sz w:val="24"/>
          <w:szCs w:val="24"/>
          <w:lang w:val="en-US"/>
        </w:rPr>
        <w:t>87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563DB" w:rsidRPr="009563DB" w:rsidRDefault="009563D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оль-9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</w:t>
      </w:r>
      <w:r w:rsidR="00757101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974783">
        <w:rPr>
          <w:rFonts w:ascii="Times New Roman" w:hAnsi="Times New Roman" w:cs="Times New Roman"/>
          <w:sz w:val="24"/>
          <w:szCs w:val="24"/>
        </w:rPr>
        <w:t>зачет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p w:rsidR="00607FC4" w:rsidRDefault="00607FC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FC4" w:rsidRPr="00607FC4" w:rsidRDefault="00607FC4" w:rsidP="00607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607FC4" w:rsidRPr="00607FC4" w:rsidRDefault="00607FC4" w:rsidP="00607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C4">
        <w:rPr>
          <w:rFonts w:ascii="Times New Roman" w:hAnsi="Times New Roman" w:cs="Times New Roman"/>
          <w:sz w:val="24"/>
          <w:szCs w:val="24"/>
        </w:rPr>
        <w:t>Объем дисциплины – 4 зачетная единица (144 час.), в том числе:</w:t>
      </w:r>
    </w:p>
    <w:p w:rsidR="00607FC4" w:rsidRPr="00607FC4" w:rsidRDefault="00607FC4" w:rsidP="00607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C4">
        <w:rPr>
          <w:rFonts w:ascii="Times New Roman" w:hAnsi="Times New Roman" w:cs="Times New Roman"/>
          <w:sz w:val="24"/>
          <w:szCs w:val="24"/>
        </w:rPr>
        <w:t>лекции – 8 ч</w:t>
      </w:r>
    </w:p>
    <w:p w:rsidR="00607FC4" w:rsidRPr="00607FC4" w:rsidRDefault="00607FC4" w:rsidP="00607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C4">
        <w:rPr>
          <w:rFonts w:ascii="Times New Roman" w:hAnsi="Times New Roman" w:cs="Times New Roman"/>
          <w:sz w:val="24"/>
          <w:szCs w:val="24"/>
        </w:rPr>
        <w:t>практические занятия – 16 ч</w:t>
      </w:r>
    </w:p>
    <w:p w:rsidR="00607FC4" w:rsidRPr="00607FC4" w:rsidRDefault="00607FC4" w:rsidP="00607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C4">
        <w:rPr>
          <w:rFonts w:ascii="Times New Roman" w:hAnsi="Times New Roman" w:cs="Times New Roman"/>
          <w:sz w:val="24"/>
          <w:szCs w:val="24"/>
        </w:rPr>
        <w:t>самостоятельная работа – 116 ч</w:t>
      </w:r>
    </w:p>
    <w:p w:rsidR="00607FC4" w:rsidRPr="00607FC4" w:rsidRDefault="00607FC4" w:rsidP="00607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C4">
        <w:rPr>
          <w:rFonts w:ascii="Times New Roman" w:hAnsi="Times New Roman" w:cs="Times New Roman"/>
          <w:sz w:val="24"/>
          <w:szCs w:val="24"/>
        </w:rPr>
        <w:t>контроль – 4 ч</w:t>
      </w:r>
    </w:p>
    <w:p w:rsidR="00607FC4" w:rsidRPr="00607FC4" w:rsidRDefault="00607FC4" w:rsidP="00607F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FC4">
        <w:rPr>
          <w:rFonts w:ascii="Times New Roman" w:hAnsi="Times New Roman" w:cs="Times New Roman"/>
          <w:sz w:val="24"/>
          <w:szCs w:val="24"/>
        </w:rPr>
        <w:t>Форма контроля - зачет</w:t>
      </w:r>
    </w:p>
    <w:p w:rsidR="00607FC4" w:rsidRDefault="00607FC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07FC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D5926"/>
    <w:multiLevelType w:val="hybridMultilevel"/>
    <w:tmpl w:val="E7426272"/>
    <w:lvl w:ilvl="0" w:tplc="8BEAFDE6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C2A55"/>
    <w:multiLevelType w:val="hybridMultilevel"/>
    <w:tmpl w:val="61743CDA"/>
    <w:lvl w:ilvl="0" w:tplc="0D640468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37428"/>
    <w:multiLevelType w:val="hybridMultilevel"/>
    <w:tmpl w:val="38C8DD3C"/>
    <w:lvl w:ilvl="0" w:tplc="A11C4BD2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178C7"/>
    <w:multiLevelType w:val="hybridMultilevel"/>
    <w:tmpl w:val="1CF8D7D4"/>
    <w:lvl w:ilvl="0" w:tplc="67D83FE8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4791"/>
    <w:rsid w:val="00080E94"/>
    <w:rsid w:val="000A0152"/>
    <w:rsid w:val="002314AB"/>
    <w:rsid w:val="00361A4A"/>
    <w:rsid w:val="003671DB"/>
    <w:rsid w:val="00607FC4"/>
    <w:rsid w:val="00632136"/>
    <w:rsid w:val="00641137"/>
    <w:rsid w:val="006606C0"/>
    <w:rsid w:val="00757101"/>
    <w:rsid w:val="007A5205"/>
    <w:rsid w:val="007E3C95"/>
    <w:rsid w:val="00836D64"/>
    <w:rsid w:val="0095324B"/>
    <w:rsid w:val="009563DB"/>
    <w:rsid w:val="009667A9"/>
    <w:rsid w:val="00974783"/>
    <w:rsid w:val="00CA35C1"/>
    <w:rsid w:val="00CC5A50"/>
    <w:rsid w:val="00D06585"/>
    <w:rsid w:val="00D10426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3">
    <w:name w:val="heading 3"/>
    <w:basedOn w:val="a"/>
    <w:next w:val="a"/>
    <w:link w:val="30"/>
    <w:qFormat/>
    <w:rsid w:val="002314AB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2314AB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">
    <w:name w:val="Абзац списка1"/>
    <w:basedOn w:val="a"/>
    <w:rsid w:val="002314A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ConsPlusNonformat">
    <w:name w:val="ConsPlusNonformat"/>
    <w:rsid w:val="00231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3">
    <w:name w:val="heading 3"/>
    <w:basedOn w:val="a"/>
    <w:next w:val="a"/>
    <w:link w:val="30"/>
    <w:qFormat/>
    <w:rsid w:val="002314AB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30">
    <w:name w:val="Заголовок 3 Знак"/>
    <w:basedOn w:val="a0"/>
    <w:link w:val="3"/>
    <w:rsid w:val="002314AB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">
    <w:name w:val="Абзац списка1"/>
    <w:basedOn w:val="a"/>
    <w:rsid w:val="002314A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ConsPlusNonformat">
    <w:name w:val="ConsPlusNonformat"/>
    <w:rsid w:val="00231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551E899-59DC-48FF-8896-0E7C6DC0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Юлия</cp:lastModifiedBy>
  <cp:revision>4</cp:revision>
  <cp:lastPrinted>2016-02-10T06:34:00Z</cp:lastPrinted>
  <dcterms:created xsi:type="dcterms:W3CDTF">2017-10-03T13:06:00Z</dcterms:created>
  <dcterms:modified xsi:type="dcterms:W3CDTF">2017-11-08T11:44:00Z</dcterms:modified>
</cp:coreProperties>
</file>