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0CFF" w:rsidRPr="00AD723F" w:rsidRDefault="00CA0CFF" w:rsidP="00CA0CFF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ФЕДЕРАЛЬНОЕ АГЕНТСТВО ЖЕЛЕЗНОДОРОЖНОГО ТРАНСПОРТА</w:t>
      </w:r>
    </w:p>
    <w:p w:rsidR="00CA0CFF" w:rsidRPr="00AD723F" w:rsidRDefault="00CA0CFF" w:rsidP="00CA0CFF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CA0CFF" w:rsidRPr="00AD723F" w:rsidRDefault="00CA0CFF" w:rsidP="00CA0CFF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CA0CFF" w:rsidRPr="00AD723F" w:rsidRDefault="00CA0CFF" w:rsidP="00CA0CFF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 xml:space="preserve">Императора Александра </w:t>
      </w:r>
      <w:r w:rsidRPr="00AD723F">
        <w:rPr>
          <w:sz w:val="28"/>
          <w:szCs w:val="28"/>
          <w:lang w:val="en-US"/>
        </w:rPr>
        <w:t>I</w:t>
      </w:r>
      <w:r w:rsidRPr="00AD723F">
        <w:rPr>
          <w:sz w:val="28"/>
          <w:szCs w:val="28"/>
        </w:rPr>
        <w:t>»</w:t>
      </w:r>
    </w:p>
    <w:p w:rsidR="00CA0CFF" w:rsidRPr="00AD723F" w:rsidRDefault="00A76D2D" w:rsidP="00CA0CFF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(ФГБОУ В</w:t>
      </w:r>
      <w:r w:rsidR="00CA0CFF" w:rsidRPr="00AD723F">
        <w:rPr>
          <w:sz w:val="28"/>
          <w:szCs w:val="28"/>
        </w:rPr>
        <w:t>О ПГУПС)</w:t>
      </w: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Кафедра «</w:t>
      </w:r>
      <w:r w:rsidRPr="00AD723F">
        <w:rPr>
          <w:noProof/>
          <w:sz w:val="28"/>
          <w:szCs w:val="28"/>
        </w:rPr>
        <w:t>Экономика транспорта</w:t>
      </w:r>
      <w:r w:rsidRPr="00AD723F">
        <w:rPr>
          <w:sz w:val="28"/>
          <w:szCs w:val="28"/>
        </w:rPr>
        <w:t>»</w:t>
      </w: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ind w:left="5245"/>
        <w:rPr>
          <w:sz w:val="28"/>
          <w:szCs w:val="28"/>
        </w:rPr>
      </w:pPr>
    </w:p>
    <w:p w:rsidR="00CA0CFF" w:rsidRPr="00AD723F" w:rsidRDefault="00CA0CFF" w:rsidP="00CA0CFF">
      <w:pPr>
        <w:ind w:left="5245"/>
        <w:rPr>
          <w:sz w:val="28"/>
          <w:szCs w:val="28"/>
        </w:rPr>
      </w:pPr>
    </w:p>
    <w:p w:rsidR="00CA0CFF" w:rsidRPr="00AD723F" w:rsidRDefault="00CA0CFF" w:rsidP="00CA0CFF">
      <w:pPr>
        <w:ind w:left="5245"/>
        <w:rPr>
          <w:sz w:val="28"/>
          <w:szCs w:val="28"/>
        </w:rPr>
      </w:pPr>
    </w:p>
    <w:p w:rsidR="00AD723F" w:rsidRPr="00AD723F" w:rsidRDefault="00AD723F" w:rsidP="00CA0CFF">
      <w:pPr>
        <w:ind w:left="5245"/>
        <w:rPr>
          <w:sz w:val="28"/>
          <w:szCs w:val="28"/>
        </w:rPr>
      </w:pPr>
    </w:p>
    <w:p w:rsidR="00AD723F" w:rsidRPr="00AD723F" w:rsidRDefault="00AD723F" w:rsidP="00CA0CFF">
      <w:pPr>
        <w:ind w:left="5245"/>
        <w:rPr>
          <w:sz w:val="28"/>
          <w:szCs w:val="28"/>
        </w:rPr>
      </w:pPr>
    </w:p>
    <w:p w:rsidR="00AD723F" w:rsidRPr="00AD723F" w:rsidRDefault="00AD723F" w:rsidP="00CA0CFF">
      <w:pPr>
        <w:ind w:left="5245"/>
        <w:rPr>
          <w:sz w:val="28"/>
          <w:szCs w:val="28"/>
        </w:rPr>
      </w:pPr>
    </w:p>
    <w:p w:rsidR="00AD723F" w:rsidRPr="00AD723F" w:rsidRDefault="00AD723F" w:rsidP="00CA0CFF">
      <w:pPr>
        <w:ind w:left="5245"/>
        <w:rPr>
          <w:sz w:val="28"/>
          <w:szCs w:val="28"/>
        </w:rPr>
      </w:pPr>
    </w:p>
    <w:p w:rsidR="00AD723F" w:rsidRPr="00AD723F" w:rsidRDefault="00AD723F" w:rsidP="00CA0CFF">
      <w:pPr>
        <w:ind w:left="5245"/>
        <w:rPr>
          <w:sz w:val="28"/>
          <w:szCs w:val="28"/>
        </w:rPr>
      </w:pPr>
    </w:p>
    <w:p w:rsidR="003E0D88" w:rsidRPr="00AD723F" w:rsidRDefault="003E0D88" w:rsidP="00CA0CFF">
      <w:pPr>
        <w:jc w:val="center"/>
        <w:rPr>
          <w:b/>
          <w:bCs/>
          <w:sz w:val="28"/>
          <w:szCs w:val="28"/>
        </w:rPr>
      </w:pPr>
    </w:p>
    <w:p w:rsidR="003E0D88" w:rsidRPr="00AD723F" w:rsidRDefault="003E0D88" w:rsidP="003E0D88">
      <w:pPr>
        <w:jc w:val="center"/>
        <w:rPr>
          <w:b/>
          <w:bCs/>
          <w:sz w:val="28"/>
          <w:szCs w:val="28"/>
        </w:rPr>
      </w:pPr>
      <w:r w:rsidRPr="00AD723F">
        <w:rPr>
          <w:b/>
          <w:bCs/>
          <w:sz w:val="28"/>
          <w:szCs w:val="28"/>
        </w:rPr>
        <w:t>РАБОЧАЯ ПРОГРАММА</w:t>
      </w:r>
    </w:p>
    <w:p w:rsidR="003E0D88" w:rsidRPr="00AD723F" w:rsidRDefault="003E0D88" w:rsidP="003E0D88">
      <w:pPr>
        <w:jc w:val="center"/>
        <w:rPr>
          <w:i/>
          <w:iCs/>
          <w:sz w:val="28"/>
          <w:szCs w:val="28"/>
        </w:rPr>
      </w:pPr>
      <w:r w:rsidRPr="00AD723F">
        <w:rPr>
          <w:i/>
          <w:iCs/>
          <w:sz w:val="28"/>
          <w:szCs w:val="28"/>
        </w:rPr>
        <w:t>дисциплины</w:t>
      </w:r>
    </w:p>
    <w:p w:rsidR="003E0D88" w:rsidRPr="00AD723F" w:rsidRDefault="003E0D88" w:rsidP="003E0D88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«СОЦИАЛЬНО-ЭКОНОМИЧЕСКОЕ ПРОГНОЗИРОВАНИЕ» (</w:t>
      </w:r>
      <w:r w:rsidRPr="00AD723F">
        <w:rPr>
          <w:noProof/>
          <w:sz w:val="28"/>
          <w:szCs w:val="28"/>
        </w:rPr>
        <w:t>Б1.В.ОД.</w:t>
      </w:r>
      <w:r w:rsidR="00AD723F" w:rsidRPr="00AD723F">
        <w:rPr>
          <w:noProof/>
          <w:sz w:val="28"/>
          <w:szCs w:val="28"/>
        </w:rPr>
        <w:t>11</w:t>
      </w:r>
      <w:r w:rsidRPr="00AD723F">
        <w:rPr>
          <w:sz w:val="28"/>
          <w:szCs w:val="28"/>
        </w:rPr>
        <w:t>)</w:t>
      </w:r>
    </w:p>
    <w:p w:rsidR="003E0D88" w:rsidRPr="00AD723F" w:rsidRDefault="003E0D88" w:rsidP="003E0D88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для направления</w:t>
      </w:r>
    </w:p>
    <w:p w:rsidR="003E0D88" w:rsidRPr="00AD723F" w:rsidRDefault="00AD723F" w:rsidP="003E0D88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38.03.01 «Экономика»</w:t>
      </w:r>
    </w:p>
    <w:p w:rsidR="003E0D88" w:rsidRPr="00AD723F" w:rsidRDefault="003E0D88" w:rsidP="003E0D88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по профилю</w:t>
      </w:r>
    </w:p>
    <w:p w:rsidR="003E0D88" w:rsidRPr="00AD723F" w:rsidRDefault="003E0D88" w:rsidP="003E0D88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«</w:t>
      </w:r>
      <w:r w:rsidR="00AD723F" w:rsidRPr="00AD723F">
        <w:rPr>
          <w:sz w:val="28"/>
          <w:szCs w:val="28"/>
        </w:rPr>
        <w:t>Экономика предприятий и организаций (транспорт)</w:t>
      </w:r>
      <w:r w:rsidRPr="00AD723F">
        <w:rPr>
          <w:sz w:val="28"/>
          <w:szCs w:val="28"/>
        </w:rPr>
        <w:t>»</w:t>
      </w:r>
    </w:p>
    <w:p w:rsidR="003E0D88" w:rsidRPr="00AD723F" w:rsidRDefault="003E0D88" w:rsidP="003E0D88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Форма обучения – очная</w:t>
      </w:r>
      <w:r w:rsidR="00AD723F" w:rsidRPr="00AD723F">
        <w:rPr>
          <w:sz w:val="28"/>
          <w:szCs w:val="28"/>
        </w:rPr>
        <w:t>, заочная</w:t>
      </w:r>
    </w:p>
    <w:p w:rsidR="003E0D88" w:rsidRPr="00AD723F" w:rsidRDefault="003E0D88" w:rsidP="00CA0CFF">
      <w:pPr>
        <w:jc w:val="center"/>
        <w:rPr>
          <w:b/>
          <w:bCs/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AD723F" w:rsidRPr="00AD723F" w:rsidRDefault="00AD723F" w:rsidP="00CA0CFF">
      <w:pPr>
        <w:jc w:val="center"/>
        <w:rPr>
          <w:sz w:val="28"/>
          <w:szCs w:val="28"/>
        </w:rPr>
      </w:pPr>
    </w:p>
    <w:p w:rsidR="00AD723F" w:rsidRPr="00AD723F" w:rsidRDefault="00AD723F" w:rsidP="00CA0CFF">
      <w:pPr>
        <w:jc w:val="center"/>
        <w:rPr>
          <w:sz w:val="28"/>
          <w:szCs w:val="28"/>
        </w:rPr>
      </w:pPr>
    </w:p>
    <w:p w:rsidR="00AD723F" w:rsidRPr="00AD723F" w:rsidRDefault="00AD723F" w:rsidP="00CA0CFF">
      <w:pPr>
        <w:jc w:val="center"/>
        <w:rPr>
          <w:sz w:val="28"/>
          <w:szCs w:val="28"/>
        </w:rPr>
      </w:pPr>
    </w:p>
    <w:p w:rsidR="00AD723F" w:rsidRPr="00AD723F" w:rsidRDefault="00AD723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</w:p>
    <w:p w:rsidR="00CA0CFF" w:rsidRPr="00AD723F" w:rsidRDefault="00CA0CFF" w:rsidP="00CA0CFF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Санкт-Петербург</w:t>
      </w:r>
    </w:p>
    <w:p w:rsidR="000A3210" w:rsidRPr="00AD723F" w:rsidRDefault="00CA0CFF" w:rsidP="00CA0CFF">
      <w:pPr>
        <w:jc w:val="center"/>
        <w:rPr>
          <w:sz w:val="28"/>
          <w:szCs w:val="28"/>
        </w:rPr>
      </w:pPr>
      <w:r w:rsidRPr="00AD723F">
        <w:rPr>
          <w:sz w:val="28"/>
          <w:szCs w:val="28"/>
        </w:rPr>
        <w:t>201</w:t>
      </w:r>
      <w:r w:rsidR="00930692">
        <w:rPr>
          <w:sz w:val="28"/>
          <w:szCs w:val="28"/>
        </w:rPr>
        <w:t>8</w:t>
      </w:r>
    </w:p>
    <w:p w:rsidR="00CA0CFF" w:rsidRPr="00AD723F" w:rsidRDefault="000A3210" w:rsidP="00930692">
      <w:pPr>
        <w:rPr>
          <w:i/>
          <w:sz w:val="28"/>
          <w:szCs w:val="28"/>
        </w:rPr>
      </w:pPr>
      <w:r w:rsidRPr="00AD723F">
        <w:rPr>
          <w:sz w:val="28"/>
          <w:szCs w:val="28"/>
        </w:rPr>
        <w:br w:type="page"/>
      </w:r>
    </w:p>
    <w:p w:rsidR="00930692" w:rsidRPr="000767B0" w:rsidRDefault="005B56C2" w:rsidP="0093069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-162237</wp:posOffset>
            </wp:positionH>
            <wp:positionV relativeFrom="paragraph">
              <wp:posOffset>-64818</wp:posOffset>
            </wp:positionV>
            <wp:extent cx="6231255" cy="8985885"/>
            <wp:effectExtent l="0" t="0" r="0" b="5715"/>
            <wp:wrapNone/>
            <wp:docPr id="1" name="Рисунок 1" descr="img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5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98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692" w:rsidRPr="000767B0">
        <w:rPr>
          <w:sz w:val="28"/>
          <w:szCs w:val="28"/>
        </w:rPr>
        <w:t>ЛИСТ СОГЛАСОВАНИЙ</w:t>
      </w:r>
    </w:p>
    <w:p w:rsidR="00930692" w:rsidRPr="000767B0" w:rsidRDefault="00930692" w:rsidP="00930692">
      <w:pPr>
        <w:tabs>
          <w:tab w:val="left" w:pos="851"/>
        </w:tabs>
        <w:jc w:val="center"/>
        <w:rPr>
          <w:sz w:val="28"/>
          <w:szCs w:val="28"/>
        </w:rPr>
      </w:pPr>
    </w:p>
    <w:p w:rsidR="00930692" w:rsidRPr="000767B0" w:rsidRDefault="00930692" w:rsidP="00930692">
      <w:pPr>
        <w:rPr>
          <w:sz w:val="28"/>
          <w:szCs w:val="28"/>
          <w:lang w:eastAsia="en-US"/>
        </w:rPr>
      </w:pPr>
      <w:r w:rsidRPr="000767B0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</w:p>
    <w:p w:rsidR="00930692" w:rsidRPr="000767B0" w:rsidRDefault="00930692" w:rsidP="00930692">
      <w:pPr>
        <w:rPr>
          <w:sz w:val="28"/>
          <w:szCs w:val="28"/>
          <w:lang w:eastAsia="en-US"/>
        </w:rPr>
      </w:pPr>
      <w:r w:rsidRPr="000767B0">
        <w:rPr>
          <w:sz w:val="28"/>
          <w:szCs w:val="28"/>
          <w:lang w:eastAsia="en-US"/>
        </w:rPr>
        <w:t>«</w:t>
      </w:r>
      <w:r>
        <w:rPr>
          <w:sz w:val="28"/>
          <w:szCs w:val="28"/>
          <w:lang w:eastAsia="en-US"/>
        </w:rPr>
        <w:t>Экономика транспорта</w:t>
      </w:r>
      <w:r w:rsidRPr="000767B0">
        <w:rPr>
          <w:sz w:val="28"/>
          <w:szCs w:val="28"/>
          <w:lang w:eastAsia="en-US"/>
        </w:rPr>
        <w:t>»</w:t>
      </w:r>
    </w:p>
    <w:p w:rsidR="00930692" w:rsidRPr="000767B0" w:rsidRDefault="00930692" w:rsidP="00930692">
      <w:pPr>
        <w:rPr>
          <w:sz w:val="28"/>
          <w:szCs w:val="28"/>
          <w:lang w:eastAsia="en-US"/>
        </w:rPr>
      </w:pPr>
      <w:r w:rsidRPr="000767B0">
        <w:rPr>
          <w:sz w:val="28"/>
          <w:szCs w:val="28"/>
          <w:lang w:eastAsia="en-US"/>
        </w:rPr>
        <w:t xml:space="preserve">Протокол № </w:t>
      </w:r>
      <w:r>
        <w:rPr>
          <w:sz w:val="28"/>
          <w:szCs w:val="28"/>
          <w:u w:val="single"/>
          <w:lang w:eastAsia="en-US"/>
        </w:rPr>
        <w:t>6</w:t>
      </w:r>
      <w:r w:rsidRPr="000767B0">
        <w:rPr>
          <w:sz w:val="28"/>
          <w:szCs w:val="28"/>
          <w:u w:val="single"/>
          <w:lang w:eastAsia="en-US"/>
        </w:rPr>
        <w:t xml:space="preserve"> </w:t>
      </w:r>
      <w:r w:rsidRPr="000767B0">
        <w:rPr>
          <w:sz w:val="28"/>
          <w:szCs w:val="28"/>
          <w:lang w:eastAsia="en-US"/>
        </w:rPr>
        <w:t xml:space="preserve">от </w:t>
      </w:r>
      <w:r w:rsidRPr="000767B0">
        <w:rPr>
          <w:sz w:val="28"/>
          <w:szCs w:val="28"/>
          <w:u w:val="single"/>
          <w:lang w:eastAsia="en-US"/>
        </w:rPr>
        <w:t>«</w:t>
      </w:r>
      <w:r>
        <w:rPr>
          <w:sz w:val="28"/>
          <w:szCs w:val="28"/>
          <w:u w:val="single"/>
          <w:lang w:eastAsia="en-US"/>
        </w:rPr>
        <w:t>08</w:t>
      </w:r>
      <w:r w:rsidRPr="000767B0">
        <w:rPr>
          <w:sz w:val="28"/>
          <w:szCs w:val="28"/>
          <w:u w:val="single"/>
          <w:lang w:eastAsia="en-US"/>
        </w:rPr>
        <w:t xml:space="preserve">» </w:t>
      </w:r>
      <w:r>
        <w:rPr>
          <w:sz w:val="28"/>
          <w:szCs w:val="28"/>
          <w:u w:val="single"/>
          <w:lang w:eastAsia="en-US"/>
        </w:rPr>
        <w:t>мая</w:t>
      </w:r>
      <w:r w:rsidRPr="000767B0">
        <w:rPr>
          <w:sz w:val="28"/>
          <w:szCs w:val="28"/>
          <w:u w:val="single"/>
          <w:lang w:eastAsia="en-US"/>
        </w:rPr>
        <w:t xml:space="preserve"> 2018 г.</w:t>
      </w:r>
    </w:p>
    <w:p w:rsidR="00930692" w:rsidRPr="000767B0" w:rsidRDefault="00930692" w:rsidP="00930692">
      <w:pPr>
        <w:tabs>
          <w:tab w:val="left" w:pos="851"/>
        </w:tabs>
        <w:rPr>
          <w:sz w:val="28"/>
          <w:szCs w:val="28"/>
        </w:rPr>
      </w:pPr>
    </w:p>
    <w:tbl>
      <w:tblPr>
        <w:tblW w:w="9356" w:type="dxa"/>
        <w:tblLook w:val="00A0" w:firstRow="1" w:lastRow="0" w:firstColumn="1" w:lastColumn="0" w:noHBand="0" w:noVBand="0"/>
      </w:tblPr>
      <w:tblGrid>
        <w:gridCol w:w="5070"/>
        <w:gridCol w:w="1876"/>
        <w:gridCol w:w="2410"/>
      </w:tblGrid>
      <w:tr w:rsidR="00930692" w:rsidRPr="000767B0" w:rsidTr="001437A2">
        <w:tc>
          <w:tcPr>
            <w:tcW w:w="5070" w:type="dxa"/>
          </w:tcPr>
          <w:p w:rsidR="00930692" w:rsidRPr="000767B0" w:rsidRDefault="00930692" w:rsidP="001437A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Заведующий</w:t>
            </w:r>
            <w:r w:rsidRPr="000767B0">
              <w:rPr>
                <w:sz w:val="28"/>
                <w:szCs w:val="28"/>
              </w:rPr>
              <w:t xml:space="preserve"> кафедрой </w:t>
            </w:r>
          </w:p>
          <w:p w:rsidR="00930692" w:rsidRPr="000767B0" w:rsidRDefault="00930692" w:rsidP="001437A2">
            <w:pPr>
              <w:rPr>
                <w:i/>
                <w:sz w:val="28"/>
                <w:szCs w:val="28"/>
              </w:rPr>
            </w:pPr>
            <w:r w:rsidRPr="000767B0">
              <w:rPr>
                <w:sz w:val="28"/>
                <w:szCs w:val="28"/>
              </w:rPr>
              <w:t>«</w:t>
            </w:r>
            <w:r w:rsidRPr="007B521C">
              <w:rPr>
                <w:sz w:val="28"/>
                <w:szCs w:val="28"/>
              </w:rPr>
              <w:t>Экономика транспорта</w:t>
            </w:r>
            <w:r w:rsidRPr="000767B0">
              <w:rPr>
                <w:sz w:val="28"/>
                <w:szCs w:val="28"/>
              </w:rPr>
              <w:t>»</w:t>
            </w:r>
          </w:p>
        </w:tc>
        <w:tc>
          <w:tcPr>
            <w:tcW w:w="1876" w:type="dxa"/>
            <w:vAlign w:val="bottom"/>
          </w:tcPr>
          <w:p w:rsidR="00930692" w:rsidRPr="000767B0" w:rsidRDefault="00930692" w:rsidP="001437A2">
            <w:pPr>
              <w:jc w:val="center"/>
              <w:rPr>
                <w:sz w:val="28"/>
                <w:szCs w:val="28"/>
              </w:rPr>
            </w:pPr>
            <w:r w:rsidRPr="000767B0">
              <w:rPr>
                <w:sz w:val="28"/>
                <w:szCs w:val="28"/>
              </w:rPr>
              <w:t>_________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930692" w:rsidRPr="000767B0" w:rsidRDefault="00930692" w:rsidP="001437A2">
            <w:pPr>
              <w:ind w:left="-69" w:firstLine="1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Н.А. Журавлева</w:t>
            </w:r>
          </w:p>
        </w:tc>
      </w:tr>
      <w:tr w:rsidR="00930692" w:rsidRPr="000767B0" w:rsidTr="001437A2">
        <w:tc>
          <w:tcPr>
            <w:tcW w:w="5070" w:type="dxa"/>
          </w:tcPr>
          <w:p w:rsidR="00930692" w:rsidRPr="000767B0" w:rsidRDefault="00930692" w:rsidP="001437A2">
            <w:pPr>
              <w:rPr>
                <w:sz w:val="28"/>
                <w:szCs w:val="28"/>
                <w:u w:val="single"/>
                <w:lang w:eastAsia="en-US"/>
              </w:rPr>
            </w:pPr>
            <w:r w:rsidRPr="000767B0">
              <w:rPr>
                <w:sz w:val="28"/>
                <w:szCs w:val="28"/>
                <w:u w:val="single"/>
                <w:lang w:eastAsia="en-US"/>
              </w:rPr>
              <w:t>«</w:t>
            </w:r>
            <w:r>
              <w:rPr>
                <w:sz w:val="28"/>
                <w:szCs w:val="28"/>
                <w:u w:val="single"/>
                <w:lang w:eastAsia="en-US"/>
              </w:rPr>
              <w:t>08</w:t>
            </w:r>
            <w:r w:rsidRPr="000767B0">
              <w:rPr>
                <w:sz w:val="28"/>
                <w:szCs w:val="28"/>
                <w:u w:val="single"/>
                <w:lang w:eastAsia="en-US"/>
              </w:rPr>
              <w:t xml:space="preserve">» </w:t>
            </w:r>
            <w:r>
              <w:rPr>
                <w:sz w:val="28"/>
                <w:szCs w:val="28"/>
                <w:u w:val="single"/>
                <w:lang w:eastAsia="en-US"/>
              </w:rPr>
              <w:t>мая</w:t>
            </w:r>
            <w:r w:rsidRPr="000767B0">
              <w:rPr>
                <w:sz w:val="28"/>
                <w:szCs w:val="28"/>
                <w:u w:val="single"/>
                <w:lang w:eastAsia="en-US"/>
              </w:rPr>
              <w:t xml:space="preserve"> 2018 г.</w:t>
            </w:r>
          </w:p>
        </w:tc>
        <w:tc>
          <w:tcPr>
            <w:tcW w:w="1876" w:type="dxa"/>
          </w:tcPr>
          <w:p w:rsidR="00930692" w:rsidRPr="000767B0" w:rsidRDefault="00930692" w:rsidP="001437A2">
            <w:pPr>
              <w:rPr>
                <w:sz w:val="28"/>
                <w:szCs w:val="28"/>
              </w:rPr>
            </w:pPr>
          </w:p>
        </w:tc>
        <w:tc>
          <w:tcPr>
            <w:tcW w:w="2410" w:type="dxa"/>
          </w:tcPr>
          <w:p w:rsidR="00930692" w:rsidRPr="000767B0" w:rsidRDefault="00930692" w:rsidP="001437A2">
            <w:pPr>
              <w:rPr>
                <w:sz w:val="28"/>
                <w:szCs w:val="28"/>
              </w:rPr>
            </w:pPr>
          </w:p>
        </w:tc>
      </w:tr>
    </w:tbl>
    <w:p w:rsidR="00930692" w:rsidRPr="000767B0" w:rsidRDefault="00930692" w:rsidP="00930692">
      <w:pPr>
        <w:tabs>
          <w:tab w:val="left" w:pos="851"/>
        </w:tabs>
        <w:rPr>
          <w:sz w:val="28"/>
          <w:szCs w:val="28"/>
        </w:rPr>
      </w:pPr>
    </w:p>
    <w:tbl>
      <w:tblPr>
        <w:tblW w:w="9713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34"/>
        <w:gridCol w:w="5070"/>
        <w:gridCol w:w="33"/>
        <w:gridCol w:w="75"/>
        <w:gridCol w:w="1768"/>
        <w:gridCol w:w="2555"/>
        <w:gridCol w:w="14"/>
        <w:gridCol w:w="164"/>
      </w:tblGrid>
      <w:tr w:rsidR="00930692" w:rsidRPr="000767B0" w:rsidTr="001437A2">
        <w:trPr>
          <w:gridBefore w:val="1"/>
          <w:gridAfter w:val="1"/>
          <w:wBefore w:w="34" w:type="dxa"/>
          <w:wAfter w:w="164" w:type="dxa"/>
        </w:trPr>
        <w:tc>
          <w:tcPr>
            <w:tcW w:w="5070" w:type="dxa"/>
          </w:tcPr>
          <w:p w:rsidR="00930692" w:rsidRPr="000767B0" w:rsidRDefault="00930692" w:rsidP="001437A2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767B0">
              <w:rPr>
                <w:sz w:val="28"/>
                <w:szCs w:val="28"/>
              </w:rPr>
              <w:t>СОГЛАСОВАНО</w:t>
            </w:r>
          </w:p>
          <w:p w:rsidR="00930692" w:rsidRPr="000767B0" w:rsidRDefault="00930692" w:rsidP="001437A2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876" w:type="dxa"/>
            <w:gridSpan w:val="3"/>
            <w:vAlign w:val="bottom"/>
          </w:tcPr>
          <w:p w:rsidR="00930692" w:rsidRPr="000767B0" w:rsidRDefault="00930692" w:rsidP="001437A2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569" w:type="dxa"/>
            <w:gridSpan w:val="2"/>
            <w:vAlign w:val="bottom"/>
          </w:tcPr>
          <w:p w:rsidR="00930692" w:rsidRPr="000767B0" w:rsidRDefault="00930692" w:rsidP="001437A2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</w:p>
        </w:tc>
      </w:tr>
      <w:tr w:rsidR="00930692" w:rsidRPr="000767B0" w:rsidTr="001437A2">
        <w:trPr>
          <w:gridBefore w:val="1"/>
          <w:gridAfter w:val="1"/>
          <w:wBefore w:w="34" w:type="dxa"/>
          <w:wAfter w:w="164" w:type="dxa"/>
        </w:trPr>
        <w:tc>
          <w:tcPr>
            <w:tcW w:w="5070" w:type="dxa"/>
            <w:shd w:val="clear" w:color="auto" w:fill="auto"/>
          </w:tcPr>
          <w:p w:rsidR="00930692" w:rsidRPr="000767B0" w:rsidRDefault="00930692" w:rsidP="001437A2">
            <w:pPr>
              <w:tabs>
                <w:tab w:val="left" w:pos="851"/>
              </w:tabs>
              <w:ind w:firstLine="37"/>
              <w:rPr>
                <w:i/>
                <w:sz w:val="28"/>
                <w:szCs w:val="28"/>
              </w:rPr>
            </w:pPr>
            <w:r w:rsidRPr="000767B0">
              <w:rPr>
                <w:sz w:val="28"/>
                <w:szCs w:val="28"/>
              </w:rPr>
              <w:t>Председатель методической комиссии факультета «Экономика и менеджмент»</w:t>
            </w:r>
          </w:p>
        </w:tc>
        <w:tc>
          <w:tcPr>
            <w:tcW w:w="1876" w:type="dxa"/>
            <w:gridSpan w:val="3"/>
            <w:vAlign w:val="bottom"/>
          </w:tcPr>
          <w:p w:rsidR="00930692" w:rsidRPr="000767B0" w:rsidRDefault="00930692" w:rsidP="001437A2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767B0">
              <w:rPr>
                <w:sz w:val="28"/>
                <w:szCs w:val="28"/>
              </w:rPr>
              <w:t>_________</w:t>
            </w:r>
          </w:p>
        </w:tc>
        <w:tc>
          <w:tcPr>
            <w:tcW w:w="2569" w:type="dxa"/>
            <w:gridSpan w:val="2"/>
            <w:vAlign w:val="bottom"/>
          </w:tcPr>
          <w:p w:rsidR="00930692" w:rsidRPr="000767B0" w:rsidRDefault="00930692" w:rsidP="001437A2">
            <w:pPr>
              <w:tabs>
                <w:tab w:val="left" w:pos="61"/>
              </w:tabs>
              <w:rPr>
                <w:sz w:val="28"/>
                <w:szCs w:val="28"/>
              </w:rPr>
            </w:pPr>
            <w:r w:rsidRPr="000767B0">
              <w:rPr>
                <w:sz w:val="28"/>
                <w:szCs w:val="28"/>
              </w:rPr>
              <w:t xml:space="preserve">Н.Е. </w:t>
            </w:r>
            <w:proofErr w:type="spellStart"/>
            <w:r w:rsidRPr="000767B0">
              <w:rPr>
                <w:sz w:val="28"/>
                <w:szCs w:val="28"/>
              </w:rPr>
              <w:t>Коклева</w:t>
            </w:r>
            <w:proofErr w:type="spellEnd"/>
          </w:p>
        </w:tc>
      </w:tr>
      <w:tr w:rsidR="00930692" w:rsidRPr="000767B0" w:rsidTr="001437A2">
        <w:trPr>
          <w:gridBefore w:val="1"/>
          <w:gridAfter w:val="1"/>
          <w:wBefore w:w="34" w:type="dxa"/>
          <w:wAfter w:w="164" w:type="dxa"/>
        </w:trPr>
        <w:tc>
          <w:tcPr>
            <w:tcW w:w="5070" w:type="dxa"/>
            <w:shd w:val="clear" w:color="auto" w:fill="auto"/>
          </w:tcPr>
          <w:p w:rsidR="00930692" w:rsidRPr="000767B0" w:rsidRDefault="00930692" w:rsidP="001437A2">
            <w:pPr>
              <w:rPr>
                <w:sz w:val="28"/>
                <w:szCs w:val="28"/>
                <w:u w:val="single"/>
                <w:lang w:eastAsia="en-US"/>
              </w:rPr>
            </w:pPr>
            <w:r w:rsidRPr="007B521C">
              <w:rPr>
                <w:sz w:val="28"/>
                <w:szCs w:val="28"/>
                <w:u w:val="single"/>
                <w:lang w:eastAsia="en-US"/>
              </w:rPr>
              <w:t>«08» мая 2018 г.</w:t>
            </w:r>
          </w:p>
        </w:tc>
        <w:tc>
          <w:tcPr>
            <w:tcW w:w="1876" w:type="dxa"/>
            <w:gridSpan w:val="3"/>
          </w:tcPr>
          <w:p w:rsidR="00930692" w:rsidRPr="000767B0" w:rsidRDefault="00930692" w:rsidP="001437A2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69" w:type="dxa"/>
            <w:gridSpan w:val="2"/>
          </w:tcPr>
          <w:p w:rsidR="00930692" w:rsidRPr="000767B0" w:rsidRDefault="00930692" w:rsidP="001437A2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930692" w:rsidRPr="000767B0" w:rsidTr="001437A2">
        <w:trPr>
          <w:gridBefore w:val="1"/>
          <w:gridAfter w:val="2"/>
          <w:wBefore w:w="34" w:type="dxa"/>
          <w:wAfter w:w="178" w:type="dxa"/>
        </w:trPr>
        <w:tc>
          <w:tcPr>
            <w:tcW w:w="5103" w:type="dxa"/>
            <w:gridSpan w:val="2"/>
          </w:tcPr>
          <w:p w:rsidR="00930692" w:rsidRPr="000767B0" w:rsidRDefault="00930692" w:rsidP="001437A2">
            <w:pPr>
              <w:spacing w:before="240"/>
              <w:rPr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Align w:val="bottom"/>
          </w:tcPr>
          <w:p w:rsidR="00930692" w:rsidRPr="000767B0" w:rsidRDefault="00930692" w:rsidP="001437A2">
            <w:pPr>
              <w:rPr>
                <w:sz w:val="28"/>
                <w:szCs w:val="28"/>
              </w:rPr>
            </w:pPr>
          </w:p>
        </w:tc>
        <w:tc>
          <w:tcPr>
            <w:tcW w:w="2555" w:type="dxa"/>
            <w:shd w:val="clear" w:color="auto" w:fill="auto"/>
            <w:vAlign w:val="bottom"/>
          </w:tcPr>
          <w:p w:rsidR="00930692" w:rsidRPr="000767B0" w:rsidRDefault="00930692" w:rsidP="001437A2">
            <w:pPr>
              <w:ind w:left="-69" w:firstLine="15"/>
              <w:rPr>
                <w:sz w:val="28"/>
                <w:szCs w:val="28"/>
              </w:rPr>
            </w:pPr>
          </w:p>
        </w:tc>
      </w:tr>
      <w:tr w:rsidR="00930692" w:rsidRPr="000767B0" w:rsidTr="001437A2">
        <w:trPr>
          <w:trHeight w:val="730"/>
        </w:trPr>
        <w:tc>
          <w:tcPr>
            <w:tcW w:w="5212" w:type="dxa"/>
            <w:gridSpan w:val="4"/>
          </w:tcPr>
          <w:p w:rsidR="00930692" w:rsidRDefault="00930692" w:rsidP="001437A2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  <w:p w:rsidR="00930692" w:rsidRPr="000767B0" w:rsidRDefault="00930692" w:rsidP="001437A2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0767B0">
              <w:rPr>
                <w:sz w:val="28"/>
                <w:szCs w:val="28"/>
              </w:rPr>
              <w:t>Руководитель ОПОП</w:t>
            </w:r>
          </w:p>
        </w:tc>
        <w:tc>
          <w:tcPr>
            <w:tcW w:w="1768" w:type="dxa"/>
            <w:vAlign w:val="bottom"/>
          </w:tcPr>
          <w:p w:rsidR="00930692" w:rsidRPr="000767B0" w:rsidRDefault="00930692" w:rsidP="001437A2">
            <w:pPr>
              <w:tabs>
                <w:tab w:val="left" w:pos="851"/>
              </w:tabs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0767B0">
              <w:rPr>
                <w:sz w:val="28"/>
                <w:szCs w:val="28"/>
              </w:rPr>
              <w:t>_________</w:t>
            </w:r>
          </w:p>
        </w:tc>
        <w:tc>
          <w:tcPr>
            <w:tcW w:w="2733" w:type="dxa"/>
            <w:gridSpan w:val="3"/>
            <w:vAlign w:val="bottom"/>
          </w:tcPr>
          <w:p w:rsidR="00930692" w:rsidRPr="000767B0" w:rsidRDefault="00930692" w:rsidP="001437A2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7B521C">
              <w:rPr>
                <w:sz w:val="28"/>
                <w:szCs w:val="28"/>
              </w:rPr>
              <w:t>Н.А. Журавлева</w:t>
            </w:r>
          </w:p>
        </w:tc>
      </w:tr>
      <w:tr w:rsidR="00930692" w:rsidRPr="000767B0" w:rsidTr="001437A2">
        <w:tc>
          <w:tcPr>
            <w:tcW w:w="5212" w:type="dxa"/>
            <w:gridSpan w:val="4"/>
          </w:tcPr>
          <w:p w:rsidR="00930692" w:rsidRDefault="00930692" w:rsidP="001437A2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sz w:val="28"/>
                <w:szCs w:val="28"/>
                <w:u w:val="single"/>
                <w:lang w:eastAsia="en-US"/>
              </w:rPr>
            </w:pPr>
          </w:p>
          <w:p w:rsidR="00930692" w:rsidRPr="000767B0" w:rsidRDefault="00930692" w:rsidP="001437A2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sz w:val="28"/>
                <w:szCs w:val="28"/>
                <w:u w:val="single"/>
              </w:rPr>
            </w:pPr>
            <w:r w:rsidRPr="000767B0">
              <w:rPr>
                <w:sz w:val="28"/>
                <w:szCs w:val="28"/>
                <w:u w:val="single"/>
                <w:lang w:eastAsia="en-US"/>
              </w:rPr>
              <w:t>«</w:t>
            </w:r>
            <w:r>
              <w:rPr>
                <w:sz w:val="28"/>
                <w:szCs w:val="28"/>
                <w:u w:val="single"/>
                <w:lang w:eastAsia="en-US"/>
              </w:rPr>
              <w:t>08</w:t>
            </w:r>
            <w:r w:rsidRPr="000767B0">
              <w:rPr>
                <w:sz w:val="28"/>
                <w:szCs w:val="28"/>
                <w:u w:val="single"/>
                <w:lang w:eastAsia="en-US"/>
              </w:rPr>
              <w:t xml:space="preserve">» </w:t>
            </w:r>
            <w:r>
              <w:rPr>
                <w:sz w:val="28"/>
                <w:szCs w:val="28"/>
                <w:u w:val="single"/>
                <w:lang w:eastAsia="en-US"/>
              </w:rPr>
              <w:t>мая</w:t>
            </w:r>
            <w:r w:rsidRPr="000767B0">
              <w:rPr>
                <w:sz w:val="28"/>
                <w:szCs w:val="28"/>
                <w:u w:val="single"/>
                <w:lang w:eastAsia="en-US"/>
              </w:rPr>
              <w:t xml:space="preserve"> 2018 г.</w:t>
            </w:r>
          </w:p>
        </w:tc>
        <w:tc>
          <w:tcPr>
            <w:tcW w:w="1768" w:type="dxa"/>
          </w:tcPr>
          <w:p w:rsidR="00930692" w:rsidRPr="000767B0" w:rsidRDefault="00930692" w:rsidP="001437A2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2733" w:type="dxa"/>
            <w:gridSpan w:val="3"/>
          </w:tcPr>
          <w:p w:rsidR="00930692" w:rsidRPr="000767B0" w:rsidRDefault="00930692" w:rsidP="001437A2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</w:tr>
    </w:tbl>
    <w:p w:rsidR="005A2745" w:rsidRPr="00AD723F" w:rsidRDefault="00930692" w:rsidP="005A2745">
      <w:pPr>
        <w:spacing w:line="276" w:lineRule="auto"/>
        <w:jc w:val="center"/>
        <w:rPr>
          <w:i/>
          <w:sz w:val="28"/>
          <w:szCs w:val="28"/>
        </w:rPr>
      </w:pPr>
      <w:r w:rsidRPr="00D2714B">
        <w:rPr>
          <w:sz w:val="28"/>
          <w:szCs w:val="28"/>
        </w:rPr>
        <w:br w:type="page"/>
      </w:r>
    </w:p>
    <w:p w:rsidR="00C426D7" w:rsidRPr="00AD723F" w:rsidRDefault="00C426D7" w:rsidP="003B0BB5">
      <w:pPr>
        <w:spacing w:before="120" w:after="160"/>
        <w:jc w:val="center"/>
        <w:rPr>
          <w:b/>
          <w:bCs/>
          <w:sz w:val="28"/>
          <w:szCs w:val="28"/>
        </w:rPr>
      </w:pPr>
      <w:r w:rsidRPr="00AD723F">
        <w:rPr>
          <w:b/>
          <w:bCs/>
          <w:sz w:val="28"/>
          <w:szCs w:val="28"/>
        </w:rPr>
        <w:lastRenderedPageBreak/>
        <w:t>1</w:t>
      </w:r>
      <w:r w:rsidR="003706AB" w:rsidRPr="00AD723F">
        <w:rPr>
          <w:b/>
          <w:bCs/>
          <w:sz w:val="28"/>
          <w:szCs w:val="28"/>
        </w:rPr>
        <w:t>.</w:t>
      </w:r>
      <w:r w:rsidRPr="00AD723F">
        <w:rPr>
          <w:b/>
          <w:bCs/>
          <w:sz w:val="28"/>
          <w:szCs w:val="28"/>
        </w:rPr>
        <w:t xml:space="preserve"> Цели и задачи дисциплины</w:t>
      </w:r>
    </w:p>
    <w:p w:rsidR="00C426D7" w:rsidRPr="00AD723F" w:rsidRDefault="00DC2EE0" w:rsidP="008900B3">
      <w:pPr>
        <w:ind w:firstLine="709"/>
        <w:jc w:val="both"/>
        <w:rPr>
          <w:rFonts w:eastAsia="Times New Roman"/>
          <w:sz w:val="28"/>
          <w:szCs w:val="28"/>
        </w:rPr>
      </w:pPr>
      <w:r w:rsidRPr="00AD723F">
        <w:rPr>
          <w:rFonts w:eastAsia="Times New Roman"/>
          <w:sz w:val="28"/>
          <w:szCs w:val="28"/>
        </w:rPr>
        <w:t xml:space="preserve">Рабочая программа составлена в соответствии с ФГОС </w:t>
      </w:r>
      <w:proofErr w:type="gramStart"/>
      <w:r w:rsidRPr="00AD723F">
        <w:rPr>
          <w:rFonts w:eastAsia="Times New Roman"/>
          <w:sz w:val="28"/>
          <w:szCs w:val="28"/>
        </w:rPr>
        <w:t>ВО</w:t>
      </w:r>
      <w:proofErr w:type="gramEnd"/>
      <w:r w:rsidRPr="00AD723F">
        <w:rPr>
          <w:rFonts w:eastAsia="Times New Roman"/>
          <w:sz w:val="28"/>
          <w:szCs w:val="28"/>
        </w:rPr>
        <w:t>, утвержденным «</w:t>
      </w:r>
      <w:r w:rsidR="00A76D2D" w:rsidRPr="00AD723F">
        <w:rPr>
          <w:rFonts w:eastAsia="Times New Roman"/>
          <w:sz w:val="28"/>
          <w:szCs w:val="28"/>
        </w:rPr>
        <w:t>12</w:t>
      </w:r>
      <w:r w:rsidRPr="00AD723F">
        <w:rPr>
          <w:rFonts w:eastAsia="Times New Roman"/>
          <w:sz w:val="28"/>
          <w:szCs w:val="28"/>
        </w:rPr>
        <w:t xml:space="preserve">»  </w:t>
      </w:r>
      <w:r w:rsidR="00AD723F" w:rsidRPr="00AD723F">
        <w:rPr>
          <w:rFonts w:eastAsia="Times New Roman"/>
          <w:sz w:val="28"/>
          <w:szCs w:val="28"/>
        </w:rPr>
        <w:t>ноября</w:t>
      </w:r>
      <w:r w:rsidRPr="00AD723F">
        <w:rPr>
          <w:rFonts w:eastAsia="Times New Roman"/>
          <w:sz w:val="28"/>
          <w:szCs w:val="28"/>
        </w:rPr>
        <w:t xml:space="preserve"> 201</w:t>
      </w:r>
      <w:r w:rsidR="00AD723F" w:rsidRPr="00AD723F">
        <w:rPr>
          <w:rFonts w:eastAsia="Times New Roman"/>
          <w:sz w:val="28"/>
          <w:szCs w:val="28"/>
        </w:rPr>
        <w:t>5</w:t>
      </w:r>
      <w:r w:rsidRPr="00AD723F">
        <w:rPr>
          <w:rFonts w:eastAsia="Times New Roman"/>
          <w:sz w:val="28"/>
          <w:szCs w:val="28"/>
        </w:rPr>
        <w:t xml:space="preserve"> г., приказ № </w:t>
      </w:r>
      <w:r w:rsidR="00AD723F" w:rsidRPr="00AD723F">
        <w:rPr>
          <w:rFonts w:eastAsia="Times New Roman"/>
          <w:sz w:val="28"/>
          <w:szCs w:val="28"/>
        </w:rPr>
        <w:t>1327</w:t>
      </w:r>
      <w:r w:rsidRPr="00AD723F">
        <w:rPr>
          <w:rFonts w:eastAsia="Times New Roman"/>
          <w:sz w:val="28"/>
          <w:szCs w:val="28"/>
        </w:rPr>
        <w:t xml:space="preserve"> по направлению подготовки </w:t>
      </w:r>
      <w:r w:rsidR="00AD723F" w:rsidRPr="00AD723F">
        <w:rPr>
          <w:sz w:val="28"/>
          <w:szCs w:val="28"/>
        </w:rPr>
        <w:t>38.03.01 «Экономика»</w:t>
      </w:r>
      <w:r w:rsidRPr="00AD723F">
        <w:rPr>
          <w:rFonts w:eastAsia="Times New Roman"/>
          <w:sz w:val="28"/>
          <w:szCs w:val="28"/>
        </w:rPr>
        <w:t xml:space="preserve"> по дисциплине </w:t>
      </w:r>
      <w:r w:rsidR="00C426D7" w:rsidRPr="00AD723F">
        <w:rPr>
          <w:rFonts w:eastAsia="Times New Roman"/>
          <w:sz w:val="28"/>
          <w:szCs w:val="28"/>
        </w:rPr>
        <w:t>«</w:t>
      </w:r>
      <w:r w:rsidR="00396E9B" w:rsidRPr="00AD723F">
        <w:rPr>
          <w:rFonts w:eastAsia="Times New Roman"/>
          <w:noProof/>
          <w:sz w:val="28"/>
          <w:szCs w:val="28"/>
        </w:rPr>
        <w:t>Социально-экономическое пронозирование</w:t>
      </w:r>
      <w:r w:rsidR="00C426D7" w:rsidRPr="00AD723F">
        <w:rPr>
          <w:rFonts w:eastAsia="Times New Roman"/>
          <w:sz w:val="28"/>
          <w:szCs w:val="28"/>
        </w:rPr>
        <w:t>» (</w:t>
      </w:r>
      <w:r w:rsidR="00396E9B" w:rsidRPr="00AD723F">
        <w:rPr>
          <w:rFonts w:eastAsia="Times New Roman"/>
          <w:noProof/>
          <w:sz w:val="28"/>
          <w:szCs w:val="28"/>
        </w:rPr>
        <w:t>Б1.В.ОД.1</w:t>
      </w:r>
      <w:r w:rsidR="00AD723F" w:rsidRPr="00AD723F">
        <w:rPr>
          <w:rFonts w:eastAsia="Times New Roman"/>
          <w:noProof/>
          <w:sz w:val="28"/>
          <w:szCs w:val="28"/>
        </w:rPr>
        <w:t>1</w:t>
      </w:r>
      <w:r w:rsidR="00C426D7" w:rsidRPr="00AD723F">
        <w:rPr>
          <w:rFonts w:eastAsia="Times New Roman"/>
          <w:sz w:val="28"/>
          <w:szCs w:val="28"/>
        </w:rPr>
        <w:t>).</w:t>
      </w:r>
    </w:p>
    <w:p w:rsidR="00396E9B" w:rsidRPr="00AD723F" w:rsidRDefault="00396E9B" w:rsidP="008900B3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Целью изучения дисциплины является приобретение студентами теоретических знаний и практических навыков в области социально-экономического прогнозирования, их дальнейшее применение в профессиональной деятельности при разработке прогнозов с учетом специфики объекта исследования.</w:t>
      </w:r>
    </w:p>
    <w:p w:rsidR="00396E9B" w:rsidRPr="00AD723F" w:rsidRDefault="00396E9B" w:rsidP="008900B3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Для достижения поставленной цели решаются следующие задачи:</w:t>
      </w:r>
    </w:p>
    <w:p w:rsidR="00396E9B" w:rsidRPr="00AD723F" w:rsidRDefault="00396E9B" w:rsidP="008900B3">
      <w:pPr>
        <w:numPr>
          <w:ilvl w:val="0"/>
          <w:numId w:val="23"/>
        </w:numPr>
        <w:tabs>
          <w:tab w:val="left" w:pos="1418"/>
        </w:tabs>
        <w:ind w:left="0"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изучение категориального аппарата теории прогнозирования;</w:t>
      </w:r>
    </w:p>
    <w:p w:rsidR="00396E9B" w:rsidRPr="00AD723F" w:rsidRDefault="00396E9B" w:rsidP="008900B3">
      <w:pPr>
        <w:numPr>
          <w:ilvl w:val="0"/>
          <w:numId w:val="23"/>
        </w:numPr>
        <w:tabs>
          <w:tab w:val="left" w:pos="1418"/>
        </w:tabs>
        <w:ind w:left="0"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освоение подходов к анализу рядов динамики;</w:t>
      </w:r>
    </w:p>
    <w:p w:rsidR="00396E9B" w:rsidRPr="00AD723F" w:rsidRDefault="00396E9B" w:rsidP="008900B3">
      <w:pPr>
        <w:numPr>
          <w:ilvl w:val="0"/>
          <w:numId w:val="23"/>
        </w:numPr>
        <w:tabs>
          <w:tab w:val="left" w:pos="1418"/>
        </w:tabs>
        <w:ind w:left="0"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изучение методов прогнозирования и специфики их применения в различных сферах;</w:t>
      </w:r>
    </w:p>
    <w:p w:rsidR="00396E9B" w:rsidRPr="00AD723F" w:rsidRDefault="00396E9B" w:rsidP="008900B3">
      <w:pPr>
        <w:numPr>
          <w:ilvl w:val="0"/>
          <w:numId w:val="23"/>
        </w:numPr>
        <w:tabs>
          <w:tab w:val="left" w:pos="1418"/>
        </w:tabs>
        <w:ind w:left="0"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получение представления о назначении и функциях прогнозирования в системе государственного управления;</w:t>
      </w:r>
    </w:p>
    <w:p w:rsidR="00396E9B" w:rsidRPr="00AD723F" w:rsidRDefault="00396E9B" w:rsidP="008900B3">
      <w:pPr>
        <w:numPr>
          <w:ilvl w:val="0"/>
          <w:numId w:val="23"/>
        </w:numPr>
        <w:tabs>
          <w:tab w:val="left" w:pos="1418"/>
        </w:tabs>
        <w:ind w:left="0"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выполнение прогнозных расчетов;</w:t>
      </w:r>
    </w:p>
    <w:p w:rsidR="008378E3" w:rsidRPr="00AD723F" w:rsidRDefault="00396E9B" w:rsidP="008900B3">
      <w:pPr>
        <w:numPr>
          <w:ilvl w:val="0"/>
          <w:numId w:val="23"/>
        </w:numPr>
        <w:tabs>
          <w:tab w:val="left" w:pos="1418"/>
        </w:tabs>
        <w:ind w:left="0"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овладение навыками работы на ПК при решении задач прогнозирования.</w:t>
      </w:r>
    </w:p>
    <w:p w:rsidR="00DC2EE0" w:rsidRPr="00AD723F" w:rsidRDefault="00DC2EE0" w:rsidP="00FE4D04">
      <w:pPr>
        <w:ind w:firstLine="709"/>
        <w:jc w:val="center"/>
        <w:rPr>
          <w:b/>
          <w:bCs/>
          <w:sz w:val="28"/>
          <w:szCs w:val="28"/>
          <w:lang w:val="x-none"/>
        </w:rPr>
      </w:pPr>
    </w:p>
    <w:p w:rsidR="00C426D7" w:rsidRPr="00AD723F" w:rsidRDefault="00C426D7" w:rsidP="00FE4D04">
      <w:pPr>
        <w:ind w:firstLine="709"/>
        <w:jc w:val="center"/>
        <w:rPr>
          <w:b/>
          <w:bCs/>
          <w:sz w:val="28"/>
          <w:szCs w:val="28"/>
        </w:rPr>
      </w:pPr>
      <w:r w:rsidRPr="00AD723F">
        <w:rPr>
          <w:b/>
          <w:bCs/>
          <w:sz w:val="28"/>
          <w:szCs w:val="28"/>
        </w:rPr>
        <w:t>2</w:t>
      </w:r>
      <w:r w:rsidR="003706AB" w:rsidRPr="00AD723F">
        <w:rPr>
          <w:b/>
          <w:bCs/>
          <w:sz w:val="28"/>
          <w:szCs w:val="28"/>
        </w:rPr>
        <w:t>.</w:t>
      </w:r>
      <w:r w:rsidRPr="00AD723F">
        <w:rPr>
          <w:b/>
          <w:bCs/>
          <w:sz w:val="28"/>
          <w:szCs w:val="28"/>
        </w:rPr>
        <w:t xml:space="preserve"> Перечень планируемых результатов обучения по дисциплине, соотнесенных с планируемыми результатами освоения основной </w:t>
      </w:r>
      <w:r w:rsidR="003706AB" w:rsidRPr="00AD723F">
        <w:rPr>
          <w:b/>
          <w:bCs/>
          <w:sz w:val="28"/>
          <w:szCs w:val="28"/>
        </w:rPr>
        <w:t xml:space="preserve">профессиональной </w:t>
      </w:r>
      <w:r w:rsidRPr="00AD723F">
        <w:rPr>
          <w:b/>
          <w:bCs/>
          <w:sz w:val="28"/>
          <w:szCs w:val="28"/>
        </w:rPr>
        <w:t>образовательной программы</w:t>
      </w:r>
    </w:p>
    <w:p w:rsidR="008900B3" w:rsidRPr="00AD723F" w:rsidRDefault="008900B3" w:rsidP="00FE4D04">
      <w:pPr>
        <w:ind w:firstLine="709"/>
        <w:jc w:val="center"/>
        <w:rPr>
          <w:b/>
          <w:bCs/>
          <w:sz w:val="28"/>
          <w:szCs w:val="28"/>
        </w:rPr>
      </w:pPr>
    </w:p>
    <w:p w:rsidR="002A451F" w:rsidRPr="00AD723F" w:rsidRDefault="002A451F" w:rsidP="00930692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навыков.</w:t>
      </w:r>
    </w:p>
    <w:p w:rsidR="002A451F" w:rsidRPr="00AD723F" w:rsidRDefault="002A451F" w:rsidP="00930692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В результате освоения дисциплины обучающийся должен:</w:t>
      </w:r>
    </w:p>
    <w:p w:rsidR="003A6A84" w:rsidRPr="00AD723F" w:rsidRDefault="003A6A84" w:rsidP="00930692">
      <w:pPr>
        <w:ind w:firstLine="709"/>
        <w:jc w:val="both"/>
        <w:rPr>
          <w:b/>
          <w:sz w:val="28"/>
          <w:szCs w:val="28"/>
        </w:rPr>
      </w:pPr>
      <w:r w:rsidRPr="00AD723F">
        <w:rPr>
          <w:b/>
          <w:sz w:val="28"/>
          <w:szCs w:val="28"/>
        </w:rPr>
        <w:t>ЗНАТЬ:</w:t>
      </w:r>
    </w:p>
    <w:p w:rsidR="003A6A84" w:rsidRPr="00AD723F" w:rsidRDefault="003A6A84" w:rsidP="00930692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- современное состояние теории и практики прогнозирования;</w:t>
      </w:r>
    </w:p>
    <w:p w:rsidR="003A6A84" w:rsidRPr="00AD723F" w:rsidRDefault="003A6A84" w:rsidP="00930692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- методологию прогнозирования;</w:t>
      </w:r>
    </w:p>
    <w:p w:rsidR="003A6A84" w:rsidRPr="00AD723F" w:rsidRDefault="003A6A84" w:rsidP="00930692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- специфику прогнозирования различных сфер социально-экономической системы;</w:t>
      </w:r>
    </w:p>
    <w:p w:rsidR="003A6A84" w:rsidRPr="00AD723F" w:rsidRDefault="003A6A84" w:rsidP="00930692">
      <w:pPr>
        <w:ind w:firstLine="709"/>
        <w:jc w:val="both"/>
        <w:rPr>
          <w:b/>
          <w:sz w:val="28"/>
          <w:szCs w:val="28"/>
        </w:rPr>
      </w:pPr>
      <w:r w:rsidRPr="00AD723F">
        <w:rPr>
          <w:b/>
          <w:sz w:val="28"/>
          <w:szCs w:val="28"/>
        </w:rPr>
        <w:t>УМЕТЬ:</w:t>
      </w:r>
    </w:p>
    <w:p w:rsidR="003A6A84" w:rsidRPr="00AD723F" w:rsidRDefault="003A6A84" w:rsidP="00930692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- организовывать процесс прогнозирования состояний различных социально-экономических объектов;</w:t>
      </w:r>
    </w:p>
    <w:p w:rsidR="003A6A84" w:rsidRPr="00AD723F" w:rsidRDefault="003A6A84" w:rsidP="00930692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- выбирать адекватные методы прогнозирования, строить экономико-математические модели и осуществлять с их помощью анализ и прогнозирование социально-экономических процессов и явлений;</w:t>
      </w:r>
    </w:p>
    <w:p w:rsidR="003A6A84" w:rsidRPr="00AD723F" w:rsidRDefault="003A6A84" w:rsidP="00930692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- разрабатывать рекомендации для принятия управленческих решений на основе полученных результатов прогноза;</w:t>
      </w:r>
    </w:p>
    <w:p w:rsidR="003A6A84" w:rsidRPr="00AD723F" w:rsidRDefault="003A6A84" w:rsidP="00930692">
      <w:pPr>
        <w:ind w:firstLine="709"/>
        <w:jc w:val="both"/>
        <w:rPr>
          <w:b/>
          <w:sz w:val="28"/>
          <w:szCs w:val="28"/>
        </w:rPr>
      </w:pPr>
      <w:r w:rsidRPr="00AD723F">
        <w:rPr>
          <w:b/>
          <w:sz w:val="28"/>
          <w:szCs w:val="28"/>
        </w:rPr>
        <w:t>ВЛАДЕТЬ:</w:t>
      </w:r>
    </w:p>
    <w:p w:rsidR="003A6A84" w:rsidRPr="00AD723F" w:rsidRDefault="003A6A84" w:rsidP="00930692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- понятийным аппаратом науки прогнозирования;</w:t>
      </w:r>
    </w:p>
    <w:p w:rsidR="003A6A84" w:rsidRPr="00AD723F" w:rsidRDefault="003A6A84" w:rsidP="00930692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t>- методами прогнозирования состояний различных социально-экономических объектов;</w:t>
      </w:r>
    </w:p>
    <w:p w:rsidR="003A6A84" w:rsidRPr="00AD723F" w:rsidRDefault="003A6A84" w:rsidP="00930692">
      <w:pPr>
        <w:ind w:firstLine="709"/>
        <w:jc w:val="both"/>
        <w:rPr>
          <w:sz w:val="28"/>
          <w:szCs w:val="28"/>
        </w:rPr>
      </w:pPr>
      <w:r w:rsidRPr="00AD723F">
        <w:rPr>
          <w:sz w:val="28"/>
          <w:szCs w:val="28"/>
        </w:rPr>
        <w:lastRenderedPageBreak/>
        <w:t>- навыками работы на ПК для решения задач прогнозирования.</w:t>
      </w:r>
    </w:p>
    <w:p w:rsidR="002A451F" w:rsidRPr="00CB321B" w:rsidRDefault="002A451F" w:rsidP="008900B3">
      <w:pPr>
        <w:ind w:firstLine="709"/>
        <w:jc w:val="both"/>
        <w:rPr>
          <w:sz w:val="28"/>
          <w:szCs w:val="28"/>
        </w:rPr>
      </w:pPr>
      <w:r w:rsidRPr="00CB321B">
        <w:rPr>
          <w:sz w:val="28"/>
          <w:szCs w:val="28"/>
        </w:rPr>
        <w:t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</w:t>
      </w:r>
      <w:r w:rsidR="008378E3" w:rsidRPr="00CB321B">
        <w:rPr>
          <w:sz w:val="28"/>
          <w:szCs w:val="28"/>
        </w:rPr>
        <w:t>4</w:t>
      </w:r>
      <w:r w:rsidRPr="00CB321B">
        <w:rPr>
          <w:sz w:val="28"/>
          <w:szCs w:val="28"/>
        </w:rPr>
        <w:t xml:space="preserve"> </w:t>
      </w:r>
      <w:r w:rsidR="00274641" w:rsidRPr="00CB321B">
        <w:rPr>
          <w:sz w:val="28"/>
          <w:szCs w:val="28"/>
        </w:rPr>
        <w:t xml:space="preserve">общей характеристики </w:t>
      </w:r>
      <w:r w:rsidRPr="00CB321B">
        <w:rPr>
          <w:sz w:val="28"/>
          <w:szCs w:val="28"/>
        </w:rPr>
        <w:t xml:space="preserve">основной профессиональной образовательной программы (ОПОП). </w:t>
      </w:r>
    </w:p>
    <w:p w:rsidR="002A451F" w:rsidRPr="00CB321B" w:rsidRDefault="002A451F" w:rsidP="008900B3">
      <w:pPr>
        <w:tabs>
          <w:tab w:val="left" w:pos="851"/>
        </w:tabs>
        <w:ind w:firstLine="709"/>
        <w:jc w:val="both"/>
        <w:rPr>
          <w:rFonts w:eastAsia="Times New Roman"/>
          <w:sz w:val="28"/>
          <w:szCs w:val="28"/>
        </w:rPr>
      </w:pPr>
      <w:r w:rsidRPr="00CB321B">
        <w:rPr>
          <w:sz w:val="28"/>
          <w:szCs w:val="28"/>
        </w:rPr>
        <w:t xml:space="preserve">Процесс изучения дисциплины направлен на формирование следующих </w:t>
      </w:r>
      <w:r w:rsidRPr="00CB321B">
        <w:rPr>
          <w:b/>
          <w:bCs/>
          <w:sz w:val="28"/>
          <w:szCs w:val="28"/>
        </w:rPr>
        <w:t>профессиональных компетенций (ПК),</w:t>
      </w:r>
      <w:r w:rsidRPr="00CB321B">
        <w:rPr>
          <w:bCs/>
          <w:sz w:val="28"/>
          <w:szCs w:val="28"/>
        </w:rPr>
        <w:t xml:space="preserve"> соответствующих видам профессиональной деятельности, на которые ориентирована программа </w:t>
      </w:r>
      <w:r w:rsidR="00C477A0" w:rsidRPr="00CB321B">
        <w:rPr>
          <w:bCs/>
          <w:sz w:val="28"/>
          <w:szCs w:val="28"/>
        </w:rPr>
        <w:t>бакалавриата</w:t>
      </w:r>
      <w:r w:rsidRPr="00CB321B">
        <w:rPr>
          <w:rFonts w:eastAsia="Times New Roman"/>
          <w:sz w:val="28"/>
          <w:szCs w:val="28"/>
        </w:rPr>
        <w:t>:</w:t>
      </w:r>
    </w:p>
    <w:p w:rsidR="00AD723F" w:rsidRPr="00CB321B" w:rsidRDefault="00AD723F" w:rsidP="00AD723F">
      <w:pPr>
        <w:pStyle w:val="afb"/>
        <w:ind w:firstLine="851"/>
        <w:jc w:val="both"/>
        <w:rPr>
          <w:rFonts w:ascii="Times New Roman" w:hAnsi="Times New Roman"/>
          <w:i/>
          <w:sz w:val="28"/>
          <w:szCs w:val="28"/>
        </w:rPr>
      </w:pPr>
      <w:r w:rsidRPr="00CB321B">
        <w:rPr>
          <w:rFonts w:ascii="Times New Roman" w:hAnsi="Times New Roman"/>
          <w:i/>
          <w:sz w:val="28"/>
          <w:szCs w:val="28"/>
        </w:rPr>
        <w:t>расчетно-экономическая деятельность:</w:t>
      </w:r>
    </w:p>
    <w:p w:rsidR="00AD723F" w:rsidRPr="00CB321B" w:rsidRDefault="00AD723F" w:rsidP="00AD723F">
      <w:pPr>
        <w:pStyle w:val="afb"/>
        <w:numPr>
          <w:ilvl w:val="0"/>
          <w:numId w:val="30"/>
        </w:numPr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CB321B">
        <w:rPr>
          <w:rFonts w:ascii="Times New Roman" w:hAnsi="Times New Roman"/>
          <w:sz w:val="28"/>
          <w:szCs w:val="28"/>
        </w:rPr>
        <w:t>способность собрать и проанализировать исходные данные, необходимые для расчета экономических и социально-экономических показателей, характеризующих деятельность хозяйствующих субъектов (ПК-1);</w:t>
      </w:r>
    </w:p>
    <w:p w:rsidR="00AD723F" w:rsidRPr="00CB321B" w:rsidRDefault="00AD723F" w:rsidP="00AD723F">
      <w:pPr>
        <w:pStyle w:val="afb"/>
        <w:ind w:left="720"/>
        <w:jc w:val="both"/>
        <w:rPr>
          <w:rFonts w:ascii="Times New Roman" w:hAnsi="Times New Roman"/>
          <w:i/>
          <w:sz w:val="28"/>
          <w:szCs w:val="28"/>
        </w:rPr>
      </w:pPr>
      <w:r w:rsidRPr="00CB321B">
        <w:rPr>
          <w:rFonts w:ascii="Times New Roman" w:hAnsi="Times New Roman"/>
          <w:i/>
          <w:sz w:val="28"/>
          <w:szCs w:val="28"/>
        </w:rPr>
        <w:t xml:space="preserve">аналитическая, научно-исследовательская деятельность: </w:t>
      </w:r>
    </w:p>
    <w:p w:rsidR="00CB321B" w:rsidRPr="00CB321B" w:rsidRDefault="00CB321B" w:rsidP="00CB321B">
      <w:pPr>
        <w:pStyle w:val="afb"/>
        <w:numPr>
          <w:ilvl w:val="0"/>
          <w:numId w:val="31"/>
        </w:numPr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CB321B">
        <w:rPr>
          <w:rFonts w:ascii="Times New Roman" w:hAnsi="Times New Roman"/>
          <w:sz w:val="28"/>
          <w:szCs w:val="28"/>
        </w:rPr>
        <w:t>способность анализировать и интерпретировать данные отечественной и зарубежной статистики о социально-экономических процессах и явлениях, выявлять тенденции изменения социально-экономических показателей (ПК-6)</w:t>
      </w:r>
      <w:r w:rsidRPr="00CB321B">
        <w:rPr>
          <w:rFonts w:ascii="Times New Roman" w:hAnsi="Times New Roman"/>
          <w:sz w:val="28"/>
          <w:szCs w:val="28"/>
          <w:lang w:val="ru-RU"/>
        </w:rPr>
        <w:t>.</w:t>
      </w:r>
    </w:p>
    <w:p w:rsidR="002A451F" w:rsidRPr="00CB321B" w:rsidRDefault="002A451F" w:rsidP="008900B3">
      <w:pPr>
        <w:ind w:firstLine="709"/>
        <w:jc w:val="both"/>
        <w:rPr>
          <w:sz w:val="28"/>
          <w:szCs w:val="28"/>
        </w:rPr>
      </w:pPr>
      <w:r w:rsidRPr="00CB321B">
        <w:rPr>
          <w:sz w:val="28"/>
          <w:szCs w:val="28"/>
        </w:rPr>
        <w:t xml:space="preserve">Область профессиональной деятельности обучающихся, освоивших данную дисциплину, приведена в п. 2.1 </w:t>
      </w:r>
      <w:r w:rsidR="008900B3" w:rsidRPr="00CB321B">
        <w:rPr>
          <w:sz w:val="28"/>
          <w:szCs w:val="28"/>
        </w:rPr>
        <w:t>общей характеристики ОПОП</w:t>
      </w:r>
      <w:r w:rsidRPr="00CB321B">
        <w:rPr>
          <w:sz w:val="28"/>
          <w:szCs w:val="28"/>
        </w:rPr>
        <w:t>.</w:t>
      </w:r>
    </w:p>
    <w:p w:rsidR="002A451F" w:rsidRPr="00CB321B" w:rsidRDefault="002A451F" w:rsidP="008900B3">
      <w:pPr>
        <w:ind w:firstLine="709"/>
        <w:jc w:val="both"/>
        <w:rPr>
          <w:sz w:val="28"/>
          <w:szCs w:val="28"/>
        </w:rPr>
      </w:pPr>
      <w:r w:rsidRPr="00CB321B">
        <w:rPr>
          <w:sz w:val="28"/>
          <w:szCs w:val="28"/>
        </w:rPr>
        <w:t xml:space="preserve">Объекты профессиональной деятельности обучающихся, освоивших данную дисциплину, приведены в п. 2.2 </w:t>
      </w:r>
      <w:r w:rsidR="008900B3" w:rsidRPr="00CB321B">
        <w:rPr>
          <w:sz w:val="28"/>
          <w:szCs w:val="28"/>
        </w:rPr>
        <w:t>общей характеристики ОПОП</w:t>
      </w:r>
      <w:r w:rsidRPr="00CB321B">
        <w:rPr>
          <w:sz w:val="28"/>
          <w:szCs w:val="28"/>
        </w:rPr>
        <w:t>.</w:t>
      </w:r>
    </w:p>
    <w:p w:rsidR="008900B3" w:rsidRPr="00AD723F" w:rsidRDefault="008900B3" w:rsidP="00B735BE">
      <w:pPr>
        <w:spacing w:before="120" w:after="160"/>
        <w:jc w:val="center"/>
        <w:rPr>
          <w:b/>
          <w:bCs/>
          <w:sz w:val="28"/>
          <w:szCs w:val="28"/>
          <w:highlight w:val="yellow"/>
        </w:rPr>
      </w:pPr>
    </w:p>
    <w:p w:rsidR="00B735BE" w:rsidRPr="00CB321B" w:rsidRDefault="00B735BE" w:rsidP="00B735BE">
      <w:pPr>
        <w:spacing w:before="120" w:after="160"/>
        <w:jc w:val="center"/>
        <w:rPr>
          <w:b/>
          <w:bCs/>
          <w:sz w:val="28"/>
          <w:szCs w:val="28"/>
        </w:rPr>
      </w:pPr>
      <w:r w:rsidRPr="00CB321B">
        <w:rPr>
          <w:b/>
          <w:bCs/>
          <w:sz w:val="28"/>
          <w:szCs w:val="28"/>
        </w:rPr>
        <w:t xml:space="preserve">3. Место дисциплины в структуре основной </w:t>
      </w:r>
      <w:r w:rsidR="003706AB" w:rsidRPr="00CB321B">
        <w:rPr>
          <w:b/>
          <w:bCs/>
          <w:sz w:val="28"/>
          <w:szCs w:val="28"/>
        </w:rPr>
        <w:t xml:space="preserve">профессиональной </w:t>
      </w:r>
      <w:r w:rsidRPr="00CB321B">
        <w:rPr>
          <w:b/>
          <w:bCs/>
          <w:sz w:val="28"/>
          <w:szCs w:val="28"/>
        </w:rPr>
        <w:t>образовательной программы</w:t>
      </w:r>
    </w:p>
    <w:p w:rsidR="00B735BE" w:rsidRPr="00CB321B" w:rsidRDefault="00B735BE" w:rsidP="008900B3">
      <w:pPr>
        <w:ind w:firstLine="709"/>
        <w:jc w:val="both"/>
        <w:rPr>
          <w:sz w:val="28"/>
          <w:szCs w:val="28"/>
        </w:rPr>
      </w:pPr>
      <w:r w:rsidRPr="00CB321B">
        <w:rPr>
          <w:sz w:val="28"/>
          <w:szCs w:val="28"/>
        </w:rPr>
        <w:t>Дисциплина «</w:t>
      </w:r>
      <w:r w:rsidR="00B4451B" w:rsidRPr="00CB321B">
        <w:rPr>
          <w:noProof/>
          <w:sz w:val="28"/>
          <w:szCs w:val="28"/>
        </w:rPr>
        <w:t>Социально-экономическое прогнозирование</w:t>
      </w:r>
      <w:r w:rsidRPr="00CB321B">
        <w:rPr>
          <w:sz w:val="28"/>
          <w:szCs w:val="28"/>
        </w:rPr>
        <w:t xml:space="preserve">» </w:t>
      </w:r>
      <w:r w:rsidR="009B372D" w:rsidRPr="00CB321B">
        <w:rPr>
          <w:sz w:val="28"/>
          <w:szCs w:val="28"/>
        </w:rPr>
        <w:t>(</w:t>
      </w:r>
      <w:r w:rsidR="00B4451B" w:rsidRPr="00CB321B">
        <w:rPr>
          <w:sz w:val="28"/>
          <w:szCs w:val="28"/>
        </w:rPr>
        <w:t>Б1.В.ОД.1</w:t>
      </w:r>
      <w:r w:rsidR="00CB321B" w:rsidRPr="00CB321B">
        <w:rPr>
          <w:sz w:val="28"/>
          <w:szCs w:val="28"/>
        </w:rPr>
        <w:t>1</w:t>
      </w:r>
      <w:r w:rsidR="009B372D" w:rsidRPr="00CB321B">
        <w:rPr>
          <w:sz w:val="28"/>
          <w:szCs w:val="28"/>
        </w:rPr>
        <w:t xml:space="preserve">) </w:t>
      </w:r>
      <w:r w:rsidR="00DA2553" w:rsidRPr="00CB321B">
        <w:rPr>
          <w:sz w:val="28"/>
          <w:szCs w:val="28"/>
        </w:rPr>
        <w:t xml:space="preserve">относится к вариативной части и </w:t>
      </w:r>
      <w:r w:rsidRPr="00CB321B">
        <w:rPr>
          <w:sz w:val="28"/>
          <w:szCs w:val="28"/>
        </w:rPr>
        <w:t>является</w:t>
      </w:r>
      <w:r w:rsidR="008940D4" w:rsidRPr="00CB321B">
        <w:rPr>
          <w:sz w:val="28"/>
          <w:szCs w:val="28"/>
        </w:rPr>
        <w:t xml:space="preserve"> </w:t>
      </w:r>
      <w:r w:rsidRPr="00CB321B">
        <w:rPr>
          <w:sz w:val="28"/>
          <w:szCs w:val="28"/>
        </w:rPr>
        <w:t>обязательной дисциплиной.</w:t>
      </w:r>
    </w:p>
    <w:p w:rsidR="008900B3" w:rsidRPr="00CB321B" w:rsidRDefault="008900B3" w:rsidP="000A3210">
      <w:pPr>
        <w:spacing w:before="120"/>
        <w:jc w:val="center"/>
        <w:rPr>
          <w:b/>
          <w:bCs/>
          <w:sz w:val="28"/>
          <w:szCs w:val="28"/>
        </w:rPr>
      </w:pPr>
    </w:p>
    <w:p w:rsidR="004F5662" w:rsidRPr="00CB321B" w:rsidRDefault="004F5662" w:rsidP="000A3210">
      <w:pPr>
        <w:spacing w:before="120"/>
        <w:jc w:val="center"/>
        <w:rPr>
          <w:b/>
          <w:bCs/>
          <w:sz w:val="28"/>
          <w:szCs w:val="28"/>
        </w:rPr>
      </w:pPr>
      <w:r w:rsidRPr="00CB321B">
        <w:rPr>
          <w:b/>
          <w:bCs/>
          <w:sz w:val="28"/>
          <w:szCs w:val="28"/>
        </w:rPr>
        <w:t>4. Объем дисциплины и виды учебной работы</w:t>
      </w:r>
    </w:p>
    <w:p w:rsidR="008900B3" w:rsidRPr="00CB321B" w:rsidRDefault="008900B3" w:rsidP="004F5662">
      <w:pPr>
        <w:ind w:firstLine="851"/>
        <w:jc w:val="both"/>
        <w:rPr>
          <w:sz w:val="28"/>
          <w:szCs w:val="28"/>
        </w:rPr>
      </w:pPr>
    </w:p>
    <w:p w:rsidR="004F5662" w:rsidRPr="00CB321B" w:rsidRDefault="004F5662" w:rsidP="004F5662">
      <w:pPr>
        <w:ind w:firstLine="851"/>
        <w:jc w:val="both"/>
        <w:rPr>
          <w:sz w:val="28"/>
          <w:szCs w:val="28"/>
        </w:rPr>
      </w:pPr>
      <w:r w:rsidRPr="00CB321B">
        <w:rPr>
          <w:sz w:val="28"/>
          <w:szCs w:val="28"/>
        </w:rPr>
        <w:t xml:space="preserve">Для очной формы обучения: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64"/>
        <w:gridCol w:w="1983"/>
        <w:gridCol w:w="1807"/>
      </w:tblGrid>
      <w:tr w:rsidR="005A2745" w:rsidRPr="00CB321B" w:rsidTr="007A2935">
        <w:trPr>
          <w:jc w:val="center"/>
        </w:trPr>
        <w:tc>
          <w:tcPr>
            <w:tcW w:w="3077" w:type="pct"/>
            <w:vMerge w:val="restart"/>
            <w:shd w:val="clear" w:color="auto" w:fill="auto"/>
            <w:vAlign w:val="center"/>
          </w:tcPr>
          <w:p w:rsidR="005A2745" w:rsidRPr="00CB321B" w:rsidRDefault="005A2745" w:rsidP="007A2935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b/>
                <w:bCs/>
                <w:sz w:val="24"/>
                <w:szCs w:val="24"/>
              </w:rPr>
              <w:t>Вид учебной работы</w:t>
            </w:r>
          </w:p>
        </w:tc>
        <w:tc>
          <w:tcPr>
            <w:tcW w:w="1006" w:type="pct"/>
            <w:vMerge w:val="restart"/>
            <w:shd w:val="clear" w:color="auto" w:fill="auto"/>
            <w:vAlign w:val="center"/>
          </w:tcPr>
          <w:p w:rsidR="005A2745" w:rsidRPr="00CB321B" w:rsidRDefault="005A2745" w:rsidP="007A2935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b/>
                <w:bCs/>
                <w:sz w:val="24"/>
                <w:szCs w:val="24"/>
              </w:rPr>
              <w:t>Всего часов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5A2745" w:rsidRPr="00CB321B" w:rsidRDefault="005A2745" w:rsidP="007A2935">
            <w:pPr>
              <w:tabs>
                <w:tab w:val="left" w:pos="851"/>
              </w:tabs>
              <w:jc w:val="center"/>
              <w:rPr>
                <w:b/>
                <w:sz w:val="24"/>
                <w:szCs w:val="28"/>
              </w:rPr>
            </w:pPr>
            <w:r w:rsidRPr="00CB321B">
              <w:rPr>
                <w:b/>
                <w:sz w:val="24"/>
                <w:szCs w:val="28"/>
              </w:rPr>
              <w:t>Семестр</w:t>
            </w:r>
          </w:p>
        </w:tc>
      </w:tr>
      <w:tr w:rsidR="005A2745" w:rsidRPr="00CB321B" w:rsidTr="007A2935">
        <w:trPr>
          <w:jc w:val="center"/>
        </w:trPr>
        <w:tc>
          <w:tcPr>
            <w:tcW w:w="3077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2745" w:rsidRPr="00CB321B" w:rsidRDefault="005A2745" w:rsidP="007A2935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1006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2745" w:rsidRPr="00CB321B" w:rsidRDefault="005A2745" w:rsidP="007A2935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91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5A2745" w:rsidRPr="00CB321B" w:rsidRDefault="00724D72" w:rsidP="005A2745">
            <w:pPr>
              <w:tabs>
                <w:tab w:val="left" w:pos="851"/>
              </w:tabs>
              <w:jc w:val="center"/>
              <w:rPr>
                <w:b/>
                <w:sz w:val="24"/>
                <w:szCs w:val="28"/>
                <w:lang w:val="en-US"/>
              </w:rPr>
            </w:pPr>
            <w:r w:rsidRPr="00CB321B">
              <w:rPr>
                <w:b/>
                <w:sz w:val="24"/>
                <w:szCs w:val="28"/>
                <w:lang w:val="en-US"/>
              </w:rPr>
              <w:t>7</w:t>
            </w:r>
          </w:p>
        </w:tc>
      </w:tr>
      <w:tr w:rsidR="00CB321B" w:rsidRPr="00CB321B" w:rsidTr="007A2935">
        <w:trPr>
          <w:jc w:val="center"/>
        </w:trPr>
        <w:tc>
          <w:tcPr>
            <w:tcW w:w="3077" w:type="pct"/>
            <w:tcBorders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rPr>
                <w:sz w:val="24"/>
                <w:szCs w:val="24"/>
              </w:rPr>
            </w:pPr>
            <w:r w:rsidRPr="00CB321B">
              <w:rPr>
                <w:sz w:val="24"/>
                <w:szCs w:val="24"/>
              </w:rPr>
              <w:t>Контактная работа (по видам учебных занятий)</w:t>
            </w:r>
          </w:p>
        </w:tc>
        <w:tc>
          <w:tcPr>
            <w:tcW w:w="1006" w:type="pct"/>
            <w:tcBorders>
              <w:bottom w:val="nil"/>
            </w:tcBorders>
            <w:shd w:val="clear" w:color="auto" w:fill="auto"/>
            <w:vAlign w:val="center"/>
          </w:tcPr>
          <w:p w:rsidR="00CB321B" w:rsidRPr="00CB321B" w:rsidRDefault="00930692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64</w:t>
            </w:r>
          </w:p>
        </w:tc>
        <w:tc>
          <w:tcPr>
            <w:tcW w:w="917" w:type="pct"/>
            <w:tcBorders>
              <w:bottom w:val="nil"/>
            </w:tcBorders>
            <w:shd w:val="clear" w:color="auto" w:fill="auto"/>
            <w:vAlign w:val="center"/>
          </w:tcPr>
          <w:p w:rsidR="00CB321B" w:rsidRPr="00CB321B" w:rsidRDefault="00930692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64</w:t>
            </w:r>
          </w:p>
        </w:tc>
      </w:tr>
      <w:tr w:rsidR="00CB321B" w:rsidRPr="00CB321B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В том числе: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</w:tr>
      <w:tr w:rsidR="00CB321B" w:rsidRPr="00CB321B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лекции (Л)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930692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3</w:t>
            </w:r>
            <w:r w:rsidR="00930692">
              <w:rPr>
                <w:sz w:val="24"/>
                <w:szCs w:val="28"/>
              </w:rPr>
              <w:t>2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930692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3</w:t>
            </w:r>
            <w:r w:rsidR="00930692">
              <w:rPr>
                <w:sz w:val="24"/>
                <w:szCs w:val="28"/>
              </w:rPr>
              <w:t>2</w:t>
            </w:r>
          </w:p>
        </w:tc>
      </w:tr>
      <w:tr w:rsidR="00CB321B" w:rsidRPr="00CB321B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практические занятия (ПЗ)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930692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3</w:t>
            </w:r>
            <w:r w:rsidR="00930692">
              <w:rPr>
                <w:sz w:val="24"/>
                <w:szCs w:val="28"/>
              </w:rPr>
              <w:t>2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930692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3</w:t>
            </w:r>
            <w:r w:rsidR="00930692">
              <w:rPr>
                <w:sz w:val="24"/>
                <w:szCs w:val="28"/>
              </w:rPr>
              <w:t>2</w:t>
            </w:r>
          </w:p>
        </w:tc>
      </w:tr>
      <w:tr w:rsidR="00CB321B" w:rsidRPr="00CB321B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лабораторные работы (ЛР)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-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-</w:t>
            </w:r>
          </w:p>
        </w:tc>
      </w:tr>
      <w:tr w:rsidR="00CB321B" w:rsidRPr="00CB321B" w:rsidTr="007A2935">
        <w:trPr>
          <w:trHeight w:val="96"/>
          <w:jc w:val="center"/>
        </w:trPr>
        <w:tc>
          <w:tcPr>
            <w:tcW w:w="3077" w:type="pct"/>
            <w:tcBorders>
              <w:top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380"/>
              </w:tabs>
              <w:rPr>
                <w:sz w:val="2"/>
                <w:szCs w:val="2"/>
              </w:rPr>
            </w:pPr>
          </w:p>
        </w:tc>
        <w:tc>
          <w:tcPr>
            <w:tcW w:w="1006" w:type="pct"/>
            <w:tcBorders>
              <w:top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jc w:val="center"/>
              <w:rPr>
                <w:sz w:val="2"/>
                <w:szCs w:val="2"/>
              </w:rPr>
            </w:pPr>
          </w:p>
        </w:tc>
        <w:tc>
          <w:tcPr>
            <w:tcW w:w="917" w:type="pct"/>
            <w:tcBorders>
              <w:top w:val="nil"/>
            </w:tcBorders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jc w:val="center"/>
              <w:rPr>
                <w:sz w:val="2"/>
                <w:szCs w:val="2"/>
              </w:rPr>
            </w:pPr>
          </w:p>
        </w:tc>
      </w:tr>
      <w:tr w:rsidR="00CB321B" w:rsidRPr="00CB321B" w:rsidTr="00B4451B">
        <w:trPr>
          <w:trHeight w:val="308"/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Самостоятельная работа (СРС) (всего)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CB321B" w:rsidRPr="00CB321B" w:rsidRDefault="00930692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</w:t>
            </w:r>
            <w:r w:rsidR="00CB321B" w:rsidRPr="00CB321B">
              <w:rPr>
                <w:sz w:val="24"/>
                <w:szCs w:val="28"/>
              </w:rPr>
              <w:t>2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CB321B" w:rsidRPr="00CB321B" w:rsidRDefault="00930692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</w:t>
            </w:r>
            <w:r w:rsidR="00CB321B" w:rsidRPr="00CB321B">
              <w:rPr>
                <w:sz w:val="24"/>
                <w:szCs w:val="28"/>
              </w:rPr>
              <w:t>2</w:t>
            </w:r>
          </w:p>
        </w:tc>
      </w:tr>
      <w:tr w:rsidR="00CB321B" w:rsidRPr="00CB321B" w:rsidTr="007A2935">
        <w:trPr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Контроль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CB321B" w:rsidRPr="00CB321B" w:rsidRDefault="00930692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54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CB321B" w:rsidRPr="00CB321B" w:rsidRDefault="00930692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54</w:t>
            </w:r>
          </w:p>
        </w:tc>
      </w:tr>
      <w:tr w:rsidR="00CB321B" w:rsidRPr="00CB321B" w:rsidTr="007A2935">
        <w:trPr>
          <w:trHeight w:val="311"/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Форма контроля знаний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 xml:space="preserve">Э, </w:t>
            </w:r>
            <w:r w:rsidRPr="00CB321B">
              <w:rPr>
                <w:sz w:val="24"/>
                <w:szCs w:val="28"/>
              </w:rPr>
              <w:fldChar w:fldCharType="begin"/>
            </w:r>
            <w:r w:rsidRPr="00CB321B">
              <w:rPr>
                <w:sz w:val="24"/>
                <w:szCs w:val="28"/>
              </w:rPr>
              <w:instrText xml:space="preserve"> MERGEFIELD "M_6" </w:instrText>
            </w:r>
            <w:r w:rsidRPr="00CB321B">
              <w:rPr>
                <w:sz w:val="24"/>
                <w:szCs w:val="28"/>
              </w:rPr>
              <w:fldChar w:fldCharType="end"/>
            </w:r>
            <w:r w:rsidRPr="00CB321B">
              <w:rPr>
                <w:sz w:val="24"/>
                <w:szCs w:val="28"/>
              </w:rPr>
              <w:fldChar w:fldCharType="begin"/>
            </w:r>
            <w:r w:rsidRPr="00CB321B">
              <w:rPr>
                <w:sz w:val="24"/>
                <w:szCs w:val="28"/>
              </w:rPr>
              <w:instrText xml:space="preserve"> MERGEFIELD "M_7" </w:instrText>
            </w:r>
            <w:r w:rsidRPr="00CB321B">
              <w:rPr>
                <w:sz w:val="24"/>
                <w:szCs w:val="28"/>
              </w:rPr>
              <w:fldChar w:fldCharType="end"/>
            </w:r>
            <w:r w:rsidRPr="00CB321B">
              <w:rPr>
                <w:sz w:val="24"/>
                <w:szCs w:val="28"/>
              </w:rPr>
              <w:t>КР</w:t>
            </w:r>
            <w:r w:rsidRPr="00CB321B">
              <w:rPr>
                <w:sz w:val="24"/>
                <w:szCs w:val="28"/>
              </w:rPr>
              <w:fldChar w:fldCharType="begin"/>
            </w:r>
            <w:r w:rsidRPr="00CB321B">
              <w:rPr>
                <w:sz w:val="24"/>
                <w:szCs w:val="28"/>
              </w:rPr>
              <w:instrText xml:space="preserve"> MERGEFIELD "M_9" </w:instrText>
            </w:r>
            <w:r w:rsidRPr="00CB321B">
              <w:rPr>
                <w:sz w:val="24"/>
                <w:szCs w:val="28"/>
              </w:rPr>
              <w:fldChar w:fldCharType="end"/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 xml:space="preserve">Э, </w:t>
            </w:r>
            <w:r w:rsidRPr="00CB321B">
              <w:rPr>
                <w:sz w:val="24"/>
                <w:szCs w:val="28"/>
              </w:rPr>
              <w:fldChar w:fldCharType="begin"/>
            </w:r>
            <w:r w:rsidRPr="00CB321B">
              <w:rPr>
                <w:sz w:val="24"/>
                <w:szCs w:val="28"/>
              </w:rPr>
              <w:instrText xml:space="preserve"> MERGEFIELD "M_6" </w:instrText>
            </w:r>
            <w:r w:rsidRPr="00CB321B">
              <w:rPr>
                <w:sz w:val="24"/>
                <w:szCs w:val="28"/>
              </w:rPr>
              <w:fldChar w:fldCharType="end"/>
            </w:r>
            <w:r w:rsidRPr="00CB321B">
              <w:rPr>
                <w:sz w:val="24"/>
                <w:szCs w:val="28"/>
              </w:rPr>
              <w:fldChar w:fldCharType="begin"/>
            </w:r>
            <w:r w:rsidRPr="00CB321B">
              <w:rPr>
                <w:sz w:val="24"/>
                <w:szCs w:val="28"/>
              </w:rPr>
              <w:instrText xml:space="preserve"> MERGEFIELD "M_7" </w:instrText>
            </w:r>
            <w:r w:rsidRPr="00CB321B">
              <w:rPr>
                <w:sz w:val="24"/>
                <w:szCs w:val="28"/>
              </w:rPr>
              <w:fldChar w:fldCharType="end"/>
            </w:r>
            <w:r w:rsidRPr="00CB321B">
              <w:rPr>
                <w:sz w:val="24"/>
                <w:szCs w:val="28"/>
              </w:rPr>
              <w:t>КР</w:t>
            </w:r>
            <w:r w:rsidRPr="00CB321B">
              <w:rPr>
                <w:sz w:val="24"/>
                <w:szCs w:val="28"/>
              </w:rPr>
              <w:fldChar w:fldCharType="begin"/>
            </w:r>
            <w:r w:rsidRPr="00CB321B">
              <w:rPr>
                <w:sz w:val="24"/>
                <w:szCs w:val="28"/>
              </w:rPr>
              <w:instrText xml:space="preserve"> MERGEFIELD "M_9" </w:instrText>
            </w:r>
            <w:r w:rsidRPr="00CB321B">
              <w:rPr>
                <w:sz w:val="24"/>
                <w:szCs w:val="28"/>
              </w:rPr>
              <w:fldChar w:fldCharType="end"/>
            </w:r>
          </w:p>
        </w:tc>
      </w:tr>
      <w:tr w:rsidR="00CB321B" w:rsidRPr="00CB321B" w:rsidTr="007A2935">
        <w:trPr>
          <w:trHeight w:val="311"/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 xml:space="preserve">Общая трудоемкость: час / </w:t>
            </w:r>
            <w:proofErr w:type="spellStart"/>
            <w:r w:rsidRPr="00CB321B">
              <w:rPr>
                <w:sz w:val="24"/>
                <w:szCs w:val="28"/>
              </w:rPr>
              <w:t>з.е</w:t>
            </w:r>
            <w:proofErr w:type="spellEnd"/>
            <w:r w:rsidRPr="00CB321B">
              <w:rPr>
                <w:sz w:val="24"/>
                <w:szCs w:val="28"/>
              </w:rPr>
              <w:t>.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180/5</w:t>
            </w:r>
            <w:r w:rsidRPr="00CB321B">
              <w:rPr>
                <w:sz w:val="24"/>
                <w:szCs w:val="28"/>
              </w:rPr>
              <w:fldChar w:fldCharType="begin"/>
            </w:r>
            <w:r w:rsidRPr="00CB321B">
              <w:rPr>
                <w:sz w:val="24"/>
                <w:szCs w:val="28"/>
              </w:rPr>
              <w:instrText xml:space="preserve"> MERGEFIELD "M_69" </w:instrText>
            </w:r>
            <w:r w:rsidRPr="00CB321B">
              <w:rPr>
                <w:sz w:val="24"/>
                <w:szCs w:val="28"/>
              </w:rPr>
              <w:fldChar w:fldCharType="end"/>
            </w:r>
            <w:r w:rsidRPr="00CB321B">
              <w:rPr>
                <w:sz w:val="24"/>
                <w:szCs w:val="28"/>
              </w:rPr>
              <w:fldChar w:fldCharType="begin"/>
            </w:r>
            <w:r w:rsidRPr="00CB321B">
              <w:rPr>
                <w:sz w:val="24"/>
                <w:szCs w:val="28"/>
              </w:rPr>
              <w:instrText xml:space="preserve"> MERGEFIELD "M_93" </w:instrText>
            </w:r>
            <w:r w:rsidRPr="00CB321B">
              <w:rPr>
                <w:sz w:val="24"/>
                <w:szCs w:val="28"/>
              </w:rPr>
              <w:fldChar w:fldCharType="end"/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CB321B" w:rsidRPr="00CB321B" w:rsidRDefault="00CB321B" w:rsidP="00CB321B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180/5</w:t>
            </w:r>
            <w:r w:rsidRPr="00CB321B">
              <w:rPr>
                <w:sz w:val="24"/>
                <w:szCs w:val="28"/>
              </w:rPr>
              <w:fldChar w:fldCharType="begin"/>
            </w:r>
            <w:r w:rsidRPr="00CB321B">
              <w:rPr>
                <w:sz w:val="24"/>
                <w:szCs w:val="28"/>
              </w:rPr>
              <w:instrText xml:space="preserve"> MERGEFIELD "M_69" </w:instrText>
            </w:r>
            <w:r w:rsidRPr="00CB321B">
              <w:rPr>
                <w:sz w:val="24"/>
                <w:szCs w:val="28"/>
              </w:rPr>
              <w:fldChar w:fldCharType="end"/>
            </w:r>
            <w:r w:rsidRPr="00CB321B">
              <w:rPr>
                <w:sz w:val="24"/>
                <w:szCs w:val="28"/>
              </w:rPr>
              <w:fldChar w:fldCharType="begin"/>
            </w:r>
            <w:r w:rsidRPr="00CB321B">
              <w:rPr>
                <w:sz w:val="24"/>
                <w:szCs w:val="28"/>
              </w:rPr>
              <w:instrText xml:space="preserve"> MERGEFIELD "M_93" </w:instrText>
            </w:r>
            <w:r w:rsidRPr="00CB321B">
              <w:rPr>
                <w:sz w:val="24"/>
                <w:szCs w:val="28"/>
              </w:rPr>
              <w:fldChar w:fldCharType="end"/>
            </w:r>
          </w:p>
        </w:tc>
      </w:tr>
    </w:tbl>
    <w:p w:rsidR="008900B3" w:rsidRPr="00CB321B" w:rsidRDefault="008900B3" w:rsidP="008900B3">
      <w:pPr>
        <w:ind w:firstLine="851"/>
        <w:jc w:val="both"/>
        <w:rPr>
          <w:i/>
          <w:sz w:val="24"/>
          <w:szCs w:val="24"/>
        </w:rPr>
      </w:pPr>
      <w:r w:rsidRPr="00CB321B">
        <w:rPr>
          <w:i/>
          <w:sz w:val="24"/>
          <w:szCs w:val="24"/>
        </w:rPr>
        <w:t>Примечание:</w:t>
      </w:r>
    </w:p>
    <w:p w:rsidR="008900B3" w:rsidRPr="00CB321B" w:rsidRDefault="00CB321B" w:rsidP="008900B3">
      <w:pPr>
        <w:ind w:firstLine="851"/>
        <w:jc w:val="both"/>
        <w:rPr>
          <w:i/>
          <w:sz w:val="24"/>
          <w:szCs w:val="24"/>
        </w:rPr>
      </w:pPr>
      <w:r w:rsidRPr="00CB321B">
        <w:rPr>
          <w:i/>
          <w:sz w:val="24"/>
          <w:szCs w:val="24"/>
        </w:rPr>
        <w:t>Э</w:t>
      </w:r>
      <w:r w:rsidR="008900B3" w:rsidRPr="00CB321B">
        <w:rPr>
          <w:i/>
          <w:sz w:val="24"/>
          <w:szCs w:val="24"/>
        </w:rPr>
        <w:t xml:space="preserve"> – </w:t>
      </w:r>
      <w:r w:rsidRPr="00CB321B">
        <w:rPr>
          <w:i/>
          <w:sz w:val="24"/>
          <w:szCs w:val="24"/>
        </w:rPr>
        <w:t>экзамен</w:t>
      </w:r>
      <w:r w:rsidR="008900B3" w:rsidRPr="00CB321B">
        <w:rPr>
          <w:i/>
          <w:sz w:val="24"/>
          <w:szCs w:val="24"/>
        </w:rPr>
        <w:t>;</w:t>
      </w:r>
    </w:p>
    <w:p w:rsidR="005A2745" w:rsidRPr="00CB321B" w:rsidRDefault="008900B3" w:rsidP="008900B3">
      <w:pPr>
        <w:ind w:firstLine="851"/>
        <w:jc w:val="both"/>
        <w:rPr>
          <w:sz w:val="28"/>
          <w:szCs w:val="28"/>
        </w:rPr>
      </w:pPr>
      <w:r w:rsidRPr="00CB321B">
        <w:rPr>
          <w:i/>
          <w:sz w:val="24"/>
          <w:szCs w:val="24"/>
        </w:rPr>
        <w:lastRenderedPageBreak/>
        <w:t>КР – курсовая работа.</w:t>
      </w:r>
    </w:p>
    <w:p w:rsidR="000A3210" w:rsidRDefault="000A3210" w:rsidP="004F5662">
      <w:pPr>
        <w:ind w:firstLine="851"/>
        <w:jc w:val="both"/>
        <w:rPr>
          <w:sz w:val="28"/>
          <w:szCs w:val="28"/>
          <w:highlight w:val="yellow"/>
        </w:rPr>
      </w:pPr>
    </w:p>
    <w:p w:rsidR="00CB321B" w:rsidRPr="00CB321B" w:rsidRDefault="00CB321B" w:rsidP="00CB321B">
      <w:pPr>
        <w:ind w:firstLine="851"/>
        <w:jc w:val="both"/>
        <w:rPr>
          <w:sz w:val="28"/>
          <w:szCs w:val="28"/>
        </w:rPr>
      </w:pPr>
      <w:r w:rsidRPr="00CB321B">
        <w:rPr>
          <w:sz w:val="28"/>
          <w:szCs w:val="28"/>
        </w:rPr>
        <w:t xml:space="preserve">Для </w:t>
      </w:r>
      <w:r>
        <w:rPr>
          <w:sz w:val="28"/>
          <w:szCs w:val="28"/>
        </w:rPr>
        <w:t>за</w:t>
      </w:r>
      <w:r w:rsidRPr="00CB321B">
        <w:rPr>
          <w:sz w:val="28"/>
          <w:szCs w:val="28"/>
        </w:rPr>
        <w:t xml:space="preserve">очной формы обучения: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25"/>
        <w:gridCol w:w="1675"/>
        <w:gridCol w:w="1527"/>
        <w:gridCol w:w="1527"/>
      </w:tblGrid>
      <w:tr w:rsidR="00CB321B" w:rsidRPr="00CB321B" w:rsidTr="00CB321B">
        <w:trPr>
          <w:jc w:val="center"/>
        </w:trPr>
        <w:tc>
          <w:tcPr>
            <w:tcW w:w="2600" w:type="pct"/>
            <w:vMerge w:val="restart"/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b/>
                <w:bCs/>
                <w:sz w:val="24"/>
                <w:szCs w:val="24"/>
              </w:rPr>
              <w:t>Вид учебной работы</w:t>
            </w:r>
          </w:p>
        </w:tc>
        <w:tc>
          <w:tcPr>
            <w:tcW w:w="850" w:type="pct"/>
            <w:vMerge w:val="restart"/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CB321B">
              <w:rPr>
                <w:b/>
                <w:bCs/>
                <w:sz w:val="24"/>
                <w:szCs w:val="24"/>
              </w:rPr>
              <w:t>Всего часов</w:t>
            </w:r>
          </w:p>
        </w:tc>
        <w:tc>
          <w:tcPr>
            <w:tcW w:w="1550" w:type="pct"/>
            <w:gridSpan w:val="2"/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jc w:val="center"/>
              <w:rPr>
                <w:b/>
                <w:sz w:val="24"/>
                <w:szCs w:val="28"/>
              </w:rPr>
            </w:pPr>
            <w:r w:rsidRPr="00CB321B">
              <w:rPr>
                <w:b/>
                <w:sz w:val="24"/>
                <w:szCs w:val="28"/>
              </w:rPr>
              <w:t>Курс</w:t>
            </w:r>
          </w:p>
        </w:tc>
      </w:tr>
      <w:tr w:rsidR="00CB321B" w:rsidRPr="00CB321B" w:rsidTr="00CB321B">
        <w:trPr>
          <w:jc w:val="center"/>
        </w:trPr>
        <w:tc>
          <w:tcPr>
            <w:tcW w:w="2600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850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77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jc w:val="center"/>
              <w:rPr>
                <w:b/>
                <w:sz w:val="24"/>
                <w:szCs w:val="28"/>
              </w:rPr>
            </w:pPr>
            <w:r w:rsidRPr="00CB321B">
              <w:rPr>
                <w:b/>
                <w:sz w:val="24"/>
                <w:szCs w:val="28"/>
              </w:rPr>
              <w:t>4</w:t>
            </w:r>
          </w:p>
        </w:tc>
        <w:tc>
          <w:tcPr>
            <w:tcW w:w="775" w:type="pct"/>
            <w:tcBorders>
              <w:bottom w:val="single" w:sz="4" w:space="0" w:color="auto"/>
            </w:tcBorders>
          </w:tcPr>
          <w:p w:rsidR="00CB321B" w:rsidRPr="00CB321B" w:rsidRDefault="00CB321B" w:rsidP="005165E1">
            <w:pPr>
              <w:tabs>
                <w:tab w:val="left" w:pos="851"/>
              </w:tabs>
              <w:jc w:val="center"/>
              <w:rPr>
                <w:b/>
                <w:sz w:val="24"/>
                <w:szCs w:val="28"/>
              </w:rPr>
            </w:pPr>
            <w:r w:rsidRPr="00CB321B">
              <w:rPr>
                <w:b/>
                <w:sz w:val="24"/>
                <w:szCs w:val="28"/>
              </w:rPr>
              <w:t>5</w:t>
            </w:r>
          </w:p>
        </w:tc>
      </w:tr>
      <w:tr w:rsidR="00CB321B" w:rsidRPr="00CB321B" w:rsidTr="00CB321B">
        <w:trPr>
          <w:jc w:val="center"/>
        </w:trPr>
        <w:tc>
          <w:tcPr>
            <w:tcW w:w="2600" w:type="pct"/>
            <w:tcBorders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rPr>
                <w:sz w:val="24"/>
                <w:szCs w:val="24"/>
              </w:rPr>
            </w:pPr>
            <w:r w:rsidRPr="00CB321B">
              <w:rPr>
                <w:sz w:val="24"/>
                <w:szCs w:val="24"/>
              </w:rPr>
              <w:t>Контактная работа (по видам учебных занятий)</w:t>
            </w:r>
          </w:p>
        </w:tc>
        <w:tc>
          <w:tcPr>
            <w:tcW w:w="850" w:type="pct"/>
            <w:tcBorders>
              <w:bottom w:val="nil"/>
            </w:tcBorders>
            <w:shd w:val="clear" w:color="auto" w:fill="auto"/>
            <w:vAlign w:val="center"/>
          </w:tcPr>
          <w:p w:rsidR="00CB321B" w:rsidRPr="003F1BB4" w:rsidRDefault="003F1BB4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26</w:t>
            </w:r>
          </w:p>
        </w:tc>
        <w:tc>
          <w:tcPr>
            <w:tcW w:w="775" w:type="pct"/>
            <w:tcBorders>
              <w:bottom w:val="nil"/>
            </w:tcBorders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10</w:t>
            </w:r>
          </w:p>
        </w:tc>
        <w:tc>
          <w:tcPr>
            <w:tcW w:w="775" w:type="pct"/>
            <w:tcBorders>
              <w:bottom w:val="nil"/>
            </w:tcBorders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16</w:t>
            </w:r>
          </w:p>
        </w:tc>
      </w:tr>
      <w:tr w:rsidR="00CB321B" w:rsidRPr="00CB321B" w:rsidTr="00CB321B">
        <w:trPr>
          <w:jc w:val="center"/>
        </w:trPr>
        <w:tc>
          <w:tcPr>
            <w:tcW w:w="2600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В том числе:</w:t>
            </w:r>
          </w:p>
        </w:tc>
        <w:tc>
          <w:tcPr>
            <w:tcW w:w="850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77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775" w:type="pct"/>
            <w:tcBorders>
              <w:top w:val="nil"/>
              <w:bottom w:val="nil"/>
            </w:tcBorders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</w:p>
        </w:tc>
      </w:tr>
      <w:tr w:rsidR="00CB321B" w:rsidRPr="00CB321B" w:rsidTr="00CB321B">
        <w:trPr>
          <w:jc w:val="center"/>
        </w:trPr>
        <w:tc>
          <w:tcPr>
            <w:tcW w:w="2600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5165E1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лекции (Л)</w:t>
            </w:r>
          </w:p>
        </w:tc>
        <w:tc>
          <w:tcPr>
            <w:tcW w:w="850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3F1BB4" w:rsidRDefault="003F1BB4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12</w:t>
            </w:r>
          </w:p>
        </w:tc>
        <w:tc>
          <w:tcPr>
            <w:tcW w:w="77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4</w:t>
            </w:r>
          </w:p>
        </w:tc>
        <w:tc>
          <w:tcPr>
            <w:tcW w:w="775" w:type="pct"/>
            <w:tcBorders>
              <w:top w:val="nil"/>
              <w:bottom w:val="nil"/>
            </w:tcBorders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8</w:t>
            </w:r>
          </w:p>
        </w:tc>
      </w:tr>
      <w:tr w:rsidR="00CB321B" w:rsidRPr="00CB321B" w:rsidTr="00CB321B">
        <w:trPr>
          <w:jc w:val="center"/>
        </w:trPr>
        <w:tc>
          <w:tcPr>
            <w:tcW w:w="2600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5165E1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практические занятия (ПЗ)</w:t>
            </w:r>
          </w:p>
        </w:tc>
        <w:tc>
          <w:tcPr>
            <w:tcW w:w="850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3F1BB4" w:rsidRDefault="003F1BB4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14</w:t>
            </w:r>
          </w:p>
        </w:tc>
        <w:tc>
          <w:tcPr>
            <w:tcW w:w="77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6</w:t>
            </w:r>
          </w:p>
        </w:tc>
        <w:tc>
          <w:tcPr>
            <w:tcW w:w="775" w:type="pct"/>
            <w:tcBorders>
              <w:top w:val="nil"/>
              <w:bottom w:val="nil"/>
            </w:tcBorders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8</w:t>
            </w:r>
          </w:p>
        </w:tc>
      </w:tr>
      <w:tr w:rsidR="00CB321B" w:rsidRPr="00CB321B" w:rsidTr="00CB321B">
        <w:trPr>
          <w:jc w:val="center"/>
        </w:trPr>
        <w:tc>
          <w:tcPr>
            <w:tcW w:w="2600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CB321B" w:rsidRDefault="00CB321B" w:rsidP="005165E1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лабораторные работы (ЛР)</w:t>
            </w:r>
          </w:p>
        </w:tc>
        <w:tc>
          <w:tcPr>
            <w:tcW w:w="850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-</w:t>
            </w:r>
          </w:p>
        </w:tc>
        <w:tc>
          <w:tcPr>
            <w:tcW w:w="775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-</w:t>
            </w:r>
          </w:p>
        </w:tc>
        <w:tc>
          <w:tcPr>
            <w:tcW w:w="775" w:type="pct"/>
            <w:tcBorders>
              <w:top w:val="nil"/>
              <w:bottom w:val="nil"/>
            </w:tcBorders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-</w:t>
            </w:r>
          </w:p>
        </w:tc>
      </w:tr>
      <w:tr w:rsidR="00CB321B" w:rsidRPr="00CB321B" w:rsidTr="00CB321B">
        <w:trPr>
          <w:trHeight w:val="96"/>
          <w:jc w:val="center"/>
        </w:trPr>
        <w:tc>
          <w:tcPr>
            <w:tcW w:w="2600" w:type="pct"/>
            <w:tcBorders>
              <w:top w:val="nil"/>
            </w:tcBorders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380"/>
              </w:tabs>
              <w:rPr>
                <w:sz w:val="2"/>
                <w:szCs w:val="2"/>
              </w:rPr>
            </w:pPr>
          </w:p>
        </w:tc>
        <w:tc>
          <w:tcPr>
            <w:tcW w:w="850" w:type="pct"/>
            <w:tcBorders>
              <w:top w:val="nil"/>
            </w:tcBorders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"/>
                <w:szCs w:val="2"/>
              </w:rPr>
            </w:pPr>
          </w:p>
        </w:tc>
        <w:tc>
          <w:tcPr>
            <w:tcW w:w="775" w:type="pct"/>
            <w:tcBorders>
              <w:top w:val="nil"/>
            </w:tcBorders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"/>
                <w:szCs w:val="2"/>
              </w:rPr>
            </w:pPr>
          </w:p>
        </w:tc>
        <w:tc>
          <w:tcPr>
            <w:tcW w:w="775" w:type="pct"/>
            <w:tcBorders>
              <w:top w:val="nil"/>
            </w:tcBorders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"/>
                <w:szCs w:val="2"/>
              </w:rPr>
            </w:pPr>
            <w:r w:rsidRPr="003F1BB4">
              <w:rPr>
                <w:sz w:val="2"/>
                <w:szCs w:val="2"/>
              </w:rPr>
              <w:t>-</w:t>
            </w:r>
          </w:p>
        </w:tc>
      </w:tr>
      <w:tr w:rsidR="00CB321B" w:rsidRPr="00CB321B" w:rsidTr="00CB321B">
        <w:trPr>
          <w:trHeight w:val="308"/>
          <w:jc w:val="center"/>
        </w:trPr>
        <w:tc>
          <w:tcPr>
            <w:tcW w:w="2600" w:type="pct"/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Самостоятельная работа (СРС) (всего)</w:t>
            </w:r>
          </w:p>
        </w:tc>
        <w:tc>
          <w:tcPr>
            <w:tcW w:w="850" w:type="pct"/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141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58</w:t>
            </w:r>
          </w:p>
        </w:tc>
        <w:tc>
          <w:tcPr>
            <w:tcW w:w="775" w:type="pct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83</w:t>
            </w:r>
          </w:p>
        </w:tc>
      </w:tr>
      <w:tr w:rsidR="00CB321B" w:rsidRPr="00CB321B" w:rsidTr="00CB321B">
        <w:trPr>
          <w:jc w:val="center"/>
        </w:trPr>
        <w:tc>
          <w:tcPr>
            <w:tcW w:w="2600" w:type="pct"/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Контроль</w:t>
            </w:r>
          </w:p>
        </w:tc>
        <w:tc>
          <w:tcPr>
            <w:tcW w:w="850" w:type="pct"/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13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4</w:t>
            </w:r>
          </w:p>
        </w:tc>
        <w:tc>
          <w:tcPr>
            <w:tcW w:w="775" w:type="pct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9</w:t>
            </w:r>
          </w:p>
        </w:tc>
      </w:tr>
      <w:tr w:rsidR="00CB321B" w:rsidRPr="00CB321B" w:rsidTr="00CB321B">
        <w:trPr>
          <w:trHeight w:val="311"/>
          <w:jc w:val="center"/>
        </w:trPr>
        <w:tc>
          <w:tcPr>
            <w:tcW w:w="2600" w:type="pct"/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>Форма контроля знаний</w:t>
            </w:r>
          </w:p>
        </w:tc>
        <w:tc>
          <w:tcPr>
            <w:tcW w:w="850" w:type="pct"/>
            <w:shd w:val="clear" w:color="auto" w:fill="auto"/>
            <w:vAlign w:val="center"/>
          </w:tcPr>
          <w:p w:rsidR="00CB321B" w:rsidRPr="003F1BB4" w:rsidRDefault="00930692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930692">
              <w:rPr>
                <w:sz w:val="24"/>
                <w:szCs w:val="28"/>
              </w:rPr>
              <w:t xml:space="preserve">Э, </w:t>
            </w:r>
            <w:proofErr w:type="gramStart"/>
            <w:r>
              <w:rPr>
                <w:sz w:val="24"/>
                <w:szCs w:val="28"/>
              </w:rPr>
              <w:t>З</w:t>
            </w:r>
            <w:proofErr w:type="gramEnd"/>
            <w:r>
              <w:rPr>
                <w:sz w:val="24"/>
                <w:szCs w:val="28"/>
              </w:rPr>
              <w:t xml:space="preserve">, </w:t>
            </w:r>
            <w:r w:rsidRPr="00930692">
              <w:rPr>
                <w:sz w:val="24"/>
                <w:szCs w:val="28"/>
              </w:rPr>
              <w:t xml:space="preserve">КР </w:t>
            </w:r>
            <w:r w:rsidR="00CB321B" w:rsidRPr="003F1BB4">
              <w:rPr>
                <w:sz w:val="24"/>
                <w:szCs w:val="28"/>
              </w:rPr>
              <w:fldChar w:fldCharType="begin"/>
            </w:r>
            <w:r w:rsidR="00CB321B" w:rsidRPr="003F1BB4">
              <w:rPr>
                <w:sz w:val="24"/>
                <w:szCs w:val="28"/>
              </w:rPr>
              <w:instrText xml:space="preserve"> MERGEFIELD "M_9" </w:instrText>
            </w:r>
            <w:r w:rsidR="00CB321B" w:rsidRPr="003F1BB4">
              <w:rPr>
                <w:sz w:val="24"/>
                <w:szCs w:val="28"/>
              </w:rPr>
              <w:fldChar w:fldCharType="end"/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З, КР</w:t>
            </w:r>
          </w:p>
        </w:tc>
        <w:tc>
          <w:tcPr>
            <w:tcW w:w="775" w:type="pct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Э</w:t>
            </w:r>
          </w:p>
        </w:tc>
      </w:tr>
      <w:tr w:rsidR="00CB321B" w:rsidRPr="00CB321B" w:rsidTr="00CB321B">
        <w:trPr>
          <w:trHeight w:val="311"/>
          <w:jc w:val="center"/>
        </w:trPr>
        <w:tc>
          <w:tcPr>
            <w:tcW w:w="2600" w:type="pct"/>
            <w:shd w:val="clear" w:color="auto" w:fill="auto"/>
            <w:vAlign w:val="center"/>
          </w:tcPr>
          <w:p w:rsidR="00CB321B" w:rsidRPr="00CB321B" w:rsidRDefault="00CB321B" w:rsidP="005165E1">
            <w:pPr>
              <w:tabs>
                <w:tab w:val="left" w:pos="851"/>
              </w:tabs>
              <w:rPr>
                <w:sz w:val="24"/>
                <w:szCs w:val="28"/>
              </w:rPr>
            </w:pPr>
            <w:r w:rsidRPr="00CB321B">
              <w:rPr>
                <w:sz w:val="24"/>
                <w:szCs w:val="28"/>
              </w:rPr>
              <w:t xml:space="preserve">Общая трудоемкость: час / </w:t>
            </w:r>
            <w:proofErr w:type="spellStart"/>
            <w:r w:rsidRPr="00CB321B">
              <w:rPr>
                <w:sz w:val="24"/>
                <w:szCs w:val="28"/>
              </w:rPr>
              <w:t>з.е</w:t>
            </w:r>
            <w:proofErr w:type="spellEnd"/>
            <w:r w:rsidRPr="00CB321B">
              <w:rPr>
                <w:sz w:val="24"/>
                <w:szCs w:val="28"/>
              </w:rPr>
              <w:t>.</w:t>
            </w:r>
          </w:p>
        </w:tc>
        <w:tc>
          <w:tcPr>
            <w:tcW w:w="850" w:type="pct"/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180/5</w:t>
            </w:r>
            <w:r w:rsidRPr="003F1BB4">
              <w:rPr>
                <w:sz w:val="24"/>
                <w:szCs w:val="28"/>
              </w:rPr>
              <w:fldChar w:fldCharType="begin"/>
            </w:r>
            <w:r w:rsidRPr="003F1BB4">
              <w:rPr>
                <w:sz w:val="24"/>
                <w:szCs w:val="28"/>
              </w:rPr>
              <w:instrText xml:space="preserve"> MERGEFIELD "M_69" </w:instrText>
            </w:r>
            <w:r w:rsidRPr="003F1BB4">
              <w:rPr>
                <w:sz w:val="24"/>
                <w:szCs w:val="28"/>
              </w:rPr>
              <w:fldChar w:fldCharType="end"/>
            </w:r>
            <w:r w:rsidRPr="003F1BB4">
              <w:rPr>
                <w:sz w:val="24"/>
                <w:szCs w:val="28"/>
              </w:rPr>
              <w:fldChar w:fldCharType="begin"/>
            </w:r>
            <w:r w:rsidRPr="003F1BB4">
              <w:rPr>
                <w:sz w:val="24"/>
                <w:szCs w:val="28"/>
              </w:rPr>
              <w:instrText xml:space="preserve"> MERGEFIELD "M_93" </w:instrText>
            </w:r>
            <w:r w:rsidRPr="003F1BB4">
              <w:rPr>
                <w:sz w:val="24"/>
                <w:szCs w:val="28"/>
              </w:rPr>
              <w:fldChar w:fldCharType="end"/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72/2</w:t>
            </w:r>
          </w:p>
        </w:tc>
        <w:tc>
          <w:tcPr>
            <w:tcW w:w="775" w:type="pct"/>
          </w:tcPr>
          <w:p w:rsidR="00CB321B" w:rsidRPr="003F1BB4" w:rsidRDefault="00CB321B" w:rsidP="005165E1">
            <w:pPr>
              <w:tabs>
                <w:tab w:val="left" w:pos="851"/>
              </w:tabs>
              <w:jc w:val="center"/>
              <w:rPr>
                <w:sz w:val="24"/>
                <w:szCs w:val="28"/>
              </w:rPr>
            </w:pPr>
            <w:r w:rsidRPr="003F1BB4">
              <w:rPr>
                <w:sz w:val="24"/>
                <w:szCs w:val="28"/>
              </w:rPr>
              <w:t>108/3</w:t>
            </w:r>
          </w:p>
        </w:tc>
      </w:tr>
    </w:tbl>
    <w:p w:rsidR="00930692" w:rsidRPr="00CB321B" w:rsidRDefault="00930692" w:rsidP="00930692">
      <w:pPr>
        <w:ind w:firstLine="851"/>
        <w:jc w:val="both"/>
        <w:rPr>
          <w:i/>
          <w:sz w:val="24"/>
          <w:szCs w:val="24"/>
        </w:rPr>
      </w:pPr>
      <w:r w:rsidRPr="00CB321B">
        <w:rPr>
          <w:i/>
          <w:sz w:val="24"/>
          <w:szCs w:val="24"/>
        </w:rPr>
        <w:t>Примечание:</w:t>
      </w:r>
    </w:p>
    <w:p w:rsidR="00930692" w:rsidRDefault="00930692" w:rsidP="00930692">
      <w:pPr>
        <w:ind w:firstLine="851"/>
        <w:jc w:val="both"/>
        <w:rPr>
          <w:i/>
          <w:sz w:val="24"/>
          <w:szCs w:val="24"/>
        </w:rPr>
      </w:pPr>
      <w:r w:rsidRPr="00CB321B">
        <w:rPr>
          <w:i/>
          <w:sz w:val="24"/>
          <w:szCs w:val="24"/>
        </w:rPr>
        <w:t>Э – экзамен;</w:t>
      </w:r>
    </w:p>
    <w:p w:rsidR="00930692" w:rsidRPr="00CB321B" w:rsidRDefault="00930692" w:rsidP="00930692">
      <w:pPr>
        <w:ind w:firstLine="851"/>
        <w:jc w:val="both"/>
        <w:rPr>
          <w:i/>
          <w:sz w:val="24"/>
          <w:szCs w:val="24"/>
        </w:rPr>
      </w:pPr>
      <w:proofErr w:type="gramStart"/>
      <w:r>
        <w:rPr>
          <w:i/>
          <w:sz w:val="24"/>
          <w:szCs w:val="24"/>
        </w:rPr>
        <w:t>З</w:t>
      </w:r>
      <w:proofErr w:type="gramEnd"/>
      <w:r>
        <w:rPr>
          <w:i/>
          <w:sz w:val="24"/>
          <w:szCs w:val="24"/>
        </w:rPr>
        <w:t xml:space="preserve"> – зачет;</w:t>
      </w:r>
    </w:p>
    <w:p w:rsidR="00930692" w:rsidRPr="00CB321B" w:rsidRDefault="00930692" w:rsidP="00930692">
      <w:pPr>
        <w:ind w:firstLine="851"/>
        <w:jc w:val="both"/>
        <w:rPr>
          <w:sz w:val="28"/>
          <w:szCs w:val="28"/>
        </w:rPr>
      </w:pPr>
      <w:proofErr w:type="gramStart"/>
      <w:r w:rsidRPr="00CB321B">
        <w:rPr>
          <w:i/>
          <w:sz w:val="24"/>
          <w:szCs w:val="24"/>
        </w:rPr>
        <w:t>КР</w:t>
      </w:r>
      <w:proofErr w:type="gramEnd"/>
      <w:r w:rsidRPr="00CB321B">
        <w:rPr>
          <w:i/>
          <w:sz w:val="24"/>
          <w:szCs w:val="24"/>
        </w:rPr>
        <w:t xml:space="preserve"> – курсовая работа.</w:t>
      </w:r>
    </w:p>
    <w:p w:rsidR="00CB321B" w:rsidRPr="00AD723F" w:rsidRDefault="00CB321B" w:rsidP="004F5662">
      <w:pPr>
        <w:ind w:firstLine="851"/>
        <w:jc w:val="both"/>
        <w:rPr>
          <w:sz w:val="28"/>
          <w:szCs w:val="28"/>
          <w:highlight w:val="yellow"/>
        </w:rPr>
      </w:pPr>
    </w:p>
    <w:p w:rsidR="00126E49" w:rsidRPr="003F1BB4" w:rsidRDefault="00126E49" w:rsidP="00126E49">
      <w:pPr>
        <w:spacing w:before="120" w:after="240"/>
        <w:ind w:firstLine="851"/>
        <w:jc w:val="center"/>
        <w:rPr>
          <w:b/>
          <w:bCs/>
          <w:sz w:val="28"/>
          <w:szCs w:val="28"/>
        </w:rPr>
      </w:pPr>
      <w:r w:rsidRPr="003F1BB4">
        <w:rPr>
          <w:b/>
          <w:bCs/>
          <w:sz w:val="28"/>
          <w:szCs w:val="28"/>
        </w:rPr>
        <w:t>5</w:t>
      </w:r>
      <w:r w:rsidR="00751B3C" w:rsidRPr="003F1BB4">
        <w:rPr>
          <w:b/>
          <w:bCs/>
          <w:sz w:val="28"/>
          <w:szCs w:val="28"/>
        </w:rPr>
        <w:t>.</w:t>
      </w:r>
      <w:r w:rsidRPr="003F1BB4">
        <w:rPr>
          <w:b/>
          <w:bCs/>
          <w:sz w:val="28"/>
          <w:szCs w:val="28"/>
        </w:rPr>
        <w:t xml:space="preserve"> Содержание и структура дисциплины</w:t>
      </w:r>
    </w:p>
    <w:p w:rsidR="00126E49" w:rsidRPr="003F1BB4" w:rsidRDefault="00126E49" w:rsidP="00126E49">
      <w:pPr>
        <w:ind w:firstLine="851"/>
        <w:jc w:val="both"/>
        <w:rPr>
          <w:b/>
          <w:sz w:val="28"/>
          <w:szCs w:val="28"/>
        </w:rPr>
      </w:pPr>
      <w:r w:rsidRPr="003F1BB4">
        <w:rPr>
          <w:b/>
          <w:sz w:val="28"/>
          <w:szCs w:val="28"/>
        </w:rPr>
        <w:t>5.1 Содержание дисциплины</w:t>
      </w:r>
    </w:p>
    <w:tbl>
      <w:tblPr>
        <w:tblW w:w="5000" w:type="pct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95"/>
        <w:gridCol w:w="3183"/>
        <w:gridCol w:w="5880"/>
      </w:tblGrid>
      <w:tr w:rsidR="008900B3" w:rsidRPr="003F1BB4" w:rsidTr="00C23091">
        <w:trPr>
          <w:trHeight w:val="677"/>
          <w:tblHeader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0B3" w:rsidRPr="003F1BB4" w:rsidRDefault="008900B3" w:rsidP="00C23091">
            <w:pPr>
              <w:jc w:val="center"/>
              <w:rPr>
                <w:b/>
                <w:sz w:val="24"/>
                <w:szCs w:val="24"/>
              </w:rPr>
            </w:pPr>
            <w:r w:rsidRPr="003F1BB4">
              <w:rPr>
                <w:b/>
                <w:sz w:val="24"/>
                <w:szCs w:val="24"/>
              </w:rPr>
              <w:t>№</w:t>
            </w:r>
          </w:p>
          <w:p w:rsidR="008900B3" w:rsidRPr="003F1BB4" w:rsidRDefault="008900B3" w:rsidP="00C23091">
            <w:pPr>
              <w:jc w:val="center"/>
              <w:rPr>
                <w:b/>
                <w:sz w:val="24"/>
                <w:szCs w:val="24"/>
              </w:rPr>
            </w:pPr>
            <w:r w:rsidRPr="003F1BB4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1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0B3" w:rsidRPr="003F1BB4" w:rsidRDefault="008900B3" w:rsidP="00C23091">
            <w:pPr>
              <w:jc w:val="center"/>
              <w:rPr>
                <w:b/>
                <w:sz w:val="24"/>
                <w:szCs w:val="24"/>
              </w:rPr>
            </w:pPr>
            <w:r w:rsidRPr="003F1BB4">
              <w:rPr>
                <w:b/>
                <w:sz w:val="24"/>
                <w:szCs w:val="24"/>
              </w:rPr>
              <w:t>Наименование</w:t>
            </w:r>
          </w:p>
          <w:p w:rsidR="008900B3" w:rsidRPr="003F1BB4" w:rsidRDefault="008900B3" w:rsidP="00C23091">
            <w:pPr>
              <w:jc w:val="center"/>
              <w:rPr>
                <w:b/>
                <w:sz w:val="24"/>
                <w:szCs w:val="24"/>
              </w:rPr>
            </w:pPr>
            <w:r w:rsidRPr="003F1BB4">
              <w:rPr>
                <w:b/>
                <w:sz w:val="24"/>
                <w:szCs w:val="24"/>
              </w:rPr>
              <w:t>раздела дисциплины</w:t>
            </w:r>
          </w:p>
        </w:tc>
        <w:tc>
          <w:tcPr>
            <w:tcW w:w="3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900B3" w:rsidRPr="003F1BB4" w:rsidRDefault="008900B3" w:rsidP="00C23091">
            <w:pPr>
              <w:jc w:val="center"/>
              <w:rPr>
                <w:b/>
                <w:sz w:val="24"/>
                <w:szCs w:val="24"/>
              </w:rPr>
            </w:pPr>
            <w:r w:rsidRPr="003F1BB4">
              <w:rPr>
                <w:b/>
                <w:sz w:val="24"/>
                <w:szCs w:val="24"/>
              </w:rPr>
              <w:t>Содержание раздела</w:t>
            </w:r>
          </w:p>
        </w:tc>
      </w:tr>
      <w:tr w:rsidR="008900B3" w:rsidRPr="003F1BB4" w:rsidTr="00C23091">
        <w:trPr>
          <w:trHeight w:val="288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tabs>
                <w:tab w:val="left" w:pos="0"/>
                <w:tab w:val="left" w:pos="142"/>
              </w:tabs>
              <w:jc w:val="center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1</w:t>
            </w:r>
          </w:p>
        </w:tc>
        <w:tc>
          <w:tcPr>
            <w:tcW w:w="1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Методологические основы прогнозирования</w:t>
            </w:r>
          </w:p>
        </w:tc>
        <w:tc>
          <w:tcPr>
            <w:tcW w:w="3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История развития прогнозирования. Основные понятия прогнозирования. Классификация прогнозов. Функции прогнозирования.  Принципы прогнозирования. Алгоритм разработки прогнозов. Виды верификации прогнозов.</w:t>
            </w:r>
          </w:p>
        </w:tc>
      </w:tr>
      <w:tr w:rsidR="008900B3" w:rsidRPr="003F1BB4" w:rsidTr="00C23091">
        <w:trPr>
          <w:trHeight w:val="283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tabs>
                <w:tab w:val="left" w:pos="262"/>
              </w:tabs>
              <w:jc w:val="center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2</w:t>
            </w:r>
          </w:p>
        </w:tc>
        <w:tc>
          <w:tcPr>
            <w:tcW w:w="1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Анализ временных рядов</w:t>
            </w:r>
          </w:p>
        </w:tc>
        <w:tc>
          <w:tcPr>
            <w:tcW w:w="3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Понятие и классификация временных рядов. Компоненты временного ряда. Показатели изменения уровней временного ряда. Выравнивание временных рядов (механическое выравнивание временного ряда, аналитическое выравнивание временного ряда). Анализ сезонности.</w:t>
            </w:r>
          </w:p>
        </w:tc>
      </w:tr>
      <w:tr w:rsidR="008900B3" w:rsidRPr="003F1BB4" w:rsidTr="00C23091">
        <w:trPr>
          <w:trHeight w:val="283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tabs>
                <w:tab w:val="left" w:pos="262"/>
              </w:tabs>
              <w:jc w:val="center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3</w:t>
            </w:r>
          </w:p>
        </w:tc>
        <w:tc>
          <w:tcPr>
            <w:tcW w:w="1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Методы прогнозирования</w:t>
            </w:r>
          </w:p>
        </w:tc>
        <w:tc>
          <w:tcPr>
            <w:tcW w:w="3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Классификация методов прогнозирования. Экспертные методы прогнозирования. Методы прогнозной экстраполяции (инерционность социально-экономического развития, с</w:t>
            </w:r>
            <w:r w:rsidRPr="003F1BB4">
              <w:rPr>
                <w:iCs/>
                <w:sz w:val="24"/>
                <w:szCs w:val="24"/>
              </w:rPr>
              <w:t>уть метода экстраполяции, п</w:t>
            </w:r>
            <w:r w:rsidRPr="003F1BB4">
              <w:rPr>
                <w:bCs/>
                <w:sz w:val="24"/>
                <w:szCs w:val="24"/>
              </w:rPr>
              <w:t>ростые приемы экстраполяции, с</w:t>
            </w:r>
            <w:r w:rsidRPr="003F1BB4">
              <w:rPr>
                <w:sz w:val="24"/>
                <w:szCs w:val="24"/>
              </w:rPr>
              <w:t>ложные приемы экстраполяции: экстраполяция тренда, доверительный интервал прогноза, а</w:t>
            </w:r>
            <w:r w:rsidRPr="003F1BB4">
              <w:rPr>
                <w:iCs/>
                <w:sz w:val="24"/>
                <w:szCs w:val="24"/>
              </w:rPr>
              <w:t>даптивные приемы экстраполяции). Методы экономико-математического моделирования (с</w:t>
            </w:r>
            <w:r w:rsidRPr="003F1BB4">
              <w:rPr>
                <w:sz w:val="24"/>
                <w:szCs w:val="24"/>
              </w:rPr>
              <w:t>уть прогнозирования на основе регрессионных моделей, э</w:t>
            </w:r>
            <w:r w:rsidRPr="003F1BB4">
              <w:rPr>
                <w:iCs/>
                <w:sz w:val="24"/>
                <w:szCs w:val="24"/>
              </w:rPr>
              <w:t>лементы к</w:t>
            </w:r>
            <w:r w:rsidRPr="003F1BB4">
              <w:rPr>
                <w:sz w:val="24"/>
                <w:szCs w:val="24"/>
              </w:rPr>
              <w:t>орреляционно-регрессионного анализа, н</w:t>
            </w:r>
            <w:r w:rsidRPr="003F1BB4">
              <w:rPr>
                <w:iCs/>
                <w:sz w:val="24"/>
                <w:szCs w:val="24"/>
              </w:rPr>
              <w:t>екоторые вопросы практического использования регрессионных моделей, производственные функции, прогнозирование на основе эконометрических моделей, оценка точности и надежности прогнозов).</w:t>
            </w:r>
          </w:p>
        </w:tc>
      </w:tr>
      <w:tr w:rsidR="008900B3" w:rsidRPr="003F1BB4" w:rsidTr="00C23091">
        <w:trPr>
          <w:trHeight w:val="283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tabs>
                <w:tab w:val="left" w:pos="262"/>
              </w:tabs>
              <w:jc w:val="center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4</w:t>
            </w:r>
          </w:p>
        </w:tc>
        <w:tc>
          <w:tcPr>
            <w:tcW w:w="1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rPr>
                <w:sz w:val="24"/>
                <w:szCs w:val="24"/>
              </w:rPr>
            </w:pPr>
            <w:r w:rsidRPr="003F1BB4">
              <w:rPr>
                <w:spacing w:val="-4"/>
                <w:sz w:val="24"/>
                <w:szCs w:val="24"/>
              </w:rPr>
              <w:t xml:space="preserve">Организация экономического </w:t>
            </w:r>
            <w:r w:rsidRPr="003F1BB4">
              <w:rPr>
                <w:spacing w:val="-4"/>
                <w:sz w:val="24"/>
                <w:szCs w:val="24"/>
              </w:rPr>
              <w:lastRenderedPageBreak/>
              <w:t>и социального прогнозирования в РФ</w:t>
            </w:r>
          </w:p>
        </w:tc>
        <w:tc>
          <w:tcPr>
            <w:tcW w:w="3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rPr>
                <w:sz w:val="24"/>
                <w:szCs w:val="24"/>
              </w:rPr>
            </w:pPr>
            <w:r w:rsidRPr="003F1BB4">
              <w:rPr>
                <w:iCs/>
                <w:sz w:val="24"/>
                <w:szCs w:val="24"/>
              </w:rPr>
              <w:lastRenderedPageBreak/>
              <w:t xml:space="preserve">Государственная система социально-экономического </w:t>
            </w:r>
            <w:r w:rsidRPr="003F1BB4">
              <w:rPr>
                <w:iCs/>
                <w:sz w:val="24"/>
                <w:szCs w:val="24"/>
              </w:rPr>
              <w:lastRenderedPageBreak/>
              <w:t>прогнозирования в РФ. Основные типы государственных прогнозов. Порядок и сроки разработки прогнозов. Концепция социально-экономического развития РФ.</w:t>
            </w:r>
          </w:p>
        </w:tc>
      </w:tr>
      <w:tr w:rsidR="008900B3" w:rsidRPr="003F1BB4" w:rsidTr="00C23091">
        <w:trPr>
          <w:trHeight w:val="77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tabs>
                <w:tab w:val="left" w:pos="262"/>
              </w:tabs>
              <w:jc w:val="center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lastRenderedPageBreak/>
              <w:t>5</w:t>
            </w:r>
          </w:p>
        </w:tc>
        <w:tc>
          <w:tcPr>
            <w:tcW w:w="1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Прогнозирование отдельных сфер социально-экономической                системы</w:t>
            </w:r>
          </w:p>
        </w:tc>
        <w:tc>
          <w:tcPr>
            <w:tcW w:w="3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 xml:space="preserve">Прогнозирование экономического роста. Научно-техническое прогнозирование. Демографическое прогнозирование. Прогнозирование социального развития и уровня жизни. </w:t>
            </w:r>
          </w:p>
          <w:p w:rsidR="008900B3" w:rsidRPr="003F1BB4" w:rsidRDefault="008900B3" w:rsidP="00C23091">
            <w:pPr>
              <w:ind w:left="57"/>
              <w:outlineLvl w:val="0"/>
              <w:rPr>
                <w:sz w:val="24"/>
                <w:szCs w:val="24"/>
              </w:rPr>
            </w:pPr>
          </w:p>
        </w:tc>
      </w:tr>
      <w:tr w:rsidR="008900B3" w:rsidRPr="003F1BB4" w:rsidTr="00C23091">
        <w:trPr>
          <w:trHeight w:val="77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tabs>
                <w:tab w:val="left" w:pos="262"/>
              </w:tabs>
              <w:jc w:val="center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6</w:t>
            </w:r>
          </w:p>
        </w:tc>
        <w:tc>
          <w:tcPr>
            <w:tcW w:w="1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Прогнозирование деятельности предприятия</w:t>
            </w:r>
          </w:p>
        </w:tc>
        <w:tc>
          <w:tcPr>
            <w:tcW w:w="3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900B3" w:rsidRPr="003F1BB4" w:rsidRDefault="008900B3" w:rsidP="00C23091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Роль внутрифирменного прогнозирования. Виды внутрифирменных прогнозов. Прогнозирование сбыта продукции. Прогнозирование инвестиций. Прогнозирование хозяйственного риска.</w:t>
            </w:r>
          </w:p>
        </w:tc>
      </w:tr>
    </w:tbl>
    <w:p w:rsidR="008900B3" w:rsidRPr="00AD723F" w:rsidRDefault="008900B3" w:rsidP="00126E49">
      <w:pPr>
        <w:ind w:firstLine="851"/>
        <w:jc w:val="both"/>
        <w:rPr>
          <w:b/>
          <w:sz w:val="28"/>
          <w:szCs w:val="28"/>
          <w:highlight w:val="yellow"/>
        </w:rPr>
      </w:pPr>
    </w:p>
    <w:p w:rsidR="00126E49" w:rsidRPr="003F1BB4" w:rsidRDefault="00126E49" w:rsidP="00126E49">
      <w:pPr>
        <w:ind w:firstLine="851"/>
        <w:jc w:val="both"/>
        <w:rPr>
          <w:b/>
          <w:sz w:val="28"/>
          <w:szCs w:val="28"/>
        </w:rPr>
      </w:pPr>
      <w:r w:rsidRPr="003F1BB4">
        <w:rPr>
          <w:b/>
          <w:sz w:val="28"/>
          <w:szCs w:val="28"/>
        </w:rPr>
        <w:t>5.2 Разделы дисциплины и виды занятий</w:t>
      </w:r>
    </w:p>
    <w:p w:rsidR="003F1BB4" w:rsidRPr="003F1BB4" w:rsidRDefault="003F1BB4" w:rsidP="00126E49">
      <w:pPr>
        <w:ind w:firstLine="851"/>
        <w:jc w:val="both"/>
        <w:rPr>
          <w:sz w:val="28"/>
          <w:szCs w:val="28"/>
        </w:rPr>
      </w:pPr>
    </w:p>
    <w:p w:rsidR="00126E49" w:rsidRPr="003F1BB4" w:rsidRDefault="00126E49" w:rsidP="00126E49">
      <w:pPr>
        <w:ind w:firstLine="851"/>
        <w:jc w:val="both"/>
        <w:rPr>
          <w:sz w:val="28"/>
          <w:szCs w:val="28"/>
        </w:rPr>
      </w:pPr>
      <w:r w:rsidRPr="003F1BB4">
        <w:rPr>
          <w:sz w:val="28"/>
          <w:szCs w:val="28"/>
        </w:rPr>
        <w:t>Для очной формы обучения: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3"/>
        <w:gridCol w:w="5104"/>
        <w:gridCol w:w="1135"/>
        <w:gridCol w:w="1133"/>
        <w:gridCol w:w="991"/>
        <w:gridCol w:w="958"/>
      </w:tblGrid>
      <w:tr w:rsidR="00753909" w:rsidRPr="003F1BB4" w:rsidTr="00CA0C71">
        <w:trPr>
          <w:trHeight w:val="485"/>
          <w:tblHeader/>
        </w:trPr>
        <w:tc>
          <w:tcPr>
            <w:tcW w:w="270" w:type="pct"/>
          </w:tcPr>
          <w:p w:rsidR="00753909" w:rsidRPr="003F1BB4" w:rsidRDefault="00753909" w:rsidP="00CA0C71">
            <w:pPr>
              <w:pStyle w:val="140"/>
              <w:shd w:val="clear" w:color="auto" w:fill="auto"/>
              <w:spacing w:line="240" w:lineRule="auto"/>
              <w:ind w:left="-108" w:right="-135" w:firstLine="0"/>
              <w:jc w:val="center"/>
              <w:rPr>
                <w:rFonts w:ascii="Times New Roman" w:hAnsi="Times New Roman"/>
                <w:b/>
              </w:rPr>
            </w:pPr>
            <w:r w:rsidRPr="003F1BB4">
              <w:rPr>
                <w:rFonts w:ascii="Times New Roman" w:hAnsi="Times New Roman"/>
                <w:b/>
              </w:rPr>
              <w:t>№</w:t>
            </w:r>
          </w:p>
          <w:p w:rsidR="00753909" w:rsidRPr="003F1BB4" w:rsidRDefault="00753909" w:rsidP="00CA0C71">
            <w:pPr>
              <w:pStyle w:val="140"/>
              <w:shd w:val="clear" w:color="auto" w:fill="auto"/>
              <w:spacing w:line="240" w:lineRule="auto"/>
              <w:ind w:left="-108" w:right="-135" w:firstLine="0"/>
              <w:jc w:val="center"/>
              <w:rPr>
                <w:rFonts w:ascii="Times New Roman" w:hAnsi="Times New Roman"/>
                <w:b/>
              </w:rPr>
            </w:pPr>
            <w:r w:rsidRPr="003F1BB4">
              <w:rPr>
                <w:rFonts w:ascii="Times New Roman" w:hAnsi="Times New Roman"/>
                <w:b/>
              </w:rPr>
              <w:t>п/п</w:t>
            </w:r>
          </w:p>
        </w:tc>
        <w:tc>
          <w:tcPr>
            <w:tcW w:w="2590" w:type="pct"/>
          </w:tcPr>
          <w:p w:rsidR="00753909" w:rsidRPr="003F1BB4" w:rsidRDefault="00753909" w:rsidP="00CA0C71">
            <w:pPr>
              <w:pStyle w:val="140"/>
              <w:shd w:val="clear" w:color="auto" w:fill="auto"/>
              <w:spacing w:line="240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 w:rsidRPr="003F1BB4">
              <w:rPr>
                <w:rFonts w:ascii="Times New Roman" w:hAnsi="Times New Roman"/>
                <w:b/>
              </w:rPr>
              <w:t>Наименование разделов</w:t>
            </w:r>
          </w:p>
          <w:p w:rsidR="00753909" w:rsidRPr="003F1BB4" w:rsidRDefault="00753909" w:rsidP="00CA0C71">
            <w:pPr>
              <w:pStyle w:val="140"/>
              <w:shd w:val="clear" w:color="auto" w:fill="auto"/>
              <w:spacing w:line="240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 w:rsidRPr="003F1BB4">
              <w:rPr>
                <w:rFonts w:ascii="Times New Roman" w:hAnsi="Times New Roman"/>
                <w:b/>
              </w:rPr>
              <w:t>дисциплины</w:t>
            </w:r>
          </w:p>
        </w:tc>
        <w:tc>
          <w:tcPr>
            <w:tcW w:w="576" w:type="pct"/>
            <w:vAlign w:val="center"/>
          </w:tcPr>
          <w:p w:rsidR="00753909" w:rsidRPr="003F1BB4" w:rsidRDefault="00753909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3F1BB4">
              <w:rPr>
                <w:rFonts w:ascii="Times New Roman" w:hAnsi="Times New Roman"/>
                <w:b/>
                <w:sz w:val="24"/>
                <w:szCs w:val="24"/>
              </w:rPr>
              <w:t>Л</w:t>
            </w:r>
          </w:p>
        </w:tc>
        <w:tc>
          <w:tcPr>
            <w:tcW w:w="575" w:type="pct"/>
            <w:vAlign w:val="center"/>
          </w:tcPr>
          <w:p w:rsidR="00753909" w:rsidRPr="003F1BB4" w:rsidRDefault="00753909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3F1BB4">
              <w:rPr>
                <w:rFonts w:ascii="Times New Roman" w:hAnsi="Times New Roman"/>
                <w:b/>
                <w:sz w:val="24"/>
                <w:szCs w:val="24"/>
              </w:rPr>
              <w:t>ПЗ</w:t>
            </w:r>
          </w:p>
        </w:tc>
        <w:tc>
          <w:tcPr>
            <w:tcW w:w="503" w:type="pct"/>
            <w:vAlign w:val="center"/>
          </w:tcPr>
          <w:p w:rsidR="00753909" w:rsidRPr="003F1BB4" w:rsidRDefault="00753909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3F1BB4">
              <w:rPr>
                <w:rFonts w:ascii="Times New Roman" w:hAnsi="Times New Roman"/>
                <w:b/>
                <w:sz w:val="24"/>
                <w:szCs w:val="24"/>
              </w:rPr>
              <w:t>ЛР</w:t>
            </w:r>
          </w:p>
        </w:tc>
        <w:tc>
          <w:tcPr>
            <w:tcW w:w="486" w:type="pct"/>
            <w:vAlign w:val="center"/>
          </w:tcPr>
          <w:p w:rsidR="00753909" w:rsidRPr="003F1BB4" w:rsidRDefault="00753909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3F1BB4">
              <w:rPr>
                <w:rFonts w:ascii="Times New Roman" w:hAnsi="Times New Roman"/>
                <w:b/>
                <w:sz w:val="24"/>
                <w:szCs w:val="24"/>
              </w:rPr>
              <w:t>СРС</w:t>
            </w:r>
          </w:p>
        </w:tc>
      </w:tr>
      <w:tr w:rsidR="003F1BB4" w:rsidRPr="003F1BB4" w:rsidTr="003F1BB4">
        <w:trPr>
          <w:trHeight w:val="280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1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Методологические основы прогнозирования</w:t>
            </w:r>
          </w:p>
        </w:tc>
        <w:tc>
          <w:tcPr>
            <w:tcW w:w="576" w:type="pct"/>
            <w:vAlign w:val="center"/>
          </w:tcPr>
          <w:p w:rsidR="003F1BB4" w:rsidRPr="00930692" w:rsidRDefault="00930692" w:rsidP="003F1BB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575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86" w:type="pct"/>
            <w:vAlign w:val="center"/>
          </w:tcPr>
          <w:p w:rsidR="003F1BB4" w:rsidRPr="003F1BB4" w:rsidRDefault="003F1BB4" w:rsidP="00930692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1</w:t>
            </w:r>
            <w:r w:rsidR="00930692">
              <w:rPr>
                <w:color w:val="000000"/>
                <w:sz w:val="24"/>
                <w:szCs w:val="24"/>
              </w:rPr>
              <w:t>0</w:t>
            </w:r>
          </w:p>
        </w:tc>
      </w:tr>
      <w:tr w:rsidR="003F1BB4" w:rsidRPr="003F1BB4" w:rsidTr="003F1BB4">
        <w:trPr>
          <w:trHeight w:val="123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2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Анализ временных рядов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3F1BB4">
            <w:pPr>
              <w:jc w:val="center"/>
              <w:rPr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  <w:lang w:val="en-US"/>
              </w:rPr>
              <w:t>6</w:t>
            </w:r>
          </w:p>
        </w:tc>
        <w:tc>
          <w:tcPr>
            <w:tcW w:w="575" w:type="pct"/>
            <w:vAlign w:val="center"/>
          </w:tcPr>
          <w:p w:rsidR="003F1BB4" w:rsidRPr="003F1BB4" w:rsidRDefault="00930692" w:rsidP="003F1BB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86" w:type="pct"/>
            <w:vAlign w:val="center"/>
          </w:tcPr>
          <w:p w:rsidR="003F1BB4" w:rsidRPr="003F1BB4" w:rsidRDefault="003F1BB4" w:rsidP="00930692">
            <w:pPr>
              <w:jc w:val="center"/>
              <w:rPr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1</w:t>
            </w:r>
            <w:r w:rsidR="00930692">
              <w:rPr>
                <w:color w:val="000000"/>
                <w:sz w:val="24"/>
                <w:szCs w:val="24"/>
              </w:rPr>
              <w:t>0</w:t>
            </w:r>
          </w:p>
        </w:tc>
      </w:tr>
      <w:tr w:rsidR="003F1BB4" w:rsidRPr="003F1BB4" w:rsidTr="003F1BB4">
        <w:trPr>
          <w:trHeight w:val="295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3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Методы прогнозирования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3F1BB4">
            <w:pPr>
              <w:jc w:val="center"/>
              <w:rPr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  <w:lang w:val="en-US"/>
              </w:rPr>
              <w:t>6</w:t>
            </w:r>
          </w:p>
        </w:tc>
        <w:tc>
          <w:tcPr>
            <w:tcW w:w="575" w:type="pct"/>
            <w:vAlign w:val="center"/>
          </w:tcPr>
          <w:p w:rsidR="003F1BB4" w:rsidRPr="003F1BB4" w:rsidRDefault="003F1BB4" w:rsidP="003F1BB4">
            <w:pPr>
              <w:jc w:val="center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8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86" w:type="pct"/>
            <w:vAlign w:val="center"/>
          </w:tcPr>
          <w:p w:rsidR="003F1BB4" w:rsidRPr="003F1BB4" w:rsidRDefault="003F1BB4" w:rsidP="00930692">
            <w:pPr>
              <w:jc w:val="center"/>
              <w:rPr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1</w:t>
            </w:r>
            <w:r w:rsidR="00930692">
              <w:rPr>
                <w:color w:val="000000"/>
                <w:sz w:val="24"/>
                <w:szCs w:val="24"/>
              </w:rPr>
              <w:t>2</w:t>
            </w:r>
          </w:p>
        </w:tc>
      </w:tr>
      <w:tr w:rsidR="003F1BB4" w:rsidRPr="003F1BB4" w:rsidTr="003F1BB4">
        <w:trPr>
          <w:trHeight w:val="315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4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rPr>
                <w:sz w:val="24"/>
                <w:szCs w:val="24"/>
              </w:rPr>
            </w:pPr>
            <w:r w:rsidRPr="003F1BB4">
              <w:rPr>
                <w:spacing w:val="-4"/>
                <w:sz w:val="24"/>
                <w:szCs w:val="24"/>
              </w:rPr>
              <w:t>Организация экономического и социального прогнозирования в РФ</w:t>
            </w:r>
          </w:p>
        </w:tc>
        <w:tc>
          <w:tcPr>
            <w:tcW w:w="576" w:type="pct"/>
            <w:vAlign w:val="center"/>
          </w:tcPr>
          <w:p w:rsidR="003F1BB4" w:rsidRPr="00930692" w:rsidRDefault="00930692" w:rsidP="003F1BB4"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575" w:type="pct"/>
            <w:vAlign w:val="center"/>
          </w:tcPr>
          <w:p w:rsidR="003F1BB4" w:rsidRPr="003F1BB4" w:rsidRDefault="00930692" w:rsidP="003F1BB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86" w:type="pct"/>
            <w:vAlign w:val="center"/>
          </w:tcPr>
          <w:p w:rsidR="003F1BB4" w:rsidRPr="003F1BB4" w:rsidRDefault="00930692" w:rsidP="003F1BB4"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</w:tr>
      <w:tr w:rsidR="003F1BB4" w:rsidRPr="003F1BB4" w:rsidTr="003F1BB4">
        <w:trPr>
          <w:trHeight w:val="225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5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Прогнозирование отдельных сфер социально-экономической                системы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3F1BB4">
            <w:pPr>
              <w:jc w:val="center"/>
              <w:rPr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  <w:lang w:val="en-US"/>
              </w:rPr>
              <w:t>6</w:t>
            </w:r>
          </w:p>
        </w:tc>
        <w:tc>
          <w:tcPr>
            <w:tcW w:w="575" w:type="pct"/>
            <w:vAlign w:val="center"/>
          </w:tcPr>
          <w:p w:rsidR="003F1BB4" w:rsidRPr="003F1BB4" w:rsidRDefault="00930692" w:rsidP="003F1BB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86" w:type="pct"/>
            <w:vAlign w:val="center"/>
          </w:tcPr>
          <w:p w:rsidR="003F1BB4" w:rsidRPr="003F1BB4" w:rsidRDefault="003F1BB4" w:rsidP="00930692">
            <w:pPr>
              <w:jc w:val="center"/>
              <w:rPr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1</w:t>
            </w:r>
            <w:r w:rsidR="00930692">
              <w:rPr>
                <w:color w:val="000000"/>
                <w:sz w:val="24"/>
                <w:szCs w:val="24"/>
              </w:rPr>
              <w:t>0</w:t>
            </w:r>
          </w:p>
        </w:tc>
      </w:tr>
      <w:tr w:rsidR="003F1BB4" w:rsidRPr="003F1BB4" w:rsidTr="003F1BB4">
        <w:trPr>
          <w:trHeight w:val="513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6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Прогнозирование деятельности предприятия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3F1BB4">
            <w:pPr>
              <w:jc w:val="center"/>
              <w:rPr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  <w:lang w:val="en-US"/>
              </w:rPr>
              <w:t>6</w:t>
            </w:r>
          </w:p>
        </w:tc>
        <w:tc>
          <w:tcPr>
            <w:tcW w:w="575" w:type="pct"/>
            <w:vAlign w:val="center"/>
          </w:tcPr>
          <w:p w:rsidR="003F1BB4" w:rsidRPr="003F1BB4" w:rsidRDefault="00930692" w:rsidP="003F1BB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86" w:type="pct"/>
            <w:vAlign w:val="center"/>
          </w:tcPr>
          <w:p w:rsidR="003F1BB4" w:rsidRPr="003F1BB4" w:rsidRDefault="003F1BB4" w:rsidP="00930692">
            <w:pPr>
              <w:jc w:val="center"/>
              <w:rPr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1</w:t>
            </w:r>
            <w:r w:rsidR="00930692">
              <w:rPr>
                <w:color w:val="000000"/>
                <w:sz w:val="24"/>
                <w:szCs w:val="24"/>
              </w:rPr>
              <w:t>0</w:t>
            </w:r>
          </w:p>
        </w:tc>
      </w:tr>
      <w:tr w:rsidR="002845BC" w:rsidRPr="003F1BB4" w:rsidTr="003F1BB4">
        <w:trPr>
          <w:trHeight w:val="218"/>
          <w:tblHeader/>
        </w:trPr>
        <w:tc>
          <w:tcPr>
            <w:tcW w:w="270" w:type="pct"/>
          </w:tcPr>
          <w:p w:rsidR="002845BC" w:rsidRPr="003F1BB4" w:rsidRDefault="002845BC" w:rsidP="00CA0C71">
            <w:pPr>
              <w:pStyle w:val="2"/>
              <w:rPr>
                <w:b w:val="0"/>
                <w:sz w:val="24"/>
                <w:szCs w:val="24"/>
              </w:rPr>
            </w:pPr>
          </w:p>
        </w:tc>
        <w:tc>
          <w:tcPr>
            <w:tcW w:w="2590" w:type="pct"/>
          </w:tcPr>
          <w:p w:rsidR="002845BC" w:rsidRPr="003F1BB4" w:rsidRDefault="002845BC" w:rsidP="00CA0C71">
            <w:pPr>
              <w:ind w:left="6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Итого</w:t>
            </w:r>
          </w:p>
        </w:tc>
        <w:tc>
          <w:tcPr>
            <w:tcW w:w="576" w:type="pct"/>
            <w:vAlign w:val="center"/>
          </w:tcPr>
          <w:p w:rsidR="002845BC" w:rsidRPr="003F1BB4" w:rsidRDefault="00930692" w:rsidP="003F1BB4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fldChar w:fldCharType="begin"/>
            </w:r>
            <w:r>
              <w:rPr>
                <w:color w:val="000000"/>
                <w:sz w:val="24"/>
                <w:szCs w:val="24"/>
                <w:lang w:val="en-US"/>
              </w:rPr>
              <w:instrText xml:space="preserve"> =SUM(ABOVE) </w:instrText>
            </w:r>
            <w:r>
              <w:rPr>
                <w:color w:val="000000"/>
                <w:sz w:val="24"/>
                <w:szCs w:val="24"/>
                <w:lang w:val="en-US"/>
              </w:rPr>
              <w:fldChar w:fldCharType="separate"/>
            </w:r>
            <w:r>
              <w:rPr>
                <w:noProof/>
                <w:color w:val="000000"/>
                <w:sz w:val="24"/>
                <w:szCs w:val="24"/>
                <w:lang w:val="en-US"/>
              </w:rPr>
              <w:t>32</w:t>
            </w:r>
            <w:r>
              <w:rPr>
                <w:color w:val="000000"/>
                <w:sz w:val="24"/>
                <w:szCs w:val="24"/>
                <w:lang w:val="en-US"/>
              </w:rPr>
              <w:fldChar w:fldCharType="end"/>
            </w:r>
          </w:p>
        </w:tc>
        <w:tc>
          <w:tcPr>
            <w:tcW w:w="575" w:type="pct"/>
            <w:vAlign w:val="center"/>
          </w:tcPr>
          <w:p w:rsidR="002845BC" w:rsidRPr="003F1BB4" w:rsidRDefault="00930692" w:rsidP="003F1BB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fldChar w:fldCharType="begin"/>
            </w:r>
            <w:r>
              <w:rPr>
                <w:color w:val="000000"/>
                <w:sz w:val="24"/>
                <w:szCs w:val="24"/>
              </w:rPr>
              <w:instrText xml:space="preserve"> =SUM(ABOVE) </w:instrText>
            </w:r>
            <w:r>
              <w:rPr>
                <w:color w:val="000000"/>
                <w:sz w:val="24"/>
                <w:szCs w:val="24"/>
              </w:rPr>
              <w:fldChar w:fldCharType="separate"/>
            </w:r>
            <w:r>
              <w:rPr>
                <w:noProof/>
                <w:color w:val="000000"/>
                <w:sz w:val="24"/>
                <w:szCs w:val="24"/>
              </w:rPr>
              <w:t>32</w:t>
            </w:r>
            <w:r>
              <w:rPr>
                <w:color w:val="000000"/>
                <w:sz w:val="24"/>
                <w:szCs w:val="24"/>
              </w:rPr>
              <w:fldChar w:fldCharType="end"/>
            </w:r>
          </w:p>
        </w:tc>
        <w:tc>
          <w:tcPr>
            <w:tcW w:w="503" w:type="pct"/>
            <w:vAlign w:val="center"/>
          </w:tcPr>
          <w:p w:rsidR="002845BC" w:rsidRPr="003F1BB4" w:rsidRDefault="002845BC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486" w:type="pct"/>
            <w:vAlign w:val="center"/>
          </w:tcPr>
          <w:p w:rsidR="002845BC" w:rsidRPr="003F1BB4" w:rsidRDefault="00930692" w:rsidP="003F1BB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fldChar w:fldCharType="begin"/>
            </w:r>
            <w:r>
              <w:rPr>
                <w:color w:val="000000"/>
                <w:sz w:val="24"/>
                <w:szCs w:val="24"/>
              </w:rPr>
              <w:instrText xml:space="preserve"> =SUM(ABOVE) </w:instrText>
            </w:r>
            <w:r>
              <w:rPr>
                <w:color w:val="000000"/>
                <w:sz w:val="24"/>
                <w:szCs w:val="24"/>
              </w:rPr>
              <w:fldChar w:fldCharType="separate"/>
            </w:r>
            <w:r>
              <w:rPr>
                <w:noProof/>
                <w:color w:val="000000"/>
                <w:sz w:val="24"/>
                <w:szCs w:val="24"/>
              </w:rPr>
              <w:t>62</w:t>
            </w:r>
            <w:r>
              <w:rPr>
                <w:color w:val="000000"/>
                <w:sz w:val="24"/>
                <w:szCs w:val="24"/>
              </w:rPr>
              <w:fldChar w:fldCharType="end"/>
            </w:r>
          </w:p>
        </w:tc>
      </w:tr>
    </w:tbl>
    <w:p w:rsidR="00753909" w:rsidRPr="003F1BB4" w:rsidRDefault="00753909" w:rsidP="00126E49">
      <w:pPr>
        <w:ind w:firstLine="851"/>
        <w:jc w:val="both"/>
        <w:rPr>
          <w:sz w:val="28"/>
          <w:szCs w:val="28"/>
        </w:rPr>
      </w:pPr>
    </w:p>
    <w:p w:rsidR="003F1BB4" w:rsidRPr="003F1BB4" w:rsidRDefault="003F1BB4" w:rsidP="003F1BB4">
      <w:pPr>
        <w:ind w:firstLine="851"/>
        <w:jc w:val="both"/>
        <w:rPr>
          <w:sz w:val="28"/>
          <w:szCs w:val="28"/>
        </w:rPr>
      </w:pPr>
      <w:r w:rsidRPr="003F1BB4">
        <w:rPr>
          <w:sz w:val="28"/>
          <w:szCs w:val="28"/>
        </w:rPr>
        <w:t>Для заочной формы обучения: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3"/>
        <w:gridCol w:w="5104"/>
        <w:gridCol w:w="1135"/>
        <w:gridCol w:w="1133"/>
        <w:gridCol w:w="991"/>
        <w:gridCol w:w="958"/>
      </w:tblGrid>
      <w:tr w:rsidR="003F1BB4" w:rsidRPr="003F1BB4" w:rsidTr="005165E1">
        <w:trPr>
          <w:trHeight w:val="485"/>
          <w:tblHeader/>
        </w:trPr>
        <w:tc>
          <w:tcPr>
            <w:tcW w:w="270" w:type="pct"/>
          </w:tcPr>
          <w:p w:rsidR="003F1BB4" w:rsidRPr="003F1BB4" w:rsidRDefault="003F1BB4" w:rsidP="005165E1">
            <w:pPr>
              <w:pStyle w:val="140"/>
              <w:shd w:val="clear" w:color="auto" w:fill="auto"/>
              <w:spacing w:line="240" w:lineRule="auto"/>
              <w:ind w:left="-108" w:right="-135" w:firstLine="0"/>
              <w:jc w:val="center"/>
              <w:rPr>
                <w:rFonts w:ascii="Times New Roman" w:hAnsi="Times New Roman"/>
                <w:b/>
              </w:rPr>
            </w:pPr>
            <w:r w:rsidRPr="003F1BB4">
              <w:rPr>
                <w:rFonts w:ascii="Times New Roman" w:hAnsi="Times New Roman"/>
                <w:b/>
              </w:rPr>
              <w:t>№</w:t>
            </w:r>
          </w:p>
          <w:p w:rsidR="003F1BB4" w:rsidRPr="003F1BB4" w:rsidRDefault="003F1BB4" w:rsidP="005165E1">
            <w:pPr>
              <w:pStyle w:val="140"/>
              <w:shd w:val="clear" w:color="auto" w:fill="auto"/>
              <w:spacing w:line="240" w:lineRule="auto"/>
              <w:ind w:left="-108" w:right="-135" w:firstLine="0"/>
              <w:jc w:val="center"/>
              <w:rPr>
                <w:rFonts w:ascii="Times New Roman" w:hAnsi="Times New Roman"/>
                <w:b/>
              </w:rPr>
            </w:pPr>
            <w:r w:rsidRPr="003F1BB4">
              <w:rPr>
                <w:rFonts w:ascii="Times New Roman" w:hAnsi="Times New Roman"/>
                <w:b/>
              </w:rPr>
              <w:t>п/п</w:t>
            </w:r>
          </w:p>
        </w:tc>
        <w:tc>
          <w:tcPr>
            <w:tcW w:w="2590" w:type="pct"/>
          </w:tcPr>
          <w:p w:rsidR="003F1BB4" w:rsidRPr="003F1BB4" w:rsidRDefault="003F1BB4" w:rsidP="005165E1">
            <w:pPr>
              <w:pStyle w:val="140"/>
              <w:shd w:val="clear" w:color="auto" w:fill="auto"/>
              <w:spacing w:line="240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 w:rsidRPr="003F1BB4">
              <w:rPr>
                <w:rFonts w:ascii="Times New Roman" w:hAnsi="Times New Roman"/>
                <w:b/>
              </w:rPr>
              <w:t>Наименование разделов</w:t>
            </w:r>
          </w:p>
          <w:p w:rsidR="003F1BB4" w:rsidRPr="003F1BB4" w:rsidRDefault="003F1BB4" w:rsidP="005165E1">
            <w:pPr>
              <w:pStyle w:val="140"/>
              <w:shd w:val="clear" w:color="auto" w:fill="auto"/>
              <w:spacing w:line="240" w:lineRule="auto"/>
              <w:ind w:firstLine="0"/>
              <w:jc w:val="center"/>
              <w:rPr>
                <w:rFonts w:ascii="Times New Roman" w:hAnsi="Times New Roman"/>
                <w:b/>
              </w:rPr>
            </w:pPr>
            <w:r w:rsidRPr="003F1BB4">
              <w:rPr>
                <w:rFonts w:ascii="Times New Roman" w:hAnsi="Times New Roman"/>
                <w:b/>
              </w:rPr>
              <w:t>дисциплины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5165E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3F1BB4">
              <w:rPr>
                <w:rFonts w:ascii="Times New Roman" w:hAnsi="Times New Roman"/>
                <w:b/>
                <w:sz w:val="24"/>
                <w:szCs w:val="24"/>
              </w:rPr>
              <w:t>Л</w:t>
            </w:r>
          </w:p>
        </w:tc>
        <w:tc>
          <w:tcPr>
            <w:tcW w:w="575" w:type="pct"/>
            <w:vAlign w:val="center"/>
          </w:tcPr>
          <w:p w:rsidR="003F1BB4" w:rsidRPr="003F1BB4" w:rsidRDefault="003F1BB4" w:rsidP="005165E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3F1BB4">
              <w:rPr>
                <w:rFonts w:ascii="Times New Roman" w:hAnsi="Times New Roman"/>
                <w:b/>
                <w:sz w:val="24"/>
                <w:szCs w:val="24"/>
              </w:rPr>
              <w:t>ПЗ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5165E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3F1BB4">
              <w:rPr>
                <w:rFonts w:ascii="Times New Roman" w:hAnsi="Times New Roman"/>
                <w:b/>
                <w:sz w:val="24"/>
                <w:szCs w:val="24"/>
              </w:rPr>
              <w:t>ЛР</w:t>
            </w:r>
          </w:p>
        </w:tc>
        <w:tc>
          <w:tcPr>
            <w:tcW w:w="486" w:type="pct"/>
            <w:vAlign w:val="center"/>
          </w:tcPr>
          <w:p w:rsidR="003F1BB4" w:rsidRPr="003F1BB4" w:rsidRDefault="003F1BB4" w:rsidP="005165E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3F1BB4">
              <w:rPr>
                <w:rFonts w:ascii="Times New Roman" w:hAnsi="Times New Roman"/>
                <w:b/>
                <w:sz w:val="24"/>
                <w:szCs w:val="24"/>
              </w:rPr>
              <w:t>СРС</w:t>
            </w:r>
          </w:p>
        </w:tc>
      </w:tr>
      <w:tr w:rsidR="003F1BB4" w:rsidRPr="003F1BB4" w:rsidTr="005165E1">
        <w:trPr>
          <w:trHeight w:val="280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1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Методологические основы прогнозирования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575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48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23</w:t>
            </w:r>
          </w:p>
        </w:tc>
      </w:tr>
      <w:tr w:rsidR="003F1BB4" w:rsidRPr="003F1BB4" w:rsidTr="005165E1">
        <w:trPr>
          <w:trHeight w:val="123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2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Анализ временных рядов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575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48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24</w:t>
            </w:r>
          </w:p>
        </w:tc>
      </w:tr>
      <w:tr w:rsidR="003F1BB4" w:rsidRPr="003F1BB4" w:rsidTr="005165E1">
        <w:trPr>
          <w:trHeight w:val="295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3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Методы прогнозирования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575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48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23</w:t>
            </w:r>
          </w:p>
        </w:tc>
      </w:tr>
      <w:tr w:rsidR="003F1BB4" w:rsidRPr="003F1BB4" w:rsidTr="005165E1">
        <w:trPr>
          <w:trHeight w:val="315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4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rPr>
                <w:sz w:val="24"/>
                <w:szCs w:val="24"/>
              </w:rPr>
            </w:pPr>
            <w:r w:rsidRPr="003F1BB4">
              <w:rPr>
                <w:spacing w:val="-4"/>
                <w:sz w:val="24"/>
                <w:szCs w:val="24"/>
              </w:rPr>
              <w:t>Организация экономического и социального прогнозирования в РФ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575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48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24</w:t>
            </w:r>
          </w:p>
        </w:tc>
      </w:tr>
      <w:tr w:rsidR="003F1BB4" w:rsidRPr="003F1BB4" w:rsidTr="005165E1">
        <w:trPr>
          <w:trHeight w:val="225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5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Прогнозирование отдельных сфер социально-экономической                системы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575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48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24</w:t>
            </w:r>
          </w:p>
        </w:tc>
      </w:tr>
      <w:tr w:rsidR="003F1BB4" w:rsidRPr="003F1BB4" w:rsidTr="005165E1">
        <w:trPr>
          <w:trHeight w:val="513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  <w:r w:rsidRPr="003F1BB4">
              <w:rPr>
                <w:b w:val="0"/>
                <w:sz w:val="24"/>
                <w:szCs w:val="24"/>
              </w:rPr>
              <w:t>6</w:t>
            </w: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Прогнозирование деятельности предприятия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575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48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23</w:t>
            </w:r>
          </w:p>
        </w:tc>
      </w:tr>
      <w:tr w:rsidR="003F1BB4" w:rsidRPr="003F1BB4" w:rsidTr="005165E1">
        <w:trPr>
          <w:trHeight w:val="218"/>
          <w:tblHeader/>
        </w:trPr>
        <w:tc>
          <w:tcPr>
            <w:tcW w:w="270" w:type="pct"/>
          </w:tcPr>
          <w:p w:rsidR="003F1BB4" w:rsidRPr="003F1BB4" w:rsidRDefault="003F1BB4" w:rsidP="003F1BB4">
            <w:pPr>
              <w:pStyle w:val="2"/>
              <w:rPr>
                <w:b w:val="0"/>
                <w:sz w:val="24"/>
                <w:szCs w:val="24"/>
              </w:rPr>
            </w:pPr>
          </w:p>
        </w:tc>
        <w:tc>
          <w:tcPr>
            <w:tcW w:w="2590" w:type="pct"/>
          </w:tcPr>
          <w:p w:rsidR="003F1BB4" w:rsidRPr="003F1BB4" w:rsidRDefault="003F1BB4" w:rsidP="003F1BB4">
            <w:pPr>
              <w:ind w:left="6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Итого</w:t>
            </w:r>
          </w:p>
        </w:tc>
        <w:tc>
          <w:tcPr>
            <w:tcW w:w="576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575" w:type="pct"/>
            <w:vAlign w:val="center"/>
          </w:tcPr>
          <w:p w:rsidR="003F1BB4" w:rsidRPr="003F1BB4" w:rsidRDefault="00930692" w:rsidP="003F1BB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fldChar w:fldCharType="begin"/>
            </w:r>
            <w:r>
              <w:rPr>
                <w:color w:val="000000"/>
                <w:sz w:val="24"/>
                <w:szCs w:val="24"/>
              </w:rPr>
              <w:instrText xml:space="preserve"> =SUM(ABOVE) </w:instrText>
            </w:r>
            <w:r>
              <w:rPr>
                <w:color w:val="000000"/>
                <w:sz w:val="24"/>
                <w:szCs w:val="24"/>
              </w:rPr>
              <w:fldChar w:fldCharType="separate"/>
            </w:r>
            <w:r>
              <w:rPr>
                <w:noProof/>
                <w:color w:val="000000"/>
                <w:sz w:val="24"/>
                <w:szCs w:val="24"/>
              </w:rPr>
              <w:t>14</w:t>
            </w:r>
            <w:r>
              <w:rPr>
                <w:color w:val="000000"/>
                <w:sz w:val="24"/>
                <w:szCs w:val="24"/>
              </w:rPr>
              <w:fldChar w:fldCharType="end"/>
            </w:r>
          </w:p>
        </w:tc>
        <w:tc>
          <w:tcPr>
            <w:tcW w:w="503" w:type="pct"/>
            <w:vAlign w:val="center"/>
          </w:tcPr>
          <w:p w:rsidR="003F1BB4" w:rsidRPr="003F1BB4" w:rsidRDefault="003F1BB4" w:rsidP="003F1BB4">
            <w:pPr>
              <w:jc w:val="center"/>
              <w:rPr>
                <w:color w:val="000000"/>
                <w:sz w:val="24"/>
                <w:szCs w:val="24"/>
              </w:rPr>
            </w:pPr>
            <w:r w:rsidRPr="003F1BB4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486" w:type="pct"/>
            <w:vAlign w:val="center"/>
          </w:tcPr>
          <w:p w:rsidR="003F1BB4" w:rsidRPr="003F1BB4" w:rsidRDefault="00930692" w:rsidP="003F1BB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fldChar w:fldCharType="begin"/>
            </w:r>
            <w:r>
              <w:rPr>
                <w:color w:val="000000"/>
                <w:sz w:val="24"/>
                <w:szCs w:val="24"/>
              </w:rPr>
              <w:instrText xml:space="preserve"> =SUM(ABOVE) </w:instrText>
            </w:r>
            <w:r>
              <w:rPr>
                <w:color w:val="000000"/>
                <w:sz w:val="24"/>
                <w:szCs w:val="24"/>
              </w:rPr>
              <w:fldChar w:fldCharType="separate"/>
            </w:r>
            <w:r>
              <w:rPr>
                <w:noProof/>
                <w:color w:val="000000"/>
                <w:sz w:val="24"/>
                <w:szCs w:val="24"/>
              </w:rPr>
              <w:t>141</w:t>
            </w:r>
            <w:r>
              <w:rPr>
                <w:color w:val="000000"/>
                <w:sz w:val="24"/>
                <w:szCs w:val="24"/>
              </w:rPr>
              <w:fldChar w:fldCharType="end"/>
            </w:r>
          </w:p>
        </w:tc>
      </w:tr>
    </w:tbl>
    <w:p w:rsidR="003F1BB4" w:rsidRPr="00AD723F" w:rsidRDefault="003F1BB4" w:rsidP="00126E49">
      <w:pPr>
        <w:ind w:firstLine="851"/>
        <w:jc w:val="both"/>
        <w:rPr>
          <w:sz w:val="28"/>
          <w:szCs w:val="28"/>
          <w:highlight w:val="yellow"/>
        </w:rPr>
      </w:pPr>
    </w:p>
    <w:p w:rsidR="00126E49" w:rsidRPr="003F1BB4" w:rsidRDefault="00126E49" w:rsidP="00126E49">
      <w:pPr>
        <w:spacing w:before="120" w:after="240"/>
        <w:ind w:firstLine="851"/>
        <w:jc w:val="center"/>
        <w:rPr>
          <w:b/>
          <w:bCs/>
          <w:sz w:val="28"/>
          <w:szCs w:val="28"/>
        </w:rPr>
      </w:pPr>
      <w:r w:rsidRPr="003F1BB4">
        <w:rPr>
          <w:b/>
          <w:bCs/>
          <w:sz w:val="28"/>
          <w:szCs w:val="28"/>
        </w:rPr>
        <w:t>6</w:t>
      </w:r>
      <w:r w:rsidR="00751B3C" w:rsidRPr="003F1BB4">
        <w:rPr>
          <w:b/>
          <w:bCs/>
          <w:sz w:val="28"/>
          <w:szCs w:val="28"/>
        </w:rPr>
        <w:t>.</w:t>
      </w:r>
      <w:r w:rsidRPr="003F1BB4">
        <w:rPr>
          <w:b/>
          <w:bCs/>
          <w:sz w:val="28"/>
          <w:szCs w:val="28"/>
        </w:rPr>
        <w:t xml:space="preserve"> Перечень учебно-методического обеспечения для самостоятельной работы обучающихся по дисциплине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72"/>
        <w:gridCol w:w="3675"/>
        <w:gridCol w:w="5605"/>
      </w:tblGrid>
      <w:tr w:rsidR="00753909" w:rsidRPr="003F1BB4" w:rsidTr="00CA0C71">
        <w:trPr>
          <w:trHeight w:val="662"/>
          <w:jc w:val="center"/>
        </w:trPr>
        <w:tc>
          <w:tcPr>
            <w:tcW w:w="242" w:type="pct"/>
            <w:shd w:val="clear" w:color="auto" w:fill="FFFFFF"/>
          </w:tcPr>
          <w:p w:rsidR="00753909" w:rsidRPr="003F1BB4" w:rsidRDefault="00753909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8"/>
              </w:rPr>
            </w:pPr>
            <w:r w:rsidRPr="003F1BB4">
              <w:rPr>
                <w:rFonts w:ascii="Times New Roman" w:hAnsi="Times New Roman"/>
                <w:b/>
                <w:sz w:val="24"/>
                <w:szCs w:val="28"/>
              </w:rPr>
              <w:t xml:space="preserve">№ </w:t>
            </w:r>
          </w:p>
          <w:p w:rsidR="00753909" w:rsidRPr="003F1BB4" w:rsidRDefault="00753909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8"/>
              </w:rPr>
            </w:pPr>
            <w:r w:rsidRPr="003F1BB4">
              <w:rPr>
                <w:rFonts w:ascii="Times New Roman" w:hAnsi="Times New Roman"/>
                <w:b/>
                <w:sz w:val="24"/>
                <w:szCs w:val="28"/>
              </w:rPr>
              <w:t>п/п</w:t>
            </w:r>
          </w:p>
        </w:tc>
        <w:tc>
          <w:tcPr>
            <w:tcW w:w="1884" w:type="pct"/>
            <w:shd w:val="clear" w:color="auto" w:fill="FFFFFF"/>
          </w:tcPr>
          <w:p w:rsidR="00753909" w:rsidRPr="003F1BB4" w:rsidRDefault="00753909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8"/>
              </w:rPr>
            </w:pPr>
            <w:r w:rsidRPr="003F1BB4">
              <w:rPr>
                <w:rFonts w:ascii="Times New Roman" w:hAnsi="Times New Roman"/>
                <w:b/>
                <w:sz w:val="24"/>
                <w:szCs w:val="28"/>
              </w:rPr>
              <w:t xml:space="preserve">Наименование разделов </w:t>
            </w:r>
          </w:p>
          <w:p w:rsidR="00753909" w:rsidRPr="003F1BB4" w:rsidRDefault="00753909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8"/>
              </w:rPr>
            </w:pPr>
            <w:r w:rsidRPr="003F1BB4">
              <w:rPr>
                <w:rFonts w:ascii="Times New Roman" w:hAnsi="Times New Roman"/>
                <w:b/>
                <w:sz w:val="24"/>
                <w:szCs w:val="28"/>
              </w:rPr>
              <w:t>дисциплины</w:t>
            </w:r>
          </w:p>
        </w:tc>
        <w:tc>
          <w:tcPr>
            <w:tcW w:w="2874" w:type="pct"/>
            <w:shd w:val="clear" w:color="auto" w:fill="FFFFFF"/>
            <w:vAlign w:val="center"/>
          </w:tcPr>
          <w:p w:rsidR="00753909" w:rsidRPr="003F1BB4" w:rsidRDefault="00753909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b/>
                <w:sz w:val="24"/>
                <w:szCs w:val="28"/>
              </w:rPr>
            </w:pPr>
            <w:r w:rsidRPr="003F1BB4">
              <w:rPr>
                <w:rFonts w:ascii="Times New Roman" w:hAnsi="Times New Roman"/>
                <w:b/>
                <w:bCs/>
                <w:sz w:val="24"/>
                <w:szCs w:val="28"/>
              </w:rPr>
              <w:t>Перечень учебно-методического обеспечения</w:t>
            </w:r>
          </w:p>
        </w:tc>
      </w:tr>
      <w:tr w:rsidR="002845BC" w:rsidRPr="003F1BB4" w:rsidTr="00CA0C71">
        <w:trPr>
          <w:trHeight w:val="326"/>
          <w:jc w:val="center"/>
        </w:trPr>
        <w:tc>
          <w:tcPr>
            <w:tcW w:w="242" w:type="pct"/>
            <w:shd w:val="clear" w:color="auto" w:fill="FFFFFF"/>
          </w:tcPr>
          <w:p w:rsidR="002845BC" w:rsidRPr="003F1BB4" w:rsidRDefault="002845BC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sz w:val="24"/>
                <w:szCs w:val="28"/>
              </w:rPr>
            </w:pPr>
            <w:r w:rsidRPr="003F1BB4">
              <w:rPr>
                <w:rFonts w:ascii="Times New Roman" w:hAnsi="Times New Roman"/>
                <w:sz w:val="24"/>
                <w:szCs w:val="28"/>
              </w:rPr>
              <w:lastRenderedPageBreak/>
              <w:t>1</w:t>
            </w:r>
          </w:p>
        </w:tc>
        <w:tc>
          <w:tcPr>
            <w:tcW w:w="1884" w:type="pct"/>
            <w:shd w:val="clear" w:color="auto" w:fill="FFFFFF"/>
          </w:tcPr>
          <w:p w:rsidR="002845BC" w:rsidRPr="003F1BB4" w:rsidRDefault="002845BC" w:rsidP="00C23091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Методологические основы прогнозирования</w:t>
            </w:r>
          </w:p>
        </w:tc>
        <w:tc>
          <w:tcPr>
            <w:tcW w:w="2874" w:type="pct"/>
            <w:vMerge w:val="restart"/>
            <w:shd w:val="clear" w:color="auto" w:fill="FFFFFF"/>
            <w:vAlign w:val="center"/>
          </w:tcPr>
          <w:p w:rsidR="006D262E" w:rsidRPr="003F1BB4" w:rsidRDefault="006D262E" w:rsidP="006D262E">
            <w:pPr>
              <w:rPr>
                <w:bCs/>
                <w:sz w:val="24"/>
                <w:szCs w:val="24"/>
              </w:rPr>
            </w:pPr>
            <w:r w:rsidRPr="003F1BB4">
              <w:rPr>
                <w:bCs/>
                <w:sz w:val="24"/>
                <w:szCs w:val="24"/>
              </w:rPr>
              <w:t xml:space="preserve">1. Проскурякова Е.А., </w:t>
            </w:r>
            <w:proofErr w:type="spellStart"/>
            <w:r w:rsidRPr="003F1BB4">
              <w:rPr>
                <w:bCs/>
                <w:sz w:val="24"/>
                <w:szCs w:val="24"/>
              </w:rPr>
              <w:t>Яхно</w:t>
            </w:r>
            <w:proofErr w:type="spellEnd"/>
            <w:r w:rsidRPr="003F1BB4">
              <w:rPr>
                <w:bCs/>
                <w:sz w:val="24"/>
                <w:szCs w:val="24"/>
              </w:rPr>
              <w:t> А.Д. Социально-экономическое прогнозирование: учеб. пособие – СПб.: ПГУПС, 2009. – 92 с.</w:t>
            </w:r>
          </w:p>
          <w:p w:rsidR="006D262E" w:rsidRPr="003F1BB4" w:rsidRDefault="006D262E" w:rsidP="006D262E">
            <w:pPr>
              <w:rPr>
                <w:bCs/>
                <w:sz w:val="24"/>
                <w:szCs w:val="24"/>
              </w:rPr>
            </w:pPr>
            <w:r w:rsidRPr="003F1BB4">
              <w:rPr>
                <w:bCs/>
                <w:sz w:val="24"/>
                <w:szCs w:val="24"/>
              </w:rPr>
              <w:t xml:space="preserve">2. Афанасьев, В.Н. Анализ временных рядов и прогнозирование. Учебник [Электронный ресурс] : учебник / В.Н. Афанасьев, М.М. </w:t>
            </w:r>
            <w:proofErr w:type="spellStart"/>
            <w:r w:rsidRPr="003F1BB4">
              <w:rPr>
                <w:bCs/>
                <w:sz w:val="24"/>
                <w:szCs w:val="24"/>
              </w:rPr>
              <w:t>Юзбашев</w:t>
            </w:r>
            <w:proofErr w:type="spellEnd"/>
            <w:r w:rsidRPr="003F1BB4">
              <w:rPr>
                <w:bCs/>
                <w:sz w:val="24"/>
                <w:szCs w:val="24"/>
              </w:rPr>
              <w:t xml:space="preserve">. — Электрон. дан. — М. : Финансы и статистика, 2012. — 320 с. — Режим доступа: http://e.lanbook.com/books/element.php?pl1_id=28349 </w:t>
            </w:r>
          </w:p>
          <w:p w:rsidR="002845BC" w:rsidRPr="003F1BB4" w:rsidRDefault="002845BC" w:rsidP="00CA0C71">
            <w:pPr>
              <w:rPr>
                <w:bCs/>
                <w:sz w:val="24"/>
                <w:szCs w:val="28"/>
              </w:rPr>
            </w:pPr>
          </w:p>
        </w:tc>
      </w:tr>
      <w:tr w:rsidR="002845BC" w:rsidRPr="003F1BB4" w:rsidTr="00CA0C71">
        <w:trPr>
          <w:trHeight w:val="331"/>
          <w:jc w:val="center"/>
        </w:trPr>
        <w:tc>
          <w:tcPr>
            <w:tcW w:w="242" w:type="pct"/>
            <w:shd w:val="clear" w:color="auto" w:fill="FFFFFF"/>
          </w:tcPr>
          <w:p w:rsidR="002845BC" w:rsidRPr="003F1BB4" w:rsidRDefault="002845BC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sz w:val="24"/>
                <w:szCs w:val="28"/>
              </w:rPr>
            </w:pPr>
            <w:r w:rsidRPr="003F1BB4">
              <w:rPr>
                <w:rFonts w:ascii="Times New Roman" w:hAnsi="Times New Roman"/>
                <w:sz w:val="24"/>
                <w:szCs w:val="28"/>
              </w:rPr>
              <w:t>2</w:t>
            </w:r>
          </w:p>
        </w:tc>
        <w:tc>
          <w:tcPr>
            <w:tcW w:w="1884" w:type="pct"/>
            <w:shd w:val="clear" w:color="auto" w:fill="FFFFFF"/>
          </w:tcPr>
          <w:p w:rsidR="002845BC" w:rsidRPr="003F1BB4" w:rsidRDefault="002845BC" w:rsidP="00C23091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Анализ временных рядов</w:t>
            </w:r>
          </w:p>
        </w:tc>
        <w:tc>
          <w:tcPr>
            <w:tcW w:w="2874" w:type="pct"/>
            <w:vMerge/>
            <w:shd w:val="clear" w:color="auto" w:fill="FFFFFF"/>
            <w:vAlign w:val="center"/>
          </w:tcPr>
          <w:p w:rsidR="002845BC" w:rsidRPr="003F1BB4" w:rsidRDefault="002845BC" w:rsidP="00CA0C71">
            <w:pPr>
              <w:rPr>
                <w:sz w:val="24"/>
                <w:szCs w:val="28"/>
              </w:rPr>
            </w:pPr>
          </w:p>
        </w:tc>
      </w:tr>
      <w:tr w:rsidR="002845BC" w:rsidRPr="003F1BB4" w:rsidTr="00CA0C71">
        <w:trPr>
          <w:trHeight w:val="336"/>
          <w:jc w:val="center"/>
        </w:trPr>
        <w:tc>
          <w:tcPr>
            <w:tcW w:w="242" w:type="pct"/>
            <w:shd w:val="clear" w:color="auto" w:fill="FFFFFF"/>
          </w:tcPr>
          <w:p w:rsidR="002845BC" w:rsidRPr="003F1BB4" w:rsidRDefault="002845BC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sz w:val="24"/>
                <w:szCs w:val="28"/>
              </w:rPr>
            </w:pPr>
            <w:r w:rsidRPr="003F1BB4">
              <w:rPr>
                <w:rFonts w:ascii="Times New Roman" w:hAnsi="Times New Roman"/>
                <w:sz w:val="24"/>
                <w:szCs w:val="28"/>
              </w:rPr>
              <w:t>3</w:t>
            </w:r>
          </w:p>
        </w:tc>
        <w:tc>
          <w:tcPr>
            <w:tcW w:w="1884" w:type="pct"/>
            <w:shd w:val="clear" w:color="auto" w:fill="FFFFFF"/>
          </w:tcPr>
          <w:p w:rsidR="002845BC" w:rsidRPr="003F1BB4" w:rsidRDefault="002845BC" w:rsidP="00C23091">
            <w:pPr>
              <w:ind w:left="57"/>
              <w:outlineLvl w:val="0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Методы прогнозирования</w:t>
            </w:r>
          </w:p>
        </w:tc>
        <w:tc>
          <w:tcPr>
            <w:tcW w:w="2874" w:type="pct"/>
            <w:vMerge/>
            <w:shd w:val="clear" w:color="auto" w:fill="FFFFFF"/>
            <w:vAlign w:val="center"/>
          </w:tcPr>
          <w:p w:rsidR="002845BC" w:rsidRPr="003F1BB4" w:rsidRDefault="002845BC" w:rsidP="00CA0C71">
            <w:pPr>
              <w:rPr>
                <w:sz w:val="24"/>
                <w:szCs w:val="28"/>
              </w:rPr>
            </w:pPr>
          </w:p>
        </w:tc>
      </w:tr>
      <w:tr w:rsidR="002845BC" w:rsidRPr="003F1BB4" w:rsidTr="00CA0C71">
        <w:trPr>
          <w:trHeight w:val="326"/>
          <w:jc w:val="center"/>
        </w:trPr>
        <w:tc>
          <w:tcPr>
            <w:tcW w:w="242" w:type="pct"/>
            <w:shd w:val="clear" w:color="auto" w:fill="FFFFFF"/>
          </w:tcPr>
          <w:p w:rsidR="002845BC" w:rsidRPr="003F1BB4" w:rsidRDefault="002845BC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sz w:val="24"/>
                <w:szCs w:val="28"/>
              </w:rPr>
            </w:pPr>
            <w:r w:rsidRPr="003F1BB4">
              <w:rPr>
                <w:rFonts w:ascii="Times New Roman" w:hAnsi="Times New Roman"/>
                <w:sz w:val="24"/>
                <w:szCs w:val="28"/>
              </w:rPr>
              <w:t>4</w:t>
            </w:r>
          </w:p>
        </w:tc>
        <w:tc>
          <w:tcPr>
            <w:tcW w:w="1884" w:type="pct"/>
            <w:shd w:val="clear" w:color="auto" w:fill="FFFFFF"/>
          </w:tcPr>
          <w:p w:rsidR="002845BC" w:rsidRPr="003F1BB4" w:rsidRDefault="002845BC" w:rsidP="00C23091">
            <w:pPr>
              <w:ind w:left="57"/>
              <w:rPr>
                <w:sz w:val="24"/>
                <w:szCs w:val="24"/>
              </w:rPr>
            </w:pPr>
            <w:r w:rsidRPr="003F1BB4">
              <w:rPr>
                <w:spacing w:val="-4"/>
                <w:sz w:val="24"/>
                <w:szCs w:val="24"/>
              </w:rPr>
              <w:t>Организация экономического и социального прогнозирования в РФ</w:t>
            </w:r>
          </w:p>
        </w:tc>
        <w:tc>
          <w:tcPr>
            <w:tcW w:w="2874" w:type="pct"/>
            <w:vMerge/>
            <w:shd w:val="clear" w:color="auto" w:fill="FFFFFF"/>
            <w:vAlign w:val="center"/>
          </w:tcPr>
          <w:p w:rsidR="002845BC" w:rsidRPr="003F1BB4" w:rsidRDefault="002845BC" w:rsidP="00CA0C71">
            <w:pPr>
              <w:rPr>
                <w:sz w:val="24"/>
                <w:szCs w:val="28"/>
              </w:rPr>
            </w:pPr>
          </w:p>
        </w:tc>
      </w:tr>
      <w:tr w:rsidR="002845BC" w:rsidRPr="003F1BB4" w:rsidTr="00CA0C71">
        <w:trPr>
          <w:trHeight w:val="336"/>
          <w:jc w:val="center"/>
        </w:trPr>
        <w:tc>
          <w:tcPr>
            <w:tcW w:w="242" w:type="pct"/>
            <w:shd w:val="clear" w:color="auto" w:fill="FFFFFF"/>
          </w:tcPr>
          <w:p w:rsidR="002845BC" w:rsidRPr="003F1BB4" w:rsidRDefault="002845BC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sz w:val="24"/>
                <w:szCs w:val="28"/>
              </w:rPr>
            </w:pPr>
            <w:r w:rsidRPr="003F1BB4">
              <w:rPr>
                <w:rFonts w:ascii="Times New Roman" w:hAnsi="Times New Roman"/>
                <w:sz w:val="24"/>
                <w:szCs w:val="28"/>
              </w:rPr>
              <w:t>5</w:t>
            </w:r>
          </w:p>
        </w:tc>
        <w:tc>
          <w:tcPr>
            <w:tcW w:w="1884" w:type="pct"/>
            <w:shd w:val="clear" w:color="auto" w:fill="FFFFFF"/>
          </w:tcPr>
          <w:p w:rsidR="002845BC" w:rsidRPr="003F1BB4" w:rsidRDefault="002845BC" w:rsidP="00C23091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Прогнозирование отдельных сфер социально-экономической                системы</w:t>
            </w:r>
          </w:p>
        </w:tc>
        <w:tc>
          <w:tcPr>
            <w:tcW w:w="2874" w:type="pct"/>
            <w:vMerge/>
            <w:shd w:val="clear" w:color="auto" w:fill="FFFFFF"/>
            <w:vAlign w:val="center"/>
          </w:tcPr>
          <w:p w:rsidR="002845BC" w:rsidRPr="003F1BB4" w:rsidRDefault="002845BC" w:rsidP="00CA0C71">
            <w:pPr>
              <w:rPr>
                <w:sz w:val="24"/>
                <w:szCs w:val="28"/>
              </w:rPr>
            </w:pPr>
          </w:p>
        </w:tc>
      </w:tr>
      <w:tr w:rsidR="002845BC" w:rsidRPr="003F1BB4" w:rsidTr="00CA0C71">
        <w:trPr>
          <w:trHeight w:val="336"/>
          <w:jc w:val="center"/>
        </w:trPr>
        <w:tc>
          <w:tcPr>
            <w:tcW w:w="242" w:type="pct"/>
            <w:shd w:val="clear" w:color="auto" w:fill="FFFFFF"/>
          </w:tcPr>
          <w:p w:rsidR="002845BC" w:rsidRPr="003F1BB4" w:rsidRDefault="002845BC" w:rsidP="00CA0C71">
            <w:pPr>
              <w:pStyle w:val="410"/>
              <w:shd w:val="clear" w:color="auto" w:fill="auto"/>
              <w:spacing w:line="240" w:lineRule="auto"/>
              <w:ind w:firstLine="0"/>
              <w:rPr>
                <w:rFonts w:ascii="Times New Roman" w:hAnsi="Times New Roman"/>
                <w:sz w:val="24"/>
                <w:szCs w:val="28"/>
              </w:rPr>
            </w:pPr>
            <w:r w:rsidRPr="003F1BB4">
              <w:rPr>
                <w:rFonts w:ascii="Times New Roman" w:hAnsi="Times New Roman"/>
                <w:sz w:val="24"/>
                <w:szCs w:val="28"/>
              </w:rPr>
              <w:t>6</w:t>
            </w:r>
          </w:p>
        </w:tc>
        <w:tc>
          <w:tcPr>
            <w:tcW w:w="1884" w:type="pct"/>
            <w:shd w:val="clear" w:color="auto" w:fill="FFFFFF"/>
          </w:tcPr>
          <w:p w:rsidR="002845BC" w:rsidRPr="003F1BB4" w:rsidRDefault="002845BC" w:rsidP="00C23091">
            <w:pPr>
              <w:ind w:left="57"/>
              <w:rPr>
                <w:sz w:val="24"/>
                <w:szCs w:val="24"/>
              </w:rPr>
            </w:pPr>
            <w:r w:rsidRPr="003F1BB4">
              <w:rPr>
                <w:sz w:val="24"/>
                <w:szCs w:val="24"/>
              </w:rPr>
              <w:t>Прогнозирование деятельности предприятия</w:t>
            </w:r>
          </w:p>
        </w:tc>
        <w:tc>
          <w:tcPr>
            <w:tcW w:w="2874" w:type="pct"/>
            <w:vMerge/>
            <w:shd w:val="clear" w:color="auto" w:fill="FFFFFF"/>
            <w:vAlign w:val="center"/>
          </w:tcPr>
          <w:p w:rsidR="002845BC" w:rsidRPr="003F1BB4" w:rsidRDefault="002845BC" w:rsidP="00CA0C71">
            <w:pPr>
              <w:rPr>
                <w:bCs/>
                <w:sz w:val="24"/>
                <w:szCs w:val="28"/>
              </w:rPr>
            </w:pPr>
          </w:p>
        </w:tc>
      </w:tr>
    </w:tbl>
    <w:p w:rsidR="009D2321" w:rsidRPr="00AD723F" w:rsidRDefault="009D2321" w:rsidP="009D2321">
      <w:pPr>
        <w:spacing w:before="120" w:after="240"/>
        <w:jc w:val="center"/>
        <w:rPr>
          <w:b/>
          <w:bCs/>
          <w:sz w:val="28"/>
          <w:szCs w:val="28"/>
          <w:highlight w:val="yellow"/>
        </w:rPr>
      </w:pPr>
    </w:p>
    <w:p w:rsidR="00126E49" w:rsidRPr="003F1BB4" w:rsidRDefault="00126E49" w:rsidP="009D2321">
      <w:pPr>
        <w:spacing w:before="120" w:after="240"/>
        <w:jc w:val="center"/>
        <w:rPr>
          <w:b/>
          <w:bCs/>
          <w:sz w:val="28"/>
          <w:szCs w:val="28"/>
        </w:rPr>
      </w:pPr>
      <w:r w:rsidRPr="003F1BB4">
        <w:rPr>
          <w:b/>
          <w:bCs/>
          <w:sz w:val="28"/>
          <w:szCs w:val="28"/>
        </w:rPr>
        <w:t>7</w:t>
      </w:r>
      <w:r w:rsidR="00751B3C" w:rsidRPr="003F1BB4">
        <w:rPr>
          <w:b/>
          <w:bCs/>
          <w:sz w:val="28"/>
          <w:szCs w:val="28"/>
        </w:rPr>
        <w:t>.</w:t>
      </w:r>
      <w:r w:rsidRPr="003F1BB4">
        <w:rPr>
          <w:b/>
          <w:bCs/>
          <w:sz w:val="28"/>
          <w:szCs w:val="28"/>
        </w:rPr>
        <w:t xml:space="preserve"> </w:t>
      </w:r>
      <w:r w:rsidR="00751B3C" w:rsidRPr="003F1BB4">
        <w:rPr>
          <w:b/>
          <w:bCs/>
          <w:sz w:val="28"/>
          <w:szCs w:val="28"/>
        </w:rPr>
        <w:t>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126E49" w:rsidRPr="003F1BB4" w:rsidRDefault="00126E49" w:rsidP="009D2321">
      <w:pPr>
        <w:ind w:firstLine="709"/>
        <w:jc w:val="both"/>
        <w:rPr>
          <w:rFonts w:eastAsia="Times New Roman"/>
          <w:bCs/>
          <w:snapToGrid w:val="0"/>
          <w:sz w:val="28"/>
          <w:szCs w:val="28"/>
        </w:rPr>
      </w:pPr>
      <w:r w:rsidRPr="003F1BB4">
        <w:rPr>
          <w:rFonts w:eastAsia="Times New Roman"/>
          <w:bCs/>
          <w:snapToGrid w:val="0"/>
          <w:sz w:val="28"/>
          <w:szCs w:val="28"/>
        </w:rPr>
        <w:t>Фонд оценочных средств по дисциплине «</w:t>
      </w:r>
      <w:r w:rsidR="000A3210" w:rsidRPr="003F1BB4">
        <w:rPr>
          <w:rFonts w:eastAsia="Times New Roman"/>
          <w:bCs/>
          <w:noProof/>
          <w:snapToGrid w:val="0"/>
          <w:sz w:val="28"/>
          <w:szCs w:val="28"/>
        </w:rPr>
        <w:t>Социально-экономическое прогнозирование</w:t>
      </w:r>
      <w:r w:rsidRPr="003F1BB4">
        <w:rPr>
          <w:rFonts w:eastAsia="Times New Roman"/>
          <w:bCs/>
          <w:snapToGrid w:val="0"/>
          <w:sz w:val="28"/>
          <w:szCs w:val="28"/>
        </w:rPr>
        <w:t>» является неотъемлемой частью рабочей программы и представлен отдельным документом, рассмотренным на заседании кафедры «</w:t>
      </w:r>
      <w:r w:rsidRPr="003F1BB4">
        <w:rPr>
          <w:rFonts w:eastAsia="Times New Roman"/>
          <w:bCs/>
          <w:noProof/>
          <w:snapToGrid w:val="0"/>
          <w:sz w:val="28"/>
          <w:szCs w:val="28"/>
        </w:rPr>
        <w:t>Экономика транспорта</w:t>
      </w:r>
      <w:r w:rsidRPr="003F1BB4">
        <w:rPr>
          <w:rFonts w:eastAsia="Times New Roman"/>
          <w:bCs/>
          <w:snapToGrid w:val="0"/>
          <w:sz w:val="28"/>
          <w:szCs w:val="28"/>
        </w:rPr>
        <w:t>» и утвержденным заведующим кафедрой.</w:t>
      </w:r>
    </w:p>
    <w:p w:rsidR="00DA0B24" w:rsidRPr="003F1BB4" w:rsidRDefault="00DA0B24" w:rsidP="00126E49">
      <w:pPr>
        <w:ind w:firstLine="851"/>
        <w:jc w:val="both"/>
        <w:rPr>
          <w:rFonts w:eastAsia="Times New Roman"/>
          <w:bCs/>
          <w:snapToGrid w:val="0"/>
          <w:sz w:val="28"/>
          <w:szCs w:val="28"/>
        </w:rPr>
      </w:pPr>
    </w:p>
    <w:p w:rsidR="00751B3C" w:rsidRPr="003F1BB4" w:rsidRDefault="00126E49" w:rsidP="00751B3C">
      <w:pPr>
        <w:jc w:val="center"/>
        <w:rPr>
          <w:b/>
          <w:bCs/>
          <w:sz w:val="28"/>
          <w:szCs w:val="28"/>
        </w:rPr>
      </w:pPr>
      <w:r w:rsidRPr="003F1BB4">
        <w:rPr>
          <w:b/>
          <w:bCs/>
          <w:sz w:val="28"/>
          <w:szCs w:val="28"/>
        </w:rPr>
        <w:t>8</w:t>
      </w:r>
      <w:r w:rsidR="00751B3C" w:rsidRPr="003F1BB4">
        <w:rPr>
          <w:b/>
          <w:bCs/>
          <w:sz w:val="28"/>
          <w:szCs w:val="28"/>
        </w:rPr>
        <w:t>.</w:t>
      </w:r>
      <w:r w:rsidRPr="003F1BB4">
        <w:rPr>
          <w:b/>
          <w:bCs/>
          <w:sz w:val="28"/>
          <w:szCs w:val="28"/>
        </w:rPr>
        <w:t xml:space="preserve"> </w:t>
      </w:r>
      <w:r w:rsidR="00751B3C" w:rsidRPr="003F1BB4">
        <w:rPr>
          <w:b/>
          <w:bCs/>
          <w:sz w:val="28"/>
          <w:szCs w:val="28"/>
        </w:rPr>
        <w:t>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126E49" w:rsidRPr="003F1BB4" w:rsidRDefault="00126E49" w:rsidP="00126E49">
      <w:pPr>
        <w:ind w:firstLine="851"/>
        <w:jc w:val="both"/>
        <w:rPr>
          <w:bCs/>
          <w:sz w:val="28"/>
          <w:szCs w:val="28"/>
        </w:rPr>
      </w:pP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 xml:space="preserve">1. Проскурякова Е.А., </w:t>
      </w:r>
      <w:proofErr w:type="spellStart"/>
      <w:r w:rsidRPr="003F1BB4">
        <w:rPr>
          <w:bCs/>
          <w:sz w:val="28"/>
          <w:szCs w:val="28"/>
        </w:rPr>
        <w:t>Яхно</w:t>
      </w:r>
      <w:proofErr w:type="spellEnd"/>
      <w:r w:rsidRPr="003F1BB4">
        <w:rPr>
          <w:bCs/>
          <w:sz w:val="28"/>
          <w:szCs w:val="28"/>
        </w:rPr>
        <w:t> А.Д. Социально-экономическое прогнозирование: учеб. пособие – СПб.: ПГУПС, 2009. – 92 с.</w:t>
      </w: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 xml:space="preserve">2. Афанасьев, В.Н. Анализ временных рядов и прогнозирование. Учебник [Электронный ресурс] : учебник / В.Н. Афанасьев, М.М. </w:t>
      </w:r>
      <w:proofErr w:type="spellStart"/>
      <w:r w:rsidRPr="003F1BB4">
        <w:rPr>
          <w:bCs/>
          <w:sz w:val="28"/>
          <w:szCs w:val="28"/>
        </w:rPr>
        <w:t>Юзбашев</w:t>
      </w:r>
      <w:proofErr w:type="spellEnd"/>
      <w:r w:rsidRPr="003F1BB4">
        <w:rPr>
          <w:bCs/>
          <w:sz w:val="28"/>
          <w:szCs w:val="28"/>
        </w:rPr>
        <w:t xml:space="preserve">. — Электрон. дан. — М. : Финансы и статистика, 2012. — 320 с. — Режим доступа: http://e.lanbook.com/books/element.php?pl1_id=28349 </w:t>
      </w:r>
    </w:p>
    <w:p w:rsidR="009D2321" w:rsidRPr="003F1BB4" w:rsidRDefault="009D2321" w:rsidP="009D2321">
      <w:pPr>
        <w:tabs>
          <w:tab w:val="left" w:pos="5850"/>
        </w:tabs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ab/>
      </w: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 xml:space="preserve">1. Антропов, В.А. Кадровое прогнозирование и планирование на железнодорожном транспорте [Электронный ресурс] : / В.А. Антропов, В.С. Паршина, А.П. </w:t>
      </w:r>
      <w:proofErr w:type="spellStart"/>
      <w:r w:rsidRPr="003F1BB4">
        <w:rPr>
          <w:bCs/>
          <w:sz w:val="28"/>
          <w:szCs w:val="28"/>
        </w:rPr>
        <w:t>Макаридина</w:t>
      </w:r>
      <w:proofErr w:type="spellEnd"/>
      <w:r w:rsidRPr="003F1BB4">
        <w:rPr>
          <w:bCs/>
          <w:sz w:val="28"/>
          <w:szCs w:val="28"/>
        </w:rPr>
        <w:t>. — Электрон. дан. — М. : УМЦ ЖДТ (Учебно-методический центр по образованию на железнодорожном транспорте), 2010. — 188 с. — Режим доступа: http://e.lanbook.com/books/element.php?pl1_id=35746</w:t>
      </w: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>2. Минько, А.Э. Методы прогнозирования и исследования операций. Учебное пособие [Электронный ресурс] : учебное пособие / А.Э. Минько, Э.В. Минько. — Электрон. дан. — М. : Финансы и статистика, 2010. — 480 с. — Режим доступа: http://e.lanbook.com/books/element.php?pl1_id=28357</w:t>
      </w: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lastRenderedPageBreak/>
        <w:t>8.3 Перечень нормативно-правовой документации, необходимой для освоения дисциплины</w:t>
      </w: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>8.4 Другие издания, необходимые для освоения дисциплины</w:t>
      </w:r>
    </w:p>
    <w:p w:rsidR="009D2321" w:rsidRPr="003F1BB4" w:rsidRDefault="009D2321" w:rsidP="009D2321">
      <w:pPr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>При освоении данной дисциплины другие издания не используется.</w:t>
      </w:r>
    </w:p>
    <w:p w:rsidR="000A3210" w:rsidRPr="003F1BB4" w:rsidRDefault="000A3210" w:rsidP="000A3210">
      <w:pPr>
        <w:ind w:firstLine="851"/>
        <w:rPr>
          <w:bCs/>
          <w:sz w:val="28"/>
          <w:szCs w:val="28"/>
        </w:rPr>
      </w:pPr>
    </w:p>
    <w:p w:rsidR="000A3210" w:rsidRPr="003F1BB4" w:rsidRDefault="000A3210" w:rsidP="000A3210">
      <w:pPr>
        <w:jc w:val="center"/>
        <w:rPr>
          <w:b/>
          <w:bCs/>
          <w:sz w:val="28"/>
          <w:szCs w:val="28"/>
        </w:rPr>
      </w:pPr>
      <w:r w:rsidRPr="003F1BB4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6D262E" w:rsidRPr="003F1BB4" w:rsidRDefault="006D262E" w:rsidP="000A3210">
      <w:pPr>
        <w:jc w:val="center"/>
        <w:rPr>
          <w:b/>
          <w:bCs/>
          <w:sz w:val="28"/>
          <w:szCs w:val="28"/>
        </w:rPr>
      </w:pPr>
    </w:p>
    <w:p w:rsidR="006D262E" w:rsidRPr="003F1BB4" w:rsidRDefault="009D2321" w:rsidP="006D262E">
      <w:pPr>
        <w:numPr>
          <w:ilvl w:val="0"/>
          <w:numId w:val="29"/>
        </w:numPr>
        <w:tabs>
          <w:tab w:val="left" w:pos="1418"/>
        </w:tabs>
        <w:ind w:left="0" w:firstLine="709"/>
        <w:jc w:val="both"/>
        <w:rPr>
          <w:bCs/>
          <w:sz w:val="28"/>
          <w:szCs w:val="28"/>
        </w:rPr>
      </w:pPr>
      <w:r w:rsidRPr="003F1BB4">
        <w:rPr>
          <w:rFonts w:ascii="Times New Roman CYR" w:hAnsi="Times New Roman CYR" w:cs="Times New Roman CYR"/>
          <w:sz w:val="28"/>
          <w:szCs w:val="28"/>
        </w:rPr>
        <w:t xml:space="preserve">Личный кабинет обучающегося и электронная информационно-образовательная среда. [Электронный ресурс]. – Режим доступа: </w:t>
      </w:r>
      <w:hyperlink r:id="rId10" w:history="1">
        <w:r w:rsidRPr="003F1BB4">
          <w:rPr>
            <w:rFonts w:ascii="Times New Roman CYR" w:hAnsi="Times New Roman CYR" w:cs="Times New Roman CYR"/>
            <w:color w:val="0000FF"/>
            <w:sz w:val="28"/>
            <w:szCs w:val="28"/>
            <w:u w:val="single"/>
          </w:rPr>
          <w:t>http://sdo.pgups.ru</w:t>
        </w:r>
      </w:hyperlink>
      <w:r w:rsidRPr="003F1BB4">
        <w:rPr>
          <w:rFonts w:ascii="Times New Roman CYR" w:hAnsi="Times New Roman CYR" w:cs="Times New Roman CYR"/>
          <w:sz w:val="28"/>
          <w:szCs w:val="28"/>
        </w:rPr>
        <w:t>/  (для доступа к полнотекстовым документам требуется авторизация).</w:t>
      </w:r>
    </w:p>
    <w:p w:rsidR="006D262E" w:rsidRPr="003F1BB4" w:rsidRDefault="009D2321" w:rsidP="006D262E">
      <w:pPr>
        <w:numPr>
          <w:ilvl w:val="0"/>
          <w:numId w:val="29"/>
        </w:numPr>
        <w:tabs>
          <w:tab w:val="left" w:pos="1418"/>
        </w:tabs>
        <w:ind w:left="0"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 xml:space="preserve">Официальный сайт «Консультант Плюс» [Электронный ресурс]. – Режим доступа: </w:t>
      </w:r>
      <w:hyperlink r:id="rId11" w:history="1">
        <w:r w:rsidRPr="003F1BB4">
          <w:rPr>
            <w:rStyle w:val="af7"/>
            <w:bCs/>
            <w:sz w:val="28"/>
            <w:szCs w:val="28"/>
          </w:rPr>
          <w:t>http://www.consultant.ru/</w:t>
        </w:r>
      </w:hyperlink>
      <w:r w:rsidRPr="003F1BB4">
        <w:rPr>
          <w:bCs/>
          <w:sz w:val="28"/>
          <w:szCs w:val="28"/>
        </w:rPr>
        <w:t xml:space="preserve"> — </w:t>
      </w:r>
      <w:proofErr w:type="spellStart"/>
      <w:r w:rsidRPr="003F1BB4">
        <w:rPr>
          <w:bCs/>
          <w:sz w:val="28"/>
          <w:szCs w:val="28"/>
        </w:rPr>
        <w:t>Загл</w:t>
      </w:r>
      <w:proofErr w:type="spellEnd"/>
      <w:r w:rsidRPr="003F1BB4">
        <w:rPr>
          <w:bCs/>
          <w:sz w:val="28"/>
          <w:szCs w:val="28"/>
        </w:rPr>
        <w:t>. с экрана.</w:t>
      </w:r>
    </w:p>
    <w:p w:rsidR="006D262E" w:rsidRPr="003F1BB4" w:rsidRDefault="009D2321" w:rsidP="006D262E">
      <w:pPr>
        <w:numPr>
          <w:ilvl w:val="0"/>
          <w:numId w:val="29"/>
        </w:numPr>
        <w:tabs>
          <w:tab w:val="left" w:pos="1418"/>
        </w:tabs>
        <w:ind w:left="0"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 xml:space="preserve">Электронно-библиотечная система ibooks.ru [Электронный ресурс]. Режим доступа:  http://ibooks.ru/ — </w:t>
      </w:r>
      <w:proofErr w:type="spellStart"/>
      <w:r w:rsidRPr="003F1BB4">
        <w:rPr>
          <w:bCs/>
          <w:sz w:val="28"/>
          <w:szCs w:val="28"/>
        </w:rPr>
        <w:t>Загл</w:t>
      </w:r>
      <w:proofErr w:type="spellEnd"/>
      <w:r w:rsidRPr="003F1BB4">
        <w:rPr>
          <w:bCs/>
          <w:sz w:val="28"/>
          <w:szCs w:val="28"/>
        </w:rPr>
        <w:t>. с экрана.</w:t>
      </w:r>
    </w:p>
    <w:p w:rsidR="006D262E" w:rsidRPr="003F1BB4" w:rsidRDefault="009D2321" w:rsidP="006D262E">
      <w:pPr>
        <w:numPr>
          <w:ilvl w:val="0"/>
          <w:numId w:val="29"/>
        </w:numPr>
        <w:tabs>
          <w:tab w:val="left" w:pos="1418"/>
        </w:tabs>
        <w:ind w:left="0" w:firstLine="709"/>
        <w:jc w:val="both"/>
        <w:rPr>
          <w:sz w:val="28"/>
          <w:szCs w:val="28"/>
        </w:rPr>
      </w:pPr>
      <w:r w:rsidRPr="003F1BB4">
        <w:rPr>
          <w:bCs/>
          <w:sz w:val="28"/>
          <w:szCs w:val="28"/>
        </w:rPr>
        <w:t xml:space="preserve">Электронно-библиотечная система ЛАНЬ [Электронный ресурс]. Режим доступа:  https://e.lanbook.com/books — </w:t>
      </w:r>
      <w:proofErr w:type="spellStart"/>
      <w:r w:rsidRPr="003F1BB4">
        <w:rPr>
          <w:bCs/>
          <w:sz w:val="28"/>
          <w:szCs w:val="28"/>
        </w:rPr>
        <w:t>Загл</w:t>
      </w:r>
      <w:proofErr w:type="spellEnd"/>
      <w:r w:rsidRPr="003F1BB4">
        <w:rPr>
          <w:bCs/>
          <w:sz w:val="28"/>
          <w:szCs w:val="28"/>
        </w:rPr>
        <w:t>. с экрана.</w:t>
      </w:r>
    </w:p>
    <w:p w:rsidR="006D262E" w:rsidRPr="003F1BB4" w:rsidRDefault="000A3210" w:rsidP="006D262E">
      <w:pPr>
        <w:numPr>
          <w:ilvl w:val="0"/>
          <w:numId w:val="29"/>
        </w:numPr>
        <w:tabs>
          <w:tab w:val="left" w:pos="1418"/>
        </w:tabs>
        <w:ind w:left="0" w:firstLine="709"/>
        <w:jc w:val="both"/>
        <w:rPr>
          <w:sz w:val="28"/>
          <w:szCs w:val="28"/>
        </w:rPr>
      </w:pPr>
      <w:r w:rsidRPr="003F1BB4">
        <w:rPr>
          <w:sz w:val="28"/>
          <w:szCs w:val="28"/>
        </w:rPr>
        <w:t>Федеральная служба государственной статистики РФ</w:t>
      </w:r>
      <w:r w:rsidR="009D2321" w:rsidRPr="003F1BB4">
        <w:rPr>
          <w:sz w:val="28"/>
          <w:szCs w:val="28"/>
        </w:rPr>
        <w:t xml:space="preserve"> </w:t>
      </w:r>
      <w:r w:rsidR="009D2321" w:rsidRPr="003F1BB4">
        <w:rPr>
          <w:bCs/>
          <w:sz w:val="28"/>
          <w:szCs w:val="28"/>
        </w:rPr>
        <w:t>[Электронный ресурс]. – Режим доступа:</w:t>
      </w:r>
      <w:r w:rsidRPr="003F1BB4">
        <w:rPr>
          <w:sz w:val="28"/>
          <w:szCs w:val="28"/>
        </w:rPr>
        <w:t xml:space="preserve"> </w:t>
      </w:r>
      <w:hyperlink r:id="rId12" w:history="1">
        <w:r w:rsidRPr="003F1BB4">
          <w:rPr>
            <w:sz w:val="28"/>
            <w:szCs w:val="28"/>
          </w:rPr>
          <w:t>http://www.gks.ru</w:t>
        </w:r>
      </w:hyperlink>
    </w:p>
    <w:p w:rsidR="000A3210" w:rsidRPr="003F1BB4" w:rsidRDefault="000A3210" w:rsidP="006D262E">
      <w:pPr>
        <w:numPr>
          <w:ilvl w:val="0"/>
          <w:numId w:val="29"/>
        </w:numPr>
        <w:tabs>
          <w:tab w:val="left" w:pos="1418"/>
        </w:tabs>
        <w:ind w:left="0" w:firstLine="709"/>
        <w:jc w:val="both"/>
        <w:rPr>
          <w:sz w:val="28"/>
          <w:szCs w:val="28"/>
        </w:rPr>
      </w:pPr>
      <w:r w:rsidRPr="003F1BB4">
        <w:rPr>
          <w:sz w:val="28"/>
          <w:szCs w:val="28"/>
        </w:rPr>
        <w:t>Официальный сайт ОАО «РЖД»</w:t>
      </w:r>
      <w:r w:rsidR="006D262E" w:rsidRPr="003F1BB4">
        <w:rPr>
          <w:sz w:val="28"/>
          <w:szCs w:val="28"/>
        </w:rPr>
        <w:t xml:space="preserve"> </w:t>
      </w:r>
      <w:r w:rsidR="006D262E" w:rsidRPr="003F1BB4">
        <w:rPr>
          <w:bCs/>
          <w:sz w:val="28"/>
          <w:szCs w:val="28"/>
        </w:rPr>
        <w:t>[Электронный ресурс]. – Режим доступа:</w:t>
      </w:r>
      <w:r w:rsidRPr="003F1BB4">
        <w:rPr>
          <w:sz w:val="28"/>
          <w:szCs w:val="28"/>
        </w:rPr>
        <w:t xml:space="preserve"> </w:t>
      </w:r>
      <w:hyperlink r:id="rId13" w:history="1">
        <w:r w:rsidRPr="003F1BB4">
          <w:rPr>
            <w:sz w:val="28"/>
            <w:szCs w:val="28"/>
          </w:rPr>
          <w:t>http://rzd.ru/</w:t>
        </w:r>
      </w:hyperlink>
    </w:p>
    <w:p w:rsidR="00753909" w:rsidRPr="003F1BB4" w:rsidRDefault="00753909" w:rsidP="000A3210">
      <w:pPr>
        <w:ind w:firstLine="709"/>
        <w:rPr>
          <w:sz w:val="28"/>
          <w:szCs w:val="28"/>
        </w:rPr>
      </w:pPr>
    </w:p>
    <w:p w:rsidR="00954530" w:rsidRPr="003F1BB4" w:rsidRDefault="00954530" w:rsidP="00954530">
      <w:pPr>
        <w:jc w:val="center"/>
        <w:rPr>
          <w:b/>
          <w:bCs/>
          <w:sz w:val="28"/>
          <w:szCs w:val="28"/>
        </w:rPr>
      </w:pPr>
      <w:r w:rsidRPr="003F1BB4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954530" w:rsidRPr="003F1BB4" w:rsidRDefault="00954530" w:rsidP="00954530">
      <w:pPr>
        <w:ind w:firstLine="851"/>
        <w:jc w:val="center"/>
        <w:rPr>
          <w:bCs/>
          <w:sz w:val="28"/>
          <w:szCs w:val="28"/>
        </w:rPr>
      </w:pPr>
    </w:p>
    <w:p w:rsidR="00954530" w:rsidRPr="003F1BB4" w:rsidRDefault="00954530" w:rsidP="00954530">
      <w:pPr>
        <w:ind w:firstLine="709"/>
        <w:jc w:val="both"/>
        <w:rPr>
          <w:bCs/>
          <w:sz w:val="28"/>
          <w:szCs w:val="28"/>
        </w:rPr>
      </w:pPr>
      <w:r w:rsidRPr="003F1BB4">
        <w:rPr>
          <w:bCs/>
          <w:sz w:val="28"/>
          <w:szCs w:val="28"/>
        </w:rPr>
        <w:t>Порядок изучения дисциплины следующий:</w:t>
      </w:r>
    </w:p>
    <w:p w:rsidR="00954530" w:rsidRPr="003F1BB4" w:rsidRDefault="00954530" w:rsidP="00FB6DB6">
      <w:pPr>
        <w:pStyle w:val="af8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3F1BB4">
        <w:rPr>
          <w:rFonts w:ascii="Times New Roman" w:hAnsi="Times New Roman"/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954530" w:rsidRPr="003F1BB4" w:rsidRDefault="00954530" w:rsidP="00FB6DB6">
      <w:pPr>
        <w:pStyle w:val="af8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3F1BB4">
        <w:rPr>
          <w:rFonts w:ascii="Times New Roman" w:hAnsi="Times New Roman"/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954530" w:rsidRPr="003F1BB4" w:rsidRDefault="00954530" w:rsidP="00FB6DB6">
      <w:pPr>
        <w:pStyle w:val="af8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3F1BB4">
        <w:rPr>
          <w:rFonts w:ascii="Times New Roman" w:hAnsi="Times New Roman"/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954530" w:rsidRPr="00AD723F" w:rsidRDefault="00954530" w:rsidP="00954530">
      <w:pPr>
        <w:ind w:firstLine="709"/>
        <w:jc w:val="both"/>
        <w:rPr>
          <w:bCs/>
          <w:sz w:val="28"/>
          <w:szCs w:val="28"/>
          <w:highlight w:val="yellow"/>
        </w:rPr>
      </w:pPr>
    </w:p>
    <w:p w:rsidR="00954530" w:rsidRPr="003F1BB4" w:rsidRDefault="00954530" w:rsidP="00FE4D04">
      <w:pPr>
        <w:ind w:firstLine="709"/>
        <w:jc w:val="center"/>
        <w:rPr>
          <w:b/>
          <w:bCs/>
          <w:sz w:val="28"/>
          <w:szCs w:val="28"/>
        </w:rPr>
      </w:pPr>
      <w:r w:rsidRPr="003F1BB4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954530" w:rsidRPr="003F1BB4" w:rsidRDefault="00954530" w:rsidP="00954530">
      <w:pPr>
        <w:ind w:firstLine="709"/>
        <w:jc w:val="both"/>
        <w:rPr>
          <w:bCs/>
          <w:sz w:val="28"/>
          <w:szCs w:val="28"/>
        </w:rPr>
      </w:pP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930692" w:rsidRPr="00930692" w:rsidRDefault="00930692" w:rsidP="00930692">
      <w:pPr>
        <w:widowControl w:val="0"/>
        <w:numPr>
          <w:ilvl w:val="0"/>
          <w:numId w:val="4"/>
        </w:numPr>
        <w:tabs>
          <w:tab w:val="left" w:pos="1418"/>
        </w:tabs>
        <w:spacing w:line="300" w:lineRule="auto"/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>технические средства (компьютерная техника и средства связи</w:t>
      </w:r>
      <w:r w:rsidRPr="00930692">
        <w:rPr>
          <w:rFonts w:eastAsia="Times New Roman"/>
          <w:b/>
          <w:bCs/>
          <w:sz w:val="28"/>
          <w:szCs w:val="28"/>
        </w:rPr>
        <w:t xml:space="preserve"> </w:t>
      </w:r>
      <w:r w:rsidRPr="00930692">
        <w:rPr>
          <w:rFonts w:eastAsia="Times New Roman"/>
          <w:bCs/>
          <w:sz w:val="28"/>
          <w:szCs w:val="28"/>
        </w:rPr>
        <w:t>(персональные компьютеры, проектор);</w:t>
      </w:r>
    </w:p>
    <w:p w:rsidR="00930692" w:rsidRPr="00930692" w:rsidRDefault="00930692" w:rsidP="00930692">
      <w:pPr>
        <w:widowControl w:val="0"/>
        <w:numPr>
          <w:ilvl w:val="0"/>
          <w:numId w:val="4"/>
        </w:numPr>
        <w:tabs>
          <w:tab w:val="left" w:pos="1418"/>
        </w:tabs>
        <w:spacing w:line="300" w:lineRule="auto"/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>методы обучения с использованием информационных технологий</w:t>
      </w:r>
      <w:r w:rsidRPr="00930692">
        <w:rPr>
          <w:rFonts w:eastAsia="Times New Roman"/>
          <w:b/>
          <w:bCs/>
          <w:sz w:val="28"/>
          <w:szCs w:val="28"/>
        </w:rPr>
        <w:t xml:space="preserve"> </w:t>
      </w:r>
      <w:r w:rsidRPr="00930692">
        <w:rPr>
          <w:rFonts w:eastAsia="Times New Roman"/>
          <w:bCs/>
          <w:sz w:val="28"/>
          <w:szCs w:val="28"/>
        </w:rPr>
        <w:t>(компьютерное тестирование, демонстрация мультимедийных</w:t>
      </w:r>
      <w:r w:rsidRPr="00930692">
        <w:rPr>
          <w:rFonts w:eastAsia="Times New Roman"/>
          <w:b/>
          <w:bCs/>
          <w:sz w:val="28"/>
          <w:szCs w:val="28"/>
        </w:rPr>
        <w:t xml:space="preserve"> </w:t>
      </w:r>
      <w:r w:rsidRPr="00930692">
        <w:rPr>
          <w:rFonts w:eastAsia="Times New Roman"/>
          <w:bCs/>
          <w:sz w:val="28"/>
          <w:szCs w:val="28"/>
        </w:rPr>
        <w:t>материалов);</w:t>
      </w:r>
    </w:p>
    <w:p w:rsidR="00930692" w:rsidRPr="00930692" w:rsidRDefault="00930692" w:rsidP="00930692">
      <w:pPr>
        <w:widowControl w:val="0"/>
        <w:numPr>
          <w:ilvl w:val="0"/>
          <w:numId w:val="4"/>
        </w:numPr>
        <w:tabs>
          <w:tab w:val="left" w:pos="1418"/>
        </w:tabs>
        <w:spacing w:line="300" w:lineRule="auto"/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 xml:space="preserve">электронная информационно-образовательная среда Петербургского государственного </w:t>
      </w:r>
      <w:proofErr w:type="gramStart"/>
      <w:r w:rsidRPr="00930692">
        <w:rPr>
          <w:rFonts w:eastAsia="Times New Roman"/>
          <w:bCs/>
          <w:sz w:val="28"/>
          <w:szCs w:val="28"/>
        </w:rPr>
        <w:t>университета путей сообщения Императора Александра</w:t>
      </w:r>
      <w:proofErr w:type="gramEnd"/>
      <w:r w:rsidRPr="00930692">
        <w:rPr>
          <w:rFonts w:eastAsia="Times New Roman"/>
          <w:bCs/>
          <w:sz w:val="28"/>
          <w:szCs w:val="28"/>
        </w:rPr>
        <w:t xml:space="preserve"> I [Электронный ресурс]. Режим доступа:  http://sdo.pgups.ru.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</w:rPr>
      </w:pPr>
      <w:r w:rsidRPr="00930692">
        <w:rPr>
          <w:rFonts w:eastAsia="Times New Roman"/>
          <w:bCs/>
          <w:sz w:val="28"/>
        </w:rPr>
        <w:t xml:space="preserve">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работы: 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</w:rPr>
      </w:pPr>
      <w:r w:rsidRPr="00930692">
        <w:rPr>
          <w:rFonts w:eastAsia="Times New Roman"/>
          <w:bCs/>
          <w:sz w:val="28"/>
        </w:rPr>
        <w:t xml:space="preserve">- Операционная система </w:t>
      </w:r>
      <w:proofErr w:type="spellStart"/>
      <w:r w:rsidRPr="00930692">
        <w:rPr>
          <w:rFonts w:eastAsia="Times New Roman"/>
          <w:bCs/>
          <w:sz w:val="28"/>
        </w:rPr>
        <w:t>Windows</w:t>
      </w:r>
      <w:proofErr w:type="spellEnd"/>
      <w:r w:rsidRPr="00930692">
        <w:rPr>
          <w:rFonts w:eastAsia="Times New Roman"/>
          <w:bCs/>
          <w:sz w:val="28"/>
        </w:rPr>
        <w:t xml:space="preserve">; 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</w:rPr>
      </w:pPr>
      <w:r w:rsidRPr="00930692">
        <w:rPr>
          <w:rFonts w:eastAsia="Times New Roman"/>
          <w:bCs/>
          <w:sz w:val="28"/>
        </w:rPr>
        <w:t xml:space="preserve">- MS </w:t>
      </w:r>
      <w:proofErr w:type="spellStart"/>
      <w:r w:rsidRPr="00930692">
        <w:rPr>
          <w:rFonts w:eastAsia="Times New Roman"/>
          <w:bCs/>
          <w:sz w:val="28"/>
        </w:rPr>
        <w:t>Office</w:t>
      </w:r>
      <w:proofErr w:type="spellEnd"/>
      <w:r w:rsidRPr="00930692">
        <w:rPr>
          <w:rFonts w:eastAsia="Times New Roman"/>
          <w:bCs/>
          <w:sz w:val="28"/>
        </w:rPr>
        <w:t>;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</w:rPr>
      </w:pPr>
      <w:r w:rsidRPr="00930692">
        <w:rPr>
          <w:rFonts w:eastAsia="Times New Roman"/>
          <w:bCs/>
          <w:sz w:val="28"/>
        </w:rPr>
        <w:t>- Антивирус Касперский.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</w:rPr>
      </w:pPr>
      <w:r w:rsidRPr="00930692">
        <w:rPr>
          <w:rFonts w:eastAsia="Times New Roman"/>
          <w:bCs/>
          <w:sz w:val="28"/>
        </w:rPr>
        <w:t>Для освоения дисциплины обучающимся обеспечен доступ (удаленный доступ) к современным профессиональным базам данных и информационным справочным системам:</w:t>
      </w:r>
    </w:p>
    <w:p w:rsidR="00930692" w:rsidRPr="00930692" w:rsidRDefault="00930692" w:rsidP="00930692">
      <w:pPr>
        <w:widowControl w:val="0"/>
        <w:ind w:firstLine="851"/>
        <w:jc w:val="both"/>
        <w:rPr>
          <w:rFonts w:eastAsia="Times New Roman"/>
          <w:sz w:val="28"/>
          <w:szCs w:val="28"/>
        </w:rPr>
      </w:pPr>
      <w:r w:rsidRPr="00930692">
        <w:rPr>
          <w:rFonts w:eastAsia="Times New Roman"/>
          <w:sz w:val="28"/>
          <w:szCs w:val="28"/>
        </w:rPr>
        <w:t xml:space="preserve">- Электронный каталог научно-технической библиотеки ФГБОУ ВО ПГУПС </w:t>
      </w:r>
      <w:r w:rsidRPr="00930692">
        <w:rPr>
          <w:rFonts w:eastAsia="Times New Roman"/>
          <w:bCs/>
          <w:sz w:val="28"/>
          <w:szCs w:val="28"/>
        </w:rPr>
        <w:t xml:space="preserve">[Электронный ресурс]. Режим доступа: http://library.pgups.ru — </w:t>
      </w:r>
      <w:proofErr w:type="spellStart"/>
      <w:r w:rsidRPr="00930692">
        <w:rPr>
          <w:rFonts w:eastAsia="Times New Roman"/>
          <w:bCs/>
          <w:sz w:val="28"/>
          <w:szCs w:val="28"/>
        </w:rPr>
        <w:t>Загл</w:t>
      </w:r>
      <w:proofErr w:type="spellEnd"/>
      <w:r w:rsidRPr="00930692">
        <w:rPr>
          <w:rFonts w:eastAsia="Times New Roman"/>
          <w:bCs/>
          <w:sz w:val="28"/>
          <w:szCs w:val="28"/>
        </w:rPr>
        <w:t>. с экрана</w:t>
      </w:r>
      <w:proofErr w:type="gramStart"/>
      <w:r w:rsidRPr="00930692">
        <w:rPr>
          <w:rFonts w:eastAsia="Times New Roman"/>
          <w:bCs/>
          <w:sz w:val="28"/>
          <w:szCs w:val="28"/>
        </w:rPr>
        <w:t>.</w:t>
      </w:r>
      <w:r w:rsidRPr="00930692">
        <w:rPr>
          <w:rFonts w:eastAsia="Times New Roman"/>
          <w:sz w:val="28"/>
          <w:szCs w:val="28"/>
        </w:rPr>
        <w:t xml:space="preserve">; </w:t>
      </w:r>
      <w:proofErr w:type="gramEnd"/>
    </w:p>
    <w:p w:rsidR="00930692" w:rsidRPr="00930692" w:rsidRDefault="00930692" w:rsidP="00930692">
      <w:pPr>
        <w:widowControl w:val="0"/>
        <w:ind w:firstLine="851"/>
        <w:jc w:val="both"/>
        <w:rPr>
          <w:rFonts w:eastAsia="Times New Roman"/>
          <w:sz w:val="28"/>
          <w:szCs w:val="28"/>
        </w:rPr>
      </w:pPr>
      <w:r w:rsidRPr="00930692">
        <w:rPr>
          <w:rFonts w:eastAsia="Times New Roman"/>
          <w:sz w:val="28"/>
          <w:szCs w:val="28"/>
        </w:rPr>
        <w:t>- Электронный периодический справочник правовых систем семейства «</w:t>
      </w:r>
      <w:proofErr w:type="spellStart"/>
      <w:r w:rsidRPr="00930692">
        <w:rPr>
          <w:rFonts w:eastAsia="Times New Roman"/>
          <w:sz w:val="28"/>
          <w:szCs w:val="28"/>
        </w:rPr>
        <w:t>КонсультантПлюс</w:t>
      </w:r>
      <w:proofErr w:type="spellEnd"/>
      <w:r w:rsidRPr="00930692">
        <w:rPr>
          <w:rFonts w:eastAsia="Times New Roman"/>
          <w:sz w:val="28"/>
          <w:szCs w:val="28"/>
        </w:rPr>
        <w:t>»;</w:t>
      </w:r>
    </w:p>
    <w:p w:rsidR="00930692" w:rsidRPr="00930692" w:rsidRDefault="00930692" w:rsidP="00930692">
      <w:pPr>
        <w:widowControl w:val="0"/>
        <w:ind w:firstLine="851"/>
        <w:jc w:val="both"/>
        <w:rPr>
          <w:rFonts w:eastAsia="Times New Roman"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 xml:space="preserve">- Электронно-библиотечная система ibooks.ru [Электронный ресурс]. Режим доступа:  http://ibooks.ru/ — </w:t>
      </w:r>
      <w:proofErr w:type="spellStart"/>
      <w:r w:rsidRPr="00930692">
        <w:rPr>
          <w:rFonts w:eastAsia="Times New Roman"/>
          <w:bCs/>
          <w:sz w:val="28"/>
          <w:szCs w:val="28"/>
        </w:rPr>
        <w:t>Загл</w:t>
      </w:r>
      <w:proofErr w:type="spellEnd"/>
      <w:r w:rsidRPr="00930692">
        <w:rPr>
          <w:rFonts w:eastAsia="Times New Roman"/>
          <w:bCs/>
          <w:sz w:val="28"/>
          <w:szCs w:val="28"/>
        </w:rPr>
        <w:t>. с экрана.</w:t>
      </w:r>
    </w:p>
    <w:p w:rsidR="00930692" w:rsidRPr="00930692" w:rsidRDefault="00930692" w:rsidP="00930692">
      <w:pPr>
        <w:widowControl w:val="0"/>
        <w:ind w:firstLine="851"/>
        <w:jc w:val="both"/>
        <w:rPr>
          <w:rFonts w:eastAsia="Times New Roman"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 xml:space="preserve">- Электронно-библиотечная система ЛАНЬ [Электронный ресурс]. Режим доступа:  https://e.lanbook.com/books — </w:t>
      </w:r>
      <w:proofErr w:type="spellStart"/>
      <w:r w:rsidRPr="00930692">
        <w:rPr>
          <w:rFonts w:eastAsia="Times New Roman"/>
          <w:bCs/>
          <w:sz w:val="28"/>
          <w:szCs w:val="28"/>
        </w:rPr>
        <w:t>Загл</w:t>
      </w:r>
      <w:proofErr w:type="spellEnd"/>
      <w:r w:rsidRPr="00930692">
        <w:rPr>
          <w:rFonts w:eastAsia="Times New Roman"/>
          <w:bCs/>
          <w:sz w:val="28"/>
          <w:szCs w:val="28"/>
        </w:rPr>
        <w:t>. с экрана</w:t>
      </w:r>
      <w:proofErr w:type="gramStart"/>
      <w:r w:rsidRPr="00930692">
        <w:rPr>
          <w:rFonts w:eastAsia="Times New Roman"/>
          <w:bCs/>
          <w:sz w:val="28"/>
          <w:szCs w:val="28"/>
        </w:rPr>
        <w:t>.»</w:t>
      </w:r>
      <w:proofErr w:type="gramEnd"/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</w:p>
    <w:p w:rsidR="00930692" w:rsidRPr="00930692" w:rsidRDefault="00930692" w:rsidP="00930692">
      <w:pPr>
        <w:jc w:val="center"/>
        <w:rPr>
          <w:rFonts w:eastAsia="Times New Roman"/>
          <w:bCs/>
          <w:sz w:val="28"/>
          <w:szCs w:val="28"/>
        </w:rPr>
      </w:pPr>
      <w:r w:rsidRPr="00930692">
        <w:rPr>
          <w:rFonts w:eastAsia="Times New Roman"/>
          <w:b/>
          <w:bCs/>
          <w:sz w:val="28"/>
          <w:szCs w:val="28"/>
        </w:rPr>
        <w:t>12 Описание материально-технической базы, необходимой для осуществления образовательного процесса по дисциплине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>Материально-техническая база, необходимая для осуществления образовательного процесса по дисциплине, включает следующие специальные помещения: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>-</w:t>
      </w:r>
      <w:r w:rsidRPr="00930692">
        <w:rPr>
          <w:rFonts w:eastAsia="Times New Roman"/>
          <w:bCs/>
          <w:sz w:val="28"/>
          <w:szCs w:val="28"/>
        </w:rPr>
        <w:tab/>
        <w:t xml:space="preserve">учебные аудитории для проведения занятий лекционного типа, занятий семинарского типа, </w:t>
      </w:r>
      <w:r>
        <w:rPr>
          <w:rFonts w:eastAsia="Times New Roman"/>
          <w:bCs/>
          <w:sz w:val="28"/>
          <w:szCs w:val="28"/>
        </w:rPr>
        <w:t>выполнения курсовых работ</w:t>
      </w:r>
      <w:r w:rsidRPr="00930692">
        <w:rPr>
          <w:rFonts w:eastAsia="Times New Roman"/>
          <w:bCs/>
          <w:sz w:val="28"/>
          <w:szCs w:val="28"/>
        </w:rPr>
        <w:t xml:space="preserve">, групповых и индивидуальных консультаций, текущего контроля и промежуточной аттестации; 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>-</w:t>
      </w:r>
      <w:r w:rsidRPr="00930692">
        <w:rPr>
          <w:rFonts w:eastAsia="Times New Roman"/>
          <w:bCs/>
          <w:sz w:val="28"/>
          <w:szCs w:val="28"/>
        </w:rPr>
        <w:tab/>
        <w:t>помещения для самостоятельной работы;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>-</w:t>
      </w:r>
      <w:r w:rsidRPr="00930692">
        <w:rPr>
          <w:rFonts w:eastAsia="Times New Roman"/>
          <w:bCs/>
          <w:sz w:val="28"/>
          <w:szCs w:val="28"/>
        </w:rPr>
        <w:tab/>
        <w:t xml:space="preserve">помещения для хранения и профилактического обслуживания учебного оборудования. </w:t>
      </w:r>
    </w:p>
    <w:p w:rsidR="00930692" w:rsidRPr="00930692" w:rsidRDefault="00561E21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  <w:bookmarkStart w:id="0" w:name="_GoBack"/>
      <w:r>
        <w:rPr>
          <w:rFonts w:eastAsia="Times New Roman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-70844</wp:posOffset>
            </wp:positionH>
            <wp:positionV relativeFrom="paragraph">
              <wp:posOffset>-184759</wp:posOffset>
            </wp:positionV>
            <wp:extent cx="6245524" cy="9066392"/>
            <wp:effectExtent l="0" t="0" r="3175" b="1905"/>
            <wp:wrapNone/>
            <wp:docPr id="2" name="Рисунок 2" descr="C:\Users\Стас\Pictures\Сканы\img6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тас\Pictures\Сканы\img603.t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611" cy="907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930692" w:rsidRPr="00930692">
        <w:rPr>
          <w:rFonts w:eastAsia="Times New Roman"/>
          <w:bCs/>
          <w:sz w:val="28"/>
          <w:szCs w:val="28"/>
        </w:rPr>
        <w:t xml:space="preserve">Специальные помещения укомплектовываются специализированной мебелью и техническими средствами обучения, служащими для представления учебной информации большой аудитории. 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>Для проведения занятий лекционного типа предлагаются стационарные или переносные наборы демонстрационного оборудования и учебно-наглядных пособий, хранящиеся на электронных носителях и обеспечивающие тематические иллюстрации, соответствующие рабочим программам дисциплин.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 xml:space="preserve">Помещения для самостоятельной работы обучающихся оснащаются компьютерной техникой с возможностью подключения к сети «Интернет» и обеспечением доступа в электронную информационно-образовательную среду Петербургского государственного </w:t>
      </w:r>
      <w:proofErr w:type="gramStart"/>
      <w:r w:rsidRPr="00930692">
        <w:rPr>
          <w:rFonts w:eastAsia="Times New Roman"/>
          <w:bCs/>
          <w:sz w:val="28"/>
          <w:szCs w:val="28"/>
        </w:rPr>
        <w:t>университета путей сообщения Императора Александра</w:t>
      </w:r>
      <w:proofErr w:type="gramEnd"/>
      <w:r w:rsidRPr="00930692">
        <w:rPr>
          <w:rFonts w:eastAsia="Times New Roman"/>
          <w:bCs/>
          <w:sz w:val="28"/>
          <w:szCs w:val="28"/>
        </w:rPr>
        <w:t xml:space="preserve"> I. 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30692">
        <w:rPr>
          <w:rFonts w:eastAsia="Times New Roman"/>
          <w:bCs/>
          <w:sz w:val="28"/>
          <w:szCs w:val="28"/>
        </w:rPr>
        <w:t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</w:t>
      </w:r>
    </w:p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6"/>
        <w:gridCol w:w="2268"/>
        <w:gridCol w:w="2517"/>
      </w:tblGrid>
      <w:tr w:rsidR="00930692" w:rsidRPr="00930692" w:rsidTr="001437A2">
        <w:tc>
          <w:tcPr>
            <w:tcW w:w="4786" w:type="dxa"/>
          </w:tcPr>
          <w:p w:rsidR="00930692" w:rsidRPr="00930692" w:rsidRDefault="00930692" w:rsidP="00930692">
            <w:pPr>
              <w:tabs>
                <w:tab w:val="left" w:pos="85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930692">
              <w:rPr>
                <w:rFonts w:eastAsia="Times New Roman"/>
                <w:sz w:val="28"/>
                <w:szCs w:val="28"/>
              </w:rPr>
              <w:t xml:space="preserve">Разработчик, </w:t>
            </w:r>
          </w:p>
          <w:p w:rsidR="00930692" w:rsidRPr="00930692" w:rsidRDefault="00930692" w:rsidP="00930692">
            <w:pPr>
              <w:tabs>
                <w:tab w:val="left" w:pos="85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930692">
              <w:rPr>
                <w:rFonts w:eastAsia="Times New Roman"/>
                <w:sz w:val="28"/>
                <w:szCs w:val="28"/>
              </w:rPr>
              <w:t xml:space="preserve">доцент </w:t>
            </w:r>
          </w:p>
        </w:tc>
        <w:tc>
          <w:tcPr>
            <w:tcW w:w="2268" w:type="dxa"/>
            <w:vAlign w:val="bottom"/>
          </w:tcPr>
          <w:p w:rsidR="00930692" w:rsidRPr="00930692" w:rsidRDefault="00930692" w:rsidP="00930692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</w:p>
          <w:p w:rsidR="00930692" w:rsidRPr="00930692" w:rsidRDefault="00930692" w:rsidP="00930692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  <w:r w:rsidRPr="00930692">
              <w:rPr>
                <w:rFonts w:eastAsia="Times New Roman"/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930692" w:rsidRPr="00930692" w:rsidRDefault="00930692" w:rsidP="00930692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  <w:r w:rsidRPr="003F1BB4">
              <w:rPr>
                <w:bCs/>
                <w:sz w:val="28"/>
                <w:szCs w:val="28"/>
              </w:rPr>
              <w:t>Ю.В. Егоров</w:t>
            </w:r>
          </w:p>
        </w:tc>
      </w:tr>
      <w:tr w:rsidR="00930692" w:rsidRPr="00930692" w:rsidTr="001437A2">
        <w:tc>
          <w:tcPr>
            <w:tcW w:w="4786" w:type="dxa"/>
          </w:tcPr>
          <w:p w:rsidR="00930692" w:rsidRPr="00930692" w:rsidRDefault="00930692" w:rsidP="00930692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  <w:r w:rsidRPr="00930692">
              <w:rPr>
                <w:rFonts w:eastAsia="Times New Roman"/>
                <w:sz w:val="28"/>
                <w:szCs w:val="28"/>
                <w:u w:val="single"/>
                <w:lang w:eastAsia="en-US"/>
              </w:rPr>
              <w:t>«08» мая 2018 г.</w:t>
            </w:r>
          </w:p>
        </w:tc>
        <w:tc>
          <w:tcPr>
            <w:tcW w:w="2268" w:type="dxa"/>
          </w:tcPr>
          <w:p w:rsidR="00930692" w:rsidRPr="00930692" w:rsidRDefault="00930692" w:rsidP="00930692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930692" w:rsidRPr="00930692" w:rsidRDefault="00930692" w:rsidP="00930692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</w:p>
        </w:tc>
      </w:tr>
    </w:tbl>
    <w:p w:rsidR="00930692" w:rsidRPr="00930692" w:rsidRDefault="00930692" w:rsidP="00930692">
      <w:pPr>
        <w:ind w:firstLine="851"/>
        <w:jc w:val="both"/>
        <w:rPr>
          <w:rFonts w:eastAsia="Times New Roman"/>
          <w:bCs/>
          <w:sz w:val="28"/>
          <w:szCs w:val="28"/>
        </w:rPr>
      </w:pPr>
    </w:p>
    <w:sectPr w:rsidR="00930692" w:rsidRPr="00930692" w:rsidSect="00930692">
      <w:footerReference w:type="default" r:id="rId15"/>
      <w:footerReference w:type="first" r:id="rId16"/>
      <w:footnotePr>
        <w:numRestart w:val="eachPage"/>
      </w:footnotePr>
      <w:type w:val="continuous"/>
      <w:pgSz w:w="11906" w:h="16838"/>
      <w:pgMar w:top="851" w:right="567" w:bottom="851" w:left="1701" w:header="0" w:footer="454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6390" w:rsidRDefault="00F66390" w:rsidP="00FC1BEB">
      <w:r>
        <w:separator/>
      </w:r>
    </w:p>
  </w:endnote>
  <w:endnote w:type="continuationSeparator" w:id="0">
    <w:p w:rsidR="00F66390" w:rsidRDefault="00F66390" w:rsidP="00FC1B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954394"/>
      <w:docPartObj>
        <w:docPartGallery w:val="Page Numbers (Bottom of Page)"/>
        <w:docPartUnique/>
      </w:docPartObj>
    </w:sdtPr>
    <w:sdtEndPr/>
    <w:sdtContent>
      <w:p w:rsidR="00930692" w:rsidRDefault="00930692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1E21" w:rsidRPr="00561E21">
          <w:rPr>
            <w:noProof/>
            <w:lang w:val="ru-RU"/>
          </w:rPr>
          <w:t>10</w:t>
        </w:r>
        <w:r>
          <w:fldChar w:fldCharType="end"/>
        </w:r>
      </w:p>
    </w:sdtContent>
  </w:sdt>
  <w:p w:rsidR="00930692" w:rsidRDefault="00930692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3ECA" w:rsidRDefault="00FE3ECA">
    <w:pPr>
      <w:pStyle w:val="ab"/>
      <w:jc w:val="right"/>
    </w:pPr>
  </w:p>
  <w:p w:rsidR="00FE3ECA" w:rsidRDefault="00FE3ECA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6390" w:rsidRDefault="00F66390" w:rsidP="00FC1BEB">
      <w:r>
        <w:separator/>
      </w:r>
    </w:p>
  </w:footnote>
  <w:footnote w:type="continuationSeparator" w:id="0">
    <w:p w:rsidR="00F66390" w:rsidRDefault="00F66390" w:rsidP="00FC1B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5"/>
    <w:multiLevelType w:val="singleLevel"/>
    <w:tmpl w:val="00000005"/>
    <w:name w:val="WW8Num14"/>
    <w:lvl w:ilvl="0">
      <w:start w:val="1"/>
      <w:numFmt w:val="bullet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cs="Symbol"/>
      </w:rPr>
    </w:lvl>
  </w:abstractNum>
  <w:abstractNum w:abstractNumId="1">
    <w:nsid w:val="0000000B"/>
    <w:multiLevelType w:val="singleLevel"/>
    <w:tmpl w:val="0000000B"/>
    <w:name w:val="WW8Num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</w:abstractNum>
  <w:abstractNum w:abstractNumId="2">
    <w:nsid w:val="03B322EB"/>
    <w:multiLevelType w:val="hybridMultilevel"/>
    <w:tmpl w:val="8E7486BE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1C490C"/>
    <w:multiLevelType w:val="hybridMultilevel"/>
    <w:tmpl w:val="DAF21DF4"/>
    <w:lvl w:ilvl="0" w:tplc="8EFA9B1C">
      <w:start w:val="1"/>
      <w:numFmt w:val="decimal"/>
      <w:lvlText w:val="%1."/>
      <w:lvlJc w:val="left"/>
      <w:pPr>
        <w:ind w:left="720" w:hanging="360"/>
      </w:pPr>
      <w:rPr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CD1585"/>
    <w:multiLevelType w:val="hybridMultilevel"/>
    <w:tmpl w:val="93D6F700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B0533C"/>
    <w:multiLevelType w:val="hybridMultilevel"/>
    <w:tmpl w:val="D6DC4F7E"/>
    <w:lvl w:ilvl="0" w:tplc="0419000F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6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7">
    <w:nsid w:val="15161FE4"/>
    <w:multiLevelType w:val="hybridMultilevel"/>
    <w:tmpl w:val="2806B098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B1492B"/>
    <w:multiLevelType w:val="hybridMultilevel"/>
    <w:tmpl w:val="8FFC1DAC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DD7784E"/>
    <w:multiLevelType w:val="hybridMultilevel"/>
    <w:tmpl w:val="206E7E12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1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2B854D5A"/>
    <w:multiLevelType w:val="hybridMultilevel"/>
    <w:tmpl w:val="5D8673F2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0F86933"/>
    <w:multiLevelType w:val="hybridMultilevel"/>
    <w:tmpl w:val="34B8EA66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15D0947"/>
    <w:multiLevelType w:val="hybridMultilevel"/>
    <w:tmpl w:val="3CD28D2C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3255048"/>
    <w:multiLevelType w:val="hybridMultilevel"/>
    <w:tmpl w:val="1EB69006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9228B9"/>
    <w:multiLevelType w:val="hybridMultilevel"/>
    <w:tmpl w:val="18C2408E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379B6E8F"/>
    <w:multiLevelType w:val="hybridMultilevel"/>
    <w:tmpl w:val="63203F2A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4389151C"/>
    <w:multiLevelType w:val="hybridMultilevel"/>
    <w:tmpl w:val="0B589EF4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8CA3820"/>
    <w:multiLevelType w:val="hybridMultilevel"/>
    <w:tmpl w:val="BCD4A7A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>
    <w:nsid w:val="4FCA3942"/>
    <w:multiLevelType w:val="hybridMultilevel"/>
    <w:tmpl w:val="D048D98E"/>
    <w:lvl w:ilvl="0" w:tplc="654207D2">
      <w:start w:val="4"/>
      <w:numFmt w:val="bullet"/>
      <w:lvlText w:val="–"/>
      <w:lvlJc w:val="left"/>
      <w:pPr>
        <w:ind w:left="720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3E00159"/>
    <w:multiLevelType w:val="hybridMultilevel"/>
    <w:tmpl w:val="AE2EC758"/>
    <w:lvl w:ilvl="0" w:tplc="654207D2">
      <w:start w:val="4"/>
      <w:numFmt w:val="bullet"/>
      <w:lvlText w:val="–"/>
      <w:lvlJc w:val="left"/>
      <w:pPr>
        <w:ind w:left="720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043464E"/>
    <w:multiLevelType w:val="hybridMultilevel"/>
    <w:tmpl w:val="CB28562A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326700F"/>
    <w:multiLevelType w:val="multilevel"/>
    <w:tmpl w:val="1E0E43F0"/>
    <w:lvl w:ilvl="0">
      <w:start w:val="1"/>
      <w:numFmt w:val="upperRoman"/>
      <w:pStyle w:val="7"/>
      <w:lvlText w:val="%1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1">
      <w:start w:val="5"/>
      <w:numFmt w:val="decimal"/>
      <w:lvlText w:val="%2."/>
      <w:lvlJc w:val="left"/>
      <w:pPr>
        <w:tabs>
          <w:tab w:val="num" w:pos="1499"/>
        </w:tabs>
        <w:ind w:left="1499" w:hanging="495"/>
      </w:pPr>
      <w:rPr>
        <w:rFonts w:cs="Times New Roman" w:hint="default"/>
        <w:color w:val="auto"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27">
    <w:nsid w:val="63BB47DB"/>
    <w:multiLevelType w:val="hybridMultilevel"/>
    <w:tmpl w:val="CD56EC52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5FF3734"/>
    <w:multiLevelType w:val="hybridMultilevel"/>
    <w:tmpl w:val="D6DC4F7E"/>
    <w:lvl w:ilvl="0" w:tplc="0419000F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9">
    <w:nsid w:val="6D6F0A66"/>
    <w:multiLevelType w:val="multilevel"/>
    <w:tmpl w:val="B1F47B80"/>
    <w:styleLink w:val="List1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738802AC"/>
    <w:multiLevelType w:val="hybridMultilevel"/>
    <w:tmpl w:val="81B2F1CA"/>
    <w:lvl w:ilvl="0" w:tplc="79D20E50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1">
    <w:nsid w:val="74234508"/>
    <w:multiLevelType w:val="hybridMultilevel"/>
    <w:tmpl w:val="EB887EEE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5C7265E"/>
    <w:multiLevelType w:val="multilevel"/>
    <w:tmpl w:val="B7303162"/>
    <w:lvl w:ilvl="0">
      <w:start w:val="1"/>
      <w:numFmt w:val="upperRoman"/>
      <w:pStyle w:val="1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4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26"/>
  </w:num>
  <w:num w:numId="2">
    <w:abstractNumId w:val="32"/>
  </w:num>
  <w:num w:numId="3">
    <w:abstractNumId w:val="29"/>
  </w:num>
  <w:num w:numId="4">
    <w:abstractNumId w:val="19"/>
  </w:num>
  <w:num w:numId="5">
    <w:abstractNumId w:val="21"/>
  </w:num>
  <w:num w:numId="6">
    <w:abstractNumId w:val="16"/>
  </w:num>
  <w:num w:numId="7">
    <w:abstractNumId w:val="31"/>
  </w:num>
  <w:num w:numId="8">
    <w:abstractNumId w:val="2"/>
  </w:num>
  <w:num w:numId="9">
    <w:abstractNumId w:val="3"/>
  </w:num>
  <w:num w:numId="10">
    <w:abstractNumId w:val="4"/>
  </w:num>
  <w:num w:numId="11">
    <w:abstractNumId w:val="13"/>
  </w:num>
  <w:num w:numId="12">
    <w:abstractNumId w:val="27"/>
  </w:num>
  <w:num w:numId="13">
    <w:abstractNumId w:val="7"/>
  </w:num>
  <w:num w:numId="14">
    <w:abstractNumId w:val="18"/>
  </w:num>
  <w:num w:numId="15">
    <w:abstractNumId w:val="25"/>
  </w:num>
  <w:num w:numId="16">
    <w:abstractNumId w:val="12"/>
  </w:num>
  <w:num w:numId="17">
    <w:abstractNumId w:val="15"/>
  </w:num>
  <w:num w:numId="18">
    <w:abstractNumId w:val="10"/>
  </w:num>
  <w:num w:numId="19">
    <w:abstractNumId w:val="14"/>
  </w:num>
  <w:num w:numId="20">
    <w:abstractNumId w:val="9"/>
  </w:num>
  <w:num w:numId="21">
    <w:abstractNumId w:val="8"/>
  </w:num>
  <w:num w:numId="22">
    <w:abstractNumId w:val="20"/>
  </w:num>
  <w:num w:numId="23">
    <w:abstractNumId w:val="30"/>
  </w:num>
  <w:num w:numId="24">
    <w:abstractNumId w:val="11"/>
  </w:num>
  <w:num w:numId="25">
    <w:abstractNumId w:val="6"/>
  </w:num>
  <w:num w:numId="26">
    <w:abstractNumId w:val="28"/>
  </w:num>
  <w:num w:numId="27">
    <w:abstractNumId w:val="17"/>
  </w:num>
  <w:num w:numId="28">
    <w:abstractNumId w:val="22"/>
  </w:num>
  <w:num w:numId="29">
    <w:abstractNumId w:val="5"/>
  </w:num>
  <w:num w:numId="30">
    <w:abstractNumId w:val="24"/>
  </w:num>
  <w:num w:numId="31">
    <w:abstractNumId w:val="23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7ACD"/>
    <w:rsid w:val="0000007C"/>
    <w:rsid w:val="000002F1"/>
    <w:rsid w:val="00000DA8"/>
    <w:rsid w:val="00004410"/>
    <w:rsid w:val="0000450B"/>
    <w:rsid w:val="00004A65"/>
    <w:rsid w:val="00004B4E"/>
    <w:rsid w:val="000057D0"/>
    <w:rsid w:val="000059B7"/>
    <w:rsid w:val="00010074"/>
    <w:rsid w:val="0001032B"/>
    <w:rsid w:val="00010404"/>
    <w:rsid w:val="0001113B"/>
    <w:rsid w:val="00011827"/>
    <w:rsid w:val="00011D45"/>
    <w:rsid w:val="00013763"/>
    <w:rsid w:val="00013FBE"/>
    <w:rsid w:val="0001502D"/>
    <w:rsid w:val="00015ACA"/>
    <w:rsid w:val="00016037"/>
    <w:rsid w:val="00016C20"/>
    <w:rsid w:val="0001721C"/>
    <w:rsid w:val="0001761F"/>
    <w:rsid w:val="00017954"/>
    <w:rsid w:val="00020953"/>
    <w:rsid w:val="00020D4C"/>
    <w:rsid w:val="00021947"/>
    <w:rsid w:val="00022A03"/>
    <w:rsid w:val="00022A40"/>
    <w:rsid w:val="00022CC3"/>
    <w:rsid w:val="0002487E"/>
    <w:rsid w:val="00024DEE"/>
    <w:rsid w:val="00027D0D"/>
    <w:rsid w:val="0003014B"/>
    <w:rsid w:val="0003027C"/>
    <w:rsid w:val="00031499"/>
    <w:rsid w:val="00031E85"/>
    <w:rsid w:val="000322F7"/>
    <w:rsid w:val="00032892"/>
    <w:rsid w:val="00033017"/>
    <w:rsid w:val="00034883"/>
    <w:rsid w:val="00034AAB"/>
    <w:rsid w:val="00036CF1"/>
    <w:rsid w:val="00037A8C"/>
    <w:rsid w:val="00037D32"/>
    <w:rsid w:val="00040DFD"/>
    <w:rsid w:val="0004198D"/>
    <w:rsid w:val="00041BFC"/>
    <w:rsid w:val="00042D5D"/>
    <w:rsid w:val="0004413D"/>
    <w:rsid w:val="00044494"/>
    <w:rsid w:val="00050D03"/>
    <w:rsid w:val="00051030"/>
    <w:rsid w:val="00051A6E"/>
    <w:rsid w:val="00052D26"/>
    <w:rsid w:val="00053A4D"/>
    <w:rsid w:val="00053CB1"/>
    <w:rsid w:val="000540E9"/>
    <w:rsid w:val="00055FA6"/>
    <w:rsid w:val="00056F55"/>
    <w:rsid w:val="00056F5C"/>
    <w:rsid w:val="0006013E"/>
    <w:rsid w:val="00060680"/>
    <w:rsid w:val="000606B1"/>
    <w:rsid w:val="000622AD"/>
    <w:rsid w:val="000622E1"/>
    <w:rsid w:val="00063103"/>
    <w:rsid w:val="0006332B"/>
    <w:rsid w:val="000638D7"/>
    <w:rsid w:val="00064671"/>
    <w:rsid w:val="00067038"/>
    <w:rsid w:val="0006735C"/>
    <w:rsid w:val="0007058A"/>
    <w:rsid w:val="000709C5"/>
    <w:rsid w:val="000715DD"/>
    <w:rsid w:val="000722AF"/>
    <w:rsid w:val="00072769"/>
    <w:rsid w:val="0007277C"/>
    <w:rsid w:val="00072D58"/>
    <w:rsid w:val="00073AFD"/>
    <w:rsid w:val="00074448"/>
    <w:rsid w:val="00075476"/>
    <w:rsid w:val="00075F37"/>
    <w:rsid w:val="00076226"/>
    <w:rsid w:val="00076520"/>
    <w:rsid w:val="00077218"/>
    <w:rsid w:val="00077471"/>
    <w:rsid w:val="00077E6F"/>
    <w:rsid w:val="00080448"/>
    <w:rsid w:val="00080C1C"/>
    <w:rsid w:val="00081C81"/>
    <w:rsid w:val="00081D6B"/>
    <w:rsid w:val="00081DA5"/>
    <w:rsid w:val="00082FD1"/>
    <w:rsid w:val="000837FC"/>
    <w:rsid w:val="000845CA"/>
    <w:rsid w:val="00084647"/>
    <w:rsid w:val="00085633"/>
    <w:rsid w:val="000858A3"/>
    <w:rsid w:val="00087D75"/>
    <w:rsid w:val="000900EE"/>
    <w:rsid w:val="00090750"/>
    <w:rsid w:val="00090860"/>
    <w:rsid w:val="00090E80"/>
    <w:rsid w:val="000912DA"/>
    <w:rsid w:val="00093089"/>
    <w:rsid w:val="000931C6"/>
    <w:rsid w:val="00093D7A"/>
    <w:rsid w:val="000941B6"/>
    <w:rsid w:val="000953DE"/>
    <w:rsid w:val="00095511"/>
    <w:rsid w:val="00096DE0"/>
    <w:rsid w:val="00096FAD"/>
    <w:rsid w:val="00097F87"/>
    <w:rsid w:val="000A021F"/>
    <w:rsid w:val="000A0566"/>
    <w:rsid w:val="000A11D0"/>
    <w:rsid w:val="000A1413"/>
    <w:rsid w:val="000A1C18"/>
    <w:rsid w:val="000A201A"/>
    <w:rsid w:val="000A24F6"/>
    <w:rsid w:val="000A3210"/>
    <w:rsid w:val="000A3A9F"/>
    <w:rsid w:val="000A4C96"/>
    <w:rsid w:val="000A4DD6"/>
    <w:rsid w:val="000A5B83"/>
    <w:rsid w:val="000A7469"/>
    <w:rsid w:val="000A7A64"/>
    <w:rsid w:val="000A7EFA"/>
    <w:rsid w:val="000B1F81"/>
    <w:rsid w:val="000B2B69"/>
    <w:rsid w:val="000B2ED3"/>
    <w:rsid w:val="000B2F95"/>
    <w:rsid w:val="000B309A"/>
    <w:rsid w:val="000B48E3"/>
    <w:rsid w:val="000B4B3E"/>
    <w:rsid w:val="000B5F93"/>
    <w:rsid w:val="000B6042"/>
    <w:rsid w:val="000B749B"/>
    <w:rsid w:val="000C0DA6"/>
    <w:rsid w:val="000C105F"/>
    <w:rsid w:val="000C11E8"/>
    <w:rsid w:val="000C168A"/>
    <w:rsid w:val="000C16B1"/>
    <w:rsid w:val="000C21DF"/>
    <w:rsid w:val="000C30DE"/>
    <w:rsid w:val="000C443F"/>
    <w:rsid w:val="000C51CF"/>
    <w:rsid w:val="000C5225"/>
    <w:rsid w:val="000C57F3"/>
    <w:rsid w:val="000C5BA3"/>
    <w:rsid w:val="000C6B0D"/>
    <w:rsid w:val="000C6C9F"/>
    <w:rsid w:val="000C70D3"/>
    <w:rsid w:val="000C7281"/>
    <w:rsid w:val="000C7870"/>
    <w:rsid w:val="000D0084"/>
    <w:rsid w:val="000D013D"/>
    <w:rsid w:val="000D174A"/>
    <w:rsid w:val="000D1EAE"/>
    <w:rsid w:val="000D5ED6"/>
    <w:rsid w:val="000D6165"/>
    <w:rsid w:val="000D64CB"/>
    <w:rsid w:val="000D6FF6"/>
    <w:rsid w:val="000D7DE3"/>
    <w:rsid w:val="000E0CD3"/>
    <w:rsid w:val="000E1E0F"/>
    <w:rsid w:val="000E3117"/>
    <w:rsid w:val="000E3696"/>
    <w:rsid w:val="000E4277"/>
    <w:rsid w:val="000E4EF9"/>
    <w:rsid w:val="000E5810"/>
    <w:rsid w:val="000E7207"/>
    <w:rsid w:val="000E780A"/>
    <w:rsid w:val="000E7E6F"/>
    <w:rsid w:val="000F0750"/>
    <w:rsid w:val="000F08F5"/>
    <w:rsid w:val="000F0961"/>
    <w:rsid w:val="000F203D"/>
    <w:rsid w:val="000F349C"/>
    <w:rsid w:val="000F5235"/>
    <w:rsid w:val="000F5461"/>
    <w:rsid w:val="000F5AB9"/>
    <w:rsid w:val="000F5E53"/>
    <w:rsid w:val="000F6134"/>
    <w:rsid w:val="000F623B"/>
    <w:rsid w:val="000F6869"/>
    <w:rsid w:val="000F6D69"/>
    <w:rsid w:val="000F7726"/>
    <w:rsid w:val="00100001"/>
    <w:rsid w:val="00100CB0"/>
    <w:rsid w:val="00101373"/>
    <w:rsid w:val="00101B1B"/>
    <w:rsid w:val="0010209B"/>
    <w:rsid w:val="001027B1"/>
    <w:rsid w:val="001040F9"/>
    <w:rsid w:val="0010499E"/>
    <w:rsid w:val="001063D0"/>
    <w:rsid w:val="0010710E"/>
    <w:rsid w:val="0011015B"/>
    <w:rsid w:val="00110361"/>
    <w:rsid w:val="00110E37"/>
    <w:rsid w:val="0011101E"/>
    <w:rsid w:val="001113CF"/>
    <w:rsid w:val="00111469"/>
    <w:rsid w:val="00111C92"/>
    <w:rsid w:val="0011237A"/>
    <w:rsid w:val="00112903"/>
    <w:rsid w:val="00113564"/>
    <w:rsid w:val="00114223"/>
    <w:rsid w:val="001144FF"/>
    <w:rsid w:val="00116368"/>
    <w:rsid w:val="00116C63"/>
    <w:rsid w:val="0011708E"/>
    <w:rsid w:val="00121992"/>
    <w:rsid w:val="00121EFA"/>
    <w:rsid w:val="00122DE9"/>
    <w:rsid w:val="00122E31"/>
    <w:rsid w:val="0012478F"/>
    <w:rsid w:val="00125455"/>
    <w:rsid w:val="00125D29"/>
    <w:rsid w:val="00126084"/>
    <w:rsid w:val="00126E49"/>
    <w:rsid w:val="00127075"/>
    <w:rsid w:val="0012707F"/>
    <w:rsid w:val="001271F6"/>
    <w:rsid w:val="00127AA3"/>
    <w:rsid w:val="00127B3D"/>
    <w:rsid w:val="0013012C"/>
    <w:rsid w:val="00130F98"/>
    <w:rsid w:val="0013103B"/>
    <w:rsid w:val="00131127"/>
    <w:rsid w:val="0013163F"/>
    <w:rsid w:val="00131A37"/>
    <w:rsid w:val="00132557"/>
    <w:rsid w:val="001325B8"/>
    <w:rsid w:val="001327B6"/>
    <w:rsid w:val="00132E25"/>
    <w:rsid w:val="00134CDF"/>
    <w:rsid w:val="00135717"/>
    <w:rsid w:val="0014122D"/>
    <w:rsid w:val="00142AEF"/>
    <w:rsid w:val="00143901"/>
    <w:rsid w:val="00143936"/>
    <w:rsid w:val="00147E8A"/>
    <w:rsid w:val="00150E66"/>
    <w:rsid w:val="00152395"/>
    <w:rsid w:val="00152542"/>
    <w:rsid w:val="00152EB1"/>
    <w:rsid w:val="00153AF7"/>
    <w:rsid w:val="001540A4"/>
    <w:rsid w:val="00154CA9"/>
    <w:rsid w:val="00154E59"/>
    <w:rsid w:val="00155014"/>
    <w:rsid w:val="001554F5"/>
    <w:rsid w:val="00155C9E"/>
    <w:rsid w:val="0015622A"/>
    <w:rsid w:val="00156C64"/>
    <w:rsid w:val="00156F18"/>
    <w:rsid w:val="00157978"/>
    <w:rsid w:val="001600D0"/>
    <w:rsid w:val="0016108A"/>
    <w:rsid w:val="001626A7"/>
    <w:rsid w:val="00162BA5"/>
    <w:rsid w:val="00163082"/>
    <w:rsid w:val="00163509"/>
    <w:rsid w:val="001645A9"/>
    <w:rsid w:val="00164EE1"/>
    <w:rsid w:val="00165746"/>
    <w:rsid w:val="00165C5B"/>
    <w:rsid w:val="00165CA3"/>
    <w:rsid w:val="0016686B"/>
    <w:rsid w:val="00166897"/>
    <w:rsid w:val="001677B3"/>
    <w:rsid w:val="00167E32"/>
    <w:rsid w:val="00170CC4"/>
    <w:rsid w:val="00170E53"/>
    <w:rsid w:val="001710F5"/>
    <w:rsid w:val="001716A0"/>
    <w:rsid w:val="0017188C"/>
    <w:rsid w:val="00172AE4"/>
    <w:rsid w:val="00173D36"/>
    <w:rsid w:val="00173E37"/>
    <w:rsid w:val="00173F1F"/>
    <w:rsid w:val="00173FDD"/>
    <w:rsid w:val="001744B0"/>
    <w:rsid w:val="00175437"/>
    <w:rsid w:val="00175AFF"/>
    <w:rsid w:val="00175FF6"/>
    <w:rsid w:val="00176242"/>
    <w:rsid w:val="001766EA"/>
    <w:rsid w:val="00177F65"/>
    <w:rsid w:val="001800C4"/>
    <w:rsid w:val="00181E85"/>
    <w:rsid w:val="001828B1"/>
    <w:rsid w:val="00184B58"/>
    <w:rsid w:val="00184F36"/>
    <w:rsid w:val="001851F3"/>
    <w:rsid w:val="001856E6"/>
    <w:rsid w:val="0018624B"/>
    <w:rsid w:val="001868E8"/>
    <w:rsid w:val="00186C37"/>
    <w:rsid w:val="00190875"/>
    <w:rsid w:val="00190CFA"/>
    <w:rsid w:val="00191994"/>
    <w:rsid w:val="00192343"/>
    <w:rsid w:val="001923A0"/>
    <w:rsid w:val="00195A1E"/>
    <w:rsid w:val="0019631A"/>
    <w:rsid w:val="0019719C"/>
    <w:rsid w:val="0019791F"/>
    <w:rsid w:val="001A05E9"/>
    <w:rsid w:val="001A09EB"/>
    <w:rsid w:val="001A0ED8"/>
    <w:rsid w:val="001A1762"/>
    <w:rsid w:val="001A2927"/>
    <w:rsid w:val="001A2BA1"/>
    <w:rsid w:val="001A3162"/>
    <w:rsid w:val="001A3270"/>
    <w:rsid w:val="001A3E39"/>
    <w:rsid w:val="001A41E7"/>
    <w:rsid w:val="001A48F3"/>
    <w:rsid w:val="001A4949"/>
    <w:rsid w:val="001A55CD"/>
    <w:rsid w:val="001A6E1A"/>
    <w:rsid w:val="001B0CA6"/>
    <w:rsid w:val="001B1217"/>
    <w:rsid w:val="001B1AE0"/>
    <w:rsid w:val="001B1EB3"/>
    <w:rsid w:val="001B20DE"/>
    <w:rsid w:val="001B20EF"/>
    <w:rsid w:val="001B22E1"/>
    <w:rsid w:val="001B2693"/>
    <w:rsid w:val="001B2794"/>
    <w:rsid w:val="001B29D1"/>
    <w:rsid w:val="001B2A36"/>
    <w:rsid w:val="001B4E8A"/>
    <w:rsid w:val="001B4FC6"/>
    <w:rsid w:val="001B53A4"/>
    <w:rsid w:val="001B5BBB"/>
    <w:rsid w:val="001C10A6"/>
    <w:rsid w:val="001C16A8"/>
    <w:rsid w:val="001C199D"/>
    <w:rsid w:val="001C1CF9"/>
    <w:rsid w:val="001C1D13"/>
    <w:rsid w:val="001C319F"/>
    <w:rsid w:val="001C38A2"/>
    <w:rsid w:val="001C7492"/>
    <w:rsid w:val="001D1CD8"/>
    <w:rsid w:val="001D239E"/>
    <w:rsid w:val="001D2427"/>
    <w:rsid w:val="001D25CA"/>
    <w:rsid w:val="001D2D8D"/>
    <w:rsid w:val="001D5253"/>
    <w:rsid w:val="001D5AF0"/>
    <w:rsid w:val="001D61BD"/>
    <w:rsid w:val="001D6478"/>
    <w:rsid w:val="001D787C"/>
    <w:rsid w:val="001E1638"/>
    <w:rsid w:val="001E16B6"/>
    <w:rsid w:val="001E1FA1"/>
    <w:rsid w:val="001E3489"/>
    <w:rsid w:val="001E3659"/>
    <w:rsid w:val="001E3870"/>
    <w:rsid w:val="001E3FFC"/>
    <w:rsid w:val="001E4CB3"/>
    <w:rsid w:val="001E4D56"/>
    <w:rsid w:val="001E5D26"/>
    <w:rsid w:val="001E5F52"/>
    <w:rsid w:val="001E62CB"/>
    <w:rsid w:val="001E73EC"/>
    <w:rsid w:val="001E7B3C"/>
    <w:rsid w:val="001F0E0F"/>
    <w:rsid w:val="001F0EAF"/>
    <w:rsid w:val="001F18AA"/>
    <w:rsid w:val="001F1CE0"/>
    <w:rsid w:val="001F1CE9"/>
    <w:rsid w:val="001F3173"/>
    <w:rsid w:val="001F3618"/>
    <w:rsid w:val="001F3810"/>
    <w:rsid w:val="001F38A8"/>
    <w:rsid w:val="001F3A93"/>
    <w:rsid w:val="001F431B"/>
    <w:rsid w:val="001F54CD"/>
    <w:rsid w:val="001F567B"/>
    <w:rsid w:val="001F5A40"/>
    <w:rsid w:val="001F72AE"/>
    <w:rsid w:val="001F7F02"/>
    <w:rsid w:val="00200757"/>
    <w:rsid w:val="00200A95"/>
    <w:rsid w:val="00200E1F"/>
    <w:rsid w:val="00201748"/>
    <w:rsid w:val="00201754"/>
    <w:rsid w:val="00201F43"/>
    <w:rsid w:val="00201F66"/>
    <w:rsid w:val="002023E2"/>
    <w:rsid w:val="0020256C"/>
    <w:rsid w:val="00202FF6"/>
    <w:rsid w:val="00204016"/>
    <w:rsid w:val="002049FA"/>
    <w:rsid w:val="002052DE"/>
    <w:rsid w:val="002058F6"/>
    <w:rsid w:val="002059F4"/>
    <w:rsid w:val="00210742"/>
    <w:rsid w:val="002117F9"/>
    <w:rsid w:val="002120AF"/>
    <w:rsid w:val="00212CCC"/>
    <w:rsid w:val="00212DF3"/>
    <w:rsid w:val="0021345E"/>
    <w:rsid w:val="00213B60"/>
    <w:rsid w:val="00214948"/>
    <w:rsid w:val="00215654"/>
    <w:rsid w:val="002159BF"/>
    <w:rsid w:val="00216EFA"/>
    <w:rsid w:val="00217B92"/>
    <w:rsid w:val="00220808"/>
    <w:rsid w:val="0022099F"/>
    <w:rsid w:val="002213DF"/>
    <w:rsid w:val="0022164C"/>
    <w:rsid w:val="00221680"/>
    <w:rsid w:val="00222463"/>
    <w:rsid w:val="00223262"/>
    <w:rsid w:val="002235A9"/>
    <w:rsid w:val="00225419"/>
    <w:rsid w:val="002257A2"/>
    <w:rsid w:val="002260D7"/>
    <w:rsid w:val="00226D7D"/>
    <w:rsid w:val="00226F4F"/>
    <w:rsid w:val="0022714B"/>
    <w:rsid w:val="00227280"/>
    <w:rsid w:val="002306D7"/>
    <w:rsid w:val="00231A36"/>
    <w:rsid w:val="00233E0D"/>
    <w:rsid w:val="0023541E"/>
    <w:rsid w:val="00235830"/>
    <w:rsid w:val="00237BB7"/>
    <w:rsid w:val="00237BEC"/>
    <w:rsid w:val="00240C7D"/>
    <w:rsid w:val="00240F70"/>
    <w:rsid w:val="00242896"/>
    <w:rsid w:val="00244A80"/>
    <w:rsid w:val="00245363"/>
    <w:rsid w:val="002455FD"/>
    <w:rsid w:val="00245C2D"/>
    <w:rsid w:val="002469B5"/>
    <w:rsid w:val="00246A9E"/>
    <w:rsid w:val="00246F52"/>
    <w:rsid w:val="00250734"/>
    <w:rsid w:val="00250B27"/>
    <w:rsid w:val="00251B91"/>
    <w:rsid w:val="00251F71"/>
    <w:rsid w:val="00252FDF"/>
    <w:rsid w:val="00253445"/>
    <w:rsid w:val="00253728"/>
    <w:rsid w:val="002538D4"/>
    <w:rsid w:val="00253EE9"/>
    <w:rsid w:val="00253EF3"/>
    <w:rsid w:val="002542DC"/>
    <w:rsid w:val="0025439B"/>
    <w:rsid w:val="002546D3"/>
    <w:rsid w:val="00255D99"/>
    <w:rsid w:val="00257348"/>
    <w:rsid w:val="00257D28"/>
    <w:rsid w:val="00260597"/>
    <w:rsid w:val="00261906"/>
    <w:rsid w:val="00261973"/>
    <w:rsid w:val="002619E2"/>
    <w:rsid w:val="00261F5D"/>
    <w:rsid w:val="002634E6"/>
    <w:rsid w:val="00263CCB"/>
    <w:rsid w:val="002670B9"/>
    <w:rsid w:val="0026729F"/>
    <w:rsid w:val="00271341"/>
    <w:rsid w:val="00271724"/>
    <w:rsid w:val="002724A8"/>
    <w:rsid w:val="002732E7"/>
    <w:rsid w:val="0027397B"/>
    <w:rsid w:val="00274641"/>
    <w:rsid w:val="002750F3"/>
    <w:rsid w:val="002754E4"/>
    <w:rsid w:val="00275D07"/>
    <w:rsid w:val="00276048"/>
    <w:rsid w:val="002764C7"/>
    <w:rsid w:val="00276F61"/>
    <w:rsid w:val="002779F5"/>
    <w:rsid w:val="002806E5"/>
    <w:rsid w:val="00281517"/>
    <w:rsid w:val="0028189D"/>
    <w:rsid w:val="002826C9"/>
    <w:rsid w:val="00282808"/>
    <w:rsid w:val="00282F5F"/>
    <w:rsid w:val="002832BD"/>
    <w:rsid w:val="0028330E"/>
    <w:rsid w:val="00283AB5"/>
    <w:rsid w:val="002845BC"/>
    <w:rsid w:val="00286008"/>
    <w:rsid w:val="00286D02"/>
    <w:rsid w:val="00286F2B"/>
    <w:rsid w:val="00287C67"/>
    <w:rsid w:val="0029037F"/>
    <w:rsid w:val="0029067F"/>
    <w:rsid w:val="00290E94"/>
    <w:rsid w:val="00291CE0"/>
    <w:rsid w:val="00291DED"/>
    <w:rsid w:val="00291FA6"/>
    <w:rsid w:val="0029233C"/>
    <w:rsid w:val="002926A5"/>
    <w:rsid w:val="0029297D"/>
    <w:rsid w:val="00293438"/>
    <w:rsid w:val="0029448F"/>
    <w:rsid w:val="00294CDE"/>
    <w:rsid w:val="00295EC5"/>
    <w:rsid w:val="00295F78"/>
    <w:rsid w:val="002965E2"/>
    <w:rsid w:val="00296842"/>
    <w:rsid w:val="002968AB"/>
    <w:rsid w:val="0029767C"/>
    <w:rsid w:val="00297F86"/>
    <w:rsid w:val="002A1AFF"/>
    <w:rsid w:val="002A40C4"/>
    <w:rsid w:val="002A451F"/>
    <w:rsid w:val="002A4DA2"/>
    <w:rsid w:val="002A66BD"/>
    <w:rsid w:val="002A74A1"/>
    <w:rsid w:val="002B0391"/>
    <w:rsid w:val="002B051F"/>
    <w:rsid w:val="002B0AA7"/>
    <w:rsid w:val="002B0CE1"/>
    <w:rsid w:val="002B25CE"/>
    <w:rsid w:val="002B291C"/>
    <w:rsid w:val="002B3F47"/>
    <w:rsid w:val="002B5987"/>
    <w:rsid w:val="002B7036"/>
    <w:rsid w:val="002B76A7"/>
    <w:rsid w:val="002B7DD6"/>
    <w:rsid w:val="002C089E"/>
    <w:rsid w:val="002C0A45"/>
    <w:rsid w:val="002C15B7"/>
    <w:rsid w:val="002C174D"/>
    <w:rsid w:val="002C215F"/>
    <w:rsid w:val="002C218F"/>
    <w:rsid w:val="002C325C"/>
    <w:rsid w:val="002C3BA7"/>
    <w:rsid w:val="002C47F9"/>
    <w:rsid w:val="002C5EFC"/>
    <w:rsid w:val="002C73FC"/>
    <w:rsid w:val="002C7B88"/>
    <w:rsid w:val="002C7C86"/>
    <w:rsid w:val="002D17AC"/>
    <w:rsid w:val="002D1BD0"/>
    <w:rsid w:val="002D205F"/>
    <w:rsid w:val="002D26DD"/>
    <w:rsid w:val="002D2820"/>
    <w:rsid w:val="002D2B03"/>
    <w:rsid w:val="002D2E6B"/>
    <w:rsid w:val="002D3C25"/>
    <w:rsid w:val="002D4317"/>
    <w:rsid w:val="002D4FBC"/>
    <w:rsid w:val="002D55A1"/>
    <w:rsid w:val="002D5B09"/>
    <w:rsid w:val="002D67CE"/>
    <w:rsid w:val="002D6890"/>
    <w:rsid w:val="002D7126"/>
    <w:rsid w:val="002E0570"/>
    <w:rsid w:val="002E16E3"/>
    <w:rsid w:val="002E191E"/>
    <w:rsid w:val="002E1CA3"/>
    <w:rsid w:val="002E21D1"/>
    <w:rsid w:val="002E2FBB"/>
    <w:rsid w:val="002E33FB"/>
    <w:rsid w:val="002E3F12"/>
    <w:rsid w:val="002E435C"/>
    <w:rsid w:val="002E47ED"/>
    <w:rsid w:val="002E4898"/>
    <w:rsid w:val="002E4911"/>
    <w:rsid w:val="002E5754"/>
    <w:rsid w:val="002E6C41"/>
    <w:rsid w:val="002E7341"/>
    <w:rsid w:val="002E756C"/>
    <w:rsid w:val="002F04F8"/>
    <w:rsid w:val="002F0D2E"/>
    <w:rsid w:val="002F2420"/>
    <w:rsid w:val="002F2B9F"/>
    <w:rsid w:val="002F33A7"/>
    <w:rsid w:val="002F3878"/>
    <w:rsid w:val="002F4920"/>
    <w:rsid w:val="002F4AA7"/>
    <w:rsid w:val="002F6162"/>
    <w:rsid w:val="002F72CE"/>
    <w:rsid w:val="002F7FA1"/>
    <w:rsid w:val="00300235"/>
    <w:rsid w:val="003005AC"/>
    <w:rsid w:val="00302D96"/>
    <w:rsid w:val="0030326C"/>
    <w:rsid w:val="00303CA9"/>
    <w:rsid w:val="0030422A"/>
    <w:rsid w:val="00304733"/>
    <w:rsid w:val="003108F0"/>
    <w:rsid w:val="00310D76"/>
    <w:rsid w:val="00311D96"/>
    <w:rsid w:val="00311DB2"/>
    <w:rsid w:val="00312E1F"/>
    <w:rsid w:val="00312ED2"/>
    <w:rsid w:val="00313AC1"/>
    <w:rsid w:val="00316345"/>
    <w:rsid w:val="00316F03"/>
    <w:rsid w:val="00320027"/>
    <w:rsid w:val="00320D70"/>
    <w:rsid w:val="00322833"/>
    <w:rsid w:val="0032286C"/>
    <w:rsid w:val="00322906"/>
    <w:rsid w:val="00323CA9"/>
    <w:rsid w:val="00323F5A"/>
    <w:rsid w:val="003249FA"/>
    <w:rsid w:val="00324F1B"/>
    <w:rsid w:val="0032501E"/>
    <w:rsid w:val="003256B1"/>
    <w:rsid w:val="00325E3F"/>
    <w:rsid w:val="0032602D"/>
    <w:rsid w:val="00326A33"/>
    <w:rsid w:val="0032743B"/>
    <w:rsid w:val="00330820"/>
    <w:rsid w:val="00331496"/>
    <w:rsid w:val="00331968"/>
    <w:rsid w:val="00332B6C"/>
    <w:rsid w:val="00332BBE"/>
    <w:rsid w:val="00334CAC"/>
    <w:rsid w:val="00336BEE"/>
    <w:rsid w:val="00337198"/>
    <w:rsid w:val="003405A4"/>
    <w:rsid w:val="00340B87"/>
    <w:rsid w:val="00342455"/>
    <w:rsid w:val="00342C0C"/>
    <w:rsid w:val="00342D9F"/>
    <w:rsid w:val="00344270"/>
    <w:rsid w:val="003446D7"/>
    <w:rsid w:val="00344793"/>
    <w:rsid w:val="0034482C"/>
    <w:rsid w:val="00344948"/>
    <w:rsid w:val="00346648"/>
    <w:rsid w:val="00346CE1"/>
    <w:rsid w:val="0034775A"/>
    <w:rsid w:val="0034790F"/>
    <w:rsid w:val="00347E54"/>
    <w:rsid w:val="00347F1F"/>
    <w:rsid w:val="00350987"/>
    <w:rsid w:val="00350C4E"/>
    <w:rsid w:val="00350F98"/>
    <w:rsid w:val="00351403"/>
    <w:rsid w:val="00351542"/>
    <w:rsid w:val="00351640"/>
    <w:rsid w:val="00352781"/>
    <w:rsid w:val="00353AF6"/>
    <w:rsid w:val="0035481A"/>
    <w:rsid w:val="00355478"/>
    <w:rsid w:val="00355C14"/>
    <w:rsid w:val="00356867"/>
    <w:rsid w:val="00356E14"/>
    <w:rsid w:val="0035769A"/>
    <w:rsid w:val="00357746"/>
    <w:rsid w:val="003605DE"/>
    <w:rsid w:val="003620B7"/>
    <w:rsid w:val="003636D8"/>
    <w:rsid w:val="00364A21"/>
    <w:rsid w:val="00365C0E"/>
    <w:rsid w:val="00365ED0"/>
    <w:rsid w:val="0036726F"/>
    <w:rsid w:val="00367304"/>
    <w:rsid w:val="003678A3"/>
    <w:rsid w:val="00367995"/>
    <w:rsid w:val="00367C6F"/>
    <w:rsid w:val="003706AB"/>
    <w:rsid w:val="0037095B"/>
    <w:rsid w:val="00370F5A"/>
    <w:rsid w:val="00371407"/>
    <w:rsid w:val="00371630"/>
    <w:rsid w:val="00372721"/>
    <w:rsid w:val="00372AE4"/>
    <w:rsid w:val="00373257"/>
    <w:rsid w:val="0037371D"/>
    <w:rsid w:val="00373C29"/>
    <w:rsid w:val="00374093"/>
    <w:rsid w:val="0037416D"/>
    <w:rsid w:val="003741EC"/>
    <w:rsid w:val="00375412"/>
    <w:rsid w:val="00380042"/>
    <w:rsid w:val="00380522"/>
    <w:rsid w:val="00380E09"/>
    <w:rsid w:val="00382BCE"/>
    <w:rsid w:val="00383E7A"/>
    <w:rsid w:val="003848CD"/>
    <w:rsid w:val="0038532A"/>
    <w:rsid w:val="00385806"/>
    <w:rsid w:val="00385AC0"/>
    <w:rsid w:val="003867A7"/>
    <w:rsid w:val="0038765B"/>
    <w:rsid w:val="00387F32"/>
    <w:rsid w:val="003903B8"/>
    <w:rsid w:val="00391500"/>
    <w:rsid w:val="00391B9B"/>
    <w:rsid w:val="0039320B"/>
    <w:rsid w:val="00393FB3"/>
    <w:rsid w:val="0039402E"/>
    <w:rsid w:val="0039484A"/>
    <w:rsid w:val="003949D9"/>
    <w:rsid w:val="0039532C"/>
    <w:rsid w:val="0039584A"/>
    <w:rsid w:val="0039604D"/>
    <w:rsid w:val="00396B0B"/>
    <w:rsid w:val="00396D9B"/>
    <w:rsid w:val="00396E9B"/>
    <w:rsid w:val="00396F73"/>
    <w:rsid w:val="00397E51"/>
    <w:rsid w:val="003A046C"/>
    <w:rsid w:val="003A0AAA"/>
    <w:rsid w:val="003A140B"/>
    <w:rsid w:val="003A17BB"/>
    <w:rsid w:val="003A20CB"/>
    <w:rsid w:val="003A2127"/>
    <w:rsid w:val="003A26C8"/>
    <w:rsid w:val="003A3226"/>
    <w:rsid w:val="003A352B"/>
    <w:rsid w:val="003A3975"/>
    <w:rsid w:val="003A39B7"/>
    <w:rsid w:val="003A3B78"/>
    <w:rsid w:val="003A3D8C"/>
    <w:rsid w:val="003A3F2B"/>
    <w:rsid w:val="003A47B1"/>
    <w:rsid w:val="003A5EBD"/>
    <w:rsid w:val="003A5F2B"/>
    <w:rsid w:val="003A635F"/>
    <w:rsid w:val="003A64EF"/>
    <w:rsid w:val="003A6A84"/>
    <w:rsid w:val="003A7210"/>
    <w:rsid w:val="003A79D7"/>
    <w:rsid w:val="003B0140"/>
    <w:rsid w:val="003B0BB5"/>
    <w:rsid w:val="003B1186"/>
    <w:rsid w:val="003B1573"/>
    <w:rsid w:val="003B18C4"/>
    <w:rsid w:val="003B191C"/>
    <w:rsid w:val="003B251B"/>
    <w:rsid w:val="003B268C"/>
    <w:rsid w:val="003B4359"/>
    <w:rsid w:val="003B4544"/>
    <w:rsid w:val="003B4B0F"/>
    <w:rsid w:val="003B4EA8"/>
    <w:rsid w:val="003B7369"/>
    <w:rsid w:val="003B7F61"/>
    <w:rsid w:val="003C0DAF"/>
    <w:rsid w:val="003C2F03"/>
    <w:rsid w:val="003C2FE9"/>
    <w:rsid w:val="003C2FEF"/>
    <w:rsid w:val="003C32DD"/>
    <w:rsid w:val="003C3830"/>
    <w:rsid w:val="003C4898"/>
    <w:rsid w:val="003C5186"/>
    <w:rsid w:val="003C5349"/>
    <w:rsid w:val="003C54E5"/>
    <w:rsid w:val="003C59FE"/>
    <w:rsid w:val="003C69DE"/>
    <w:rsid w:val="003C775B"/>
    <w:rsid w:val="003C7B04"/>
    <w:rsid w:val="003C7D4F"/>
    <w:rsid w:val="003D083E"/>
    <w:rsid w:val="003D0A1B"/>
    <w:rsid w:val="003D2877"/>
    <w:rsid w:val="003D2D5E"/>
    <w:rsid w:val="003D3896"/>
    <w:rsid w:val="003D4193"/>
    <w:rsid w:val="003D470A"/>
    <w:rsid w:val="003D5047"/>
    <w:rsid w:val="003D56DF"/>
    <w:rsid w:val="003D5997"/>
    <w:rsid w:val="003D60C2"/>
    <w:rsid w:val="003D6311"/>
    <w:rsid w:val="003D67AB"/>
    <w:rsid w:val="003D6A99"/>
    <w:rsid w:val="003D7784"/>
    <w:rsid w:val="003E0063"/>
    <w:rsid w:val="003E0D88"/>
    <w:rsid w:val="003E25E8"/>
    <w:rsid w:val="003E2BAC"/>
    <w:rsid w:val="003E348C"/>
    <w:rsid w:val="003E4184"/>
    <w:rsid w:val="003F0033"/>
    <w:rsid w:val="003F0B68"/>
    <w:rsid w:val="003F1873"/>
    <w:rsid w:val="003F1BB4"/>
    <w:rsid w:val="003F2A3A"/>
    <w:rsid w:val="003F46D7"/>
    <w:rsid w:val="003F4F5D"/>
    <w:rsid w:val="003F5A02"/>
    <w:rsid w:val="003F62B4"/>
    <w:rsid w:val="003F6E20"/>
    <w:rsid w:val="003F73AF"/>
    <w:rsid w:val="004000BE"/>
    <w:rsid w:val="00400343"/>
    <w:rsid w:val="00400FD9"/>
    <w:rsid w:val="00401A22"/>
    <w:rsid w:val="004025C2"/>
    <w:rsid w:val="004038A9"/>
    <w:rsid w:val="00404AE9"/>
    <w:rsid w:val="0040775C"/>
    <w:rsid w:val="004077C9"/>
    <w:rsid w:val="004078F0"/>
    <w:rsid w:val="0041051B"/>
    <w:rsid w:val="004105CE"/>
    <w:rsid w:val="00410E90"/>
    <w:rsid w:val="0041353D"/>
    <w:rsid w:val="00413913"/>
    <w:rsid w:val="0041412E"/>
    <w:rsid w:val="0041601D"/>
    <w:rsid w:val="00417BCA"/>
    <w:rsid w:val="004206B3"/>
    <w:rsid w:val="00420EE3"/>
    <w:rsid w:val="004210B7"/>
    <w:rsid w:val="00421ADD"/>
    <w:rsid w:val="004224F1"/>
    <w:rsid w:val="004230F9"/>
    <w:rsid w:val="0042559C"/>
    <w:rsid w:val="004266E4"/>
    <w:rsid w:val="00427188"/>
    <w:rsid w:val="0042735E"/>
    <w:rsid w:val="00431BF8"/>
    <w:rsid w:val="00432A2D"/>
    <w:rsid w:val="00433D37"/>
    <w:rsid w:val="00433EA8"/>
    <w:rsid w:val="004347F1"/>
    <w:rsid w:val="0043491C"/>
    <w:rsid w:val="00435286"/>
    <w:rsid w:val="00435E90"/>
    <w:rsid w:val="00435E91"/>
    <w:rsid w:val="00440840"/>
    <w:rsid w:val="00440C3C"/>
    <w:rsid w:val="00442115"/>
    <w:rsid w:val="004432BB"/>
    <w:rsid w:val="004434C4"/>
    <w:rsid w:val="0044444E"/>
    <w:rsid w:val="004447C3"/>
    <w:rsid w:val="00444D3E"/>
    <w:rsid w:val="00444D56"/>
    <w:rsid w:val="004450E5"/>
    <w:rsid w:val="00446175"/>
    <w:rsid w:val="00451001"/>
    <w:rsid w:val="00451A30"/>
    <w:rsid w:val="00453116"/>
    <w:rsid w:val="00453A92"/>
    <w:rsid w:val="00453EED"/>
    <w:rsid w:val="00454D67"/>
    <w:rsid w:val="00455553"/>
    <w:rsid w:val="00455BD0"/>
    <w:rsid w:val="00456858"/>
    <w:rsid w:val="0045693D"/>
    <w:rsid w:val="00456C9E"/>
    <w:rsid w:val="0045704A"/>
    <w:rsid w:val="00457603"/>
    <w:rsid w:val="00460901"/>
    <w:rsid w:val="00460EEF"/>
    <w:rsid w:val="004612F6"/>
    <w:rsid w:val="004614A3"/>
    <w:rsid w:val="004619D4"/>
    <w:rsid w:val="00462574"/>
    <w:rsid w:val="004628F9"/>
    <w:rsid w:val="004634F4"/>
    <w:rsid w:val="00463B9D"/>
    <w:rsid w:val="004645D1"/>
    <w:rsid w:val="00466B7E"/>
    <w:rsid w:val="00466B91"/>
    <w:rsid w:val="00466BE1"/>
    <w:rsid w:val="00470BC7"/>
    <w:rsid w:val="00472655"/>
    <w:rsid w:val="00472710"/>
    <w:rsid w:val="00472A90"/>
    <w:rsid w:val="00472F6D"/>
    <w:rsid w:val="0047414A"/>
    <w:rsid w:val="00474CF5"/>
    <w:rsid w:val="004751A7"/>
    <w:rsid w:val="00475F02"/>
    <w:rsid w:val="00475F56"/>
    <w:rsid w:val="00476A84"/>
    <w:rsid w:val="0047775F"/>
    <w:rsid w:val="00477B04"/>
    <w:rsid w:val="00477C34"/>
    <w:rsid w:val="00477F62"/>
    <w:rsid w:val="004801DD"/>
    <w:rsid w:val="004810BC"/>
    <w:rsid w:val="00482472"/>
    <w:rsid w:val="00482857"/>
    <w:rsid w:val="00483530"/>
    <w:rsid w:val="00483DFB"/>
    <w:rsid w:val="004857ED"/>
    <w:rsid w:val="004863A0"/>
    <w:rsid w:val="00486E70"/>
    <w:rsid w:val="00490C89"/>
    <w:rsid w:val="00491627"/>
    <w:rsid w:val="00492171"/>
    <w:rsid w:val="00492214"/>
    <w:rsid w:val="004931C0"/>
    <w:rsid w:val="00493666"/>
    <w:rsid w:val="00493865"/>
    <w:rsid w:val="00493B5F"/>
    <w:rsid w:val="004943E2"/>
    <w:rsid w:val="0049627E"/>
    <w:rsid w:val="004967D4"/>
    <w:rsid w:val="0049773A"/>
    <w:rsid w:val="00497AB5"/>
    <w:rsid w:val="004A145F"/>
    <w:rsid w:val="004A1AAF"/>
    <w:rsid w:val="004A274A"/>
    <w:rsid w:val="004A2E8E"/>
    <w:rsid w:val="004A477F"/>
    <w:rsid w:val="004A7C33"/>
    <w:rsid w:val="004A7C68"/>
    <w:rsid w:val="004A7D0B"/>
    <w:rsid w:val="004B101A"/>
    <w:rsid w:val="004B1E95"/>
    <w:rsid w:val="004B268B"/>
    <w:rsid w:val="004B2C02"/>
    <w:rsid w:val="004B425D"/>
    <w:rsid w:val="004B5233"/>
    <w:rsid w:val="004B574D"/>
    <w:rsid w:val="004B5978"/>
    <w:rsid w:val="004B5A95"/>
    <w:rsid w:val="004B6567"/>
    <w:rsid w:val="004B657F"/>
    <w:rsid w:val="004B68CC"/>
    <w:rsid w:val="004C005C"/>
    <w:rsid w:val="004C0FF5"/>
    <w:rsid w:val="004C2A6E"/>
    <w:rsid w:val="004C3A54"/>
    <w:rsid w:val="004C3D01"/>
    <w:rsid w:val="004C3DAF"/>
    <w:rsid w:val="004C4A92"/>
    <w:rsid w:val="004C54F6"/>
    <w:rsid w:val="004C6146"/>
    <w:rsid w:val="004C6384"/>
    <w:rsid w:val="004D0347"/>
    <w:rsid w:val="004D15C1"/>
    <w:rsid w:val="004D2E63"/>
    <w:rsid w:val="004D34B9"/>
    <w:rsid w:val="004D3968"/>
    <w:rsid w:val="004D3B35"/>
    <w:rsid w:val="004D4218"/>
    <w:rsid w:val="004D44E4"/>
    <w:rsid w:val="004D4503"/>
    <w:rsid w:val="004D47F8"/>
    <w:rsid w:val="004D4C56"/>
    <w:rsid w:val="004D4F90"/>
    <w:rsid w:val="004D5057"/>
    <w:rsid w:val="004D5418"/>
    <w:rsid w:val="004D5D2D"/>
    <w:rsid w:val="004D5E52"/>
    <w:rsid w:val="004E0F10"/>
    <w:rsid w:val="004E1655"/>
    <w:rsid w:val="004E36C4"/>
    <w:rsid w:val="004E4012"/>
    <w:rsid w:val="004E45AE"/>
    <w:rsid w:val="004E4B58"/>
    <w:rsid w:val="004E522E"/>
    <w:rsid w:val="004E5980"/>
    <w:rsid w:val="004E61F0"/>
    <w:rsid w:val="004E7684"/>
    <w:rsid w:val="004E7DC9"/>
    <w:rsid w:val="004F0E83"/>
    <w:rsid w:val="004F0F42"/>
    <w:rsid w:val="004F21FA"/>
    <w:rsid w:val="004F248E"/>
    <w:rsid w:val="004F5425"/>
    <w:rsid w:val="004F5662"/>
    <w:rsid w:val="004F6C42"/>
    <w:rsid w:val="004F7793"/>
    <w:rsid w:val="00500EDB"/>
    <w:rsid w:val="00502717"/>
    <w:rsid w:val="00502EAC"/>
    <w:rsid w:val="0050397F"/>
    <w:rsid w:val="00503CF7"/>
    <w:rsid w:val="005040EE"/>
    <w:rsid w:val="00504568"/>
    <w:rsid w:val="005046C3"/>
    <w:rsid w:val="0050499F"/>
    <w:rsid w:val="00505B3C"/>
    <w:rsid w:val="0050672E"/>
    <w:rsid w:val="00506D27"/>
    <w:rsid w:val="00507343"/>
    <w:rsid w:val="00507422"/>
    <w:rsid w:val="005079A9"/>
    <w:rsid w:val="00507C81"/>
    <w:rsid w:val="00510342"/>
    <w:rsid w:val="00510561"/>
    <w:rsid w:val="00510BC3"/>
    <w:rsid w:val="005116FF"/>
    <w:rsid w:val="0051415C"/>
    <w:rsid w:val="005141D2"/>
    <w:rsid w:val="0051472E"/>
    <w:rsid w:val="00515C9D"/>
    <w:rsid w:val="00516006"/>
    <w:rsid w:val="00516810"/>
    <w:rsid w:val="00517277"/>
    <w:rsid w:val="005173DA"/>
    <w:rsid w:val="00517990"/>
    <w:rsid w:val="0052062F"/>
    <w:rsid w:val="00520CDE"/>
    <w:rsid w:val="00521994"/>
    <w:rsid w:val="00521E26"/>
    <w:rsid w:val="005223F1"/>
    <w:rsid w:val="00522943"/>
    <w:rsid w:val="00522C2A"/>
    <w:rsid w:val="005233A2"/>
    <w:rsid w:val="00523C76"/>
    <w:rsid w:val="00525BE4"/>
    <w:rsid w:val="00525C51"/>
    <w:rsid w:val="00526D20"/>
    <w:rsid w:val="00526D8C"/>
    <w:rsid w:val="0052710B"/>
    <w:rsid w:val="00527A62"/>
    <w:rsid w:val="00527A95"/>
    <w:rsid w:val="005302E2"/>
    <w:rsid w:val="00530549"/>
    <w:rsid w:val="005308FF"/>
    <w:rsid w:val="00531587"/>
    <w:rsid w:val="00531723"/>
    <w:rsid w:val="00531AA9"/>
    <w:rsid w:val="00531AB1"/>
    <w:rsid w:val="00531E50"/>
    <w:rsid w:val="00532243"/>
    <w:rsid w:val="0053315A"/>
    <w:rsid w:val="0053343B"/>
    <w:rsid w:val="00533654"/>
    <w:rsid w:val="005344E6"/>
    <w:rsid w:val="00535783"/>
    <w:rsid w:val="00536CE3"/>
    <w:rsid w:val="0053739F"/>
    <w:rsid w:val="00540DC5"/>
    <w:rsid w:val="005421FD"/>
    <w:rsid w:val="005423AF"/>
    <w:rsid w:val="005429EA"/>
    <w:rsid w:val="00542E75"/>
    <w:rsid w:val="00542FDE"/>
    <w:rsid w:val="00543095"/>
    <w:rsid w:val="005451CF"/>
    <w:rsid w:val="00546E3E"/>
    <w:rsid w:val="00546EB4"/>
    <w:rsid w:val="0054712C"/>
    <w:rsid w:val="0054719B"/>
    <w:rsid w:val="00547584"/>
    <w:rsid w:val="00547839"/>
    <w:rsid w:val="00547C01"/>
    <w:rsid w:val="00547D4F"/>
    <w:rsid w:val="00550B08"/>
    <w:rsid w:val="00550D67"/>
    <w:rsid w:val="0055194E"/>
    <w:rsid w:val="00552E54"/>
    <w:rsid w:val="00553B7D"/>
    <w:rsid w:val="00553C18"/>
    <w:rsid w:val="00554EB7"/>
    <w:rsid w:val="00555412"/>
    <w:rsid w:val="00557511"/>
    <w:rsid w:val="005575EA"/>
    <w:rsid w:val="005576AA"/>
    <w:rsid w:val="00557A84"/>
    <w:rsid w:val="00560700"/>
    <w:rsid w:val="00561ABC"/>
    <w:rsid w:val="00561E21"/>
    <w:rsid w:val="00562974"/>
    <w:rsid w:val="005631CD"/>
    <w:rsid w:val="00563BFB"/>
    <w:rsid w:val="005641D4"/>
    <w:rsid w:val="00564235"/>
    <w:rsid w:val="00564637"/>
    <w:rsid w:val="005655E1"/>
    <w:rsid w:val="005659DD"/>
    <w:rsid w:val="00566864"/>
    <w:rsid w:val="00566DAF"/>
    <w:rsid w:val="00567379"/>
    <w:rsid w:val="0056775D"/>
    <w:rsid w:val="00567832"/>
    <w:rsid w:val="00567ADB"/>
    <w:rsid w:val="005703D4"/>
    <w:rsid w:val="00571297"/>
    <w:rsid w:val="00571C06"/>
    <w:rsid w:val="00573431"/>
    <w:rsid w:val="005744BA"/>
    <w:rsid w:val="00574ACB"/>
    <w:rsid w:val="00574C0B"/>
    <w:rsid w:val="00574DCD"/>
    <w:rsid w:val="00575733"/>
    <w:rsid w:val="005758CC"/>
    <w:rsid w:val="005802E2"/>
    <w:rsid w:val="005804E0"/>
    <w:rsid w:val="00580865"/>
    <w:rsid w:val="005816A4"/>
    <w:rsid w:val="00581EF5"/>
    <w:rsid w:val="005836B2"/>
    <w:rsid w:val="00583EA9"/>
    <w:rsid w:val="00585118"/>
    <w:rsid w:val="005854A5"/>
    <w:rsid w:val="00585C66"/>
    <w:rsid w:val="00586869"/>
    <w:rsid w:val="00586B54"/>
    <w:rsid w:val="00586EE0"/>
    <w:rsid w:val="00586F66"/>
    <w:rsid w:val="00587F5A"/>
    <w:rsid w:val="00591415"/>
    <w:rsid w:val="00591B3B"/>
    <w:rsid w:val="005929F1"/>
    <w:rsid w:val="005935DA"/>
    <w:rsid w:val="00593659"/>
    <w:rsid w:val="005943E1"/>
    <w:rsid w:val="0059493F"/>
    <w:rsid w:val="00594B10"/>
    <w:rsid w:val="0059549A"/>
    <w:rsid w:val="0059629D"/>
    <w:rsid w:val="005971CF"/>
    <w:rsid w:val="005A00A1"/>
    <w:rsid w:val="005A0DB4"/>
    <w:rsid w:val="005A1004"/>
    <w:rsid w:val="005A230E"/>
    <w:rsid w:val="005A2745"/>
    <w:rsid w:val="005A2A40"/>
    <w:rsid w:val="005A422F"/>
    <w:rsid w:val="005A4B37"/>
    <w:rsid w:val="005A563E"/>
    <w:rsid w:val="005A5D7B"/>
    <w:rsid w:val="005A611D"/>
    <w:rsid w:val="005A771E"/>
    <w:rsid w:val="005B0151"/>
    <w:rsid w:val="005B028F"/>
    <w:rsid w:val="005B070E"/>
    <w:rsid w:val="005B2245"/>
    <w:rsid w:val="005B2663"/>
    <w:rsid w:val="005B27F1"/>
    <w:rsid w:val="005B333A"/>
    <w:rsid w:val="005B33BD"/>
    <w:rsid w:val="005B4F48"/>
    <w:rsid w:val="005B56C2"/>
    <w:rsid w:val="005B5BC2"/>
    <w:rsid w:val="005B731A"/>
    <w:rsid w:val="005B73CF"/>
    <w:rsid w:val="005B7BED"/>
    <w:rsid w:val="005C0808"/>
    <w:rsid w:val="005C11F5"/>
    <w:rsid w:val="005C2460"/>
    <w:rsid w:val="005C27A0"/>
    <w:rsid w:val="005C27C9"/>
    <w:rsid w:val="005C3BD9"/>
    <w:rsid w:val="005C4253"/>
    <w:rsid w:val="005C427A"/>
    <w:rsid w:val="005C530F"/>
    <w:rsid w:val="005C6645"/>
    <w:rsid w:val="005C6BF0"/>
    <w:rsid w:val="005C7B60"/>
    <w:rsid w:val="005D2084"/>
    <w:rsid w:val="005D211F"/>
    <w:rsid w:val="005D34D3"/>
    <w:rsid w:val="005D3CA6"/>
    <w:rsid w:val="005D55A9"/>
    <w:rsid w:val="005D5F66"/>
    <w:rsid w:val="005D77C9"/>
    <w:rsid w:val="005D7869"/>
    <w:rsid w:val="005D7A95"/>
    <w:rsid w:val="005D7D68"/>
    <w:rsid w:val="005E0447"/>
    <w:rsid w:val="005E0B26"/>
    <w:rsid w:val="005E1C12"/>
    <w:rsid w:val="005E2D42"/>
    <w:rsid w:val="005E31BF"/>
    <w:rsid w:val="005E35A7"/>
    <w:rsid w:val="005E3C8D"/>
    <w:rsid w:val="005E4032"/>
    <w:rsid w:val="005E440B"/>
    <w:rsid w:val="005E52B5"/>
    <w:rsid w:val="005E54C4"/>
    <w:rsid w:val="005E6081"/>
    <w:rsid w:val="005E674D"/>
    <w:rsid w:val="005E6C95"/>
    <w:rsid w:val="005E7518"/>
    <w:rsid w:val="005E7EED"/>
    <w:rsid w:val="005F0285"/>
    <w:rsid w:val="005F0A39"/>
    <w:rsid w:val="005F0EBC"/>
    <w:rsid w:val="005F1744"/>
    <w:rsid w:val="005F1C9A"/>
    <w:rsid w:val="005F1CAD"/>
    <w:rsid w:val="005F235F"/>
    <w:rsid w:val="005F2C8C"/>
    <w:rsid w:val="005F2E6B"/>
    <w:rsid w:val="005F3552"/>
    <w:rsid w:val="005F4E9F"/>
    <w:rsid w:val="005F5C46"/>
    <w:rsid w:val="005F6DB7"/>
    <w:rsid w:val="005F7BBB"/>
    <w:rsid w:val="005F7BBF"/>
    <w:rsid w:val="006013D2"/>
    <w:rsid w:val="00601638"/>
    <w:rsid w:val="00602DF9"/>
    <w:rsid w:val="00604E5A"/>
    <w:rsid w:val="00606221"/>
    <w:rsid w:val="006067B0"/>
    <w:rsid w:val="00606F2A"/>
    <w:rsid w:val="006108D7"/>
    <w:rsid w:val="00611AF9"/>
    <w:rsid w:val="00612426"/>
    <w:rsid w:val="00612B75"/>
    <w:rsid w:val="00612E8E"/>
    <w:rsid w:val="00614C4D"/>
    <w:rsid w:val="00615E6B"/>
    <w:rsid w:val="006174ED"/>
    <w:rsid w:val="00617C57"/>
    <w:rsid w:val="00620EB8"/>
    <w:rsid w:val="006210C4"/>
    <w:rsid w:val="0062184C"/>
    <w:rsid w:val="00622A9F"/>
    <w:rsid w:val="00622B33"/>
    <w:rsid w:val="006247B5"/>
    <w:rsid w:val="00624E42"/>
    <w:rsid w:val="00626974"/>
    <w:rsid w:val="00626E3D"/>
    <w:rsid w:val="0063037D"/>
    <w:rsid w:val="00630755"/>
    <w:rsid w:val="00630A08"/>
    <w:rsid w:val="006314BC"/>
    <w:rsid w:val="006319D3"/>
    <w:rsid w:val="006322C9"/>
    <w:rsid w:val="006325C4"/>
    <w:rsid w:val="00632601"/>
    <w:rsid w:val="0063267E"/>
    <w:rsid w:val="00633080"/>
    <w:rsid w:val="006330CD"/>
    <w:rsid w:val="006331ED"/>
    <w:rsid w:val="006335B7"/>
    <w:rsid w:val="00633947"/>
    <w:rsid w:val="00633BB8"/>
    <w:rsid w:val="00634EFF"/>
    <w:rsid w:val="00635C56"/>
    <w:rsid w:val="00635DB9"/>
    <w:rsid w:val="00636085"/>
    <w:rsid w:val="00640C35"/>
    <w:rsid w:val="00641F0D"/>
    <w:rsid w:val="00642426"/>
    <w:rsid w:val="00642B39"/>
    <w:rsid w:val="00643A9F"/>
    <w:rsid w:val="00643D43"/>
    <w:rsid w:val="006446AB"/>
    <w:rsid w:val="00644BCB"/>
    <w:rsid w:val="00646212"/>
    <w:rsid w:val="00646D07"/>
    <w:rsid w:val="006474FA"/>
    <w:rsid w:val="00647E13"/>
    <w:rsid w:val="006501A8"/>
    <w:rsid w:val="00651312"/>
    <w:rsid w:val="0065223C"/>
    <w:rsid w:val="00652D3A"/>
    <w:rsid w:val="0065421D"/>
    <w:rsid w:val="006544C4"/>
    <w:rsid w:val="00654CF4"/>
    <w:rsid w:val="006559BB"/>
    <w:rsid w:val="00655AE6"/>
    <w:rsid w:val="00655E78"/>
    <w:rsid w:val="0065631A"/>
    <w:rsid w:val="0065659C"/>
    <w:rsid w:val="00656E79"/>
    <w:rsid w:val="006572A6"/>
    <w:rsid w:val="00657483"/>
    <w:rsid w:val="006579F3"/>
    <w:rsid w:val="006615A8"/>
    <w:rsid w:val="00664846"/>
    <w:rsid w:val="0066552E"/>
    <w:rsid w:val="0066602C"/>
    <w:rsid w:val="00667310"/>
    <w:rsid w:val="0066790C"/>
    <w:rsid w:val="006703AD"/>
    <w:rsid w:val="006706CB"/>
    <w:rsid w:val="00670F10"/>
    <w:rsid w:val="00671301"/>
    <w:rsid w:val="00671EDD"/>
    <w:rsid w:val="00672496"/>
    <w:rsid w:val="0067412F"/>
    <w:rsid w:val="0067557A"/>
    <w:rsid w:val="00676B9F"/>
    <w:rsid w:val="00680ECF"/>
    <w:rsid w:val="00681155"/>
    <w:rsid w:val="00682F1C"/>
    <w:rsid w:val="0068357A"/>
    <w:rsid w:val="00683BF9"/>
    <w:rsid w:val="00683D3E"/>
    <w:rsid w:val="0068402F"/>
    <w:rsid w:val="00684E59"/>
    <w:rsid w:val="00685500"/>
    <w:rsid w:val="0068732B"/>
    <w:rsid w:val="00687AAE"/>
    <w:rsid w:val="006913EA"/>
    <w:rsid w:val="0069183B"/>
    <w:rsid w:val="006923BE"/>
    <w:rsid w:val="0069445A"/>
    <w:rsid w:val="00694460"/>
    <w:rsid w:val="006952D0"/>
    <w:rsid w:val="006962FD"/>
    <w:rsid w:val="00696815"/>
    <w:rsid w:val="00697486"/>
    <w:rsid w:val="00697EDF"/>
    <w:rsid w:val="006A0562"/>
    <w:rsid w:val="006A06DB"/>
    <w:rsid w:val="006A1A32"/>
    <w:rsid w:val="006A30BD"/>
    <w:rsid w:val="006A36AA"/>
    <w:rsid w:val="006A3D0F"/>
    <w:rsid w:val="006A4F2F"/>
    <w:rsid w:val="006A5667"/>
    <w:rsid w:val="006A5E02"/>
    <w:rsid w:val="006A7CF9"/>
    <w:rsid w:val="006A7ED1"/>
    <w:rsid w:val="006A7EEA"/>
    <w:rsid w:val="006B2CA2"/>
    <w:rsid w:val="006B3114"/>
    <w:rsid w:val="006B35C2"/>
    <w:rsid w:val="006B486E"/>
    <w:rsid w:val="006B4BB1"/>
    <w:rsid w:val="006B64F1"/>
    <w:rsid w:val="006B7BE7"/>
    <w:rsid w:val="006C00A6"/>
    <w:rsid w:val="006C0512"/>
    <w:rsid w:val="006C090F"/>
    <w:rsid w:val="006C1225"/>
    <w:rsid w:val="006C22B5"/>
    <w:rsid w:val="006C4ADC"/>
    <w:rsid w:val="006C4FA9"/>
    <w:rsid w:val="006C5AC1"/>
    <w:rsid w:val="006C5B68"/>
    <w:rsid w:val="006C6476"/>
    <w:rsid w:val="006C6524"/>
    <w:rsid w:val="006C68B5"/>
    <w:rsid w:val="006C6B28"/>
    <w:rsid w:val="006D001D"/>
    <w:rsid w:val="006D006A"/>
    <w:rsid w:val="006D0329"/>
    <w:rsid w:val="006D0A99"/>
    <w:rsid w:val="006D126A"/>
    <w:rsid w:val="006D262E"/>
    <w:rsid w:val="006D2DDD"/>
    <w:rsid w:val="006D3734"/>
    <w:rsid w:val="006D3C24"/>
    <w:rsid w:val="006D425A"/>
    <w:rsid w:val="006D46CC"/>
    <w:rsid w:val="006D4875"/>
    <w:rsid w:val="006D5A4E"/>
    <w:rsid w:val="006D5D04"/>
    <w:rsid w:val="006D6744"/>
    <w:rsid w:val="006E0090"/>
    <w:rsid w:val="006E07A8"/>
    <w:rsid w:val="006E2270"/>
    <w:rsid w:val="006E2E80"/>
    <w:rsid w:val="006E2F99"/>
    <w:rsid w:val="006E360B"/>
    <w:rsid w:val="006E3A30"/>
    <w:rsid w:val="006E3FEB"/>
    <w:rsid w:val="006E40EF"/>
    <w:rsid w:val="006E439C"/>
    <w:rsid w:val="006E564B"/>
    <w:rsid w:val="006E7ACF"/>
    <w:rsid w:val="006E7E73"/>
    <w:rsid w:val="006E7E9E"/>
    <w:rsid w:val="006F07DC"/>
    <w:rsid w:val="006F08C8"/>
    <w:rsid w:val="006F0C22"/>
    <w:rsid w:val="006F1119"/>
    <w:rsid w:val="006F11BB"/>
    <w:rsid w:val="006F1421"/>
    <w:rsid w:val="006F15B8"/>
    <w:rsid w:val="006F34AD"/>
    <w:rsid w:val="006F3A0C"/>
    <w:rsid w:val="006F4135"/>
    <w:rsid w:val="006F44A7"/>
    <w:rsid w:val="006F44E1"/>
    <w:rsid w:val="006F4FE1"/>
    <w:rsid w:val="006F6762"/>
    <w:rsid w:val="006F67D1"/>
    <w:rsid w:val="006F6A1C"/>
    <w:rsid w:val="006F6F8C"/>
    <w:rsid w:val="006F7066"/>
    <w:rsid w:val="00701794"/>
    <w:rsid w:val="00701F29"/>
    <w:rsid w:val="00703DF4"/>
    <w:rsid w:val="007045E5"/>
    <w:rsid w:val="00704649"/>
    <w:rsid w:val="0070529F"/>
    <w:rsid w:val="00705B65"/>
    <w:rsid w:val="00705C46"/>
    <w:rsid w:val="00705D05"/>
    <w:rsid w:val="00706367"/>
    <w:rsid w:val="00707255"/>
    <w:rsid w:val="00707914"/>
    <w:rsid w:val="0071090C"/>
    <w:rsid w:val="007117DC"/>
    <w:rsid w:val="0071212E"/>
    <w:rsid w:val="00713F38"/>
    <w:rsid w:val="007140B5"/>
    <w:rsid w:val="007146D1"/>
    <w:rsid w:val="007147A3"/>
    <w:rsid w:val="007148D3"/>
    <w:rsid w:val="00714FC9"/>
    <w:rsid w:val="0071573C"/>
    <w:rsid w:val="00716CCB"/>
    <w:rsid w:val="007172A0"/>
    <w:rsid w:val="00717B11"/>
    <w:rsid w:val="00717C24"/>
    <w:rsid w:val="007203B6"/>
    <w:rsid w:val="00720B0B"/>
    <w:rsid w:val="00720C52"/>
    <w:rsid w:val="00720D5E"/>
    <w:rsid w:val="00721535"/>
    <w:rsid w:val="00721704"/>
    <w:rsid w:val="00722D06"/>
    <w:rsid w:val="00724092"/>
    <w:rsid w:val="0072412D"/>
    <w:rsid w:val="007245AF"/>
    <w:rsid w:val="00724D72"/>
    <w:rsid w:val="00725B38"/>
    <w:rsid w:val="00727ACF"/>
    <w:rsid w:val="00727CC1"/>
    <w:rsid w:val="00733AC4"/>
    <w:rsid w:val="00735105"/>
    <w:rsid w:val="007356F9"/>
    <w:rsid w:val="007364E5"/>
    <w:rsid w:val="0073670B"/>
    <w:rsid w:val="00736A06"/>
    <w:rsid w:val="00736FCF"/>
    <w:rsid w:val="007373CF"/>
    <w:rsid w:val="00737811"/>
    <w:rsid w:val="00737A63"/>
    <w:rsid w:val="00740098"/>
    <w:rsid w:val="00741165"/>
    <w:rsid w:val="00741585"/>
    <w:rsid w:val="00742FA2"/>
    <w:rsid w:val="0074328C"/>
    <w:rsid w:val="0074352C"/>
    <w:rsid w:val="00743F85"/>
    <w:rsid w:val="0074474F"/>
    <w:rsid w:val="007467BD"/>
    <w:rsid w:val="00747382"/>
    <w:rsid w:val="00747C4F"/>
    <w:rsid w:val="007513FE"/>
    <w:rsid w:val="00751B3C"/>
    <w:rsid w:val="00751FE8"/>
    <w:rsid w:val="00753909"/>
    <w:rsid w:val="00753F87"/>
    <w:rsid w:val="00754360"/>
    <w:rsid w:val="00754EC1"/>
    <w:rsid w:val="007553AF"/>
    <w:rsid w:val="007555F6"/>
    <w:rsid w:val="00755726"/>
    <w:rsid w:val="007558BD"/>
    <w:rsid w:val="00755BB0"/>
    <w:rsid w:val="007561A3"/>
    <w:rsid w:val="007564CA"/>
    <w:rsid w:val="00757EAD"/>
    <w:rsid w:val="00757EB6"/>
    <w:rsid w:val="007603BE"/>
    <w:rsid w:val="00760CEA"/>
    <w:rsid w:val="00760F87"/>
    <w:rsid w:val="0076130A"/>
    <w:rsid w:val="007613B5"/>
    <w:rsid w:val="007613E1"/>
    <w:rsid w:val="0076169F"/>
    <w:rsid w:val="00761702"/>
    <w:rsid w:val="00763023"/>
    <w:rsid w:val="00763AEC"/>
    <w:rsid w:val="0076499B"/>
    <w:rsid w:val="007655CA"/>
    <w:rsid w:val="007664A6"/>
    <w:rsid w:val="007669B5"/>
    <w:rsid w:val="0077102B"/>
    <w:rsid w:val="0077155E"/>
    <w:rsid w:val="007718C0"/>
    <w:rsid w:val="00772E25"/>
    <w:rsid w:val="00773952"/>
    <w:rsid w:val="00774695"/>
    <w:rsid w:val="00774E5E"/>
    <w:rsid w:val="007757F3"/>
    <w:rsid w:val="00775974"/>
    <w:rsid w:val="007772DC"/>
    <w:rsid w:val="00777BC7"/>
    <w:rsid w:val="00777BF2"/>
    <w:rsid w:val="00780A66"/>
    <w:rsid w:val="00782B71"/>
    <w:rsid w:val="00783CC0"/>
    <w:rsid w:val="007846A4"/>
    <w:rsid w:val="00784AC1"/>
    <w:rsid w:val="00784D80"/>
    <w:rsid w:val="00785380"/>
    <w:rsid w:val="007862B3"/>
    <w:rsid w:val="0078634F"/>
    <w:rsid w:val="00786ACD"/>
    <w:rsid w:val="007874F6"/>
    <w:rsid w:val="007878F3"/>
    <w:rsid w:val="00790A00"/>
    <w:rsid w:val="00790E04"/>
    <w:rsid w:val="00791288"/>
    <w:rsid w:val="007926E5"/>
    <w:rsid w:val="00792D5A"/>
    <w:rsid w:val="0079339A"/>
    <w:rsid w:val="00793484"/>
    <w:rsid w:val="00793EAC"/>
    <w:rsid w:val="0079498A"/>
    <w:rsid w:val="00795669"/>
    <w:rsid w:val="007956A0"/>
    <w:rsid w:val="0079597A"/>
    <w:rsid w:val="00795D19"/>
    <w:rsid w:val="007973E5"/>
    <w:rsid w:val="0079784B"/>
    <w:rsid w:val="00797A42"/>
    <w:rsid w:val="00797B58"/>
    <w:rsid w:val="007A0749"/>
    <w:rsid w:val="007A0A5D"/>
    <w:rsid w:val="007A0B52"/>
    <w:rsid w:val="007A0BBF"/>
    <w:rsid w:val="007A13EB"/>
    <w:rsid w:val="007A1A1B"/>
    <w:rsid w:val="007A1CE3"/>
    <w:rsid w:val="007A25FC"/>
    <w:rsid w:val="007A2935"/>
    <w:rsid w:val="007A304D"/>
    <w:rsid w:val="007A368F"/>
    <w:rsid w:val="007A41DB"/>
    <w:rsid w:val="007A4704"/>
    <w:rsid w:val="007A54F0"/>
    <w:rsid w:val="007A5C45"/>
    <w:rsid w:val="007A64E4"/>
    <w:rsid w:val="007A6BED"/>
    <w:rsid w:val="007A78FE"/>
    <w:rsid w:val="007B012C"/>
    <w:rsid w:val="007B06C1"/>
    <w:rsid w:val="007B0951"/>
    <w:rsid w:val="007B0E46"/>
    <w:rsid w:val="007B1EFE"/>
    <w:rsid w:val="007B2EB4"/>
    <w:rsid w:val="007B3302"/>
    <w:rsid w:val="007B37F1"/>
    <w:rsid w:val="007B38F4"/>
    <w:rsid w:val="007B3F7B"/>
    <w:rsid w:val="007B4221"/>
    <w:rsid w:val="007B4AFD"/>
    <w:rsid w:val="007B5A28"/>
    <w:rsid w:val="007B5FF7"/>
    <w:rsid w:val="007B6BB1"/>
    <w:rsid w:val="007B7B28"/>
    <w:rsid w:val="007B7BC7"/>
    <w:rsid w:val="007C0E75"/>
    <w:rsid w:val="007C124A"/>
    <w:rsid w:val="007C1945"/>
    <w:rsid w:val="007C2409"/>
    <w:rsid w:val="007C2E5E"/>
    <w:rsid w:val="007C3592"/>
    <w:rsid w:val="007C4127"/>
    <w:rsid w:val="007C42F7"/>
    <w:rsid w:val="007C4400"/>
    <w:rsid w:val="007C4D3E"/>
    <w:rsid w:val="007C54EB"/>
    <w:rsid w:val="007C5770"/>
    <w:rsid w:val="007C6D80"/>
    <w:rsid w:val="007C72B8"/>
    <w:rsid w:val="007D1D3E"/>
    <w:rsid w:val="007D3934"/>
    <w:rsid w:val="007D3B39"/>
    <w:rsid w:val="007D4475"/>
    <w:rsid w:val="007D461F"/>
    <w:rsid w:val="007D5ADF"/>
    <w:rsid w:val="007D5CD1"/>
    <w:rsid w:val="007D60DA"/>
    <w:rsid w:val="007D6F91"/>
    <w:rsid w:val="007D728F"/>
    <w:rsid w:val="007E141B"/>
    <w:rsid w:val="007E1535"/>
    <w:rsid w:val="007E18A6"/>
    <w:rsid w:val="007E1995"/>
    <w:rsid w:val="007E200F"/>
    <w:rsid w:val="007E2933"/>
    <w:rsid w:val="007E53B6"/>
    <w:rsid w:val="007E5A9B"/>
    <w:rsid w:val="007E5B58"/>
    <w:rsid w:val="007E6B3B"/>
    <w:rsid w:val="007E6C19"/>
    <w:rsid w:val="007E74C5"/>
    <w:rsid w:val="007E7712"/>
    <w:rsid w:val="007F2D7A"/>
    <w:rsid w:val="007F31B7"/>
    <w:rsid w:val="007F35AC"/>
    <w:rsid w:val="007F411B"/>
    <w:rsid w:val="007F5AA9"/>
    <w:rsid w:val="007F5CFF"/>
    <w:rsid w:val="007F62EF"/>
    <w:rsid w:val="007F6576"/>
    <w:rsid w:val="007F6C6C"/>
    <w:rsid w:val="007F7843"/>
    <w:rsid w:val="007F7929"/>
    <w:rsid w:val="007F7A0A"/>
    <w:rsid w:val="00802280"/>
    <w:rsid w:val="0080257E"/>
    <w:rsid w:val="00802836"/>
    <w:rsid w:val="00802E34"/>
    <w:rsid w:val="00802EAD"/>
    <w:rsid w:val="00803038"/>
    <w:rsid w:val="00803CC3"/>
    <w:rsid w:val="00804B8D"/>
    <w:rsid w:val="00804D1F"/>
    <w:rsid w:val="00804F1D"/>
    <w:rsid w:val="00805985"/>
    <w:rsid w:val="008109BD"/>
    <w:rsid w:val="0081101C"/>
    <w:rsid w:val="0081176B"/>
    <w:rsid w:val="008117AA"/>
    <w:rsid w:val="00811FFC"/>
    <w:rsid w:val="008122A0"/>
    <w:rsid w:val="0081244A"/>
    <w:rsid w:val="0081290F"/>
    <w:rsid w:val="00813C37"/>
    <w:rsid w:val="00814E26"/>
    <w:rsid w:val="00815BDF"/>
    <w:rsid w:val="00817A44"/>
    <w:rsid w:val="00820300"/>
    <w:rsid w:val="00820B1A"/>
    <w:rsid w:val="00820FBF"/>
    <w:rsid w:val="00821E6A"/>
    <w:rsid w:val="0082382D"/>
    <w:rsid w:val="008239F4"/>
    <w:rsid w:val="008243B1"/>
    <w:rsid w:val="00824E06"/>
    <w:rsid w:val="00824FF0"/>
    <w:rsid w:val="008255CC"/>
    <w:rsid w:val="00827751"/>
    <w:rsid w:val="00830A3C"/>
    <w:rsid w:val="00830DF6"/>
    <w:rsid w:val="00830EED"/>
    <w:rsid w:val="00831333"/>
    <w:rsid w:val="008316D0"/>
    <w:rsid w:val="008323B0"/>
    <w:rsid w:val="008326A0"/>
    <w:rsid w:val="00832FD8"/>
    <w:rsid w:val="008351BA"/>
    <w:rsid w:val="00835F86"/>
    <w:rsid w:val="008361AA"/>
    <w:rsid w:val="008364C5"/>
    <w:rsid w:val="00836D7C"/>
    <w:rsid w:val="00836F0D"/>
    <w:rsid w:val="00837048"/>
    <w:rsid w:val="008378E3"/>
    <w:rsid w:val="008416C3"/>
    <w:rsid w:val="008417A2"/>
    <w:rsid w:val="00841CC3"/>
    <w:rsid w:val="00842827"/>
    <w:rsid w:val="00842BF8"/>
    <w:rsid w:val="00843AEB"/>
    <w:rsid w:val="00844E41"/>
    <w:rsid w:val="00845E6E"/>
    <w:rsid w:val="008466B2"/>
    <w:rsid w:val="0084672C"/>
    <w:rsid w:val="00846E25"/>
    <w:rsid w:val="00847279"/>
    <w:rsid w:val="0085014A"/>
    <w:rsid w:val="00851875"/>
    <w:rsid w:val="008519D1"/>
    <w:rsid w:val="00851CA9"/>
    <w:rsid w:val="00851CE8"/>
    <w:rsid w:val="0085252D"/>
    <w:rsid w:val="008536B4"/>
    <w:rsid w:val="00857443"/>
    <w:rsid w:val="0085767C"/>
    <w:rsid w:val="00860D14"/>
    <w:rsid w:val="0086243C"/>
    <w:rsid w:val="0086392C"/>
    <w:rsid w:val="0086615B"/>
    <w:rsid w:val="0086678D"/>
    <w:rsid w:val="00866C2E"/>
    <w:rsid w:val="00866EE6"/>
    <w:rsid w:val="00867564"/>
    <w:rsid w:val="008706CA"/>
    <w:rsid w:val="008709B7"/>
    <w:rsid w:val="008718E6"/>
    <w:rsid w:val="00871C56"/>
    <w:rsid w:val="008722DA"/>
    <w:rsid w:val="00872E4A"/>
    <w:rsid w:val="0087301D"/>
    <w:rsid w:val="008734AC"/>
    <w:rsid w:val="00875130"/>
    <w:rsid w:val="0087553B"/>
    <w:rsid w:val="00875916"/>
    <w:rsid w:val="00875CE6"/>
    <w:rsid w:val="00875FAE"/>
    <w:rsid w:val="008764B9"/>
    <w:rsid w:val="00876874"/>
    <w:rsid w:val="008773F0"/>
    <w:rsid w:val="00877DB2"/>
    <w:rsid w:val="008802BE"/>
    <w:rsid w:val="00881B04"/>
    <w:rsid w:val="00883057"/>
    <w:rsid w:val="008830DC"/>
    <w:rsid w:val="00883470"/>
    <w:rsid w:val="00885411"/>
    <w:rsid w:val="00885B5C"/>
    <w:rsid w:val="00886239"/>
    <w:rsid w:val="008873B7"/>
    <w:rsid w:val="00887583"/>
    <w:rsid w:val="0088783B"/>
    <w:rsid w:val="00887EA4"/>
    <w:rsid w:val="008900B3"/>
    <w:rsid w:val="00890A55"/>
    <w:rsid w:val="008910E3"/>
    <w:rsid w:val="0089286A"/>
    <w:rsid w:val="0089299D"/>
    <w:rsid w:val="00892FBC"/>
    <w:rsid w:val="00893D0F"/>
    <w:rsid w:val="00893E8B"/>
    <w:rsid w:val="008940D4"/>
    <w:rsid w:val="0089468A"/>
    <w:rsid w:val="00894B24"/>
    <w:rsid w:val="00895F24"/>
    <w:rsid w:val="008976E9"/>
    <w:rsid w:val="008977BD"/>
    <w:rsid w:val="008A071F"/>
    <w:rsid w:val="008A08D1"/>
    <w:rsid w:val="008A0BA1"/>
    <w:rsid w:val="008A1939"/>
    <w:rsid w:val="008A1BFC"/>
    <w:rsid w:val="008A2BA8"/>
    <w:rsid w:val="008A3711"/>
    <w:rsid w:val="008A6560"/>
    <w:rsid w:val="008A6973"/>
    <w:rsid w:val="008B053F"/>
    <w:rsid w:val="008B0626"/>
    <w:rsid w:val="008B17A2"/>
    <w:rsid w:val="008B1F24"/>
    <w:rsid w:val="008B2878"/>
    <w:rsid w:val="008B28B2"/>
    <w:rsid w:val="008B28FC"/>
    <w:rsid w:val="008B332C"/>
    <w:rsid w:val="008B372B"/>
    <w:rsid w:val="008B4419"/>
    <w:rsid w:val="008B47FC"/>
    <w:rsid w:val="008B63A5"/>
    <w:rsid w:val="008B6EF9"/>
    <w:rsid w:val="008B7276"/>
    <w:rsid w:val="008B7570"/>
    <w:rsid w:val="008C26AD"/>
    <w:rsid w:val="008C3A2C"/>
    <w:rsid w:val="008C44E5"/>
    <w:rsid w:val="008C4C86"/>
    <w:rsid w:val="008C5711"/>
    <w:rsid w:val="008C6F18"/>
    <w:rsid w:val="008C7A4B"/>
    <w:rsid w:val="008D1178"/>
    <w:rsid w:val="008D12BA"/>
    <w:rsid w:val="008D1954"/>
    <w:rsid w:val="008D1C70"/>
    <w:rsid w:val="008D2D82"/>
    <w:rsid w:val="008D3274"/>
    <w:rsid w:val="008D3F81"/>
    <w:rsid w:val="008D4C70"/>
    <w:rsid w:val="008D5C7D"/>
    <w:rsid w:val="008D74CE"/>
    <w:rsid w:val="008D7603"/>
    <w:rsid w:val="008E0AE2"/>
    <w:rsid w:val="008E1774"/>
    <w:rsid w:val="008E1826"/>
    <w:rsid w:val="008E2104"/>
    <w:rsid w:val="008E321A"/>
    <w:rsid w:val="008E37B3"/>
    <w:rsid w:val="008E38FF"/>
    <w:rsid w:val="008E3C5A"/>
    <w:rsid w:val="008E404B"/>
    <w:rsid w:val="008E478B"/>
    <w:rsid w:val="008E4B3C"/>
    <w:rsid w:val="008E597F"/>
    <w:rsid w:val="008E5A29"/>
    <w:rsid w:val="008E5CB1"/>
    <w:rsid w:val="008E5E22"/>
    <w:rsid w:val="008E6997"/>
    <w:rsid w:val="008E77D2"/>
    <w:rsid w:val="008E7863"/>
    <w:rsid w:val="008F15DC"/>
    <w:rsid w:val="008F1777"/>
    <w:rsid w:val="008F21A3"/>
    <w:rsid w:val="008F2871"/>
    <w:rsid w:val="008F3519"/>
    <w:rsid w:val="008F38D5"/>
    <w:rsid w:val="008F48FF"/>
    <w:rsid w:val="008F56FD"/>
    <w:rsid w:val="008F5BCD"/>
    <w:rsid w:val="008F5E7A"/>
    <w:rsid w:val="008F6E89"/>
    <w:rsid w:val="008F74D4"/>
    <w:rsid w:val="008F7E14"/>
    <w:rsid w:val="00900473"/>
    <w:rsid w:val="009004D2"/>
    <w:rsid w:val="00901D30"/>
    <w:rsid w:val="00902838"/>
    <w:rsid w:val="00904795"/>
    <w:rsid w:val="00905714"/>
    <w:rsid w:val="00906FE7"/>
    <w:rsid w:val="00907391"/>
    <w:rsid w:val="009101EA"/>
    <w:rsid w:val="009106D3"/>
    <w:rsid w:val="00910816"/>
    <w:rsid w:val="00911CA9"/>
    <w:rsid w:val="009132A1"/>
    <w:rsid w:val="009144A6"/>
    <w:rsid w:val="00914D8F"/>
    <w:rsid w:val="009153D3"/>
    <w:rsid w:val="00915B8E"/>
    <w:rsid w:val="0091637E"/>
    <w:rsid w:val="00916734"/>
    <w:rsid w:val="0091691C"/>
    <w:rsid w:val="00916FE2"/>
    <w:rsid w:val="00917F8D"/>
    <w:rsid w:val="009222FA"/>
    <w:rsid w:val="00922649"/>
    <w:rsid w:val="0092478A"/>
    <w:rsid w:val="00925C21"/>
    <w:rsid w:val="0092730B"/>
    <w:rsid w:val="00927868"/>
    <w:rsid w:val="00927C81"/>
    <w:rsid w:val="00930692"/>
    <w:rsid w:val="00932162"/>
    <w:rsid w:val="00932BC1"/>
    <w:rsid w:val="0093364F"/>
    <w:rsid w:val="00934039"/>
    <w:rsid w:val="00934A87"/>
    <w:rsid w:val="009354DB"/>
    <w:rsid w:val="0093576B"/>
    <w:rsid w:val="00935F89"/>
    <w:rsid w:val="0093612A"/>
    <w:rsid w:val="00936289"/>
    <w:rsid w:val="00936674"/>
    <w:rsid w:val="009368E8"/>
    <w:rsid w:val="00936CE7"/>
    <w:rsid w:val="00936F4A"/>
    <w:rsid w:val="00941542"/>
    <w:rsid w:val="00941A4D"/>
    <w:rsid w:val="00941DA2"/>
    <w:rsid w:val="00942BF6"/>
    <w:rsid w:val="00942CCD"/>
    <w:rsid w:val="00943485"/>
    <w:rsid w:val="00943939"/>
    <w:rsid w:val="009443E6"/>
    <w:rsid w:val="009448AC"/>
    <w:rsid w:val="00944E9F"/>
    <w:rsid w:val="009458BC"/>
    <w:rsid w:val="009477AF"/>
    <w:rsid w:val="00950290"/>
    <w:rsid w:val="009504EC"/>
    <w:rsid w:val="00950E69"/>
    <w:rsid w:val="00951CDD"/>
    <w:rsid w:val="00951D86"/>
    <w:rsid w:val="0095211D"/>
    <w:rsid w:val="00952241"/>
    <w:rsid w:val="009533B8"/>
    <w:rsid w:val="009538A5"/>
    <w:rsid w:val="00954530"/>
    <w:rsid w:val="009550A5"/>
    <w:rsid w:val="00955417"/>
    <w:rsid w:val="00955796"/>
    <w:rsid w:val="00955D23"/>
    <w:rsid w:val="009563DD"/>
    <w:rsid w:val="0095662B"/>
    <w:rsid w:val="00956943"/>
    <w:rsid w:val="00957CEA"/>
    <w:rsid w:val="009600BC"/>
    <w:rsid w:val="009606D1"/>
    <w:rsid w:val="00960A7E"/>
    <w:rsid w:val="00960CE0"/>
    <w:rsid w:val="009611E7"/>
    <w:rsid w:val="00961D64"/>
    <w:rsid w:val="009629B4"/>
    <w:rsid w:val="00963DCE"/>
    <w:rsid w:val="00963F76"/>
    <w:rsid w:val="0096485B"/>
    <w:rsid w:val="0096486B"/>
    <w:rsid w:val="009662FD"/>
    <w:rsid w:val="00966636"/>
    <w:rsid w:val="009667AF"/>
    <w:rsid w:val="00967AF0"/>
    <w:rsid w:val="00970F81"/>
    <w:rsid w:val="009712D2"/>
    <w:rsid w:val="00971D81"/>
    <w:rsid w:val="00972456"/>
    <w:rsid w:val="00972BEA"/>
    <w:rsid w:val="009733C2"/>
    <w:rsid w:val="00973519"/>
    <w:rsid w:val="00973600"/>
    <w:rsid w:val="0097367D"/>
    <w:rsid w:val="00974C52"/>
    <w:rsid w:val="00975D1D"/>
    <w:rsid w:val="009761BF"/>
    <w:rsid w:val="00976259"/>
    <w:rsid w:val="009771C7"/>
    <w:rsid w:val="00977FB2"/>
    <w:rsid w:val="00977FF6"/>
    <w:rsid w:val="00980A69"/>
    <w:rsid w:val="00980D92"/>
    <w:rsid w:val="00980DBB"/>
    <w:rsid w:val="00981FCE"/>
    <w:rsid w:val="009827C8"/>
    <w:rsid w:val="00983173"/>
    <w:rsid w:val="00983223"/>
    <w:rsid w:val="009850D6"/>
    <w:rsid w:val="009852E6"/>
    <w:rsid w:val="00985E1C"/>
    <w:rsid w:val="00986DCB"/>
    <w:rsid w:val="0098708D"/>
    <w:rsid w:val="00992BA0"/>
    <w:rsid w:val="00992C09"/>
    <w:rsid w:val="00994E94"/>
    <w:rsid w:val="00995E76"/>
    <w:rsid w:val="009963F8"/>
    <w:rsid w:val="00996837"/>
    <w:rsid w:val="00997582"/>
    <w:rsid w:val="00997C50"/>
    <w:rsid w:val="009A04D0"/>
    <w:rsid w:val="009A06E7"/>
    <w:rsid w:val="009A0929"/>
    <w:rsid w:val="009A0FC1"/>
    <w:rsid w:val="009A16D0"/>
    <w:rsid w:val="009A170E"/>
    <w:rsid w:val="009A1C5B"/>
    <w:rsid w:val="009A2EB2"/>
    <w:rsid w:val="009A2F5E"/>
    <w:rsid w:val="009A351C"/>
    <w:rsid w:val="009A3F40"/>
    <w:rsid w:val="009A4932"/>
    <w:rsid w:val="009A572F"/>
    <w:rsid w:val="009A5734"/>
    <w:rsid w:val="009A6A0B"/>
    <w:rsid w:val="009A71E7"/>
    <w:rsid w:val="009A7EFB"/>
    <w:rsid w:val="009B060C"/>
    <w:rsid w:val="009B0768"/>
    <w:rsid w:val="009B16B6"/>
    <w:rsid w:val="009B176E"/>
    <w:rsid w:val="009B17DA"/>
    <w:rsid w:val="009B17FD"/>
    <w:rsid w:val="009B1B4B"/>
    <w:rsid w:val="009B1F9E"/>
    <w:rsid w:val="009B2749"/>
    <w:rsid w:val="009B293B"/>
    <w:rsid w:val="009B2E80"/>
    <w:rsid w:val="009B372D"/>
    <w:rsid w:val="009B4912"/>
    <w:rsid w:val="009B52D7"/>
    <w:rsid w:val="009B5A63"/>
    <w:rsid w:val="009B5DDE"/>
    <w:rsid w:val="009B64B6"/>
    <w:rsid w:val="009B691E"/>
    <w:rsid w:val="009B6AF9"/>
    <w:rsid w:val="009C06EA"/>
    <w:rsid w:val="009C0B02"/>
    <w:rsid w:val="009C0D57"/>
    <w:rsid w:val="009C2A25"/>
    <w:rsid w:val="009C2E94"/>
    <w:rsid w:val="009C30D1"/>
    <w:rsid w:val="009C4E3A"/>
    <w:rsid w:val="009C4E91"/>
    <w:rsid w:val="009C5672"/>
    <w:rsid w:val="009C601D"/>
    <w:rsid w:val="009C6123"/>
    <w:rsid w:val="009C6FB4"/>
    <w:rsid w:val="009C6FF0"/>
    <w:rsid w:val="009C7063"/>
    <w:rsid w:val="009D05D6"/>
    <w:rsid w:val="009D10A5"/>
    <w:rsid w:val="009D2321"/>
    <w:rsid w:val="009D2510"/>
    <w:rsid w:val="009D2E93"/>
    <w:rsid w:val="009D3953"/>
    <w:rsid w:val="009D47F1"/>
    <w:rsid w:val="009D58D9"/>
    <w:rsid w:val="009D63CC"/>
    <w:rsid w:val="009E0ECA"/>
    <w:rsid w:val="009E13DA"/>
    <w:rsid w:val="009E2408"/>
    <w:rsid w:val="009E3FB0"/>
    <w:rsid w:val="009E44B8"/>
    <w:rsid w:val="009E4CAB"/>
    <w:rsid w:val="009E551D"/>
    <w:rsid w:val="009E566C"/>
    <w:rsid w:val="009E56F4"/>
    <w:rsid w:val="009F0BBE"/>
    <w:rsid w:val="009F0C26"/>
    <w:rsid w:val="009F193B"/>
    <w:rsid w:val="009F1A86"/>
    <w:rsid w:val="009F25AA"/>
    <w:rsid w:val="009F306B"/>
    <w:rsid w:val="009F378A"/>
    <w:rsid w:val="009F3BF9"/>
    <w:rsid w:val="009F467E"/>
    <w:rsid w:val="009F4BDF"/>
    <w:rsid w:val="009F5F7B"/>
    <w:rsid w:val="009F6F03"/>
    <w:rsid w:val="009F72A8"/>
    <w:rsid w:val="009F761D"/>
    <w:rsid w:val="009F76E5"/>
    <w:rsid w:val="009F7CD8"/>
    <w:rsid w:val="00A000D9"/>
    <w:rsid w:val="00A01BC0"/>
    <w:rsid w:val="00A021E3"/>
    <w:rsid w:val="00A04B3A"/>
    <w:rsid w:val="00A0547C"/>
    <w:rsid w:val="00A05AAF"/>
    <w:rsid w:val="00A05EF7"/>
    <w:rsid w:val="00A07560"/>
    <w:rsid w:val="00A076A6"/>
    <w:rsid w:val="00A10A41"/>
    <w:rsid w:val="00A11EC7"/>
    <w:rsid w:val="00A11F3A"/>
    <w:rsid w:val="00A11F55"/>
    <w:rsid w:val="00A12DD1"/>
    <w:rsid w:val="00A13C89"/>
    <w:rsid w:val="00A13F59"/>
    <w:rsid w:val="00A1460D"/>
    <w:rsid w:val="00A161FB"/>
    <w:rsid w:val="00A17089"/>
    <w:rsid w:val="00A17320"/>
    <w:rsid w:val="00A1764D"/>
    <w:rsid w:val="00A2194E"/>
    <w:rsid w:val="00A22352"/>
    <w:rsid w:val="00A22CBA"/>
    <w:rsid w:val="00A259EF"/>
    <w:rsid w:val="00A25E96"/>
    <w:rsid w:val="00A2625B"/>
    <w:rsid w:val="00A26617"/>
    <w:rsid w:val="00A27B0B"/>
    <w:rsid w:val="00A30608"/>
    <w:rsid w:val="00A31041"/>
    <w:rsid w:val="00A314A3"/>
    <w:rsid w:val="00A32270"/>
    <w:rsid w:val="00A32C81"/>
    <w:rsid w:val="00A32EBC"/>
    <w:rsid w:val="00A332A6"/>
    <w:rsid w:val="00A339B7"/>
    <w:rsid w:val="00A342CC"/>
    <w:rsid w:val="00A3478F"/>
    <w:rsid w:val="00A3489C"/>
    <w:rsid w:val="00A357DC"/>
    <w:rsid w:val="00A36258"/>
    <w:rsid w:val="00A36E56"/>
    <w:rsid w:val="00A374DC"/>
    <w:rsid w:val="00A402F1"/>
    <w:rsid w:val="00A40C7B"/>
    <w:rsid w:val="00A422EA"/>
    <w:rsid w:val="00A438B0"/>
    <w:rsid w:val="00A44FF3"/>
    <w:rsid w:val="00A452D2"/>
    <w:rsid w:val="00A463C3"/>
    <w:rsid w:val="00A4667B"/>
    <w:rsid w:val="00A4757E"/>
    <w:rsid w:val="00A501FB"/>
    <w:rsid w:val="00A5028B"/>
    <w:rsid w:val="00A503F4"/>
    <w:rsid w:val="00A5252D"/>
    <w:rsid w:val="00A54618"/>
    <w:rsid w:val="00A55FA8"/>
    <w:rsid w:val="00A56238"/>
    <w:rsid w:val="00A57A5A"/>
    <w:rsid w:val="00A60569"/>
    <w:rsid w:val="00A60611"/>
    <w:rsid w:val="00A60D8E"/>
    <w:rsid w:val="00A612F2"/>
    <w:rsid w:val="00A620A6"/>
    <w:rsid w:val="00A622F3"/>
    <w:rsid w:val="00A62C1D"/>
    <w:rsid w:val="00A64187"/>
    <w:rsid w:val="00A641AC"/>
    <w:rsid w:val="00A64957"/>
    <w:rsid w:val="00A6496E"/>
    <w:rsid w:val="00A65916"/>
    <w:rsid w:val="00A65ACE"/>
    <w:rsid w:val="00A6633D"/>
    <w:rsid w:val="00A666B6"/>
    <w:rsid w:val="00A66B07"/>
    <w:rsid w:val="00A702CA"/>
    <w:rsid w:val="00A71AD6"/>
    <w:rsid w:val="00A73402"/>
    <w:rsid w:val="00A73DAD"/>
    <w:rsid w:val="00A73EBC"/>
    <w:rsid w:val="00A741A0"/>
    <w:rsid w:val="00A759C8"/>
    <w:rsid w:val="00A7628E"/>
    <w:rsid w:val="00A763BB"/>
    <w:rsid w:val="00A76D2D"/>
    <w:rsid w:val="00A7762B"/>
    <w:rsid w:val="00A7764C"/>
    <w:rsid w:val="00A7774E"/>
    <w:rsid w:val="00A806D4"/>
    <w:rsid w:val="00A817C9"/>
    <w:rsid w:val="00A831B9"/>
    <w:rsid w:val="00A835D8"/>
    <w:rsid w:val="00A84194"/>
    <w:rsid w:val="00A8495F"/>
    <w:rsid w:val="00A84E88"/>
    <w:rsid w:val="00A8585B"/>
    <w:rsid w:val="00A86081"/>
    <w:rsid w:val="00A86854"/>
    <w:rsid w:val="00A86B00"/>
    <w:rsid w:val="00A8783E"/>
    <w:rsid w:val="00A87A86"/>
    <w:rsid w:val="00A87C99"/>
    <w:rsid w:val="00A900A5"/>
    <w:rsid w:val="00A900DC"/>
    <w:rsid w:val="00A90454"/>
    <w:rsid w:val="00A90D87"/>
    <w:rsid w:val="00A913A3"/>
    <w:rsid w:val="00A927A4"/>
    <w:rsid w:val="00A9405A"/>
    <w:rsid w:val="00A948E2"/>
    <w:rsid w:val="00A96F0A"/>
    <w:rsid w:val="00AA209F"/>
    <w:rsid w:val="00AA26FF"/>
    <w:rsid w:val="00AA2A8D"/>
    <w:rsid w:val="00AA5C3B"/>
    <w:rsid w:val="00AA64C0"/>
    <w:rsid w:val="00AA68EB"/>
    <w:rsid w:val="00AA7E1D"/>
    <w:rsid w:val="00AB1086"/>
    <w:rsid w:val="00AB1AB3"/>
    <w:rsid w:val="00AB23AA"/>
    <w:rsid w:val="00AB2D7A"/>
    <w:rsid w:val="00AB4646"/>
    <w:rsid w:val="00AB4791"/>
    <w:rsid w:val="00AB5113"/>
    <w:rsid w:val="00AB5185"/>
    <w:rsid w:val="00AB5BDD"/>
    <w:rsid w:val="00AB5C20"/>
    <w:rsid w:val="00AB628C"/>
    <w:rsid w:val="00AB6A15"/>
    <w:rsid w:val="00AB7245"/>
    <w:rsid w:val="00AB797C"/>
    <w:rsid w:val="00AB7990"/>
    <w:rsid w:val="00AC0DE5"/>
    <w:rsid w:val="00AC1B1B"/>
    <w:rsid w:val="00AC1FFE"/>
    <w:rsid w:val="00AC3B2B"/>
    <w:rsid w:val="00AC5777"/>
    <w:rsid w:val="00AC594A"/>
    <w:rsid w:val="00AC650B"/>
    <w:rsid w:val="00AC6C6C"/>
    <w:rsid w:val="00AC6F3F"/>
    <w:rsid w:val="00AC726B"/>
    <w:rsid w:val="00AC75C8"/>
    <w:rsid w:val="00AC7803"/>
    <w:rsid w:val="00AD0942"/>
    <w:rsid w:val="00AD0B03"/>
    <w:rsid w:val="00AD10A9"/>
    <w:rsid w:val="00AD11BA"/>
    <w:rsid w:val="00AD1265"/>
    <w:rsid w:val="00AD1A9F"/>
    <w:rsid w:val="00AD1B34"/>
    <w:rsid w:val="00AD1F9D"/>
    <w:rsid w:val="00AD22CB"/>
    <w:rsid w:val="00AD27A2"/>
    <w:rsid w:val="00AD3844"/>
    <w:rsid w:val="00AD58A5"/>
    <w:rsid w:val="00AD6882"/>
    <w:rsid w:val="00AD6EC7"/>
    <w:rsid w:val="00AD723F"/>
    <w:rsid w:val="00AD7409"/>
    <w:rsid w:val="00AD7597"/>
    <w:rsid w:val="00AD7867"/>
    <w:rsid w:val="00AE0598"/>
    <w:rsid w:val="00AE074C"/>
    <w:rsid w:val="00AE07A6"/>
    <w:rsid w:val="00AE08CE"/>
    <w:rsid w:val="00AE285C"/>
    <w:rsid w:val="00AE2E8E"/>
    <w:rsid w:val="00AE3755"/>
    <w:rsid w:val="00AE392F"/>
    <w:rsid w:val="00AE3C94"/>
    <w:rsid w:val="00AE3CF4"/>
    <w:rsid w:val="00AE3E05"/>
    <w:rsid w:val="00AE6BE8"/>
    <w:rsid w:val="00AF2315"/>
    <w:rsid w:val="00AF3314"/>
    <w:rsid w:val="00AF3422"/>
    <w:rsid w:val="00AF34A5"/>
    <w:rsid w:val="00AF3DBC"/>
    <w:rsid w:val="00AF3DBD"/>
    <w:rsid w:val="00AF41A3"/>
    <w:rsid w:val="00AF4470"/>
    <w:rsid w:val="00AF61A0"/>
    <w:rsid w:val="00AF6DA6"/>
    <w:rsid w:val="00B0034A"/>
    <w:rsid w:val="00B005B4"/>
    <w:rsid w:val="00B00785"/>
    <w:rsid w:val="00B01176"/>
    <w:rsid w:val="00B01DC0"/>
    <w:rsid w:val="00B02C23"/>
    <w:rsid w:val="00B02F36"/>
    <w:rsid w:val="00B03F77"/>
    <w:rsid w:val="00B04993"/>
    <w:rsid w:val="00B049B4"/>
    <w:rsid w:val="00B04A9D"/>
    <w:rsid w:val="00B057C9"/>
    <w:rsid w:val="00B05976"/>
    <w:rsid w:val="00B066AB"/>
    <w:rsid w:val="00B06D28"/>
    <w:rsid w:val="00B07D1A"/>
    <w:rsid w:val="00B07D82"/>
    <w:rsid w:val="00B10304"/>
    <w:rsid w:val="00B1081A"/>
    <w:rsid w:val="00B11935"/>
    <w:rsid w:val="00B1210A"/>
    <w:rsid w:val="00B13EBC"/>
    <w:rsid w:val="00B14313"/>
    <w:rsid w:val="00B1580C"/>
    <w:rsid w:val="00B15AD8"/>
    <w:rsid w:val="00B15C2D"/>
    <w:rsid w:val="00B15F13"/>
    <w:rsid w:val="00B15FBC"/>
    <w:rsid w:val="00B161DB"/>
    <w:rsid w:val="00B17A57"/>
    <w:rsid w:val="00B21914"/>
    <w:rsid w:val="00B21C60"/>
    <w:rsid w:val="00B22BE1"/>
    <w:rsid w:val="00B24B81"/>
    <w:rsid w:val="00B256AC"/>
    <w:rsid w:val="00B30527"/>
    <w:rsid w:val="00B306D3"/>
    <w:rsid w:val="00B33370"/>
    <w:rsid w:val="00B338DB"/>
    <w:rsid w:val="00B33D33"/>
    <w:rsid w:val="00B34E30"/>
    <w:rsid w:val="00B35A2E"/>
    <w:rsid w:val="00B36AC4"/>
    <w:rsid w:val="00B37989"/>
    <w:rsid w:val="00B37ADB"/>
    <w:rsid w:val="00B37E14"/>
    <w:rsid w:val="00B40754"/>
    <w:rsid w:val="00B40834"/>
    <w:rsid w:val="00B40B7F"/>
    <w:rsid w:val="00B40DA9"/>
    <w:rsid w:val="00B40E7F"/>
    <w:rsid w:val="00B412AF"/>
    <w:rsid w:val="00B416AB"/>
    <w:rsid w:val="00B42EA2"/>
    <w:rsid w:val="00B4304A"/>
    <w:rsid w:val="00B4451B"/>
    <w:rsid w:val="00B447F2"/>
    <w:rsid w:val="00B461AF"/>
    <w:rsid w:val="00B46ED9"/>
    <w:rsid w:val="00B47849"/>
    <w:rsid w:val="00B47A1C"/>
    <w:rsid w:val="00B515A3"/>
    <w:rsid w:val="00B52737"/>
    <w:rsid w:val="00B52934"/>
    <w:rsid w:val="00B5320D"/>
    <w:rsid w:val="00B54BA8"/>
    <w:rsid w:val="00B565EB"/>
    <w:rsid w:val="00B6156C"/>
    <w:rsid w:val="00B61FC2"/>
    <w:rsid w:val="00B62092"/>
    <w:rsid w:val="00B6238F"/>
    <w:rsid w:val="00B63DBA"/>
    <w:rsid w:val="00B642BC"/>
    <w:rsid w:val="00B64697"/>
    <w:rsid w:val="00B64895"/>
    <w:rsid w:val="00B65A14"/>
    <w:rsid w:val="00B66C7B"/>
    <w:rsid w:val="00B66D91"/>
    <w:rsid w:val="00B66F1A"/>
    <w:rsid w:val="00B6738D"/>
    <w:rsid w:val="00B679FD"/>
    <w:rsid w:val="00B70A4D"/>
    <w:rsid w:val="00B70E74"/>
    <w:rsid w:val="00B70FE9"/>
    <w:rsid w:val="00B722FC"/>
    <w:rsid w:val="00B72FD4"/>
    <w:rsid w:val="00B73495"/>
    <w:rsid w:val="00B735BE"/>
    <w:rsid w:val="00B743DD"/>
    <w:rsid w:val="00B74465"/>
    <w:rsid w:val="00B752A5"/>
    <w:rsid w:val="00B756C9"/>
    <w:rsid w:val="00B7592A"/>
    <w:rsid w:val="00B75B97"/>
    <w:rsid w:val="00B769EE"/>
    <w:rsid w:val="00B76BD9"/>
    <w:rsid w:val="00B76F34"/>
    <w:rsid w:val="00B77568"/>
    <w:rsid w:val="00B77C7E"/>
    <w:rsid w:val="00B77E1A"/>
    <w:rsid w:val="00B77FBA"/>
    <w:rsid w:val="00B81A5B"/>
    <w:rsid w:val="00B81AEB"/>
    <w:rsid w:val="00B81E9B"/>
    <w:rsid w:val="00B82596"/>
    <w:rsid w:val="00B82D00"/>
    <w:rsid w:val="00B84441"/>
    <w:rsid w:val="00B8492B"/>
    <w:rsid w:val="00B85CBF"/>
    <w:rsid w:val="00B85D27"/>
    <w:rsid w:val="00B876A3"/>
    <w:rsid w:val="00B877B2"/>
    <w:rsid w:val="00B906F0"/>
    <w:rsid w:val="00B90AF1"/>
    <w:rsid w:val="00B90EEA"/>
    <w:rsid w:val="00B918E2"/>
    <w:rsid w:val="00B91DB7"/>
    <w:rsid w:val="00B91ED4"/>
    <w:rsid w:val="00B92356"/>
    <w:rsid w:val="00B92B0E"/>
    <w:rsid w:val="00B92F2D"/>
    <w:rsid w:val="00B93AD3"/>
    <w:rsid w:val="00B93EA3"/>
    <w:rsid w:val="00B94348"/>
    <w:rsid w:val="00B96180"/>
    <w:rsid w:val="00B96223"/>
    <w:rsid w:val="00B96AA5"/>
    <w:rsid w:val="00B96B6F"/>
    <w:rsid w:val="00B977B0"/>
    <w:rsid w:val="00B97812"/>
    <w:rsid w:val="00B97E4B"/>
    <w:rsid w:val="00BA0B90"/>
    <w:rsid w:val="00BA1C21"/>
    <w:rsid w:val="00BA3624"/>
    <w:rsid w:val="00BA4761"/>
    <w:rsid w:val="00BA4A8B"/>
    <w:rsid w:val="00BA4AD5"/>
    <w:rsid w:val="00BA4DF4"/>
    <w:rsid w:val="00BA508B"/>
    <w:rsid w:val="00BA5C19"/>
    <w:rsid w:val="00BA658A"/>
    <w:rsid w:val="00BA715F"/>
    <w:rsid w:val="00BB0107"/>
    <w:rsid w:val="00BB082D"/>
    <w:rsid w:val="00BB1430"/>
    <w:rsid w:val="00BB1572"/>
    <w:rsid w:val="00BB1A8A"/>
    <w:rsid w:val="00BB1D91"/>
    <w:rsid w:val="00BB2764"/>
    <w:rsid w:val="00BB27E2"/>
    <w:rsid w:val="00BB307C"/>
    <w:rsid w:val="00BB339E"/>
    <w:rsid w:val="00BB3D00"/>
    <w:rsid w:val="00BB5B1F"/>
    <w:rsid w:val="00BB5FF7"/>
    <w:rsid w:val="00BB6561"/>
    <w:rsid w:val="00BB6860"/>
    <w:rsid w:val="00BB71E1"/>
    <w:rsid w:val="00BB735A"/>
    <w:rsid w:val="00BC02FC"/>
    <w:rsid w:val="00BC1138"/>
    <w:rsid w:val="00BC1B7C"/>
    <w:rsid w:val="00BC22ED"/>
    <w:rsid w:val="00BC2512"/>
    <w:rsid w:val="00BC2D32"/>
    <w:rsid w:val="00BC3446"/>
    <w:rsid w:val="00BC3828"/>
    <w:rsid w:val="00BC5977"/>
    <w:rsid w:val="00BC60A7"/>
    <w:rsid w:val="00BC6B8E"/>
    <w:rsid w:val="00BC6D5B"/>
    <w:rsid w:val="00BC6FE6"/>
    <w:rsid w:val="00BC79CF"/>
    <w:rsid w:val="00BC7B38"/>
    <w:rsid w:val="00BD056C"/>
    <w:rsid w:val="00BD0818"/>
    <w:rsid w:val="00BD1155"/>
    <w:rsid w:val="00BD1CE5"/>
    <w:rsid w:val="00BD2056"/>
    <w:rsid w:val="00BD24C2"/>
    <w:rsid w:val="00BD3496"/>
    <w:rsid w:val="00BD3F01"/>
    <w:rsid w:val="00BD52D6"/>
    <w:rsid w:val="00BD58D8"/>
    <w:rsid w:val="00BD60C3"/>
    <w:rsid w:val="00BD67E0"/>
    <w:rsid w:val="00BD6D07"/>
    <w:rsid w:val="00BD732D"/>
    <w:rsid w:val="00BD7505"/>
    <w:rsid w:val="00BE0ABA"/>
    <w:rsid w:val="00BE15F4"/>
    <w:rsid w:val="00BE4A59"/>
    <w:rsid w:val="00BE4F4F"/>
    <w:rsid w:val="00BE51A5"/>
    <w:rsid w:val="00BE665B"/>
    <w:rsid w:val="00BE7439"/>
    <w:rsid w:val="00BE7ECA"/>
    <w:rsid w:val="00BF004E"/>
    <w:rsid w:val="00BF0C9D"/>
    <w:rsid w:val="00BF1F97"/>
    <w:rsid w:val="00BF1FF9"/>
    <w:rsid w:val="00BF301C"/>
    <w:rsid w:val="00BF37CC"/>
    <w:rsid w:val="00BF4645"/>
    <w:rsid w:val="00BF4CBC"/>
    <w:rsid w:val="00BF5EA0"/>
    <w:rsid w:val="00BF6219"/>
    <w:rsid w:val="00BF738D"/>
    <w:rsid w:val="00BF79EF"/>
    <w:rsid w:val="00C00627"/>
    <w:rsid w:val="00C00ECE"/>
    <w:rsid w:val="00C01954"/>
    <w:rsid w:val="00C021ED"/>
    <w:rsid w:val="00C022B5"/>
    <w:rsid w:val="00C0245D"/>
    <w:rsid w:val="00C02E4F"/>
    <w:rsid w:val="00C02F5A"/>
    <w:rsid w:val="00C030F2"/>
    <w:rsid w:val="00C03359"/>
    <w:rsid w:val="00C04D6A"/>
    <w:rsid w:val="00C054EC"/>
    <w:rsid w:val="00C0700D"/>
    <w:rsid w:val="00C07E97"/>
    <w:rsid w:val="00C10E05"/>
    <w:rsid w:val="00C11191"/>
    <w:rsid w:val="00C113F9"/>
    <w:rsid w:val="00C115FA"/>
    <w:rsid w:val="00C116B4"/>
    <w:rsid w:val="00C11B1F"/>
    <w:rsid w:val="00C122AA"/>
    <w:rsid w:val="00C12A52"/>
    <w:rsid w:val="00C12EEA"/>
    <w:rsid w:val="00C13183"/>
    <w:rsid w:val="00C142B1"/>
    <w:rsid w:val="00C1501C"/>
    <w:rsid w:val="00C15229"/>
    <w:rsid w:val="00C15361"/>
    <w:rsid w:val="00C15C65"/>
    <w:rsid w:val="00C1606A"/>
    <w:rsid w:val="00C20404"/>
    <w:rsid w:val="00C20AA6"/>
    <w:rsid w:val="00C21562"/>
    <w:rsid w:val="00C216DC"/>
    <w:rsid w:val="00C2174F"/>
    <w:rsid w:val="00C223AB"/>
    <w:rsid w:val="00C22D04"/>
    <w:rsid w:val="00C23C48"/>
    <w:rsid w:val="00C24B57"/>
    <w:rsid w:val="00C25145"/>
    <w:rsid w:val="00C25CCA"/>
    <w:rsid w:val="00C30FFB"/>
    <w:rsid w:val="00C319F3"/>
    <w:rsid w:val="00C31A20"/>
    <w:rsid w:val="00C323A9"/>
    <w:rsid w:val="00C32412"/>
    <w:rsid w:val="00C32C33"/>
    <w:rsid w:val="00C33D7B"/>
    <w:rsid w:val="00C340A6"/>
    <w:rsid w:val="00C344E6"/>
    <w:rsid w:val="00C345A5"/>
    <w:rsid w:val="00C3479F"/>
    <w:rsid w:val="00C34AC9"/>
    <w:rsid w:val="00C34B90"/>
    <w:rsid w:val="00C35E94"/>
    <w:rsid w:val="00C362F1"/>
    <w:rsid w:val="00C3635C"/>
    <w:rsid w:val="00C36624"/>
    <w:rsid w:val="00C36905"/>
    <w:rsid w:val="00C37A75"/>
    <w:rsid w:val="00C40563"/>
    <w:rsid w:val="00C4217B"/>
    <w:rsid w:val="00C426D7"/>
    <w:rsid w:val="00C42FE7"/>
    <w:rsid w:val="00C43518"/>
    <w:rsid w:val="00C43F26"/>
    <w:rsid w:val="00C440AA"/>
    <w:rsid w:val="00C44E06"/>
    <w:rsid w:val="00C46C1B"/>
    <w:rsid w:val="00C472B0"/>
    <w:rsid w:val="00C47663"/>
    <w:rsid w:val="00C477A0"/>
    <w:rsid w:val="00C50700"/>
    <w:rsid w:val="00C50BC9"/>
    <w:rsid w:val="00C51E04"/>
    <w:rsid w:val="00C51E8A"/>
    <w:rsid w:val="00C52133"/>
    <w:rsid w:val="00C5231B"/>
    <w:rsid w:val="00C52D5F"/>
    <w:rsid w:val="00C52F20"/>
    <w:rsid w:val="00C53262"/>
    <w:rsid w:val="00C54CE2"/>
    <w:rsid w:val="00C55994"/>
    <w:rsid w:val="00C55EDE"/>
    <w:rsid w:val="00C560CE"/>
    <w:rsid w:val="00C561EC"/>
    <w:rsid w:val="00C56610"/>
    <w:rsid w:val="00C56CB3"/>
    <w:rsid w:val="00C600F8"/>
    <w:rsid w:val="00C615AC"/>
    <w:rsid w:val="00C61979"/>
    <w:rsid w:val="00C63181"/>
    <w:rsid w:val="00C637B3"/>
    <w:rsid w:val="00C63D76"/>
    <w:rsid w:val="00C66401"/>
    <w:rsid w:val="00C66676"/>
    <w:rsid w:val="00C70A96"/>
    <w:rsid w:val="00C70FE8"/>
    <w:rsid w:val="00C71269"/>
    <w:rsid w:val="00C71295"/>
    <w:rsid w:val="00C7279F"/>
    <w:rsid w:val="00C7372C"/>
    <w:rsid w:val="00C738C1"/>
    <w:rsid w:val="00C73C5C"/>
    <w:rsid w:val="00C74541"/>
    <w:rsid w:val="00C74F32"/>
    <w:rsid w:val="00C75B2D"/>
    <w:rsid w:val="00C7772C"/>
    <w:rsid w:val="00C8017E"/>
    <w:rsid w:val="00C805F8"/>
    <w:rsid w:val="00C80938"/>
    <w:rsid w:val="00C81C24"/>
    <w:rsid w:val="00C82CD4"/>
    <w:rsid w:val="00C8375D"/>
    <w:rsid w:val="00C8426C"/>
    <w:rsid w:val="00C8476C"/>
    <w:rsid w:val="00C84854"/>
    <w:rsid w:val="00C8496B"/>
    <w:rsid w:val="00C84CE5"/>
    <w:rsid w:val="00C84DF3"/>
    <w:rsid w:val="00C85556"/>
    <w:rsid w:val="00C874EC"/>
    <w:rsid w:val="00C877B6"/>
    <w:rsid w:val="00C87D18"/>
    <w:rsid w:val="00C87D92"/>
    <w:rsid w:val="00C90DD4"/>
    <w:rsid w:val="00C911FC"/>
    <w:rsid w:val="00C913F8"/>
    <w:rsid w:val="00C91BC4"/>
    <w:rsid w:val="00C9280B"/>
    <w:rsid w:val="00C9386F"/>
    <w:rsid w:val="00C93C94"/>
    <w:rsid w:val="00C94B47"/>
    <w:rsid w:val="00C958B9"/>
    <w:rsid w:val="00C96662"/>
    <w:rsid w:val="00C96BFF"/>
    <w:rsid w:val="00C96D95"/>
    <w:rsid w:val="00C97296"/>
    <w:rsid w:val="00C97389"/>
    <w:rsid w:val="00C97487"/>
    <w:rsid w:val="00C97770"/>
    <w:rsid w:val="00C97DC3"/>
    <w:rsid w:val="00CA023D"/>
    <w:rsid w:val="00CA0CFF"/>
    <w:rsid w:val="00CA1054"/>
    <w:rsid w:val="00CA26EF"/>
    <w:rsid w:val="00CA2765"/>
    <w:rsid w:val="00CA2CF2"/>
    <w:rsid w:val="00CA3AFF"/>
    <w:rsid w:val="00CA43F4"/>
    <w:rsid w:val="00CA45A1"/>
    <w:rsid w:val="00CA45BB"/>
    <w:rsid w:val="00CA5161"/>
    <w:rsid w:val="00CB05AB"/>
    <w:rsid w:val="00CB0C75"/>
    <w:rsid w:val="00CB1380"/>
    <w:rsid w:val="00CB2397"/>
    <w:rsid w:val="00CB2866"/>
    <w:rsid w:val="00CB321B"/>
    <w:rsid w:val="00CB3FC6"/>
    <w:rsid w:val="00CB4FC4"/>
    <w:rsid w:val="00CB5BD0"/>
    <w:rsid w:val="00CB5D77"/>
    <w:rsid w:val="00CC0007"/>
    <w:rsid w:val="00CC0261"/>
    <w:rsid w:val="00CC0E5C"/>
    <w:rsid w:val="00CC1253"/>
    <w:rsid w:val="00CC25DA"/>
    <w:rsid w:val="00CC2813"/>
    <w:rsid w:val="00CC2B75"/>
    <w:rsid w:val="00CC39CB"/>
    <w:rsid w:val="00CC3BCC"/>
    <w:rsid w:val="00CC5C5D"/>
    <w:rsid w:val="00CC6027"/>
    <w:rsid w:val="00CC6205"/>
    <w:rsid w:val="00CC6255"/>
    <w:rsid w:val="00CC65C0"/>
    <w:rsid w:val="00CC7354"/>
    <w:rsid w:val="00CD0446"/>
    <w:rsid w:val="00CD10D2"/>
    <w:rsid w:val="00CD14BC"/>
    <w:rsid w:val="00CD1B98"/>
    <w:rsid w:val="00CD1D74"/>
    <w:rsid w:val="00CD27D7"/>
    <w:rsid w:val="00CD2A87"/>
    <w:rsid w:val="00CD475D"/>
    <w:rsid w:val="00CD5503"/>
    <w:rsid w:val="00CD59CE"/>
    <w:rsid w:val="00CD5A38"/>
    <w:rsid w:val="00CD6D5F"/>
    <w:rsid w:val="00CD723B"/>
    <w:rsid w:val="00CE1E9E"/>
    <w:rsid w:val="00CE27B3"/>
    <w:rsid w:val="00CE2F9E"/>
    <w:rsid w:val="00CE3CEC"/>
    <w:rsid w:val="00CE5B70"/>
    <w:rsid w:val="00CE5DD2"/>
    <w:rsid w:val="00CE6192"/>
    <w:rsid w:val="00CE6954"/>
    <w:rsid w:val="00CE77DE"/>
    <w:rsid w:val="00CE7863"/>
    <w:rsid w:val="00CE7ADA"/>
    <w:rsid w:val="00CE7FA8"/>
    <w:rsid w:val="00CF0297"/>
    <w:rsid w:val="00CF071F"/>
    <w:rsid w:val="00CF0CC7"/>
    <w:rsid w:val="00CF15AA"/>
    <w:rsid w:val="00CF18FD"/>
    <w:rsid w:val="00CF1D1F"/>
    <w:rsid w:val="00CF2252"/>
    <w:rsid w:val="00CF244A"/>
    <w:rsid w:val="00CF2D8F"/>
    <w:rsid w:val="00CF3411"/>
    <w:rsid w:val="00CF414D"/>
    <w:rsid w:val="00CF4242"/>
    <w:rsid w:val="00CF43E2"/>
    <w:rsid w:val="00CF4CD9"/>
    <w:rsid w:val="00CF515E"/>
    <w:rsid w:val="00CF649E"/>
    <w:rsid w:val="00CF6D90"/>
    <w:rsid w:val="00CF6F1F"/>
    <w:rsid w:val="00CF7961"/>
    <w:rsid w:val="00CF7D01"/>
    <w:rsid w:val="00CF7EE1"/>
    <w:rsid w:val="00D00291"/>
    <w:rsid w:val="00D00D8C"/>
    <w:rsid w:val="00D01C11"/>
    <w:rsid w:val="00D0201B"/>
    <w:rsid w:val="00D033A0"/>
    <w:rsid w:val="00D040C0"/>
    <w:rsid w:val="00D046D8"/>
    <w:rsid w:val="00D05338"/>
    <w:rsid w:val="00D054FB"/>
    <w:rsid w:val="00D05E42"/>
    <w:rsid w:val="00D062EC"/>
    <w:rsid w:val="00D0748D"/>
    <w:rsid w:val="00D10768"/>
    <w:rsid w:val="00D107E9"/>
    <w:rsid w:val="00D11928"/>
    <w:rsid w:val="00D1269D"/>
    <w:rsid w:val="00D137C7"/>
    <w:rsid w:val="00D13CDD"/>
    <w:rsid w:val="00D1435B"/>
    <w:rsid w:val="00D143D6"/>
    <w:rsid w:val="00D146D3"/>
    <w:rsid w:val="00D14F78"/>
    <w:rsid w:val="00D159AE"/>
    <w:rsid w:val="00D16249"/>
    <w:rsid w:val="00D165ED"/>
    <w:rsid w:val="00D21261"/>
    <w:rsid w:val="00D22DE7"/>
    <w:rsid w:val="00D23207"/>
    <w:rsid w:val="00D23A9E"/>
    <w:rsid w:val="00D24A5E"/>
    <w:rsid w:val="00D27367"/>
    <w:rsid w:val="00D30E61"/>
    <w:rsid w:val="00D31A52"/>
    <w:rsid w:val="00D3210A"/>
    <w:rsid w:val="00D32378"/>
    <w:rsid w:val="00D32E99"/>
    <w:rsid w:val="00D32F7D"/>
    <w:rsid w:val="00D32FD8"/>
    <w:rsid w:val="00D33333"/>
    <w:rsid w:val="00D33A16"/>
    <w:rsid w:val="00D350EF"/>
    <w:rsid w:val="00D35AE1"/>
    <w:rsid w:val="00D35E91"/>
    <w:rsid w:val="00D370BA"/>
    <w:rsid w:val="00D3724F"/>
    <w:rsid w:val="00D41600"/>
    <w:rsid w:val="00D41874"/>
    <w:rsid w:val="00D42443"/>
    <w:rsid w:val="00D425A9"/>
    <w:rsid w:val="00D42D8C"/>
    <w:rsid w:val="00D436D8"/>
    <w:rsid w:val="00D44022"/>
    <w:rsid w:val="00D44071"/>
    <w:rsid w:val="00D47121"/>
    <w:rsid w:val="00D47737"/>
    <w:rsid w:val="00D479EF"/>
    <w:rsid w:val="00D47B87"/>
    <w:rsid w:val="00D50046"/>
    <w:rsid w:val="00D5123D"/>
    <w:rsid w:val="00D520D5"/>
    <w:rsid w:val="00D52ADB"/>
    <w:rsid w:val="00D52CDC"/>
    <w:rsid w:val="00D53A5F"/>
    <w:rsid w:val="00D54054"/>
    <w:rsid w:val="00D543FA"/>
    <w:rsid w:val="00D54832"/>
    <w:rsid w:val="00D557A0"/>
    <w:rsid w:val="00D55D8D"/>
    <w:rsid w:val="00D562FC"/>
    <w:rsid w:val="00D573AD"/>
    <w:rsid w:val="00D60253"/>
    <w:rsid w:val="00D60EA4"/>
    <w:rsid w:val="00D6107A"/>
    <w:rsid w:val="00D612CF"/>
    <w:rsid w:val="00D61FB7"/>
    <w:rsid w:val="00D62EE1"/>
    <w:rsid w:val="00D6346A"/>
    <w:rsid w:val="00D6370D"/>
    <w:rsid w:val="00D64F8F"/>
    <w:rsid w:val="00D6545A"/>
    <w:rsid w:val="00D669A2"/>
    <w:rsid w:val="00D670E1"/>
    <w:rsid w:val="00D67B2A"/>
    <w:rsid w:val="00D71AE7"/>
    <w:rsid w:val="00D72366"/>
    <w:rsid w:val="00D727AB"/>
    <w:rsid w:val="00D72C63"/>
    <w:rsid w:val="00D730F0"/>
    <w:rsid w:val="00D7417D"/>
    <w:rsid w:val="00D74304"/>
    <w:rsid w:val="00D747C7"/>
    <w:rsid w:val="00D75C93"/>
    <w:rsid w:val="00D76586"/>
    <w:rsid w:val="00D76AD1"/>
    <w:rsid w:val="00D77570"/>
    <w:rsid w:val="00D813F8"/>
    <w:rsid w:val="00D81E0E"/>
    <w:rsid w:val="00D82CB9"/>
    <w:rsid w:val="00D8492B"/>
    <w:rsid w:val="00D84DB1"/>
    <w:rsid w:val="00D8590C"/>
    <w:rsid w:val="00D85E93"/>
    <w:rsid w:val="00D860F8"/>
    <w:rsid w:val="00D863C8"/>
    <w:rsid w:val="00D87DC0"/>
    <w:rsid w:val="00D87F77"/>
    <w:rsid w:val="00D9141A"/>
    <w:rsid w:val="00D91457"/>
    <w:rsid w:val="00D92334"/>
    <w:rsid w:val="00D93EED"/>
    <w:rsid w:val="00D94C7E"/>
    <w:rsid w:val="00D95491"/>
    <w:rsid w:val="00D977B0"/>
    <w:rsid w:val="00DA0B24"/>
    <w:rsid w:val="00DA0F34"/>
    <w:rsid w:val="00DA1C2F"/>
    <w:rsid w:val="00DA1D33"/>
    <w:rsid w:val="00DA1F2E"/>
    <w:rsid w:val="00DA2351"/>
    <w:rsid w:val="00DA2553"/>
    <w:rsid w:val="00DA2B2C"/>
    <w:rsid w:val="00DA2CA9"/>
    <w:rsid w:val="00DA31E7"/>
    <w:rsid w:val="00DA3282"/>
    <w:rsid w:val="00DA45A6"/>
    <w:rsid w:val="00DA49CC"/>
    <w:rsid w:val="00DA75BF"/>
    <w:rsid w:val="00DA7D01"/>
    <w:rsid w:val="00DA7FF1"/>
    <w:rsid w:val="00DB1211"/>
    <w:rsid w:val="00DB1AB4"/>
    <w:rsid w:val="00DB1BFC"/>
    <w:rsid w:val="00DB2650"/>
    <w:rsid w:val="00DB3370"/>
    <w:rsid w:val="00DB5A87"/>
    <w:rsid w:val="00DB68C1"/>
    <w:rsid w:val="00DC049C"/>
    <w:rsid w:val="00DC0BFE"/>
    <w:rsid w:val="00DC0C6F"/>
    <w:rsid w:val="00DC167C"/>
    <w:rsid w:val="00DC2AAE"/>
    <w:rsid w:val="00DC2D76"/>
    <w:rsid w:val="00DC2EE0"/>
    <w:rsid w:val="00DC6910"/>
    <w:rsid w:val="00DC6B73"/>
    <w:rsid w:val="00DC7F0D"/>
    <w:rsid w:val="00DD0872"/>
    <w:rsid w:val="00DD0CE3"/>
    <w:rsid w:val="00DD2FA1"/>
    <w:rsid w:val="00DD44B3"/>
    <w:rsid w:val="00DD7063"/>
    <w:rsid w:val="00DE0488"/>
    <w:rsid w:val="00DE06E9"/>
    <w:rsid w:val="00DE1247"/>
    <w:rsid w:val="00DE12F0"/>
    <w:rsid w:val="00DE1566"/>
    <w:rsid w:val="00DE170C"/>
    <w:rsid w:val="00DE2305"/>
    <w:rsid w:val="00DE2BF5"/>
    <w:rsid w:val="00DE2D0E"/>
    <w:rsid w:val="00DE2E9B"/>
    <w:rsid w:val="00DE5233"/>
    <w:rsid w:val="00DE6521"/>
    <w:rsid w:val="00DE69D7"/>
    <w:rsid w:val="00DE6EB8"/>
    <w:rsid w:val="00DE6F7D"/>
    <w:rsid w:val="00DE74FF"/>
    <w:rsid w:val="00DF2A1A"/>
    <w:rsid w:val="00DF2C0B"/>
    <w:rsid w:val="00DF3D62"/>
    <w:rsid w:val="00DF4DEF"/>
    <w:rsid w:val="00DF546A"/>
    <w:rsid w:val="00DF6F52"/>
    <w:rsid w:val="00DF70EB"/>
    <w:rsid w:val="00DF73B8"/>
    <w:rsid w:val="00DF77BC"/>
    <w:rsid w:val="00DF7FFC"/>
    <w:rsid w:val="00E001DE"/>
    <w:rsid w:val="00E00B60"/>
    <w:rsid w:val="00E00C37"/>
    <w:rsid w:val="00E02405"/>
    <w:rsid w:val="00E030C6"/>
    <w:rsid w:val="00E04986"/>
    <w:rsid w:val="00E04B60"/>
    <w:rsid w:val="00E04D80"/>
    <w:rsid w:val="00E06A64"/>
    <w:rsid w:val="00E06D25"/>
    <w:rsid w:val="00E079D8"/>
    <w:rsid w:val="00E10149"/>
    <w:rsid w:val="00E10FDE"/>
    <w:rsid w:val="00E1105A"/>
    <w:rsid w:val="00E120B0"/>
    <w:rsid w:val="00E158FD"/>
    <w:rsid w:val="00E15FD9"/>
    <w:rsid w:val="00E16181"/>
    <w:rsid w:val="00E16DE8"/>
    <w:rsid w:val="00E170E9"/>
    <w:rsid w:val="00E2078A"/>
    <w:rsid w:val="00E21967"/>
    <w:rsid w:val="00E21E1B"/>
    <w:rsid w:val="00E22061"/>
    <w:rsid w:val="00E22563"/>
    <w:rsid w:val="00E2325A"/>
    <w:rsid w:val="00E25153"/>
    <w:rsid w:val="00E25686"/>
    <w:rsid w:val="00E25F93"/>
    <w:rsid w:val="00E26DA2"/>
    <w:rsid w:val="00E3007F"/>
    <w:rsid w:val="00E30B12"/>
    <w:rsid w:val="00E31530"/>
    <w:rsid w:val="00E32539"/>
    <w:rsid w:val="00E33528"/>
    <w:rsid w:val="00E3553B"/>
    <w:rsid w:val="00E35CB4"/>
    <w:rsid w:val="00E36052"/>
    <w:rsid w:val="00E360DF"/>
    <w:rsid w:val="00E362E7"/>
    <w:rsid w:val="00E37028"/>
    <w:rsid w:val="00E414CC"/>
    <w:rsid w:val="00E41825"/>
    <w:rsid w:val="00E427D1"/>
    <w:rsid w:val="00E43AA3"/>
    <w:rsid w:val="00E44176"/>
    <w:rsid w:val="00E4431E"/>
    <w:rsid w:val="00E447C3"/>
    <w:rsid w:val="00E4503C"/>
    <w:rsid w:val="00E45927"/>
    <w:rsid w:val="00E4728D"/>
    <w:rsid w:val="00E47B03"/>
    <w:rsid w:val="00E513E8"/>
    <w:rsid w:val="00E52D68"/>
    <w:rsid w:val="00E53B6B"/>
    <w:rsid w:val="00E54C36"/>
    <w:rsid w:val="00E556FF"/>
    <w:rsid w:val="00E56325"/>
    <w:rsid w:val="00E57161"/>
    <w:rsid w:val="00E571DC"/>
    <w:rsid w:val="00E576FA"/>
    <w:rsid w:val="00E608B4"/>
    <w:rsid w:val="00E60C11"/>
    <w:rsid w:val="00E62480"/>
    <w:rsid w:val="00E632E9"/>
    <w:rsid w:val="00E63AF2"/>
    <w:rsid w:val="00E63DE9"/>
    <w:rsid w:val="00E644D9"/>
    <w:rsid w:val="00E657BD"/>
    <w:rsid w:val="00E65C61"/>
    <w:rsid w:val="00E70C34"/>
    <w:rsid w:val="00E7136C"/>
    <w:rsid w:val="00E72596"/>
    <w:rsid w:val="00E72671"/>
    <w:rsid w:val="00E73D5F"/>
    <w:rsid w:val="00E74205"/>
    <w:rsid w:val="00E7451E"/>
    <w:rsid w:val="00E76135"/>
    <w:rsid w:val="00E806F2"/>
    <w:rsid w:val="00E80AFF"/>
    <w:rsid w:val="00E80D42"/>
    <w:rsid w:val="00E80FC4"/>
    <w:rsid w:val="00E82690"/>
    <w:rsid w:val="00E844B6"/>
    <w:rsid w:val="00E85BCB"/>
    <w:rsid w:val="00E86047"/>
    <w:rsid w:val="00E86077"/>
    <w:rsid w:val="00E8672B"/>
    <w:rsid w:val="00E8691D"/>
    <w:rsid w:val="00E86E51"/>
    <w:rsid w:val="00E90F06"/>
    <w:rsid w:val="00E91BB9"/>
    <w:rsid w:val="00E93982"/>
    <w:rsid w:val="00E9573D"/>
    <w:rsid w:val="00E9636F"/>
    <w:rsid w:val="00E9717B"/>
    <w:rsid w:val="00E9786C"/>
    <w:rsid w:val="00EA14B1"/>
    <w:rsid w:val="00EA1D8B"/>
    <w:rsid w:val="00EA3290"/>
    <w:rsid w:val="00EA35D3"/>
    <w:rsid w:val="00EA40D7"/>
    <w:rsid w:val="00EA4F08"/>
    <w:rsid w:val="00EA58B3"/>
    <w:rsid w:val="00EA5FC4"/>
    <w:rsid w:val="00EA7AF4"/>
    <w:rsid w:val="00EA7F3C"/>
    <w:rsid w:val="00EB00EC"/>
    <w:rsid w:val="00EB11A7"/>
    <w:rsid w:val="00EB2D7A"/>
    <w:rsid w:val="00EB361B"/>
    <w:rsid w:val="00EB43D6"/>
    <w:rsid w:val="00EB661B"/>
    <w:rsid w:val="00EB6827"/>
    <w:rsid w:val="00EB691C"/>
    <w:rsid w:val="00EB6D20"/>
    <w:rsid w:val="00EB7110"/>
    <w:rsid w:val="00EB7C6D"/>
    <w:rsid w:val="00EB7EB9"/>
    <w:rsid w:val="00EC04A9"/>
    <w:rsid w:val="00EC1287"/>
    <w:rsid w:val="00EC12A7"/>
    <w:rsid w:val="00EC3A2B"/>
    <w:rsid w:val="00EC4108"/>
    <w:rsid w:val="00EC4535"/>
    <w:rsid w:val="00EC49F9"/>
    <w:rsid w:val="00EC580B"/>
    <w:rsid w:val="00EC5B17"/>
    <w:rsid w:val="00EC5EE0"/>
    <w:rsid w:val="00EC67F6"/>
    <w:rsid w:val="00EC71A5"/>
    <w:rsid w:val="00EC7678"/>
    <w:rsid w:val="00EC77B7"/>
    <w:rsid w:val="00ED0481"/>
    <w:rsid w:val="00ED1BC7"/>
    <w:rsid w:val="00ED3C7F"/>
    <w:rsid w:val="00ED3C95"/>
    <w:rsid w:val="00ED449E"/>
    <w:rsid w:val="00ED4A73"/>
    <w:rsid w:val="00ED4B2E"/>
    <w:rsid w:val="00ED5BDA"/>
    <w:rsid w:val="00ED5D4F"/>
    <w:rsid w:val="00ED5ED5"/>
    <w:rsid w:val="00ED6016"/>
    <w:rsid w:val="00ED70B6"/>
    <w:rsid w:val="00ED71A0"/>
    <w:rsid w:val="00ED7486"/>
    <w:rsid w:val="00ED75EF"/>
    <w:rsid w:val="00ED79A8"/>
    <w:rsid w:val="00EE0395"/>
    <w:rsid w:val="00EE0A13"/>
    <w:rsid w:val="00EE0C81"/>
    <w:rsid w:val="00EE1444"/>
    <w:rsid w:val="00EE229A"/>
    <w:rsid w:val="00EE3571"/>
    <w:rsid w:val="00EE37F3"/>
    <w:rsid w:val="00EE3827"/>
    <w:rsid w:val="00EE3974"/>
    <w:rsid w:val="00EE4034"/>
    <w:rsid w:val="00EE4831"/>
    <w:rsid w:val="00EE4E8B"/>
    <w:rsid w:val="00EE57F4"/>
    <w:rsid w:val="00EE6332"/>
    <w:rsid w:val="00EE776F"/>
    <w:rsid w:val="00EE7F3C"/>
    <w:rsid w:val="00EF0818"/>
    <w:rsid w:val="00EF255A"/>
    <w:rsid w:val="00EF384B"/>
    <w:rsid w:val="00EF5317"/>
    <w:rsid w:val="00EF68A2"/>
    <w:rsid w:val="00EF6993"/>
    <w:rsid w:val="00F01997"/>
    <w:rsid w:val="00F01A64"/>
    <w:rsid w:val="00F01C2E"/>
    <w:rsid w:val="00F02B0F"/>
    <w:rsid w:val="00F04E3A"/>
    <w:rsid w:val="00F04E6F"/>
    <w:rsid w:val="00F04E70"/>
    <w:rsid w:val="00F0506E"/>
    <w:rsid w:val="00F075A8"/>
    <w:rsid w:val="00F07BCC"/>
    <w:rsid w:val="00F07C83"/>
    <w:rsid w:val="00F10127"/>
    <w:rsid w:val="00F1033A"/>
    <w:rsid w:val="00F10626"/>
    <w:rsid w:val="00F11431"/>
    <w:rsid w:val="00F1200B"/>
    <w:rsid w:val="00F125DA"/>
    <w:rsid w:val="00F12A62"/>
    <w:rsid w:val="00F12DD3"/>
    <w:rsid w:val="00F133DC"/>
    <w:rsid w:val="00F1640C"/>
    <w:rsid w:val="00F1646D"/>
    <w:rsid w:val="00F16D6C"/>
    <w:rsid w:val="00F201D2"/>
    <w:rsid w:val="00F20A24"/>
    <w:rsid w:val="00F21A1C"/>
    <w:rsid w:val="00F21AF3"/>
    <w:rsid w:val="00F22AC2"/>
    <w:rsid w:val="00F22E02"/>
    <w:rsid w:val="00F2352C"/>
    <w:rsid w:val="00F24B1F"/>
    <w:rsid w:val="00F24CBF"/>
    <w:rsid w:val="00F24FE6"/>
    <w:rsid w:val="00F260B4"/>
    <w:rsid w:val="00F2710F"/>
    <w:rsid w:val="00F271F8"/>
    <w:rsid w:val="00F27FD0"/>
    <w:rsid w:val="00F30180"/>
    <w:rsid w:val="00F302AE"/>
    <w:rsid w:val="00F3122A"/>
    <w:rsid w:val="00F3134E"/>
    <w:rsid w:val="00F31AF9"/>
    <w:rsid w:val="00F32308"/>
    <w:rsid w:val="00F323C7"/>
    <w:rsid w:val="00F336A9"/>
    <w:rsid w:val="00F339D2"/>
    <w:rsid w:val="00F33B4F"/>
    <w:rsid w:val="00F347CD"/>
    <w:rsid w:val="00F34E1B"/>
    <w:rsid w:val="00F370D0"/>
    <w:rsid w:val="00F40A1F"/>
    <w:rsid w:val="00F41185"/>
    <w:rsid w:val="00F416EF"/>
    <w:rsid w:val="00F44260"/>
    <w:rsid w:val="00F451CB"/>
    <w:rsid w:val="00F458F4"/>
    <w:rsid w:val="00F460DD"/>
    <w:rsid w:val="00F46718"/>
    <w:rsid w:val="00F46DE2"/>
    <w:rsid w:val="00F476A9"/>
    <w:rsid w:val="00F47EEA"/>
    <w:rsid w:val="00F50250"/>
    <w:rsid w:val="00F50490"/>
    <w:rsid w:val="00F50DA4"/>
    <w:rsid w:val="00F50EE7"/>
    <w:rsid w:val="00F51289"/>
    <w:rsid w:val="00F52700"/>
    <w:rsid w:val="00F534BA"/>
    <w:rsid w:val="00F5468E"/>
    <w:rsid w:val="00F5470E"/>
    <w:rsid w:val="00F550D6"/>
    <w:rsid w:val="00F556A3"/>
    <w:rsid w:val="00F55A35"/>
    <w:rsid w:val="00F55B9A"/>
    <w:rsid w:val="00F55C60"/>
    <w:rsid w:val="00F56B56"/>
    <w:rsid w:val="00F572A3"/>
    <w:rsid w:val="00F57861"/>
    <w:rsid w:val="00F60327"/>
    <w:rsid w:val="00F60B0A"/>
    <w:rsid w:val="00F616D9"/>
    <w:rsid w:val="00F62ACC"/>
    <w:rsid w:val="00F6344F"/>
    <w:rsid w:val="00F63480"/>
    <w:rsid w:val="00F63DBA"/>
    <w:rsid w:val="00F6562E"/>
    <w:rsid w:val="00F6573C"/>
    <w:rsid w:val="00F65817"/>
    <w:rsid w:val="00F66390"/>
    <w:rsid w:val="00F66454"/>
    <w:rsid w:val="00F6662E"/>
    <w:rsid w:val="00F67068"/>
    <w:rsid w:val="00F67505"/>
    <w:rsid w:val="00F70683"/>
    <w:rsid w:val="00F71034"/>
    <w:rsid w:val="00F712DF"/>
    <w:rsid w:val="00F724C4"/>
    <w:rsid w:val="00F72A85"/>
    <w:rsid w:val="00F73004"/>
    <w:rsid w:val="00F734E9"/>
    <w:rsid w:val="00F73CF2"/>
    <w:rsid w:val="00F755F4"/>
    <w:rsid w:val="00F75F2C"/>
    <w:rsid w:val="00F76CC2"/>
    <w:rsid w:val="00F77AAC"/>
    <w:rsid w:val="00F77DE9"/>
    <w:rsid w:val="00F811E6"/>
    <w:rsid w:val="00F8294F"/>
    <w:rsid w:val="00F82C4E"/>
    <w:rsid w:val="00F82F8F"/>
    <w:rsid w:val="00F83D66"/>
    <w:rsid w:val="00F8448C"/>
    <w:rsid w:val="00F84646"/>
    <w:rsid w:val="00F848F3"/>
    <w:rsid w:val="00F85D80"/>
    <w:rsid w:val="00F85EA4"/>
    <w:rsid w:val="00F866F9"/>
    <w:rsid w:val="00F869AB"/>
    <w:rsid w:val="00F86ED0"/>
    <w:rsid w:val="00F87A61"/>
    <w:rsid w:val="00F9111A"/>
    <w:rsid w:val="00F92097"/>
    <w:rsid w:val="00F93EE1"/>
    <w:rsid w:val="00F948F7"/>
    <w:rsid w:val="00F9571E"/>
    <w:rsid w:val="00F96189"/>
    <w:rsid w:val="00F9752D"/>
    <w:rsid w:val="00FA0AC2"/>
    <w:rsid w:val="00FA1B39"/>
    <w:rsid w:val="00FA1FD2"/>
    <w:rsid w:val="00FA239E"/>
    <w:rsid w:val="00FA322E"/>
    <w:rsid w:val="00FA3E49"/>
    <w:rsid w:val="00FA476E"/>
    <w:rsid w:val="00FA59F8"/>
    <w:rsid w:val="00FA6820"/>
    <w:rsid w:val="00FA69B7"/>
    <w:rsid w:val="00FA6A8E"/>
    <w:rsid w:val="00FA6FB7"/>
    <w:rsid w:val="00FA7ACD"/>
    <w:rsid w:val="00FB08FB"/>
    <w:rsid w:val="00FB1931"/>
    <w:rsid w:val="00FB297B"/>
    <w:rsid w:val="00FB2A91"/>
    <w:rsid w:val="00FB2FFE"/>
    <w:rsid w:val="00FB32FA"/>
    <w:rsid w:val="00FB4176"/>
    <w:rsid w:val="00FB52AF"/>
    <w:rsid w:val="00FB5550"/>
    <w:rsid w:val="00FB5D55"/>
    <w:rsid w:val="00FB5F8A"/>
    <w:rsid w:val="00FB65D4"/>
    <w:rsid w:val="00FB6CED"/>
    <w:rsid w:val="00FB6DB6"/>
    <w:rsid w:val="00FB7DF8"/>
    <w:rsid w:val="00FC0C46"/>
    <w:rsid w:val="00FC122A"/>
    <w:rsid w:val="00FC1475"/>
    <w:rsid w:val="00FC1BEB"/>
    <w:rsid w:val="00FC256B"/>
    <w:rsid w:val="00FC25A0"/>
    <w:rsid w:val="00FC29D6"/>
    <w:rsid w:val="00FC3543"/>
    <w:rsid w:val="00FC3753"/>
    <w:rsid w:val="00FC38EF"/>
    <w:rsid w:val="00FC3F6C"/>
    <w:rsid w:val="00FC42FA"/>
    <w:rsid w:val="00FC46FD"/>
    <w:rsid w:val="00FC4FAD"/>
    <w:rsid w:val="00FC4FDF"/>
    <w:rsid w:val="00FC576E"/>
    <w:rsid w:val="00FC5D2E"/>
    <w:rsid w:val="00FC6080"/>
    <w:rsid w:val="00FC7034"/>
    <w:rsid w:val="00FC70BA"/>
    <w:rsid w:val="00FC743E"/>
    <w:rsid w:val="00FC767E"/>
    <w:rsid w:val="00FC7CED"/>
    <w:rsid w:val="00FD0D0E"/>
    <w:rsid w:val="00FD101C"/>
    <w:rsid w:val="00FD29D3"/>
    <w:rsid w:val="00FD3747"/>
    <w:rsid w:val="00FD52B6"/>
    <w:rsid w:val="00FD5BD9"/>
    <w:rsid w:val="00FD5CD1"/>
    <w:rsid w:val="00FE0053"/>
    <w:rsid w:val="00FE0461"/>
    <w:rsid w:val="00FE0476"/>
    <w:rsid w:val="00FE0FD5"/>
    <w:rsid w:val="00FE111A"/>
    <w:rsid w:val="00FE1406"/>
    <w:rsid w:val="00FE16E8"/>
    <w:rsid w:val="00FE1E87"/>
    <w:rsid w:val="00FE2307"/>
    <w:rsid w:val="00FE2564"/>
    <w:rsid w:val="00FE2E11"/>
    <w:rsid w:val="00FE3ECA"/>
    <w:rsid w:val="00FE44BA"/>
    <w:rsid w:val="00FE4CD1"/>
    <w:rsid w:val="00FE4D04"/>
    <w:rsid w:val="00FE5247"/>
    <w:rsid w:val="00FE5B54"/>
    <w:rsid w:val="00FE65B0"/>
    <w:rsid w:val="00FE6ED8"/>
    <w:rsid w:val="00FE7721"/>
    <w:rsid w:val="00FE7D8E"/>
    <w:rsid w:val="00FE7E9C"/>
    <w:rsid w:val="00FF2D4E"/>
    <w:rsid w:val="00FF449C"/>
    <w:rsid w:val="00FF449D"/>
    <w:rsid w:val="00FF4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1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iPriority="20" w:unhideWhenUsed="0" w:qFormat="1"/>
    <w:lsdException w:name="Plain Text" w:uiPriority="99"/>
    <w:lsdException w:name="Table Grid" w:semiHidden="0" w:unhideWhenUsed="0"/>
    <w:lsdException w:name="Placeholder Text" w:locked="0" w:uiPriority="99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iPriority="99" w:unhideWhenUsed="0"/>
    <w:lsdException w:name="List Paragraph" w:locked="0" w:semiHidden="0" w:uiPriority="99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9611E7"/>
    <w:rPr>
      <w:rFonts w:ascii="Times New Roman" w:hAnsi="Times New Roman"/>
    </w:rPr>
  </w:style>
  <w:style w:type="paragraph" w:styleId="1">
    <w:name w:val="heading 1"/>
    <w:basedOn w:val="a"/>
    <w:next w:val="a"/>
    <w:link w:val="10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  <w:lang w:val="x-none" w:eastAsia="x-none"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  <w:lang w:val="x-none"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  <w:lang w:val="x-none"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  <w:rPr>
      <w:lang w:val="x-none"/>
    </w:r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  <w:lang w:val="x-none"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  <w:rPr>
      <w:lang w:val="x-none"/>
    </w:r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  <w:lang w:val="x-none" w:eastAsia="x-none"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  <w:lang w:val="x-none"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FC1BEB"/>
    <w:rPr>
      <w:rFonts w:ascii="Times New Roman" w:hAnsi="Times New Roman"/>
      <w:b/>
      <w:sz w:val="24"/>
      <w:lang w:val="x-none" w:eastAsia="x-none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  <w:lang w:val="x-none" w:eastAsia="x-none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rsid w:val="00FC1BEB"/>
    <w:pPr>
      <w:shd w:val="clear" w:color="auto" w:fill="FFFFFF"/>
      <w:ind w:firstLine="720"/>
      <w:jc w:val="both"/>
    </w:pPr>
    <w:rPr>
      <w:color w:val="000000"/>
      <w:lang w:val="x-none"/>
    </w:rPr>
  </w:style>
  <w:style w:type="character" w:customStyle="1" w:styleId="22">
    <w:name w:val="Основной текст с отступом 2 Знак"/>
    <w:link w:val="21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val="x-none" w:eastAsia="ru-RU"/>
    </w:rPr>
  </w:style>
  <w:style w:type="paragraph" w:customStyle="1" w:styleId="11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basedOn w:val="a"/>
    <w:link w:val="a5"/>
    <w:rsid w:val="00FC1BEB"/>
    <w:pPr>
      <w:ind w:left="360" w:hanging="360"/>
    </w:pPr>
    <w:rPr>
      <w:lang w:val="x-none"/>
    </w:rPr>
  </w:style>
  <w:style w:type="character" w:customStyle="1" w:styleId="a5">
    <w:name w:val="Основной текст с отступом Знак"/>
    <w:link w:val="a4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val="x-none"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val="x-none" w:eastAsia="ko-KR"/>
    </w:rPr>
  </w:style>
  <w:style w:type="paragraph" w:styleId="a6">
    <w:name w:val="Body Text"/>
    <w:basedOn w:val="a"/>
    <w:link w:val="a7"/>
    <w:rsid w:val="00FC1BEB"/>
    <w:pPr>
      <w:jc w:val="center"/>
    </w:pPr>
    <w:rPr>
      <w:lang w:val="x-none"/>
    </w:r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  <w:rPr>
      <w:lang w:val="x-none"/>
    </w:r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  <w:lang w:val="x-none"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val="x-none"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  <w:lang w:val="x-none"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val="x-none"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  <w:rPr>
      <w:lang w:val="x-none"/>
    </w:r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  <w:lang w:val="x-none"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paragraph" w:customStyle="1" w:styleId="ListParagraph1">
    <w:name w:val="List Paragraph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  <w:rPr>
      <w:lang w:val="x-none"/>
    </w:rPr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  <w:lang w:val="x-none"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val="x-none" w:eastAsia="ru-RU"/>
    </w:rPr>
  </w:style>
  <w:style w:type="character" w:styleId="af6">
    <w:name w:val="Strong"/>
    <w:qFormat/>
    <w:rsid w:val="00FC1BEB"/>
    <w:rPr>
      <w:rFonts w:cs="Times New Roman"/>
      <w:b/>
      <w:bCs/>
    </w:rPr>
  </w:style>
  <w:style w:type="character" w:styleId="af7">
    <w:name w:val="Hyperlink"/>
    <w:rsid w:val="00FC1BEB"/>
    <w:rPr>
      <w:rFonts w:cs="Times New Roman"/>
      <w:color w:val="0000FF"/>
      <w:u w:val="single"/>
    </w:rPr>
  </w:style>
  <w:style w:type="paragraph" w:customStyle="1" w:styleId="TOCHeading1">
    <w:name w:val="TOC Heading1"/>
    <w:basedOn w:val="1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2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99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List1">
    <w:name w:val="List1"/>
    <w:basedOn w:val="a2"/>
    <w:rsid w:val="00F33B4F"/>
    <w:pPr>
      <w:numPr>
        <w:numId w:val="3"/>
      </w:numPr>
    </w:pPr>
  </w:style>
  <w:style w:type="character" w:styleId="afa">
    <w:name w:val="Emphasis"/>
    <w:uiPriority w:val="20"/>
    <w:qFormat/>
    <w:locked/>
    <w:rsid w:val="00606F2A"/>
    <w:rPr>
      <w:i/>
      <w:iCs/>
    </w:rPr>
  </w:style>
  <w:style w:type="paragraph" w:customStyle="1" w:styleId="ConsPlusNonformat">
    <w:name w:val="ConsPlusNonformat"/>
    <w:uiPriority w:val="99"/>
    <w:rsid w:val="009C4E91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customStyle="1" w:styleId="T2">
    <w:name w:val="T2"/>
    <w:hidden/>
    <w:rsid w:val="0019791F"/>
    <w:rPr>
      <w:rFonts w:ascii="Times New Roman" w:hAnsi="Times New Roman"/>
      <w:sz w:val="28"/>
    </w:rPr>
  </w:style>
  <w:style w:type="paragraph" w:styleId="afb">
    <w:name w:val="Plain Text"/>
    <w:basedOn w:val="a"/>
    <w:link w:val="afc"/>
    <w:uiPriority w:val="99"/>
    <w:locked/>
    <w:rsid w:val="007926E5"/>
    <w:rPr>
      <w:rFonts w:ascii="Courier New" w:eastAsia="Times New Roman" w:hAnsi="Courier New"/>
      <w:lang w:val="x-none" w:eastAsia="x-none"/>
    </w:rPr>
  </w:style>
  <w:style w:type="character" w:customStyle="1" w:styleId="afc">
    <w:name w:val="Текст Знак"/>
    <w:link w:val="afb"/>
    <w:uiPriority w:val="99"/>
    <w:rsid w:val="007926E5"/>
    <w:rPr>
      <w:rFonts w:ascii="Courier New" w:eastAsia="Times New Roman" w:hAnsi="Courier New"/>
      <w:lang w:val="x-none" w:eastAsia="x-none"/>
    </w:rPr>
  </w:style>
  <w:style w:type="paragraph" w:customStyle="1" w:styleId="ConsPlusNormal">
    <w:name w:val="ConsPlusNormal"/>
    <w:uiPriority w:val="99"/>
    <w:rsid w:val="003A6A84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customStyle="1" w:styleId="41">
    <w:name w:val="Основной текст (4)_"/>
    <w:link w:val="410"/>
    <w:uiPriority w:val="99"/>
    <w:locked/>
    <w:rsid w:val="001716A0"/>
    <w:rPr>
      <w:sz w:val="27"/>
      <w:szCs w:val="27"/>
      <w:shd w:val="clear" w:color="auto" w:fill="FFFFFF"/>
    </w:rPr>
  </w:style>
  <w:style w:type="paragraph" w:customStyle="1" w:styleId="410">
    <w:name w:val="Основной текст (4)1"/>
    <w:basedOn w:val="a"/>
    <w:link w:val="41"/>
    <w:uiPriority w:val="99"/>
    <w:rsid w:val="001716A0"/>
    <w:pPr>
      <w:shd w:val="clear" w:color="auto" w:fill="FFFFFF"/>
      <w:spacing w:line="317" w:lineRule="exact"/>
      <w:ind w:hanging="1860"/>
      <w:jc w:val="center"/>
    </w:pPr>
    <w:rPr>
      <w:rFonts w:ascii="Calibri" w:hAnsi="Calibri"/>
      <w:sz w:val="27"/>
      <w:szCs w:val="27"/>
    </w:rPr>
  </w:style>
  <w:style w:type="character" w:customStyle="1" w:styleId="14">
    <w:name w:val="Основной текст (14)_"/>
    <w:link w:val="140"/>
    <w:uiPriority w:val="99"/>
    <w:locked/>
    <w:rsid w:val="001716A0"/>
    <w:rPr>
      <w:sz w:val="24"/>
      <w:szCs w:val="24"/>
      <w:shd w:val="clear" w:color="auto" w:fill="FFFFFF"/>
    </w:rPr>
  </w:style>
  <w:style w:type="paragraph" w:customStyle="1" w:styleId="140">
    <w:name w:val="Основной текст (14)"/>
    <w:basedOn w:val="a"/>
    <w:link w:val="14"/>
    <w:uiPriority w:val="99"/>
    <w:rsid w:val="001716A0"/>
    <w:pPr>
      <w:shd w:val="clear" w:color="auto" w:fill="FFFFFF"/>
      <w:spacing w:line="240" w:lineRule="atLeast"/>
      <w:ind w:hanging="400"/>
    </w:pPr>
    <w:rPr>
      <w:rFonts w:ascii="Calibri" w:hAnsi="Calibri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1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iPriority="20" w:unhideWhenUsed="0" w:qFormat="1"/>
    <w:lsdException w:name="Plain Text" w:uiPriority="99"/>
    <w:lsdException w:name="Table Grid" w:semiHidden="0" w:unhideWhenUsed="0"/>
    <w:lsdException w:name="Placeholder Text" w:locked="0" w:uiPriority="99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iPriority="99" w:unhideWhenUsed="0"/>
    <w:lsdException w:name="List Paragraph" w:locked="0" w:semiHidden="0" w:uiPriority="99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9611E7"/>
    <w:rPr>
      <w:rFonts w:ascii="Times New Roman" w:hAnsi="Times New Roman"/>
    </w:rPr>
  </w:style>
  <w:style w:type="paragraph" w:styleId="1">
    <w:name w:val="heading 1"/>
    <w:basedOn w:val="a"/>
    <w:next w:val="a"/>
    <w:link w:val="10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  <w:lang w:val="x-none" w:eastAsia="x-none"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  <w:lang w:val="x-none"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  <w:lang w:val="x-none"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  <w:rPr>
      <w:lang w:val="x-none"/>
    </w:r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  <w:lang w:val="x-none"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  <w:rPr>
      <w:lang w:val="x-none"/>
    </w:r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  <w:lang w:val="x-none" w:eastAsia="x-none"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  <w:lang w:val="x-none"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FC1BEB"/>
    <w:rPr>
      <w:rFonts w:ascii="Times New Roman" w:hAnsi="Times New Roman"/>
      <w:b/>
      <w:sz w:val="24"/>
      <w:lang w:val="x-none" w:eastAsia="x-none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  <w:lang w:val="x-none" w:eastAsia="x-none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rsid w:val="00FC1BEB"/>
    <w:pPr>
      <w:shd w:val="clear" w:color="auto" w:fill="FFFFFF"/>
      <w:ind w:firstLine="720"/>
      <w:jc w:val="both"/>
    </w:pPr>
    <w:rPr>
      <w:color w:val="000000"/>
      <w:lang w:val="x-none"/>
    </w:rPr>
  </w:style>
  <w:style w:type="character" w:customStyle="1" w:styleId="22">
    <w:name w:val="Основной текст с отступом 2 Знак"/>
    <w:link w:val="21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val="x-none" w:eastAsia="ru-RU"/>
    </w:rPr>
  </w:style>
  <w:style w:type="paragraph" w:customStyle="1" w:styleId="11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basedOn w:val="a"/>
    <w:link w:val="a5"/>
    <w:rsid w:val="00FC1BEB"/>
    <w:pPr>
      <w:ind w:left="360" w:hanging="360"/>
    </w:pPr>
    <w:rPr>
      <w:lang w:val="x-none"/>
    </w:rPr>
  </w:style>
  <w:style w:type="character" w:customStyle="1" w:styleId="a5">
    <w:name w:val="Основной текст с отступом Знак"/>
    <w:link w:val="a4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val="x-none"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val="x-none" w:eastAsia="ko-KR"/>
    </w:rPr>
  </w:style>
  <w:style w:type="paragraph" w:styleId="a6">
    <w:name w:val="Body Text"/>
    <w:basedOn w:val="a"/>
    <w:link w:val="a7"/>
    <w:rsid w:val="00FC1BEB"/>
    <w:pPr>
      <w:jc w:val="center"/>
    </w:pPr>
    <w:rPr>
      <w:lang w:val="x-none"/>
    </w:r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  <w:rPr>
      <w:lang w:val="x-none"/>
    </w:r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  <w:lang w:val="x-none"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val="x-none"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  <w:lang w:val="x-none"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val="x-none"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  <w:rPr>
      <w:lang w:val="x-none"/>
    </w:r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  <w:lang w:val="x-none"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val="x-none" w:eastAsia="ru-RU"/>
    </w:rPr>
  </w:style>
  <w:style w:type="paragraph" w:customStyle="1" w:styleId="ListParagraph1">
    <w:name w:val="List Paragraph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  <w:rPr>
      <w:lang w:val="x-none"/>
    </w:rPr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val="x-none"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  <w:lang w:val="x-none"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val="x-none" w:eastAsia="ru-RU"/>
    </w:rPr>
  </w:style>
  <w:style w:type="character" w:styleId="af6">
    <w:name w:val="Strong"/>
    <w:qFormat/>
    <w:rsid w:val="00FC1BEB"/>
    <w:rPr>
      <w:rFonts w:cs="Times New Roman"/>
      <w:b/>
      <w:bCs/>
    </w:rPr>
  </w:style>
  <w:style w:type="character" w:styleId="af7">
    <w:name w:val="Hyperlink"/>
    <w:rsid w:val="00FC1BEB"/>
    <w:rPr>
      <w:rFonts w:cs="Times New Roman"/>
      <w:color w:val="0000FF"/>
      <w:u w:val="single"/>
    </w:rPr>
  </w:style>
  <w:style w:type="paragraph" w:customStyle="1" w:styleId="TOCHeading1">
    <w:name w:val="TOC Heading1"/>
    <w:basedOn w:val="1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2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99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List1">
    <w:name w:val="List1"/>
    <w:basedOn w:val="a2"/>
    <w:rsid w:val="00F33B4F"/>
    <w:pPr>
      <w:numPr>
        <w:numId w:val="3"/>
      </w:numPr>
    </w:pPr>
  </w:style>
  <w:style w:type="character" w:styleId="afa">
    <w:name w:val="Emphasis"/>
    <w:uiPriority w:val="20"/>
    <w:qFormat/>
    <w:locked/>
    <w:rsid w:val="00606F2A"/>
    <w:rPr>
      <w:i/>
      <w:iCs/>
    </w:rPr>
  </w:style>
  <w:style w:type="paragraph" w:customStyle="1" w:styleId="ConsPlusNonformat">
    <w:name w:val="ConsPlusNonformat"/>
    <w:uiPriority w:val="99"/>
    <w:rsid w:val="009C4E91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customStyle="1" w:styleId="T2">
    <w:name w:val="T2"/>
    <w:hidden/>
    <w:rsid w:val="0019791F"/>
    <w:rPr>
      <w:rFonts w:ascii="Times New Roman" w:hAnsi="Times New Roman"/>
      <w:sz w:val="28"/>
    </w:rPr>
  </w:style>
  <w:style w:type="paragraph" w:styleId="afb">
    <w:name w:val="Plain Text"/>
    <w:basedOn w:val="a"/>
    <w:link w:val="afc"/>
    <w:uiPriority w:val="99"/>
    <w:locked/>
    <w:rsid w:val="007926E5"/>
    <w:rPr>
      <w:rFonts w:ascii="Courier New" w:eastAsia="Times New Roman" w:hAnsi="Courier New"/>
      <w:lang w:val="x-none" w:eastAsia="x-none"/>
    </w:rPr>
  </w:style>
  <w:style w:type="character" w:customStyle="1" w:styleId="afc">
    <w:name w:val="Текст Знак"/>
    <w:link w:val="afb"/>
    <w:uiPriority w:val="99"/>
    <w:rsid w:val="007926E5"/>
    <w:rPr>
      <w:rFonts w:ascii="Courier New" w:eastAsia="Times New Roman" w:hAnsi="Courier New"/>
      <w:lang w:val="x-none" w:eastAsia="x-none"/>
    </w:rPr>
  </w:style>
  <w:style w:type="paragraph" w:customStyle="1" w:styleId="ConsPlusNormal">
    <w:name w:val="ConsPlusNormal"/>
    <w:uiPriority w:val="99"/>
    <w:rsid w:val="003A6A84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customStyle="1" w:styleId="41">
    <w:name w:val="Основной текст (4)_"/>
    <w:link w:val="410"/>
    <w:uiPriority w:val="99"/>
    <w:locked/>
    <w:rsid w:val="001716A0"/>
    <w:rPr>
      <w:sz w:val="27"/>
      <w:szCs w:val="27"/>
      <w:shd w:val="clear" w:color="auto" w:fill="FFFFFF"/>
    </w:rPr>
  </w:style>
  <w:style w:type="paragraph" w:customStyle="1" w:styleId="410">
    <w:name w:val="Основной текст (4)1"/>
    <w:basedOn w:val="a"/>
    <w:link w:val="41"/>
    <w:uiPriority w:val="99"/>
    <w:rsid w:val="001716A0"/>
    <w:pPr>
      <w:shd w:val="clear" w:color="auto" w:fill="FFFFFF"/>
      <w:spacing w:line="317" w:lineRule="exact"/>
      <w:ind w:hanging="1860"/>
      <w:jc w:val="center"/>
    </w:pPr>
    <w:rPr>
      <w:rFonts w:ascii="Calibri" w:hAnsi="Calibri"/>
      <w:sz w:val="27"/>
      <w:szCs w:val="27"/>
    </w:rPr>
  </w:style>
  <w:style w:type="character" w:customStyle="1" w:styleId="14">
    <w:name w:val="Основной текст (14)_"/>
    <w:link w:val="140"/>
    <w:uiPriority w:val="99"/>
    <w:locked/>
    <w:rsid w:val="001716A0"/>
    <w:rPr>
      <w:sz w:val="24"/>
      <w:szCs w:val="24"/>
      <w:shd w:val="clear" w:color="auto" w:fill="FFFFFF"/>
    </w:rPr>
  </w:style>
  <w:style w:type="paragraph" w:customStyle="1" w:styleId="140">
    <w:name w:val="Основной текст (14)"/>
    <w:basedOn w:val="a"/>
    <w:link w:val="14"/>
    <w:uiPriority w:val="99"/>
    <w:rsid w:val="001716A0"/>
    <w:pPr>
      <w:shd w:val="clear" w:color="auto" w:fill="FFFFFF"/>
      <w:spacing w:line="240" w:lineRule="atLeast"/>
      <w:ind w:hanging="400"/>
    </w:pPr>
    <w:rPr>
      <w:rFonts w:ascii="Calibri" w:hAnsi="Calibr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835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6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005566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564278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64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5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2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rzd.ru/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www.gks.ru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consultant.ru/" TargetMode="External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hyperlink" Target="http://sdo.pgups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86342B-BE81-4D88-8605-D8F204AD66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1787</Words>
  <Characters>14713</Characters>
  <Application>Microsoft Office Word</Application>
  <DocSecurity>0</DocSecurity>
  <Lines>122</Lines>
  <Paragraphs>32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Приложение А</vt:lpstr>
      <vt:lpstr>Приложение А</vt:lpstr>
    </vt:vector>
  </TitlesOfParts>
  <Company>ФГБОУ ВПО ПГУПС</Company>
  <LinksUpToDate>false</LinksUpToDate>
  <CharactersWithSpaces>16468</CharactersWithSpaces>
  <SharedDoc>false</SharedDoc>
  <HLinks>
    <vt:vector size="30" baseType="variant">
      <vt:variant>
        <vt:i4>6291496</vt:i4>
      </vt:variant>
      <vt:variant>
        <vt:i4>39</vt:i4>
      </vt:variant>
      <vt:variant>
        <vt:i4>0</vt:i4>
      </vt:variant>
      <vt:variant>
        <vt:i4>5</vt:i4>
      </vt:variant>
      <vt:variant>
        <vt:lpwstr>http://rzd.ru/</vt:lpwstr>
      </vt:variant>
      <vt:variant>
        <vt:lpwstr/>
      </vt:variant>
      <vt:variant>
        <vt:i4>7274541</vt:i4>
      </vt:variant>
      <vt:variant>
        <vt:i4>36</vt:i4>
      </vt:variant>
      <vt:variant>
        <vt:i4>0</vt:i4>
      </vt:variant>
      <vt:variant>
        <vt:i4>5</vt:i4>
      </vt:variant>
      <vt:variant>
        <vt:lpwstr>http://www.mintrans.ru/</vt:lpwstr>
      </vt:variant>
      <vt:variant>
        <vt:lpwstr/>
      </vt:variant>
      <vt:variant>
        <vt:i4>1704003</vt:i4>
      </vt:variant>
      <vt:variant>
        <vt:i4>33</vt:i4>
      </vt:variant>
      <vt:variant>
        <vt:i4>0</vt:i4>
      </vt:variant>
      <vt:variant>
        <vt:i4>5</vt:i4>
      </vt:variant>
      <vt:variant>
        <vt:lpwstr>http://www.minfin.ru/</vt:lpwstr>
      </vt:variant>
      <vt:variant>
        <vt:lpwstr/>
      </vt:variant>
      <vt:variant>
        <vt:i4>6422624</vt:i4>
      </vt:variant>
      <vt:variant>
        <vt:i4>30</vt:i4>
      </vt:variant>
      <vt:variant>
        <vt:i4>0</vt:i4>
      </vt:variant>
      <vt:variant>
        <vt:i4>5</vt:i4>
      </vt:variant>
      <vt:variant>
        <vt:lpwstr>http://www.gks.ru/</vt:lpwstr>
      </vt:variant>
      <vt:variant>
        <vt:lpwstr/>
      </vt:variant>
      <vt:variant>
        <vt:i4>1441794</vt:i4>
      </vt:variant>
      <vt:variant>
        <vt:i4>27</vt:i4>
      </vt:variant>
      <vt:variant>
        <vt:i4>0</vt:i4>
      </vt:variant>
      <vt:variant>
        <vt:i4>5</vt:i4>
      </vt:variant>
      <vt:variant>
        <vt:lpwstr>http://library.pgups.ru/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А</dc:title>
  <dc:creator>user</dc:creator>
  <cp:lastModifiedBy>Станислав</cp:lastModifiedBy>
  <cp:revision>4</cp:revision>
  <cp:lastPrinted>2016-11-10T09:45:00Z</cp:lastPrinted>
  <dcterms:created xsi:type="dcterms:W3CDTF">2018-06-04T09:49:00Z</dcterms:created>
  <dcterms:modified xsi:type="dcterms:W3CDTF">2018-07-01T08:01:00Z</dcterms:modified>
</cp:coreProperties>
</file>