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27C94" w:rsidRPr="00CD2E27" w:rsidRDefault="00C27C94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АВТОМОБИЛЬНЫЕ И ЖЕЛЕЗНЫЕ </w:t>
      </w:r>
      <w:proofErr w:type="gramStart"/>
      <w:r>
        <w:rPr>
          <w:sz w:val="28"/>
          <w:szCs w:val="28"/>
        </w:rPr>
        <w:t>ДОРОГИ »</w:t>
      </w:r>
      <w:proofErr w:type="gramEnd"/>
      <w:r>
        <w:rPr>
          <w:sz w:val="28"/>
          <w:szCs w:val="28"/>
        </w:rPr>
        <w:t xml:space="preserve"> (Б1.В.ДВ.3.2</w:t>
      </w:r>
      <w:r w:rsidRPr="00D2714B">
        <w:rPr>
          <w:sz w:val="28"/>
          <w:szCs w:val="28"/>
        </w:rPr>
        <w:t>)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C27C94" w:rsidRPr="00CD2E27" w:rsidRDefault="00C27C94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38.03.01 «Экономика» 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C27C94" w:rsidRPr="00CD2E27" w:rsidRDefault="00C27C94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(строительство)»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 xml:space="preserve">я – очная, </w:t>
      </w:r>
      <w:r w:rsidRPr="00D2714B">
        <w:rPr>
          <w:sz w:val="28"/>
          <w:szCs w:val="28"/>
        </w:rPr>
        <w:t>заочная</w:t>
      </w: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27C94" w:rsidRPr="00D2714B" w:rsidRDefault="00C27C94" w:rsidP="00173376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D2714B">
        <w:rPr>
          <w:sz w:val="28"/>
          <w:szCs w:val="28"/>
        </w:rPr>
        <w:br w:type="page"/>
      </w:r>
      <w:r w:rsidR="009415C0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3pt;margin-top:.3pt;width:503.35pt;height:370pt;z-index:1;mso-position-horizontal:absolute;mso-position-horizontal-relative:text;mso-position-vertical:absolute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>ЛИСТ СОГЛАСОВАНИЙ</w:t>
      </w:r>
    </w:p>
    <w:p w:rsidR="00C27C94" w:rsidRPr="00D2714B" w:rsidRDefault="00C27C94" w:rsidP="0017337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C27C94" w:rsidRPr="00D2714B" w:rsidRDefault="00C27C94" w:rsidP="0017337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C27C94" w:rsidRDefault="00C27C94" w:rsidP="0017337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C27C94" w:rsidRPr="00D2714B" w:rsidRDefault="00C27C94" w:rsidP="0017337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C27C94" w:rsidRPr="00D2714B" w:rsidRDefault="00C27C94" w:rsidP="0017337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27C94" w:rsidRPr="00D2714B" w:rsidRDefault="00C27C94" w:rsidP="0017337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27C94" w:rsidRPr="00D2714B" w:rsidTr="00173376">
        <w:tc>
          <w:tcPr>
            <w:tcW w:w="5070" w:type="dxa"/>
          </w:tcPr>
          <w:p w:rsidR="00C27C94" w:rsidRPr="00E15DC7" w:rsidRDefault="00C27C94" w:rsidP="008E27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27C94" w:rsidRPr="00D2714B" w:rsidTr="008E27AD">
        <w:trPr>
          <w:trHeight w:val="451"/>
        </w:trPr>
        <w:tc>
          <w:tcPr>
            <w:tcW w:w="5070" w:type="dxa"/>
          </w:tcPr>
          <w:p w:rsidR="00C27C94" w:rsidRPr="00D2714B" w:rsidRDefault="00C27C94" w:rsidP="008E27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 w:rsidR="001559AF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27C94" w:rsidRDefault="00C27C94" w:rsidP="0017337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27C94" w:rsidRDefault="00C27C94" w:rsidP="0017337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27C94" w:rsidRPr="00D2714B" w:rsidTr="00173376">
        <w:tc>
          <w:tcPr>
            <w:tcW w:w="5070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7C94" w:rsidRPr="00D2714B" w:rsidTr="00173376">
        <w:tc>
          <w:tcPr>
            <w:tcW w:w="5070" w:type="dxa"/>
          </w:tcPr>
          <w:p w:rsidR="00C27C94" w:rsidRPr="00173376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</w:t>
            </w:r>
            <w:r w:rsidRPr="00173376">
              <w:rPr>
                <w:sz w:val="28"/>
                <w:szCs w:val="28"/>
              </w:rPr>
              <w:t xml:space="preserve">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C27C94" w:rsidRPr="00D2714B" w:rsidTr="00173376">
        <w:tc>
          <w:tcPr>
            <w:tcW w:w="5070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27C94" w:rsidRPr="00D2714B" w:rsidTr="00173376">
        <w:tc>
          <w:tcPr>
            <w:tcW w:w="5070" w:type="dxa"/>
          </w:tcPr>
          <w:p w:rsidR="00C27C94" w:rsidRPr="00D2714B" w:rsidRDefault="00C27C94" w:rsidP="008E27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«</w:t>
            </w:r>
            <w:r w:rsidRPr="00173376">
              <w:rPr>
                <w:sz w:val="28"/>
                <w:szCs w:val="28"/>
              </w:rPr>
              <w:t>Экономика и менеджмент в строительстве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C27C94" w:rsidRPr="00D2714B" w:rsidTr="008E27AD">
        <w:trPr>
          <w:trHeight w:val="489"/>
        </w:trPr>
        <w:tc>
          <w:tcPr>
            <w:tcW w:w="5070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27C94" w:rsidRPr="00D2714B" w:rsidRDefault="00C27C94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27C94" w:rsidRPr="00D2714B" w:rsidRDefault="00C27C94" w:rsidP="0017337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27C94" w:rsidRPr="00D2714B" w:rsidRDefault="00C27C94" w:rsidP="00327987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C27C94" w:rsidRPr="00D2714B" w:rsidRDefault="00C27C94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27C94" w:rsidRPr="00D2714B" w:rsidRDefault="00C27C94" w:rsidP="00B54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1327 по направлению </w:t>
      </w:r>
      <w:r w:rsidRPr="008019C2">
        <w:rPr>
          <w:sz w:val="28"/>
          <w:szCs w:val="28"/>
        </w:rPr>
        <w:t>38</w:t>
      </w:r>
      <w:r w:rsidRPr="00E15DC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Экономика»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Автомобильные и железные дороги</w:t>
      </w:r>
      <w:r w:rsidRPr="00D2714B">
        <w:rPr>
          <w:sz w:val="28"/>
          <w:szCs w:val="28"/>
        </w:rPr>
        <w:t>».</w:t>
      </w:r>
    </w:p>
    <w:p w:rsidR="00C27C94" w:rsidRPr="008019C2" w:rsidRDefault="00C27C94" w:rsidP="008019C2">
      <w:pPr>
        <w:pStyle w:val="2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>
        <w:rPr>
          <w:rFonts w:cs="Times New Roman"/>
          <w:szCs w:val="28"/>
        </w:rPr>
        <w:t xml:space="preserve">«Автомобильные и железные дороги » </w:t>
      </w:r>
      <w:r w:rsidRPr="00CA2765">
        <w:rPr>
          <w:rFonts w:cs="Times New Roman"/>
          <w:szCs w:val="28"/>
        </w:rPr>
        <w:t xml:space="preserve">является </w:t>
      </w:r>
      <w:r w:rsidRPr="006C694E">
        <w:rPr>
          <w:szCs w:val="28"/>
        </w:rPr>
        <w:t>получение представления о</w:t>
      </w:r>
      <w:r>
        <w:rPr>
          <w:szCs w:val="28"/>
        </w:rPr>
        <w:t xml:space="preserve">б автомобильных дорогах  и </w:t>
      </w:r>
      <w:r w:rsidRPr="006C694E">
        <w:rPr>
          <w:szCs w:val="28"/>
        </w:rPr>
        <w:t xml:space="preserve"> железнодорожном транспор</w:t>
      </w:r>
      <w:r>
        <w:rPr>
          <w:szCs w:val="28"/>
        </w:rPr>
        <w:t>те в целом, их</w:t>
      </w:r>
      <w:r w:rsidRPr="006C694E">
        <w:rPr>
          <w:szCs w:val="28"/>
        </w:rPr>
        <w:t xml:space="preserve"> месте в единой транспортной системе страны</w:t>
      </w:r>
      <w:r>
        <w:rPr>
          <w:szCs w:val="28"/>
        </w:rPr>
        <w:t>, а также</w:t>
      </w:r>
      <w:r w:rsidRPr="006C694E">
        <w:rPr>
          <w:szCs w:val="28"/>
        </w:rPr>
        <w:t xml:space="preserve"> приобретение необходимых первичных знаний </w:t>
      </w:r>
      <w:r>
        <w:rPr>
          <w:szCs w:val="28"/>
        </w:rPr>
        <w:t xml:space="preserve">связанных с конструкцией автомобильных дорог и железнодорожного пути, и условий их эксплуатации. </w:t>
      </w:r>
    </w:p>
    <w:p w:rsidR="00C27C94" w:rsidRDefault="00C27C94" w:rsidP="00B54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27C94" w:rsidRDefault="00C27C94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684C">
        <w:rPr>
          <w:rFonts w:cs="Times New Roman"/>
          <w:szCs w:val="28"/>
        </w:rPr>
        <w:t>ассмотрение вопросов систематизации и классификации, автомобильных дорог</w:t>
      </w:r>
      <w:r>
        <w:rPr>
          <w:rFonts w:cs="Times New Roman"/>
          <w:szCs w:val="28"/>
        </w:rPr>
        <w:t xml:space="preserve"> и железнодорожных путей</w:t>
      </w:r>
      <w:r w:rsidRPr="00FE684C">
        <w:rPr>
          <w:rFonts w:cs="Times New Roman"/>
          <w:szCs w:val="28"/>
        </w:rPr>
        <w:t>;</w:t>
      </w:r>
    </w:p>
    <w:p w:rsidR="00C27C94" w:rsidRDefault="00C27C94" w:rsidP="00BA6FEC">
      <w:pPr>
        <w:pStyle w:val="2"/>
        <w:numPr>
          <w:ilvl w:val="0"/>
          <w:numId w:val="22"/>
        </w:numPr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усвоение </w:t>
      </w:r>
      <w:r w:rsidRPr="006C694E">
        <w:rPr>
          <w:szCs w:val="28"/>
        </w:rPr>
        <w:t>нормативных документ</w:t>
      </w:r>
      <w:r>
        <w:rPr>
          <w:szCs w:val="28"/>
        </w:rPr>
        <w:t xml:space="preserve">ов, </w:t>
      </w:r>
      <w:r w:rsidRPr="006C694E">
        <w:rPr>
          <w:szCs w:val="28"/>
        </w:rPr>
        <w:t>регламентирующих</w:t>
      </w:r>
      <w:r>
        <w:rPr>
          <w:szCs w:val="28"/>
        </w:rPr>
        <w:t xml:space="preserve"> работу</w:t>
      </w:r>
    </w:p>
    <w:p w:rsidR="00C27C94" w:rsidRPr="00FE684C" w:rsidRDefault="00C27C94" w:rsidP="00BA6FE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BA6FEC">
        <w:rPr>
          <w:szCs w:val="28"/>
        </w:rPr>
        <w:t>устройств, сооружений и подвижного состава железных дорог</w:t>
      </w:r>
      <w:r w:rsidRPr="00BA6FEC">
        <w:rPr>
          <w:rFonts w:cs="Times New Roman"/>
          <w:szCs w:val="28"/>
        </w:rPr>
        <w:t>;</w:t>
      </w:r>
    </w:p>
    <w:p w:rsidR="00C27C94" w:rsidRPr="00FE684C" w:rsidRDefault="00C27C94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действующими техническими условиями и други</w:t>
      </w:r>
      <w:r>
        <w:rPr>
          <w:rFonts w:cs="Times New Roman"/>
          <w:szCs w:val="28"/>
        </w:rPr>
        <w:t xml:space="preserve">ми исполнительными документами </w:t>
      </w:r>
      <w:r w:rsidRPr="00FE684C">
        <w:rPr>
          <w:rFonts w:cs="Times New Roman"/>
          <w:szCs w:val="28"/>
        </w:rPr>
        <w:t xml:space="preserve">в области </w:t>
      </w:r>
      <w:r w:rsidRPr="00FE684C">
        <w:rPr>
          <w:szCs w:val="28"/>
        </w:rPr>
        <w:t>инженерных изысканий, проектирован</w:t>
      </w:r>
      <w:r>
        <w:rPr>
          <w:szCs w:val="28"/>
        </w:rPr>
        <w:t>ия, возведения, эксплуатации</w:t>
      </w:r>
      <w:r w:rsidRPr="00FE684C">
        <w:rPr>
          <w:szCs w:val="28"/>
        </w:rPr>
        <w:t xml:space="preserve"> автомобильных дорог</w:t>
      </w:r>
      <w:r>
        <w:rPr>
          <w:szCs w:val="28"/>
        </w:rPr>
        <w:t xml:space="preserve"> и железнодорожных путей</w:t>
      </w:r>
      <w:r w:rsidRPr="00FE684C">
        <w:rPr>
          <w:szCs w:val="28"/>
        </w:rPr>
        <w:t>;</w:t>
      </w:r>
    </w:p>
    <w:p w:rsidR="00C27C94" w:rsidRPr="00FE684C" w:rsidRDefault="00C27C94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существующими лицензионными пакетами про</w:t>
      </w:r>
      <w:r>
        <w:rPr>
          <w:rFonts w:cs="Times New Roman"/>
          <w:szCs w:val="28"/>
        </w:rPr>
        <w:t xml:space="preserve">грамм автоматизации </w:t>
      </w:r>
      <w:r w:rsidRPr="00FE684C">
        <w:rPr>
          <w:rFonts w:cs="Times New Roman"/>
          <w:szCs w:val="28"/>
        </w:rPr>
        <w:t xml:space="preserve">проектирования автомобильных </w:t>
      </w:r>
      <w:r>
        <w:rPr>
          <w:rFonts w:cs="Times New Roman"/>
          <w:szCs w:val="28"/>
        </w:rPr>
        <w:t xml:space="preserve">и железных </w:t>
      </w:r>
      <w:r w:rsidRPr="00FE684C">
        <w:rPr>
          <w:rFonts w:cs="Times New Roman"/>
          <w:szCs w:val="28"/>
        </w:rPr>
        <w:t>дорог;</w:t>
      </w:r>
    </w:p>
    <w:p w:rsidR="00C27C94" w:rsidRPr="00FE684C" w:rsidRDefault="00C27C94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684C">
        <w:rPr>
          <w:rFonts w:cs="Times New Roman"/>
          <w:szCs w:val="28"/>
        </w:rPr>
        <w:t xml:space="preserve">ассмотрение </w:t>
      </w:r>
      <w:r w:rsidRPr="00FE684C">
        <w:rPr>
          <w:szCs w:val="28"/>
        </w:rPr>
        <w:t xml:space="preserve"> основных конструктивных элементов автомобильных</w:t>
      </w:r>
      <w:r>
        <w:rPr>
          <w:szCs w:val="28"/>
        </w:rPr>
        <w:t xml:space="preserve"> и железных </w:t>
      </w:r>
      <w:r w:rsidRPr="00FE684C">
        <w:rPr>
          <w:szCs w:val="28"/>
        </w:rPr>
        <w:t xml:space="preserve"> дорог, как составных частей </w:t>
      </w:r>
      <w:r w:rsidRPr="00FE684C">
        <w:t xml:space="preserve">линейных </w:t>
      </w:r>
      <w:r w:rsidRPr="00FE684C">
        <w:rPr>
          <w:szCs w:val="28"/>
        </w:rPr>
        <w:t>строительных объектов.</w:t>
      </w:r>
    </w:p>
    <w:p w:rsidR="00C27C94" w:rsidRPr="00DB6D7E" w:rsidRDefault="00C27C94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>о</w:t>
      </w:r>
      <w:r w:rsidRPr="00FE684C">
        <w:rPr>
          <w:szCs w:val="28"/>
        </w:rPr>
        <w:t>знакомления с существующими видами расчетов взаимодействия</w:t>
      </w:r>
      <w:r>
        <w:rPr>
          <w:color w:val="000000"/>
          <w:szCs w:val="28"/>
        </w:rPr>
        <w:t xml:space="preserve"> автомобиля и дороги, пути и подвижного состава.</w:t>
      </w:r>
    </w:p>
    <w:p w:rsidR="00C27C94" w:rsidRPr="00D2714B" w:rsidRDefault="00C27C94" w:rsidP="005415D5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27C94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27C94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27C94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27C94" w:rsidRPr="00575705" w:rsidRDefault="00C27C94" w:rsidP="0057570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575705">
        <w:rPr>
          <w:sz w:val="28"/>
          <w:szCs w:val="28"/>
        </w:rPr>
        <w:t>основные понятия о транспорте и транспортных системах;</w:t>
      </w:r>
    </w:p>
    <w:p w:rsidR="00C27C94" w:rsidRDefault="00C27C94" w:rsidP="0057570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классификацию видов транспорта;</w:t>
      </w:r>
    </w:p>
    <w:p w:rsidR="00C27C94" w:rsidRDefault="00C27C94" w:rsidP="0057570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575705">
        <w:rPr>
          <w:sz w:val="28"/>
          <w:szCs w:val="28"/>
        </w:rPr>
        <w:t>основные особенности автомобильного транспорта и область его использо</w:t>
      </w:r>
      <w:r>
        <w:rPr>
          <w:sz w:val="28"/>
          <w:szCs w:val="28"/>
        </w:rPr>
        <w:t>вания;</w:t>
      </w:r>
    </w:p>
    <w:p w:rsidR="00C27C94" w:rsidRPr="00575705" w:rsidRDefault="00C27C94" w:rsidP="0057570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6C694E">
        <w:rPr>
          <w:sz w:val="28"/>
          <w:szCs w:val="28"/>
        </w:rPr>
        <w:t xml:space="preserve">основные характеристики </w:t>
      </w:r>
      <w:r>
        <w:rPr>
          <w:sz w:val="28"/>
          <w:szCs w:val="28"/>
        </w:rPr>
        <w:t>железнодорожного</w:t>
      </w:r>
      <w:r w:rsidRPr="006C694E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>;</w:t>
      </w:r>
    </w:p>
    <w:p w:rsidR="00C27C94" w:rsidRDefault="00C27C94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существующие к</w:t>
      </w:r>
      <w:r w:rsidRPr="00583AC2">
        <w:rPr>
          <w:sz w:val="28"/>
          <w:szCs w:val="28"/>
        </w:rPr>
        <w:t>л</w:t>
      </w:r>
      <w:r>
        <w:rPr>
          <w:sz w:val="28"/>
          <w:szCs w:val="28"/>
        </w:rPr>
        <w:t>ассификации автомобильных дорог;</w:t>
      </w:r>
    </w:p>
    <w:p w:rsidR="00C27C94" w:rsidRDefault="00C27C94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существующую классификацию железнодорожных путей</w:t>
      </w:r>
    </w:p>
    <w:p w:rsidR="00C27C94" w:rsidRDefault="00C27C94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конструктивные элементы автомобильных дорог и железнодорожного пути;</w:t>
      </w:r>
    </w:p>
    <w:p w:rsidR="00C27C94" w:rsidRDefault="00C27C94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583AC2">
        <w:rPr>
          <w:sz w:val="28"/>
          <w:szCs w:val="28"/>
        </w:rPr>
        <w:t>сновные элементы обустройства автомобильных дорог. Основные транспортно-эксплуатационные показатели, отражающие качество авто</w:t>
      </w:r>
      <w:r>
        <w:rPr>
          <w:sz w:val="28"/>
          <w:szCs w:val="28"/>
        </w:rPr>
        <w:t>мобильных дорог;</w:t>
      </w:r>
    </w:p>
    <w:p w:rsidR="00C27C94" w:rsidRDefault="00C27C94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последовательность расчета пути на прочность;</w:t>
      </w:r>
    </w:p>
    <w:p w:rsidR="00C27C94" w:rsidRPr="00042660" w:rsidRDefault="00C27C94" w:rsidP="00042660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последовательность расчета дорожной одежды на прочность.</w:t>
      </w:r>
    </w:p>
    <w:p w:rsidR="00C27C94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27C94" w:rsidRDefault="00C27C94" w:rsidP="00583AC2">
      <w:pPr>
        <w:pStyle w:val="a3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5B1B2D">
        <w:rPr>
          <w:sz w:val="28"/>
          <w:szCs w:val="28"/>
        </w:rPr>
        <w:t>пределить  категорию проектируемой и существующей автомо</w:t>
      </w:r>
      <w:r>
        <w:rPr>
          <w:sz w:val="28"/>
          <w:szCs w:val="28"/>
        </w:rPr>
        <w:t>бильной дороги.</w:t>
      </w:r>
    </w:p>
    <w:p w:rsidR="00C27C94" w:rsidRDefault="00C27C94" w:rsidP="00583AC2">
      <w:pPr>
        <w:pStyle w:val="a3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исходя из заданных условий, установить класс железнодорожного  пути;</w:t>
      </w:r>
    </w:p>
    <w:p w:rsidR="00C27C94" w:rsidRDefault="00C27C94" w:rsidP="00583AC2">
      <w:pPr>
        <w:pStyle w:val="a3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583AC2">
        <w:rPr>
          <w:sz w:val="28"/>
          <w:szCs w:val="28"/>
        </w:rPr>
        <w:t xml:space="preserve">пределить пропускную способность </w:t>
      </w:r>
      <w:r>
        <w:rPr>
          <w:sz w:val="28"/>
          <w:szCs w:val="28"/>
        </w:rPr>
        <w:t>полосы движения;</w:t>
      </w:r>
    </w:p>
    <w:p w:rsidR="00C27C94" w:rsidRDefault="00C27C94" w:rsidP="00583AC2">
      <w:pPr>
        <w:pStyle w:val="a3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определить степень опасности пересечения в одном уровне.</w:t>
      </w:r>
    </w:p>
    <w:p w:rsidR="00C27C94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27C94" w:rsidRDefault="00C27C94" w:rsidP="00EC53DE">
      <w:pPr>
        <w:pStyle w:val="a3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5B1B2D">
        <w:rPr>
          <w:sz w:val="28"/>
          <w:szCs w:val="28"/>
        </w:rPr>
        <w:t>авыками, обоснования выбора типа пресечения автомоби</w:t>
      </w:r>
      <w:r>
        <w:rPr>
          <w:sz w:val="28"/>
          <w:szCs w:val="28"/>
        </w:rPr>
        <w:t>льных дорог.</w:t>
      </w:r>
    </w:p>
    <w:p w:rsidR="00C27C94" w:rsidRDefault="00C27C94" w:rsidP="00EC53DE">
      <w:pPr>
        <w:pStyle w:val="a3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построения конструктивного разреза участка автомобильной дороги;</w:t>
      </w:r>
    </w:p>
    <w:p w:rsidR="00C27C94" w:rsidRPr="00EC53DE" w:rsidRDefault="00C27C94" w:rsidP="00EC53DE">
      <w:pPr>
        <w:pStyle w:val="a3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построения конструктивного разреза участка железнодорожного пути</w:t>
      </w:r>
    </w:p>
    <w:p w:rsidR="00C27C94" w:rsidRDefault="00C27C94" w:rsidP="00827480">
      <w:pPr>
        <w:widowControl/>
        <w:spacing w:line="240" w:lineRule="auto"/>
        <w:ind w:firstLine="851"/>
        <w:rPr>
          <w:sz w:val="28"/>
          <w:szCs w:val="28"/>
        </w:rPr>
      </w:pPr>
    </w:p>
    <w:p w:rsidR="00C27C94" w:rsidRDefault="00C27C94" w:rsidP="008274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27C94" w:rsidRDefault="00C27C94" w:rsidP="00827480">
      <w:pPr>
        <w:widowControl/>
        <w:spacing w:line="240" w:lineRule="auto"/>
        <w:ind w:firstLine="851"/>
        <w:rPr>
          <w:sz w:val="28"/>
          <w:szCs w:val="28"/>
        </w:rPr>
      </w:pPr>
    </w:p>
    <w:p w:rsidR="00C27C94" w:rsidRDefault="00C27C94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FE59ED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C27C94" w:rsidRPr="008E27AD" w:rsidRDefault="00C27C94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8E27AD">
        <w:rPr>
          <w:bCs/>
          <w:i/>
          <w:sz w:val="28"/>
          <w:szCs w:val="28"/>
        </w:rPr>
        <w:t>зыскательская и проектно-конструкторская деятельность:</w:t>
      </w:r>
    </w:p>
    <w:p w:rsidR="00C27C94" w:rsidRDefault="00C27C94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</w:t>
      </w:r>
    </w:p>
    <w:p w:rsidR="00C27C94" w:rsidRDefault="00C27C94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 и систем автоматизированного проектирования (ПК-2).</w:t>
      </w:r>
    </w:p>
    <w:p w:rsidR="00C27C94" w:rsidRDefault="00C27C94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</w:t>
      </w:r>
      <w:r>
        <w:rPr>
          <w:bCs/>
          <w:sz w:val="28"/>
          <w:szCs w:val="28"/>
        </w:rPr>
        <w:lastRenderedPageBreak/>
        <w:t>ской документации заданию, стандартам, техническим условиям и другим нормативным документам (ПК-3).</w:t>
      </w:r>
    </w:p>
    <w:p w:rsidR="00C27C94" w:rsidRPr="00D2714B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C27C94" w:rsidRPr="00D2714B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C27C94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Автомобильные и железные дороги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Б1.В.ДВ.3.2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</w:t>
      </w:r>
      <w:r>
        <w:rPr>
          <w:sz w:val="28"/>
          <w:szCs w:val="28"/>
        </w:rPr>
        <w:t>ся дисциплиной по выбору</w:t>
      </w:r>
      <w:r w:rsidRPr="00D2714B">
        <w:rPr>
          <w:sz w:val="28"/>
          <w:szCs w:val="28"/>
        </w:rPr>
        <w:t>.</w:t>
      </w:r>
    </w:p>
    <w:p w:rsidR="00C27C94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7C94" w:rsidRPr="00D2714B" w:rsidRDefault="00C27C94" w:rsidP="001F055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C27C94" w:rsidRPr="00D2714B" w:rsidRDefault="00C27C94" w:rsidP="001F055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27C94" w:rsidRPr="00D2714B" w:rsidTr="007F0D2D">
        <w:trPr>
          <w:jc w:val="center"/>
        </w:trPr>
        <w:tc>
          <w:tcPr>
            <w:tcW w:w="5353" w:type="dxa"/>
            <w:vMerge w:val="restart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27C94" w:rsidRPr="00D2714B" w:rsidTr="007F0D2D">
        <w:trPr>
          <w:trHeight w:val="2112"/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27C94" w:rsidRPr="00D2714B" w:rsidRDefault="00C27C94" w:rsidP="001F05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27C94" w:rsidRPr="00D2714B" w:rsidRDefault="00C27C94" w:rsidP="001F05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27C94" w:rsidRPr="00D2714B" w:rsidRDefault="00C27C94" w:rsidP="001F05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27C94" w:rsidRDefault="00C27C94" w:rsidP="001F055A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З – зачет, КП – курсовой проект</w:t>
      </w:r>
    </w:p>
    <w:p w:rsidR="00C27C94" w:rsidRPr="00320C45" w:rsidRDefault="00C27C94" w:rsidP="001F055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27C94" w:rsidRPr="00D2714B" w:rsidRDefault="00C27C94" w:rsidP="001F055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27C94" w:rsidRPr="00D2714B" w:rsidRDefault="00C27C94" w:rsidP="001F055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27C94" w:rsidRPr="00D2714B" w:rsidTr="007F0D2D">
        <w:trPr>
          <w:jc w:val="center"/>
        </w:trPr>
        <w:tc>
          <w:tcPr>
            <w:tcW w:w="5353" w:type="dxa"/>
            <w:vMerge w:val="restart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27C94" w:rsidRPr="00D2714B" w:rsidRDefault="00C27C94" w:rsidP="001F05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27C94" w:rsidRPr="00D2714B" w:rsidRDefault="00C27C94" w:rsidP="001F05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27C94" w:rsidRPr="00D2714B" w:rsidRDefault="00C27C94" w:rsidP="001F05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7C94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C27C94" w:rsidRPr="00D2714B" w:rsidTr="007F0D2D">
        <w:trPr>
          <w:jc w:val="center"/>
        </w:trPr>
        <w:tc>
          <w:tcPr>
            <w:tcW w:w="5353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C27C94" w:rsidRPr="00D2714B" w:rsidRDefault="00C27C94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27C94" w:rsidRDefault="00C27C94" w:rsidP="001F055A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З – зачет, КП – курсовой проект</w:t>
      </w: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C27C94" w:rsidRPr="000D27F3" w:rsidRDefault="00C27C94" w:rsidP="002007E7">
      <w:pPr>
        <w:widowControl/>
        <w:spacing w:line="240" w:lineRule="auto"/>
        <w:ind w:firstLine="851"/>
        <w:rPr>
          <w:szCs w:val="16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27C94" w:rsidRPr="000D27F3" w:rsidRDefault="00C27C94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881"/>
        <w:gridCol w:w="5134"/>
      </w:tblGrid>
      <w:tr w:rsidR="00C27C94" w:rsidRPr="000D27F3" w:rsidTr="000D27F3">
        <w:trPr>
          <w:jc w:val="center"/>
        </w:trPr>
        <w:tc>
          <w:tcPr>
            <w:tcW w:w="622" w:type="dxa"/>
            <w:vAlign w:val="center"/>
          </w:tcPr>
          <w:p w:rsidR="00C27C94" w:rsidRPr="000D27F3" w:rsidRDefault="00C27C9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1" w:type="dxa"/>
            <w:vAlign w:val="center"/>
          </w:tcPr>
          <w:p w:rsidR="00C27C94" w:rsidRPr="000D27F3" w:rsidRDefault="00C27C9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134" w:type="dxa"/>
            <w:vAlign w:val="center"/>
          </w:tcPr>
          <w:p w:rsidR="00C27C94" w:rsidRPr="000D27F3" w:rsidRDefault="00C27C9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27C94" w:rsidRPr="00D2714B" w:rsidTr="000D27F3">
        <w:trPr>
          <w:jc w:val="center"/>
        </w:trPr>
        <w:tc>
          <w:tcPr>
            <w:tcW w:w="622" w:type="dxa"/>
            <w:vAlign w:val="center"/>
          </w:tcPr>
          <w:p w:rsidR="00C27C94" w:rsidRPr="00BC2512" w:rsidRDefault="00C27C94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81" w:type="dxa"/>
            <w:vAlign w:val="center"/>
          </w:tcPr>
          <w:p w:rsidR="00C27C94" w:rsidRPr="00DE5D3D" w:rsidRDefault="00C27C94" w:rsidP="00B208A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сообщения.</w:t>
            </w:r>
          </w:p>
        </w:tc>
        <w:tc>
          <w:tcPr>
            <w:tcW w:w="5134" w:type="dxa"/>
          </w:tcPr>
          <w:p w:rsidR="00C27C94" w:rsidRPr="00B6070F" w:rsidRDefault="00C27C94" w:rsidP="001173C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  <w:lang w:eastAsia="en-US"/>
              </w:rPr>
            </w:pPr>
            <w:r w:rsidRPr="00B6070F">
              <w:rPr>
                <w:b/>
                <w:sz w:val="24"/>
                <w:szCs w:val="24"/>
                <w:lang w:eastAsia="en-US"/>
              </w:rPr>
              <w:t>Возникновение и развитие транспорта. Виды транспорта Пути сообщения ретроспектива развития</w:t>
            </w:r>
          </w:p>
          <w:p w:rsidR="00C27C94" w:rsidRPr="0070371B" w:rsidRDefault="00C27C94" w:rsidP="0070371B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72CD7">
              <w:rPr>
                <w:sz w:val="24"/>
              </w:rPr>
              <w:t>Знакомство с  дисциплиной</w:t>
            </w:r>
            <w:r>
              <w:rPr>
                <w:sz w:val="24"/>
              </w:rPr>
              <w:t xml:space="preserve">. Классификация видов транспорта. Роль и место автомобильного транспорта ЕТС РФ. История и развитие автомобильных дорог Перспективы развития дорожной сети. </w:t>
            </w:r>
            <w:r>
              <w:rPr>
                <w:bCs/>
                <w:sz w:val="24"/>
                <w:szCs w:val="24"/>
              </w:rPr>
              <w:t>Подготовка докладов по заданию преподавателя.</w:t>
            </w:r>
          </w:p>
        </w:tc>
      </w:tr>
      <w:tr w:rsidR="00C27C94" w:rsidRPr="00D2714B" w:rsidTr="000D27F3">
        <w:trPr>
          <w:jc w:val="center"/>
        </w:trPr>
        <w:tc>
          <w:tcPr>
            <w:tcW w:w="622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1" w:type="dxa"/>
            <w:vAlign w:val="center"/>
          </w:tcPr>
          <w:p w:rsidR="00C27C94" w:rsidRPr="00D2714B" w:rsidRDefault="00C27C94" w:rsidP="00B208A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Классификация автомобильных дорог </w:t>
            </w:r>
          </w:p>
        </w:tc>
        <w:tc>
          <w:tcPr>
            <w:tcW w:w="5134" w:type="dxa"/>
            <w:vAlign w:val="center"/>
          </w:tcPr>
          <w:p w:rsidR="00C27C94" w:rsidRPr="005F3EC6" w:rsidRDefault="00C27C94" w:rsidP="001173C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Классификации автомобильных дорог, городских дорог и улиц, дорог промышленного транспорта.</w:t>
            </w:r>
          </w:p>
          <w:p w:rsidR="00C27C94" w:rsidRPr="0070371B" w:rsidRDefault="00C27C94" w:rsidP="008E27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Классификация автомобильных дорог в соответствии с федеральным законом  № 257. Классификация городских дорог и улиц. Классификация дорог промышленного  транспорта.</w:t>
            </w:r>
          </w:p>
        </w:tc>
      </w:tr>
      <w:tr w:rsidR="00C27C94" w:rsidRPr="00D2714B" w:rsidTr="000D27F3">
        <w:trPr>
          <w:jc w:val="center"/>
        </w:trPr>
        <w:tc>
          <w:tcPr>
            <w:tcW w:w="622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1" w:type="dxa"/>
            <w:vAlign w:val="center"/>
          </w:tcPr>
          <w:p w:rsidR="00C27C94" w:rsidRPr="00D2714B" w:rsidRDefault="00C27C94" w:rsidP="00B208A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элементы автомобильных дорог</w:t>
            </w:r>
          </w:p>
        </w:tc>
        <w:tc>
          <w:tcPr>
            <w:tcW w:w="5134" w:type="dxa"/>
            <w:vAlign w:val="center"/>
          </w:tcPr>
          <w:p w:rsidR="00C27C94" w:rsidRPr="005F3EC6" w:rsidRDefault="00C27C94" w:rsidP="001173CD">
            <w:pPr>
              <w:pStyle w:val="a3"/>
              <w:spacing w:line="240" w:lineRule="auto"/>
              <w:ind w:left="0" w:firstLine="0"/>
              <w:rPr>
                <w:b/>
                <w:sz w:val="24"/>
              </w:rPr>
            </w:pPr>
            <w:r w:rsidRPr="005F3EC6">
              <w:rPr>
                <w:b/>
                <w:sz w:val="24"/>
              </w:rPr>
              <w:t>Основные элементы автомобильных дорог, городских дорог  улиц, дорог промышленного транспорта.</w:t>
            </w:r>
          </w:p>
          <w:p w:rsidR="00C27C94" w:rsidRPr="0070371B" w:rsidRDefault="00C27C94" w:rsidP="0070371B">
            <w:pPr>
              <w:pStyle w:val="a3"/>
              <w:spacing w:line="240" w:lineRule="auto"/>
              <w:ind w:left="0" w:firstLine="0"/>
              <w:rPr>
                <w:sz w:val="24"/>
              </w:rPr>
            </w:pPr>
            <w:r w:rsidRPr="005F3EC6">
              <w:rPr>
                <w:sz w:val="24"/>
              </w:rPr>
              <w:t xml:space="preserve">План дороги, Элементы поперечного профиля дорог, искусственные сооружения, элементы обустройства автомобильных дорог. </w:t>
            </w:r>
          </w:p>
        </w:tc>
      </w:tr>
      <w:tr w:rsidR="00C27C94" w:rsidRPr="00D2714B" w:rsidTr="000D27F3">
        <w:trPr>
          <w:jc w:val="center"/>
        </w:trPr>
        <w:tc>
          <w:tcPr>
            <w:tcW w:w="622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1" w:type="dxa"/>
            <w:vAlign w:val="center"/>
          </w:tcPr>
          <w:p w:rsidR="00C27C94" w:rsidRPr="00D2714B" w:rsidRDefault="00C27C94" w:rsidP="00B208A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Взаимодействие автомобиля с дорогой</w:t>
            </w:r>
          </w:p>
        </w:tc>
        <w:tc>
          <w:tcPr>
            <w:tcW w:w="5134" w:type="dxa"/>
            <w:vAlign w:val="center"/>
          </w:tcPr>
          <w:p w:rsidR="00C27C94" w:rsidRPr="005F3EC6" w:rsidRDefault="00C27C94" w:rsidP="001173CD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Особенности взаимодействия дороги и автомобиля.</w:t>
            </w:r>
          </w:p>
          <w:p w:rsidR="00C27C94" w:rsidRPr="0070371B" w:rsidRDefault="00C27C94" w:rsidP="001173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Система ВАДС (водитель-автомобиль–дорога-внешняя среда). Силовое взаимодействие автомобиля с дорогой. Классификация сил действующих на автомобиль. Дифференциальное уравнение движение автомобиля.</w:t>
            </w:r>
          </w:p>
          <w:p w:rsidR="00C27C94" w:rsidRPr="0070371B" w:rsidRDefault="00C27C94" w:rsidP="0070371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Нормативные нагрузки. Класс нагрузки. Особенности приложения нагрузки. Процессы, возникающие в дорожной одежде от воздействия нагрузки.</w:t>
            </w:r>
          </w:p>
        </w:tc>
      </w:tr>
      <w:tr w:rsidR="00C27C94" w:rsidRPr="00D2714B" w:rsidTr="000D27F3">
        <w:trPr>
          <w:jc w:val="center"/>
        </w:trPr>
        <w:tc>
          <w:tcPr>
            <w:tcW w:w="622" w:type="dxa"/>
            <w:vAlign w:val="center"/>
          </w:tcPr>
          <w:p w:rsidR="00C27C94" w:rsidRDefault="00C27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1" w:type="dxa"/>
            <w:vAlign w:val="center"/>
          </w:tcPr>
          <w:p w:rsidR="00C27C94" w:rsidRDefault="00C27C94" w:rsidP="00B208A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5134" w:type="dxa"/>
            <w:vAlign w:val="center"/>
          </w:tcPr>
          <w:p w:rsidR="00C27C94" w:rsidRPr="005F3EC6" w:rsidRDefault="00C27C94" w:rsidP="00F822DA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Одноуровневые пересечения .</w:t>
            </w:r>
          </w:p>
          <w:p w:rsidR="00C27C94" w:rsidRPr="005F3EC6" w:rsidRDefault="00C27C94" w:rsidP="00F822D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Схемы одноуровневых пересечений. Пресечения автомобильных дорог с железными дорогами.</w:t>
            </w:r>
          </w:p>
          <w:p w:rsidR="00C27C94" w:rsidRPr="005F3EC6" w:rsidRDefault="00C27C94" w:rsidP="00F822DA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Пересечение в разных уровнях.</w:t>
            </w:r>
          </w:p>
          <w:p w:rsidR="00C27C94" w:rsidRPr="00574CFD" w:rsidRDefault="00C27C94" w:rsidP="00574CF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Пересечение автомобильных дорог с автомобильными дорогами. Пересечение автомобильных дорог с водными преградами.</w:t>
            </w:r>
          </w:p>
        </w:tc>
      </w:tr>
      <w:tr w:rsidR="00C27C94" w:rsidRPr="00D2714B" w:rsidTr="000D27F3">
        <w:trPr>
          <w:jc w:val="center"/>
        </w:trPr>
        <w:tc>
          <w:tcPr>
            <w:tcW w:w="622" w:type="dxa"/>
            <w:vAlign w:val="center"/>
          </w:tcPr>
          <w:p w:rsidR="00C27C94" w:rsidRPr="001612D0" w:rsidRDefault="00C27C9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1" w:type="dxa"/>
            <w:vAlign w:val="center"/>
          </w:tcPr>
          <w:p w:rsidR="00C27C94" w:rsidRPr="001612D0" w:rsidRDefault="00C27C94" w:rsidP="00F822D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5134" w:type="dxa"/>
            <w:vAlign w:val="center"/>
          </w:tcPr>
          <w:p w:rsidR="00C27C94" w:rsidRPr="001612D0" w:rsidRDefault="00C27C94" w:rsidP="004F4576">
            <w:pPr>
              <w:shd w:val="clear" w:color="auto" w:fill="FFFFFF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1612D0">
              <w:rPr>
                <w:color w:val="000000"/>
                <w:sz w:val="24"/>
                <w:szCs w:val="24"/>
              </w:rPr>
              <w:t xml:space="preserve">Основные сведения о трассе, плане и продольном профиле линии и их основных элементах. </w:t>
            </w:r>
          </w:p>
        </w:tc>
      </w:tr>
      <w:tr w:rsidR="00C27C94" w:rsidRPr="00D2714B" w:rsidTr="00117200">
        <w:trPr>
          <w:jc w:val="center"/>
        </w:trPr>
        <w:tc>
          <w:tcPr>
            <w:tcW w:w="622" w:type="dxa"/>
            <w:vAlign w:val="center"/>
          </w:tcPr>
          <w:p w:rsidR="00C27C94" w:rsidRPr="00C5673A" w:rsidRDefault="00C27C9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1" w:type="dxa"/>
            <w:vAlign w:val="center"/>
          </w:tcPr>
          <w:p w:rsidR="00C27C94" w:rsidRPr="001612D0" w:rsidRDefault="00C27C94" w:rsidP="00F822D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Путь и путевое хозяйство</w:t>
            </w:r>
            <w:r>
              <w:rPr>
                <w:sz w:val="24"/>
                <w:szCs w:val="24"/>
              </w:rPr>
              <w:t>. Путевое развитие</w:t>
            </w:r>
          </w:p>
        </w:tc>
        <w:tc>
          <w:tcPr>
            <w:tcW w:w="5134" w:type="dxa"/>
          </w:tcPr>
          <w:p w:rsidR="00C27C94" w:rsidRPr="001612D0" w:rsidRDefault="00C27C94" w:rsidP="004F4576">
            <w:pPr>
              <w:shd w:val="clear" w:color="auto" w:fill="FFFFFF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Конструкция </w:t>
            </w:r>
            <w:proofErr w:type="spellStart"/>
            <w:r>
              <w:rPr>
                <w:color w:val="000000"/>
                <w:sz w:val="24"/>
                <w:szCs w:val="24"/>
              </w:rPr>
              <w:t>ж.д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пути.Особенности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схем путевого развития</w:t>
            </w:r>
          </w:p>
        </w:tc>
      </w:tr>
    </w:tbl>
    <w:p w:rsidR="00C27C94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27C94" w:rsidRPr="000D27F3" w:rsidRDefault="00C27C94" w:rsidP="001F055A">
      <w:pPr>
        <w:widowControl/>
        <w:spacing w:line="240" w:lineRule="auto"/>
        <w:ind w:firstLine="851"/>
        <w:rPr>
          <w:szCs w:val="16"/>
        </w:rPr>
      </w:pPr>
    </w:p>
    <w:p w:rsidR="00C27C94" w:rsidRDefault="00C27C94" w:rsidP="001F055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428"/>
        <w:gridCol w:w="888"/>
        <w:gridCol w:w="992"/>
        <w:gridCol w:w="923"/>
        <w:gridCol w:w="920"/>
      </w:tblGrid>
      <w:tr w:rsidR="00C27C94" w:rsidRPr="00574CFD" w:rsidTr="007F0D2D">
        <w:trPr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28" w:type="dxa"/>
            <w:vAlign w:val="center"/>
          </w:tcPr>
          <w:p w:rsidR="00C27C94" w:rsidRPr="00574CFD" w:rsidRDefault="00C27C94" w:rsidP="001F05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23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20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C27C94" w:rsidRPr="00D2714B" w:rsidTr="007F0D2D">
        <w:trPr>
          <w:trHeight w:val="828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vAlign w:val="center"/>
          </w:tcPr>
          <w:p w:rsidR="00C27C94" w:rsidRPr="00DE5D3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сообщения.</w:t>
            </w:r>
          </w:p>
        </w:tc>
        <w:tc>
          <w:tcPr>
            <w:tcW w:w="888" w:type="dxa"/>
            <w:vAlign w:val="center"/>
          </w:tcPr>
          <w:p w:rsidR="00C27C94" w:rsidRPr="00574CF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27C94" w:rsidRPr="00574CF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C27C94" w:rsidRPr="00574CF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C27C94" w:rsidRPr="00574CF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7C94" w:rsidRPr="00D2714B" w:rsidTr="001F055A">
        <w:trPr>
          <w:trHeight w:val="192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Классификация автомобильных дорог </w:t>
            </w:r>
          </w:p>
        </w:tc>
        <w:tc>
          <w:tcPr>
            <w:tcW w:w="888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элементы автомобильных дорог</w:t>
            </w:r>
          </w:p>
        </w:tc>
        <w:tc>
          <w:tcPr>
            <w:tcW w:w="888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Взаимодействие автомобиля с дорогой</w:t>
            </w:r>
          </w:p>
        </w:tc>
        <w:tc>
          <w:tcPr>
            <w:tcW w:w="888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8" w:type="dxa"/>
            <w:vAlign w:val="center"/>
          </w:tcPr>
          <w:p w:rsidR="00C27C94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888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8" w:type="dxa"/>
            <w:vAlign w:val="center"/>
          </w:tcPr>
          <w:p w:rsidR="00C27C94" w:rsidRPr="001612D0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888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8" w:type="dxa"/>
            <w:vAlign w:val="center"/>
          </w:tcPr>
          <w:p w:rsidR="00C27C94" w:rsidRPr="001612D0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Путь и путевое хозяйство</w:t>
            </w:r>
            <w:r>
              <w:rPr>
                <w:sz w:val="24"/>
                <w:szCs w:val="24"/>
              </w:rPr>
              <w:t>. Путевое развитие</w:t>
            </w:r>
          </w:p>
        </w:tc>
        <w:tc>
          <w:tcPr>
            <w:tcW w:w="888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C27C94" w:rsidRPr="00D2714B" w:rsidTr="007F0D2D">
        <w:trPr>
          <w:jc w:val="center"/>
        </w:trPr>
        <w:tc>
          <w:tcPr>
            <w:tcW w:w="6056" w:type="dxa"/>
            <w:gridSpan w:val="2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3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C27C94" w:rsidRPr="00486C69" w:rsidRDefault="00C27C94" w:rsidP="001F05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C27C94" w:rsidRPr="000D27F3" w:rsidRDefault="00C27C94" w:rsidP="001F055A">
      <w:pPr>
        <w:widowControl/>
        <w:spacing w:line="240" w:lineRule="auto"/>
        <w:ind w:firstLine="851"/>
        <w:rPr>
          <w:szCs w:val="16"/>
        </w:rPr>
      </w:pPr>
    </w:p>
    <w:p w:rsidR="00C27C94" w:rsidRPr="00D2714B" w:rsidRDefault="00C27C94" w:rsidP="001F055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97"/>
        <w:gridCol w:w="938"/>
        <w:gridCol w:w="939"/>
        <w:gridCol w:w="939"/>
        <w:gridCol w:w="939"/>
      </w:tblGrid>
      <w:tr w:rsidR="00C27C94" w:rsidRPr="00D2714B" w:rsidTr="007F0D2D">
        <w:trPr>
          <w:tblHeader/>
          <w:jc w:val="center"/>
        </w:trPr>
        <w:tc>
          <w:tcPr>
            <w:tcW w:w="628" w:type="dxa"/>
            <w:vAlign w:val="center"/>
          </w:tcPr>
          <w:p w:rsidR="00C27C94" w:rsidRPr="00D2714B" w:rsidRDefault="00C27C94" w:rsidP="001F05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97" w:type="dxa"/>
            <w:vAlign w:val="center"/>
          </w:tcPr>
          <w:p w:rsidR="00C27C94" w:rsidRPr="00D2714B" w:rsidRDefault="00C27C94" w:rsidP="001F05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7C94" w:rsidRPr="00D2714B" w:rsidTr="007F0D2D">
        <w:trPr>
          <w:trHeight w:val="828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vAlign w:val="center"/>
          </w:tcPr>
          <w:p w:rsidR="00C27C94" w:rsidRPr="00DE5D3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сообщения.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C27C94" w:rsidRPr="00574CFD" w:rsidRDefault="00C27C94" w:rsidP="001F055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7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Классификация автомобильных дорог 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7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элементы автомобильных дорог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27C94" w:rsidRPr="00D2714B" w:rsidTr="001F055A">
        <w:trPr>
          <w:trHeight w:val="196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7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Взаимодействие автомобиля с дорогой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9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7" w:type="dxa"/>
            <w:vAlign w:val="center"/>
          </w:tcPr>
          <w:p w:rsidR="00C27C94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9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7" w:type="dxa"/>
            <w:vAlign w:val="center"/>
          </w:tcPr>
          <w:p w:rsidR="00C27C94" w:rsidRPr="001612D0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39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7C94" w:rsidRPr="00D2714B" w:rsidTr="001F055A">
        <w:trPr>
          <w:trHeight w:val="77"/>
          <w:jc w:val="center"/>
        </w:trPr>
        <w:tc>
          <w:tcPr>
            <w:tcW w:w="628" w:type="dxa"/>
            <w:vAlign w:val="center"/>
          </w:tcPr>
          <w:p w:rsidR="00C27C94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97" w:type="dxa"/>
            <w:vAlign w:val="center"/>
          </w:tcPr>
          <w:p w:rsidR="00C27C94" w:rsidRPr="001612D0" w:rsidRDefault="00C27C94" w:rsidP="001F05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Путь и путевое хозяйство</w:t>
            </w:r>
            <w:r>
              <w:rPr>
                <w:sz w:val="24"/>
                <w:szCs w:val="24"/>
              </w:rPr>
              <w:t>. Путевое развитие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C27C94" w:rsidRDefault="00C27C94" w:rsidP="001F055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7C94" w:rsidRPr="00D2714B" w:rsidTr="007F0D2D">
        <w:trPr>
          <w:jc w:val="center"/>
        </w:trPr>
        <w:tc>
          <w:tcPr>
            <w:tcW w:w="6025" w:type="dxa"/>
            <w:gridSpan w:val="2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38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vAlign w:val="center"/>
          </w:tcPr>
          <w:p w:rsidR="00C27C94" w:rsidRPr="00D2714B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C27C94" w:rsidRPr="00574CFD" w:rsidRDefault="00C27C94" w:rsidP="001F055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C27C94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27C94" w:rsidRPr="000D27F3" w:rsidRDefault="00C27C94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3694"/>
        <w:gridCol w:w="5479"/>
      </w:tblGrid>
      <w:tr w:rsidR="00C27C94" w:rsidRPr="000D27F3" w:rsidTr="00CA60B2">
        <w:trPr>
          <w:jc w:val="center"/>
        </w:trPr>
        <w:tc>
          <w:tcPr>
            <w:tcW w:w="601" w:type="dxa"/>
            <w:vAlign w:val="center"/>
          </w:tcPr>
          <w:p w:rsidR="00C27C94" w:rsidRPr="000D27F3" w:rsidRDefault="00C27C9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C27C94" w:rsidRPr="000D27F3" w:rsidRDefault="00C27C9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94" w:type="dxa"/>
            <w:vAlign w:val="center"/>
          </w:tcPr>
          <w:p w:rsidR="00C27C94" w:rsidRPr="000D27F3" w:rsidRDefault="00C27C9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79" w:type="dxa"/>
            <w:vAlign w:val="center"/>
          </w:tcPr>
          <w:p w:rsidR="00C27C94" w:rsidRPr="000D27F3" w:rsidRDefault="00C27C9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27C94" w:rsidRPr="00D2714B" w:rsidTr="00CA60B2">
        <w:trPr>
          <w:jc w:val="center"/>
        </w:trPr>
        <w:tc>
          <w:tcPr>
            <w:tcW w:w="601" w:type="dxa"/>
            <w:vAlign w:val="center"/>
          </w:tcPr>
          <w:p w:rsidR="00C27C94" w:rsidRPr="00021307" w:rsidRDefault="00C27C94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694" w:type="dxa"/>
            <w:vAlign w:val="center"/>
          </w:tcPr>
          <w:p w:rsidR="00C27C94" w:rsidRPr="00DE5D3D" w:rsidRDefault="00C27C94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сообщения.</w:t>
            </w:r>
          </w:p>
        </w:tc>
        <w:tc>
          <w:tcPr>
            <w:tcW w:w="5479" w:type="dxa"/>
            <w:vMerge w:val="restart"/>
            <w:vAlign w:val="center"/>
          </w:tcPr>
          <w:p w:rsidR="00C27C94" w:rsidRPr="00320C45" w:rsidRDefault="00C27C94" w:rsidP="00C658F6">
            <w:pPr>
              <w:widowControl/>
              <w:tabs>
                <w:tab w:val="left" w:pos="343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320C45">
              <w:rPr>
                <w:bCs/>
                <w:sz w:val="24"/>
                <w:szCs w:val="24"/>
                <w:lang w:eastAsia="en-US"/>
              </w:rPr>
              <w:t>1.</w:t>
            </w:r>
            <w:r w:rsidRPr="00320C45">
              <w:rPr>
                <w:bCs/>
                <w:sz w:val="24"/>
                <w:szCs w:val="24"/>
                <w:lang w:eastAsia="en-US"/>
              </w:rPr>
              <w:tab/>
              <w:t xml:space="preserve">Б1.В.ДВ.3.2 «АВТОМОБИЛЬНЫЕ И ЖЕЛЕЗНЫЕ ДОРОГИ» Методические рекомендации для практических занятий по направлению подготовки 38.03.01 «Экономика» профиль «Экономика предприятий и организаций (строительство)» [электронный ресурс], режим доступа: </w:t>
            </w:r>
            <w:r w:rsidRPr="00320C45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авторизация).</w:t>
            </w:r>
          </w:p>
          <w:p w:rsidR="00C27C94" w:rsidRPr="00320C45" w:rsidRDefault="00C27C94" w:rsidP="00C658F6">
            <w:pPr>
              <w:widowControl/>
              <w:tabs>
                <w:tab w:val="left" w:pos="343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320C45">
              <w:rPr>
                <w:bCs/>
                <w:sz w:val="24"/>
                <w:szCs w:val="24"/>
                <w:lang w:eastAsia="en-US"/>
              </w:rPr>
              <w:t>2.</w:t>
            </w:r>
            <w:r w:rsidRPr="00320C45">
              <w:rPr>
                <w:bCs/>
                <w:sz w:val="24"/>
                <w:szCs w:val="24"/>
                <w:lang w:eastAsia="en-US"/>
              </w:rPr>
              <w:tab/>
              <w:t>Б1.В.ДВ.3.2 «АВТОМОБИЛЬНЫЕ И ЖЕЛЕЗНЫЕ ДОРОГИ» Методические рекомендации по организации самостоятельной работы обучающихся по направлению подготовки 38.03.01 «Эконо</w:t>
            </w:r>
            <w:r w:rsidRPr="00320C45">
              <w:rPr>
                <w:bCs/>
                <w:sz w:val="24"/>
                <w:szCs w:val="24"/>
                <w:lang w:eastAsia="en-US"/>
              </w:rPr>
              <w:lastRenderedPageBreak/>
              <w:t xml:space="preserve">мика» профиль «Экономика предприятий и организаций (строительство)» [электронный ресурс], режим доступа: </w:t>
            </w:r>
            <w:r w:rsidRPr="00320C45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авторизация).</w:t>
            </w:r>
          </w:p>
          <w:p w:rsidR="00C27C94" w:rsidRPr="00320C45" w:rsidRDefault="00C27C94" w:rsidP="00C658F6">
            <w:pPr>
              <w:tabs>
                <w:tab w:val="left" w:pos="343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20C45">
              <w:rPr>
                <w:bCs/>
                <w:sz w:val="24"/>
                <w:szCs w:val="24"/>
                <w:lang w:eastAsia="en-US"/>
              </w:rPr>
              <w:t xml:space="preserve">3. Б1.В.ДВ.3.2 «АВТОМОБИЛЬНЫЕ И ЖЕЛЕЗНЫЕ ДОРОГИ» </w:t>
            </w:r>
            <w:r w:rsidRPr="00320C45">
              <w:rPr>
                <w:spacing w:val="-4"/>
                <w:sz w:val="24"/>
                <w:szCs w:val="24"/>
                <w:lang w:eastAsia="en-US"/>
              </w:rPr>
              <w:t xml:space="preserve">Методические рекомендации по выполнению курсовой работы по направлению </w:t>
            </w:r>
            <w:r w:rsidRPr="00320C45">
              <w:rPr>
                <w:bCs/>
                <w:spacing w:val="-4"/>
                <w:sz w:val="24"/>
                <w:szCs w:val="24"/>
                <w:lang w:eastAsia="en-US"/>
              </w:rPr>
              <w:t>38.03.01 «Экономика» профиль «Экономика предприятий и организаций (строительство)»</w:t>
            </w:r>
            <w:r w:rsidRPr="00320C45">
              <w:rPr>
                <w:spacing w:val="-4"/>
                <w:sz w:val="24"/>
                <w:szCs w:val="24"/>
                <w:lang w:eastAsia="en-US"/>
              </w:rPr>
              <w:t xml:space="preserve"> [электронный ресурс], режим доступа: </w:t>
            </w:r>
            <w:r w:rsidRPr="00320C45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авторизация).</w:t>
            </w:r>
          </w:p>
        </w:tc>
      </w:tr>
      <w:tr w:rsidR="00C27C94" w:rsidRPr="00D2714B" w:rsidTr="00CA60B2">
        <w:trPr>
          <w:jc w:val="center"/>
        </w:trPr>
        <w:tc>
          <w:tcPr>
            <w:tcW w:w="601" w:type="dxa"/>
            <w:vAlign w:val="center"/>
          </w:tcPr>
          <w:p w:rsidR="00C27C94" w:rsidRPr="00021307" w:rsidRDefault="00C27C94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694" w:type="dxa"/>
            <w:vAlign w:val="center"/>
          </w:tcPr>
          <w:p w:rsidR="00C27C94" w:rsidRPr="00DE5D3D" w:rsidRDefault="00C27C94" w:rsidP="00DF195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автомобильных дорог </w:t>
            </w:r>
          </w:p>
        </w:tc>
        <w:tc>
          <w:tcPr>
            <w:tcW w:w="5479" w:type="dxa"/>
            <w:vMerge/>
            <w:vAlign w:val="center"/>
          </w:tcPr>
          <w:p w:rsidR="00C27C94" w:rsidRPr="006B5795" w:rsidRDefault="00C27C94" w:rsidP="005602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27C94" w:rsidRPr="00D2714B" w:rsidTr="00CA60B2">
        <w:trPr>
          <w:jc w:val="center"/>
        </w:trPr>
        <w:tc>
          <w:tcPr>
            <w:tcW w:w="601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94" w:type="dxa"/>
            <w:vAlign w:val="center"/>
          </w:tcPr>
          <w:p w:rsidR="00C27C94" w:rsidRPr="00BC2512" w:rsidRDefault="00C27C94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элементы автомобильных дорог</w:t>
            </w:r>
          </w:p>
        </w:tc>
        <w:tc>
          <w:tcPr>
            <w:tcW w:w="5479" w:type="dxa"/>
            <w:vMerge/>
            <w:vAlign w:val="center"/>
          </w:tcPr>
          <w:p w:rsidR="00C27C94" w:rsidRPr="00574CFD" w:rsidRDefault="00C27C94" w:rsidP="00560236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27C94" w:rsidRPr="00D2714B" w:rsidTr="00CA60B2">
        <w:trPr>
          <w:jc w:val="center"/>
        </w:trPr>
        <w:tc>
          <w:tcPr>
            <w:tcW w:w="601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94" w:type="dxa"/>
            <w:vAlign w:val="center"/>
          </w:tcPr>
          <w:p w:rsidR="00C27C94" w:rsidRPr="00BC2512" w:rsidRDefault="00C27C94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автомобиля с дорогой</w:t>
            </w:r>
          </w:p>
        </w:tc>
        <w:tc>
          <w:tcPr>
            <w:tcW w:w="5479" w:type="dxa"/>
            <w:vMerge/>
            <w:vAlign w:val="center"/>
          </w:tcPr>
          <w:p w:rsidR="00C27C94" w:rsidRDefault="00C27C94" w:rsidP="00560236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27C94" w:rsidRPr="00D2714B" w:rsidTr="00CA60B2">
        <w:trPr>
          <w:jc w:val="center"/>
        </w:trPr>
        <w:tc>
          <w:tcPr>
            <w:tcW w:w="601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94" w:type="dxa"/>
            <w:vAlign w:val="center"/>
          </w:tcPr>
          <w:p w:rsidR="00C27C94" w:rsidRPr="00BC2512" w:rsidRDefault="00C27C94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потоки и пропускная способность дорог</w:t>
            </w:r>
          </w:p>
        </w:tc>
        <w:tc>
          <w:tcPr>
            <w:tcW w:w="5479" w:type="dxa"/>
            <w:vMerge/>
            <w:vAlign w:val="center"/>
          </w:tcPr>
          <w:p w:rsidR="00C27C94" w:rsidRDefault="00C27C94" w:rsidP="005602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27C94" w:rsidRPr="00D2714B" w:rsidTr="00CA60B2">
        <w:trPr>
          <w:trHeight w:val="755"/>
          <w:jc w:val="center"/>
        </w:trPr>
        <w:tc>
          <w:tcPr>
            <w:tcW w:w="601" w:type="dxa"/>
            <w:vAlign w:val="center"/>
          </w:tcPr>
          <w:p w:rsidR="00C27C94" w:rsidRPr="00D2714B" w:rsidRDefault="00C27C9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694" w:type="dxa"/>
            <w:vAlign w:val="center"/>
          </w:tcPr>
          <w:p w:rsidR="00C27C94" w:rsidRPr="00BC2512" w:rsidRDefault="00C27C94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5479" w:type="dxa"/>
            <w:vMerge/>
            <w:vAlign w:val="center"/>
          </w:tcPr>
          <w:p w:rsidR="00C27C94" w:rsidRDefault="00C27C94" w:rsidP="005602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27C94" w:rsidRPr="00D2714B" w:rsidTr="00CA60B2">
        <w:trPr>
          <w:trHeight w:val="836"/>
          <w:jc w:val="center"/>
        </w:trPr>
        <w:tc>
          <w:tcPr>
            <w:tcW w:w="601" w:type="dxa"/>
            <w:vAlign w:val="center"/>
          </w:tcPr>
          <w:p w:rsidR="00C27C94" w:rsidRDefault="00C27C9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694" w:type="dxa"/>
            <w:vAlign w:val="center"/>
          </w:tcPr>
          <w:p w:rsidR="00C27C94" w:rsidRPr="001612D0" w:rsidRDefault="00C27C94" w:rsidP="008E27A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Путь и путевое хозяйство</w:t>
            </w:r>
            <w:r>
              <w:rPr>
                <w:sz w:val="24"/>
                <w:szCs w:val="24"/>
              </w:rPr>
              <w:t>. Путевое развитие</w:t>
            </w:r>
          </w:p>
        </w:tc>
        <w:tc>
          <w:tcPr>
            <w:tcW w:w="5479" w:type="dxa"/>
            <w:vMerge/>
          </w:tcPr>
          <w:p w:rsidR="00C27C94" w:rsidRPr="00DF195E" w:rsidRDefault="00C27C94" w:rsidP="00DF195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C27C94" w:rsidRPr="00D2714B" w:rsidTr="00CA60B2">
        <w:trPr>
          <w:trHeight w:val="837"/>
          <w:jc w:val="center"/>
        </w:trPr>
        <w:tc>
          <w:tcPr>
            <w:tcW w:w="601" w:type="dxa"/>
            <w:vAlign w:val="center"/>
          </w:tcPr>
          <w:p w:rsidR="00C27C94" w:rsidRDefault="00C27C9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94" w:type="dxa"/>
            <w:vAlign w:val="center"/>
          </w:tcPr>
          <w:p w:rsidR="00C27C94" w:rsidRPr="00DE5D3D" w:rsidRDefault="00C27C94" w:rsidP="008E27A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сообщения.</w:t>
            </w:r>
          </w:p>
        </w:tc>
        <w:tc>
          <w:tcPr>
            <w:tcW w:w="5479" w:type="dxa"/>
            <w:vMerge/>
          </w:tcPr>
          <w:p w:rsidR="00C27C94" w:rsidRDefault="00C27C94" w:rsidP="008B6175">
            <w:pPr>
              <w:ind w:firstLine="0"/>
            </w:pPr>
          </w:p>
        </w:tc>
      </w:tr>
    </w:tbl>
    <w:p w:rsidR="00C27C94" w:rsidRPr="000D27F3" w:rsidRDefault="00C27C94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27C94" w:rsidRPr="00574CFD" w:rsidRDefault="00C27C94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27C94" w:rsidRPr="00D2714B" w:rsidRDefault="00C27C9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27C94" w:rsidRDefault="00C27C9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27C94" w:rsidRPr="000D27F3" w:rsidRDefault="00C27C9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27C94" w:rsidRPr="00D322E9" w:rsidRDefault="00C27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27C94" w:rsidRPr="00574CFD" w:rsidRDefault="00C27C9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27C94" w:rsidRPr="008C3CB1" w:rsidRDefault="00C27C94" w:rsidP="008C3CB1">
      <w:pPr>
        <w:widowControl/>
        <w:spacing w:line="240" w:lineRule="auto"/>
        <w:ind w:firstLine="851"/>
        <w:rPr>
          <w:color w:val="222222"/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 xml:space="preserve">1. Железные дороги. Общий курс / Учебник </w:t>
      </w:r>
      <w:r w:rsidRPr="001A15D0">
        <w:rPr>
          <w:spacing w:val="-6"/>
          <w:sz w:val="28"/>
          <w:szCs w:val="28"/>
        </w:rPr>
        <w:t>[</w:t>
      </w:r>
      <w:r>
        <w:rPr>
          <w:spacing w:val="-6"/>
          <w:sz w:val="28"/>
          <w:szCs w:val="28"/>
        </w:rPr>
        <w:t>Электронный ресурс</w:t>
      </w:r>
      <w:r w:rsidRPr="001A15D0">
        <w:rPr>
          <w:spacing w:val="-6"/>
          <w:sz w:val="28"/>
          <w:szCs w:val="28"/>
        </w:rPr>
        <w:t xml:space="preserve">] </w:t>
      </w:r>
      <w:r>
        <w:rPr>
          <w:spacing w:val="-6"/>
          <w:sz w:val="28"/>
          <w:szCs w:val="28"/>
        </w:rPr>
        <w:t>под ред. Ю.И. Ефименко, Электрон. дан. – М.: УМЦ ЖДТ (</w:t>
      </w:r>
      <w:proofErr w:type="spellStart"/>
      <w:r>
        <w:rPr>
          <w:spacing w:val="-6"/>
          <w:sz w:val="28"/>
          <w:szCs w:val="28"/>
        </w:rPr>
        <w:t>Учебно</w:t>
      </w:r>
      <w:proofErr w:type="spellEnd"/>
      <w:r>
        <w:rPr>
          <w:spacing w:val="-6"/>
          <w:sz w:val="28"/>
          <w:szCs w:val="28"/>
        </w:rPr>
        <w:t xml:space="preserve"> – методический центр по образованию на железнодорожном транспорте), 2013,  - 504с.</w:t>
      </w:r>
      <w:r>
        <w:rPr>
          <w:bCs/>
          <w:sz w:val="28"/>
          <w:szCs w:val="28"/>
        </w:rPr>
        <w:t xml:space="preserve"> – Режим доступа: </w:t>
      </w:r>
      <w:r>
        <w:rPr>
          <w:bCs/>
          <w:sz w:val="28"/>
          <w:szCs w:val="28"/>
          <w:lang w:val="en-GB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GB"/>
        </w:rPr>
        <w:t>e</w:t>
      </w:r>
      <w:r w:rsidRPr="00ED335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GB"/>
        </w:rPr>
        <w:t>lanbook</w:t>
      </w:r>
      <w:proofErr w:type="spellEnd"/>
      <w:r w:rsidRPr="00ED335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GB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GB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GB"/>
        </w:rPr>
        <w:t>element</w:t>
      </w:r>
      <w:r w:rsidRPr="00ED335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GB"/>
        </w:rPr>
        <w:t>php</w:t>
      </w:r>
      <w:proofErr w:type="spellEnd"/>
      <w:r>
        <w:rPr>
          <w:bCs/>
          <w:sz w:val="28"/>
          <w:szCs w:val="28"/>
        </w:rPr>
        <w:t>?</w:t>
      </w:r>
      <w:proofErr w:type="spellStart"/>
      <w:r>
        <w:rPr>
          <w:bCs/>
          <w:sz w:val="28"/>
          <w:szCs w:val="28"/>
          <w:lang w:val="en-GB"/>
        </w:rPr>
        <w:t>pl</w:t>
      </w:r>
      <w:proofErr w:type="spellEnd"/>
      <w:r w:rsidRPr="00ED335A">
        <w:rPr>
          <w:bCs/>
          <w:sz w:val="28"/>
          <w:szCs w:val="28"/>
        </w:rPr>
        <w:t>1_</w:t>
      </w:r>
      <w:r>
        <w:rPr>
          <w:bCs/>
          <w:sz w:val="28"/>
          <w:szCs w:val="28"/>
          <w:lang w:val="en-GB"/>
        </w:rPr>
        <w:t>id</w:t>
      </w:r>
      <w:r w:rsidRPr="00ED335A">
        <w:rPr>
          <w:bCs/>
          <w:sz w:val="28"/>
          <w:szCs w:val="28"/>
        </w:rPr>
        <w:t>=35849</w:t>
      </w: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2.</w:t>
      </w:r>
      <w:r w:rsidRPr="00117200">
        <w:rPr>
          <w:bCs/>
          <w:color w:val="222222"/>
          <w:sz w:val="28"/>
          <w:szCs w:val="28"/>
          <w:shd w:val="clear" w:color="auto" w:fill="FFFFFF"/>
        </w:rPr>
        <w:t>Реконструкция автомобильных дорог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117200">
        <w:rPr>
          <w:color w:val="222222"/>
          <w:sz w:val="28"/>
          <w:szCs w:val="28"/>
          <w:shd w:val="clear" w:color="auto" w:fill="FFFFFF"/>
        </w:rPr>
        <w:t>[Текст] : учебник для студентов вузов, обучающихся по специальности 291000 (270205.65) "Автомобильные дороги и аэродромы" направления подготовки "Транспортное строитель</w:t>
      </w:r>
      <w:r>
        <w:rPr>
          <w:color w:val="222222"/>
          <w:sz w:val="28"/>
          <w:szCs w:val="28"/>
          <w:shd w:val="clear" w:color="auto" w:fill="FFFFFF"/>
        </w:rPr>
        <w:t>ство" / А.</w:t>
      </w:r>
      <w:r w:rsidRPr="00117200">
        <w:rPr>
          <w:color w:val="222222"/>
          <w:sz w:val="28"/>
          <w:szCs w:val="28"/>
          <w:shd w:val="clear" w:color="auto" w:fill="FFFFFF"/>
        </w:rPr>
        <w:t>П.</w:t>
      </w:r>
      <w:r>
        <w:rPr>
          <w:color w:val="222222"/>
          <w:sz w:val="28"/>
          <w:szCs w:val="28"/>
          <w:shd w:val="clear" w:color="auto" w:fill="FFFFFF"/>
        </w:rPr>
        <w:t xml:space="preserve"> Васильев [и др.] ; под ред. А.П. Васильева. - Москва</w:t>
      </w:r>
      <w:r w:rsidRPr="00117200">
        <w:rPr>
          <w:color w:val="222222"/>
          <w:sz w:val="28"/>
          <w:szCs w:val="28"/>
          <w:shd w:val="clear" w:color="auto" w:fill="FFFFFF"/>
        </w:rPr>
        <w:t>: АС</w:t>
      </w:r>
      <w:r>
        <w:rPr>
          <w:color w:val="222222"/>
          <w:sz w:val="28"/>
          <w:szCs w:val="28"/>
          <w:shd w:val="clear" w:color="auto" w:fill="FFFFFF"/>
        </w:rPr>
        <w:t>В, 2015. - 847 с.: табл., схем</w:t>
      </w:r>
      <w:r w:rsidRPr="00117200">
        <w:rPr>
          <w:color w:val="222222"/>
          <w:sz w:val="28"/>
          <w:szCs w:val="28"/>
          <w:shd w:val="clear" w:color="auto" w:fill="FFFFFF"/>
        </w:rPr>
        <w:t xml:space="preserve">, ил. - </w:t>
      </w:r>
      <w:proofErr w:type="spellStart"/>
      <w:r w:rsidRPr="00117200">
        <w:rPr>
          <w:color w:val="222222"/>
          <w:sz w:val="28"/>
          <w:szCs w:val="28"/>
          <w:shd w:val="clear" w:color="auto" w:fill="FFFFFF"/>
        </w:rPr>
        <w:t>Библиогр</w:t>
      </w:r>
      <w:proofErr w:type="spellEnd"/>
      <w:r w:rsidRPr="00117200">
        <w:rPr>
          <w:color w:val="222222"/>
          <w:sz w:val="28"/>
          <w:szCs w:val="28"/>
          <w:shd w:val="clear" w:color="auto" w:fill="FFFFFF"/>
        </w:rPr>
        <w:t>.: с. 832-839. -</w:t>
      </w:r>
      <w:r w:rsidRPr="0011720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117200">
        <w:rPr>
          <w:b/>
          <w:bCs/>
          <w:color w:val="222222"/>
          <w:sz w:val="28"/>
          <w:szCs w:val="28"/>
          <w:shd w:val="clear" w:color="auto" w:fill="FFFFFF"/>
        </w:rPr>
        <w:t>ISBN</w:t>
      </w:r>
      <w:r w:rsidRPr="00117200">
        <w:rPr>
          <w:color w:val="222222"/>
          <w:sz w:val="28"/>
          <w:szCs w:val="28"/>
          <w:shd w:val="clear" w:color="auto" w:fill="FFFFFF"/>
        </w:rPr>
        <w:t>978-5-93093-944-6 : 1325.25 р.</w:t>
      </w:r>
      <w:r w:rsidRPr="0011720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C27C94" w:rsidRPr="00117200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3.</w:t>
      </w:r>
      <w:r w:rsidRPr="00117200">
        <w:rPr>
          <w:bCs/>
          <w:color w:val="222222"/>
          <w:sz w:val="28"/>
          <w:szCs w:val="28"/>
          <w:shd w:val="clear" w:color="auto" w:fill="FFFFFF"/>
        </w:rPr>
        <w:t>Строительство автомобильных дорог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[Текст]</w:t>
      </w:r>
      <w:r w:rsidRPr="00117200">
        <w:rPr>
          <w:color w:val="222222"/>
          <w:sz w:val="28"/>
          <w:szCs w:val="28"/>
          <w:shd w:val="clear" w:color="auto" w:fill="FFFFFF"/>
        </w:rPr>
        <w:t>: учебник для студентов вузов, обучающихся по специальности "Автомобильные дороги и аэродромы" направления подготовки "Т</w:t>
      </w:r>
      <w:r>
        <w:rPr>
          <w:color w:val="222222"/>
          <w:sz w:val="28"/>
          <w:szCs w:val="28"/>
          <w:shd w:val="clear" w:color="auto" w:fill="FFFFFF"/>
        </w:rPr>
        <w:t>ранспортное строительство" / В.</w:t>
      </w:r>
      <w:r w:rsidRPr="00117200">
        <w:rPr>
          <w:color w:val="222222"/>
          <w:sz w:val="28"/>
          <w:szCs w:val="28"/>
          <w:shd w:val="clear" w:color="auto" w:fill="FFFFFF"/>
        </w:rPr>
        <w:t>В. Уша</w:t>
      </w:r>
      <w:r>
        <w:rPr>
          <w:color w:val="222222"/>
          <w:sz w:val="28"/>
          <w:szCs w:val="28"/>
          <w:shd w:val="clear" w:color="auto" w:fill="FFFFFF"/>
        </w:rPr>
        <w:t>ков [и др.]</w:t>
      </w:r>
      <w:r w:rsidRPr="00117200">
        <w:rPr>
          <w:color w:val="222222"/>
          <w:sz w:val="28"/>
          <w:szCs w:val="28"/>
          <w:shd w:val="clear" w:color="auto" w:fill="FFFFFF"/>
        </w:rPr>
        <w:t xml:space="preserve">; под ред.: В. В. Ушакова, В. М. </w:t>
      </w:r>
      <w:proofErr w:type="spellStart"/>
      <w:r w:rsidRPr="00117200">
        <w:rPr>
          <w:color w:val="222222"/>
          <w:sz w:val="28"/>
          <w:szCs w:val="28"/>
          <w:shd w:val="clear" w:color="auto" w:fill="FFFFFF"/>
        </w:rPr>
        <w:t>Ольховик</w:t>
      </w:r>
      <w:r>
        <w:rPr>
          <w:color w:val="222222"/>
          <w:sz w:val="28"/>
          <w:szCs w:val="28"/>
          <w:shd w:val="clear" w:color="auto" w:fill="FFFFFF"/>
        </w:rPr>
        <w:t>ова</w:t>
      </w:r>
      <w:proofErr w:type="spellEnd"/>
      <w:r>
        <w:rPr>
          <w:color w:val="222222"/>
          <w:sz w:val="28"/>
          <w:szCs w:val="28"/>
          <w:shd w:val="clear" w:color="auto" w:fill="FFFFFF"/>
        </w:rPr>
        <w:t>. - 2-е изд., стер. - Москва</w:t>
      </w:r>
      <w:r w:rsidRPr="00117200">
        <w:rPr>
          <w:color w:val="222222"/>
          <w:sz w:val="28"/>
          <w:szCs w:val="28"/>
          <w:shd w:val="clear" w:color="auto" w:fill="FFFFFF"/>
        </w:rPr>
        <w:t>: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17200">
        <w:rPr>
          <w:color w:val="222222"/>
          <w:sz w:val="28"/>
          <w:szCs w:val="28"/>
          <w:shd w:val="clear" w:color="auto" w:fill="FFFFFF"/>
        </w:rPr>
        <w:t>КноРус</w:t>
      </w:r>
      <w:proofErr w:type="spellEnd"/>
      <w:r w:rsidRPr="00117200">
        <w:rPr>
          <w:color w:val="222222"/>
          <w:sz w:val="28"/>
          <w:szCs w:val="28"/>
          <w:shd w:val="clear" w:color="auto" w:fill="FFFFFF"/>
        </w:rPr>
        <w:t>, 2016. - 572 с. : ил., табл. - (</w:t>
      </w:r>
      <w:proofErr w:type="spellStart"/>
      <w:r w:rsidRPr="00117200">
        <w:rPr>
          <w:color w:val="222222"/>
          <w:sz w:val="28"/>
          <w:szCs w:val="28"/>
          <w:shd w:val="clear" w:color="auto" w:fill="FFFFFF"/>
        </w:rPr>
        <w:t>Специалитет</w:t>
      </w:r>
      <w:proofErr w:type="spellEnd"/>
      <w:r w:rsidRPr="00117200">
        <w:rPr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117200">
        <w:rPr>
          <w:color w:val="222222"/>
          <w:sz w:val="28"/>
          <w:szCs w:val="28"/>
          <w:shd w:val="clear" w:color="auto" w:fill="FFFFFF"/>
        </w:rPr>
        <w:t>бакалавриат</w:t>
      </w:r>
      <w:proofErr w:type="spellEnd"/>
      <w:r w:rsidRPr="00117200">
        <w:rPr>
          <w:color w:val="222222"/>
          <w:sz w:val="28"/>
          <w:szCs w:val="28"/>
          <w:shd w:val="clear" w:color="auto" w:fill="FFFFFF"/>
        </w:rPr>
        <w:t xml:space="preserve">). - </w:t>
      </w:r>
      <w:proofErr w:type="spellStart"/>
      <w:r w:rsidRPr="00117200">
        <w:rPr>
          <w:color w:val="222222"/>
          <w:sz w:val="28"/>
          <w:szCs w:val="28"/>
          <w:shd w:val="clear" w:color="auto" w:fill="FFFFFF"/>
        </w:rPr>
        <w:t>Библиогр</w:t>
      </w:r>
      <w:proofErr w:type="spellEnd"/>
      <w:r w:rsidRPr="00117200">
        <w:rPr>
          <w:color w:val="222222"/>
          <w:sz w:val="28"/>
          <w:szCs w:val="28"/>
          <w:shd w:val="clear" w:color="auto" w:fill="FFFFFF"/>
        </w:rPr>
        <w:t>. в конце кн. (14 назв.). -</w:t>
      </w:r>
      <w:r w:rsidRPr="0011720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117200">
        <w:rPr>
          <w:b/>
          <w:bCs/>
          <w:color w:val="222222"/>
          <w:sz w:val="28"/>
          <w:szCs w:val="28"/>
          <w:shd w:val="clear" w:color="auto" w:fill="FFFFFF"/>
        </w:rPr>
        <w:t>ISBN</w:t>
      </w:r>
      <w:r w:rsidRPr="00117200">
        <w:rPr>
          <w:rStyle w:val="apple-converted-space"/>
          <w:b/>
          <w:bCs/>
          <w:color w:val="222222"/>
          <w:sz w:val="28"/>
          <w:szCs w:val="28"/>
          <w:shd w:val="clear" w:color="auto" w:fill="FFFFFF"/>
        </w:rPr>
        <w:t> </w:t>
      </w:r>
      <w:r w:rsidRPr="00117200">
        <w:rPr>
          <w:color w:val="222222"/>
          <w:sz w:val="28"/>
          <w:szCs w:val="28"/>
          <w:shd w:val="clear" w:color="auto" w:fill="FFFFFF"/>
        </w:rPr>
        <w:t>978-5-406-04596-1</w:t>
      </w:r>
    </w:p>
    <w:p w:rsidR="00C27C94" w:rsidRPr="00574CFD" w:rsidRDefault="00C27C94" w:rsidP="00574CFD">
      <w:pPr>
        <w:widowControl/>
        <w:spacing w:line="240" w:lineRule="auto"/>
        <w:ind w:firstLine="851"/>
        <w:rPr>
          <w:bCs/>
          <w:szCs w:val="16"/>
        </w:rPr>
      </w:pP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8C3CB1">
        <w:rPr>
          <w:sz w:val="28"/>
          <w:szCs w:val="28"/>
        </w:rPr>
        <w:t>Автомобильные дороги: строительство и эксплуатация: учебное пособие / М.В. Садило, Р.М. Садило. – Ростов н/Д: Феникс, 2011. -367 с.: ил.; [24]</w:t>
      </w:r>
      <w:proofErr w:type="spellStart"/>
      <w:r w:rsidRPr="008C3CB1">
        <w:rPr>
          <w:sz w:val="28"/>
          <w:szCs w:val="28"/>
        </w:rPr>
        <w:t>л.ил</w:t>
      </w:r>
      <w:proofErr w:type="spellEnd"/>
      <w:r w:rsidRPr="008C3CB1">
        <w:rPr>
          <w:sz w:val="28"/>
          <w:szCs w:val="28"/>
        </w:rPr>
        <w:t>. – (Высшее образование).</w:t>
      </w:r>
    </w:p>
    <w:p w:rsidR="00C27C94" w:rsidRPr="008C3CB1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2.Железные дороги. Общий курс / Учебник </w:t>
      </w:r>
      <w:r w:rsidRPr="00B234D7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B234D7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под ред</w:t>
      </w:r>
      <w:r w:rsidRPr="00B234D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</w:t>
      </w:r>
      <w:r w:rsidRPr="00464B9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</w:t>
      </w:r>
      <w:r w:rsidRPr="00464B9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Уздин, </w:t>
      </w:r>
      <w:proofErr w:type="spellStart"/>
      <w:r>
        <w:rPr>
          <w:spacing w:val="-6"/>
          <w:sz w:val="28"/>
          <w:szCs w:val="28"/>
        </w:rPr>
        <w:t>Электрон.дан</w:t>
      </w:r>
      <w:proofErr w:type="spellEnd"/>
      <w:r>
        <w:rPr>
          <w:spacing w:val="-6"/>
          <w:sz w:val="28"/>
          <w:szCs w:val="28"/>
        </w:rPr>
        <w:t>. – М.: УМЦ ЖДТ (</w:t>
      </w:r>
      <w:proofErr w:type="spellStart"/>
      <w:r>
        <w:rPr>
          <w:spacing w:val="-6"/>
          <w:sz w:val="28"/>
          <w:szCs w:val="28"/>
        </w:rPr>
        <w:t>Учебно</w:t>
      </w:r>
      <w:proofErr w:type="spellEnd"/>
      <w:r>
        <w:rPr>
          <w:spacing w:val="-6"/>
          <w:sz w:val="28"/>
          <w:szCs w:val="28"/>
        </w:rPr>
        <w:t xml:space="preserve"> – методический центр по образованию на железнодорожном транспорте), 2000, - 495с</w:t>
      </w:r>
      <w:r w:rsidRPr="006F24E1">
        <w:rPr>
          <w:spacing w:val="-6"/>
          <w:sz w:val="28"/>
          <w:szCs w:val="28"/>
        </w:rPr>
        <w:t xml:space="preserve">. - </w:t>
      </w:r>
      <w:r>
        <w:rPr>
          <w:bCs/>
          <w:sz w:val="28"/>
          <w:szCs w:val="28"/>
        </w:rPr>
        <w:t xml:space="preserve">Режим доступа: </w:t>
      </w:r>
      <w:r>
        <w:rPr>
          <w:bCs/>
          <w:sz w:val="28"/>
          <w:szCs w:val="28"/>
          <w:lang w:val="en-GB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GB"/>
        </w:rPr>
        <w:t>e</w:t>
      </w:r>
      <w:r w:rsidRPr="00ED335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GB"/>
        </w:rPr>
        <w:t>lanbook</w:t>
      </w:r>
      <w:proofErr w:type="spellEnd"/>
      <w:r w:rsidRPr="00ED335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GB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GB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GB"/>
        </w:rPr>
        <w:t>element</w:t>
      </w:r>
      <w:r w:rsidRPr="00ED335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GB"/>
        </w:rPr>
        <w:t>php</w:t>
      </w:r>
      <w:proofErr w:type="spellEnd"/>
      <w:r>
        <w:rPr>
          <w:bCs/>
          <w:sz w:val="28"/>
          <w:szCs w:val="28"/>
        </w:rPr>
        <w:t>?</w:t>
      </w: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3.</w:t>
      </w:r>
      <w:r w:rsidRPr="008C3CB1">
        <w:rPr>
          <w:bCs/>
          <w:color w:val="222222"/>
          <w:sz w:val="28"/>
          <w:szCs w:val="28"/>
          <w:shd w:val="clear" w:color="auto" w:fill="FFFFFF"/>
        </w:rPr>
        <w:t xml:space="preserve">Петербургский государственный университет путей сообщения. Каф. Промышленный и городской транспорт. </w:t>
      </w:r>
      <w:r w:rsidRPr="008C3CB1">
        <w:rPr>
          <w:color w:val="222222"/>
          <w:sz w:val="28"/>
          <w:szCs w:val="28"/>
        </w:rPr>
        <w:t>Автомобильные дороги [Электронны</w:t>
      </w:r>
      <w:r>
        <w:rPr>
          <w:color w:val="222222"/>
          <w:sz w:val="28"/>
          <w:szCs w:val="28"/>
        </w:rPr>
        <w:t>й учебно-методический комплекс]</w:t>
      </w:r>
      <w:r w:rsidRPr="008C3CB1">
        <w:rPr>
          <w:color w:val="222222"/>
          <w:sz w:val="28"/>
          <w:szCs w:val="28"/>
        </w:rPr>
        <w:t>: учебно-метод</w:t>
      </w:r>
      <w:r>
        <w:rPr>
          <w:color w:val="222222"/>
          <w:sz w:val="28"/>
          <w:szCs w:val="28"/>
        </w:rPr>
        <w:t>ический комплекс / ПГУПС. - СПб</w:t>
      </w:r>
      <w:r w:rsidRPr="008C3CB1">
        <w:rPr>
          <w:color w:val="222222"/>
          <w:sz w:val="28"/>
          <w:szCs w:val="28"/>
        </w:rPr>
        <w:t>: ПГУПС, 2009</w:t>
      </w: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8C3CB1">
        <w:rPr>
          <w:sz w:val="28"/>
          <w:szCs w:val="28"/>
        </w:rPr>
        <w:t xml:space="preserve">Пути сообщения, технологические сооружения: учебник для студ. учреждений </w:t>
      </w:r>
      <w:proofErr w:type="spellStart"/>
      <w:r w:rsidRPr="008C3CB1">
        <w:rPr>
          <w:sz w:val="28"/>
          <w:szCs w:val="28"/>
        </w:rPr>
        <w:t>высш</w:t>
      </w:r>
      <w:proofErr w:type="spellEnd"/>
      <w:r w:rsidRPr="008C3CB1">
        <w:rPr>
          <w:sz w:val="28"/>
          <w:szCs w:val="28"/>
        </w:rPr>
        <w:t xml:space="preserve">. проф. образования / Э.Р. Домке </w:t>
      </w:r>
      <w:proofErr w:type="spellStart"/>
      <w:r w:rsidRPr="008C3CB1">
        <w:rPr>
          <w:sz w:val="28"/>
          <w:szCs w:val="28"/>
        </w:rPr>
        <w:t>Ю.М.Ситников</w:t>
      </w:r>
      <w:proofErr w:type="spellEnd"/>
      <w:r w:rsidRPr="008C3CB1">
        <w:rPr>
          <w:sz w:val="28"/>
          <w:szCs w:val="28"/>
        </w:rPr>
        <w:t xml:space="preserve"> К.С. </w:t>
      </w:r>
      <w:proofErr w:type="spellStart"/>
      <w:r w:rsidRPr="008C3CB1">
        <w:rPr>
          <w:sz w:val="28"/>
          <w:szCs w:val="28"/>
        </w:rPr>
        <w:t>Подшивалова</w:t>
      </w:r>
      <w:proofErr w:type="spellEnd"/>
      <w:r w:rsidRPr="008C3CB1">
        <w:rPr>
          <w:sz w:val="28"/>
          <w:szCs w:val="28"/>
        </w:rPr>
        <w:t>.- М.: Издательский цент «Академия», 2013.-400с.- (</w:t>
      </w:r>
      <w:proofErr w:type="spellStart"/>
      <w:r w:rsidRPr="008C3CB1">
        <w:rPr>
          <w:sz w:val="28"/>
          <w:szCs w:val="28"/>
        </w:rPr>
        <w:t>сер.Бакалавриат</w:t>
      </w:r>
      <w:proofErr w:type="spellEnd"/>
      <w:r w:rsidRPr="008C3CB1">
        <w:rPr>
          <w:sz w:val="28"/>
          <w:szCs w:val="28"/>
        </w:rPr>
        <w:t>).</w:t>
      </w:r>
    </w:p>
    <w:p w:rsidR="00C27C94" w:rsidRDefault="00C27C94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Pr="008C3CB1">
        <w:rPr>
          <w:sz w:val="28"/>
          <w:szCs w:val="28"/>
        </w:rPr>
        <w:t>Справочник дорожного мастера. Строительство, эксплуатация и ремонт автомобильных дорог / Под.</w:t>
      </w:r>
      <w:r>
        <w:rPr>
          <w:sz w:val="28"/>
          <w:szCs w:val="28"/>
        </w:rPr>
        <w:t xml:space="preserve"> </w:t>
      </w:r>
      <w:r w:rsidRPr="008C3CB1">
        <w:rPr>
          <w:sz w:val="28"/>
          <w:szCs w:val="28"/>
        </w:rPr>
        <w:t xml:space="preserve">ред. С.Г. </w:t>
      </w:r>
      <w:proofErr w:type="spellStart"/>
      <w:r w:rsidRPr="008C3CB1">
        <w:rPr>
          <w:sz w:val="28"/>
          <w:szCs w:val="28"/>
        </w:rPr>
        <w:t>Цупикова</w:t>
      </w:r>
      <w:proofErr w:type="spellEnd"/>
      <w:r w:rsidRPr="008C3CB1">
        <w:rPr>
          <w:sz w:val="28"/>
          <w:szCs w:val="28"/>
        </w:rPr>
        <w:t>. М.: − «Инфра-</w:t>
      </w:r>
      <w:proofErr w:type="spellStart"/>
      <w:r w:rsidRPr="008C3CB1">
        <w:rPr>
          <w:sz w:val="28"/>
          <w:szCs w:val="28"/>
        </w:rPr>
        <w:t>Инжененрия</w:t>
      </w:r>
      <w:proofErr w:type="spellEnd"/>
      <w:r w:rsidRPr="008C3CB1">
        <w:rPr>
          <w:sz w:val="28"/>
          <w:szCs w:val="28"/>
        </w:rPr>
        <w:t>», 2005.-928с.</w:t>
      </w:r>
    </w:p>
    <w:p w:rsidR="00C27C94" w:rsidRPr="00574CFD" w:rsidRDefault="00C27C94" w:rsidP="00574CFD">
      <w:pPr>
        <w:widowControl/>
        <w:spacing w:line="240" w:lineRule="auto"/>
        <w:ind w:firstLine="0"/>
        <w:rPr>
          <w:bCs/>
          <w:szCs w:val="16"/>
        </w:rPr>
      </w:pPr>
    </w:p>
    <w:p w:rsidR="00C27C94" w:rsidRPr="00D2714B" w:rsidRDefault="00C27C94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27C94" w:rsidRPr="00C658F6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658F6">
        <w:rPr>
          <w:sz w:val="28"/>
          <w:szCs w:val="28"/>
        </w:rPr>
        <w:t>ГОСТ Р 52289 − 2004 Правила применения дорожных знаков, разметки, светофоров, дорожных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8C3CB1">
        <w:rPr>
          <w:sz w:val="28"/>
          <w:szCs w:val="28"/>
        </w:rPr>
        <w:t>Постановление правительства Российской Федерации  от 28 сентября 2009 года № 767 «О классификации автомобильных дрог в Российской Федерации.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6C694E">
        <w:rPr>
          <w:sz w:val="28"/>
          <w:szCs w:val="28"/>
        </w:rPr>
        <w:t xml:space="preserve">Правила технической эксплуатации железных дорог Российской Федерации. – М.: </w:t>
      </w:r>
      <w:r>
        <w:rPr>
          <w:sz w:val="28"/>
          <w:szCs w:val="28"/>
        </w:rPr>
        <w:t xml:space="preserve">ООО </w:t>
      </w:r>
      <w:proofErr w:type="spellStart"/>
      <w:r>
        <w:rPr>
          <w:sz w:val="28"/>
          <w:szCs w:val="28"/>
        </w:rPr>
        <w:t>Техинформ</w:t>
      </w:r>
      <w:proofErr w:type="spellEnd"/>
      <w:r>
        <w:rPr>
          <w:sz w:val="28"/>
          <w:szCs w:val="28"/>
        </w:rPr>
        <w:t>, 2012 г</w:t>
      </w:r>
      <w:r w:rsidRPr="00A33F59">
        <w:rPr>
          <w:sz w:val="28"/>
          <w:szCs w:val="28"/>
        </w:rPr>
        <w:t>.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8C3CB1">
        <w:rPr>
          <w:sz w:val="28"/>
          <w:szCs w:val="28"/>
        </w:rPr>
        <w:t>Приказ министерства транспорта РФ от 7 февраля 2007г. № 16  «Об утверждении правил присвоения автомобильным дорогам идентификационных номеров».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rFonts w:eastAsia="TimesNewRomanPSMT"/>
          <w:sz w:val="28"/>
          <w:szCs w:val="28"/>
        </w:rPr>
      </w:pPr>
      <w:r w:rsidRPr="00F177A7">
        <w:rPr>
          <w:rFonts w:eastAsia="TimesNewRomanPSMT"/>
          <w:sz w:val="28"/>
          <w:szCs w:val="28"/>
        </w:rPr>
        <w:t>СП 34.13330.2012 «Автомобильные дороги».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8C3CB1">
        <w:rPr>
          <w:sz w:val="28"/>
          <w:szCs w:val="28"/>
        </w:rPr>
        <w:t xml:space="preserve">СП 37.13330.2012 «СНиП 2.05.07-91* (1996). Промышленный транспорт». 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rFonts w:eastAsia="TimesNewRomanPSMT"/>
          <w:sz w:val="28"/>
          <w:szCs w:val="28"/>
        </w:rPr>
      </w:pPr>
      <w:r w:rsidRPr="008C3CB1">
        <w:rPr>
          <w:rFonts w:eastAsia="TimesNewRomanPSMT"/>
          <w:sz w:val="28"/>
          <w:szCs w:val="28"/>
        </w:rPr>
        <w:t xml:space="preserve">СП 42.13330.2011 «СНиП 2.07.01 89«Градостроительство. Планировка и </w:t>
      </w:r>
      <w:proofErr w:type="spellStart"/>
      <w:r w:rsidRPr="008C3CB1">
        <w:rPr>
          <w:rFonts w:eastAsia="TimesNewRomanPSMT"/>
          <w:sz w:val="28"/>
          <w:szCs w:val="28"/>
        </w:rPr>
        <w:t>застройкагородских</w:t>
      </w:r>
      <w:proofErr w:type="spellEnd"/>
      <w:r w:rsidRPr="008C3CB1">
        <w:rPr>
          <w:rFonts w:eastAsia="TimesNewRomanPSMT"/>
          <w:sz w:val="28"/>
          <w:szCs w:val="28"/>
        </w:rPr>
        <w:t xml:space="preserve"> и сельских поселений».</w:t>
      </w:r>
    </w:p>
    <w:p w:rsidR="00C27C94" w:rsidRDefault="00C27C94" w:rsidP="00C658F6">
      <w:pPr>
        <w:pStyle w:val="a3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8C3CB1">
        <w:rPr>
          <w:sz w:val="28"/>
          <w:szCs w:val="28"/>
        </w:rPr>
        <w:t>Федеральный закон Российской Федерации от 8 ноября 2007г. №257-ФЗ «Об автомобильных дорогах и дорожной деятельности в Российской Федерации».</w:t>
      </w:r>
    </w:p>
    <w:p w:rsidR="00C27C94" w:rsidRPr="00574CFD" w:rsidRDefault="00C27C94" w:rsidP="00574CFD">
      <w:pPr>
        <w:widowControl/>
        <w:spacing w:line="240" w:lineRule="auto"/>
        <w:ind w:firstLine="142"/>
        <w:rPr>
          <w:bCs/>
          <w:szCs w:val="16"/>
        </w:rPr>
      </w:pPr>
    </w:p>
    <w:p w:rsidR="00C27C94" w:rsidRPr="005B5D66" w:rsidRDefault="00C27C94" w:rsidP="00574CF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27C94" w:rsidRPr="00C658F6" w:rsidRDefault="00C27C94" w:rsidP="00C658F6">
      <w:pPr>
        <w:pStyle w:val="a3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658F6">
        <w:rPr>
          <w:sz w:val="28"/>
          <w:szCs w:val="28"/>
        </w:rPr>
        <w:t xml:space="preserve">Общий курс автомобильных дорог: учебное пособие /  Ильин А.А.,. Макарова Е.И, </w:t>
      </w:r>
      <w:proofErr w:type="spellStart"/>
      <w:r w:rsidRPr="00C658F6">
        <w:rPr>
          <w:sz w:val="28"/>
          <w:szCs w:val="28"/>
        </w:rPr>
        <w:t>Русанова</w:t>
      </w:r>
      <w:proofErr w:type="spellEnd"/>
      <w:r w:rsidRPr="00C658F6">
        <w:rPr>
          <w:sz w:val="28"/>
          <w:szCs w:val="28"/>
        </w:rPr>
        <w:t xml:space="preserve"> Е.В., Черняева В.А. – СПБ.: </w:t>
      </w:r>
      <w:proofErr w:type="spellStart"/>
      <w:r w:rsidRPr="00C658F6">
        <w:rPr>
          <w:sz w:val="28"/>
          <w:szCs w:val="28"/>
        </w:rPr>
        <w:t>Петербург.гос</w:t>
      </w:r>
      <w:proofErr w:type="spellEnd"/>
      <w:r w:rsidRPr="00C658F6">
        <w:rPr>
          <w:sz w:val="28"/>
          <w:szCs w:val="28"/>
        </w:rPr>
        <w:t>. ун-т путей сообщения, 2015.- 42с.</w:t>
      </w:r>
    </w:p>
    <w:p w:rsidR="00C27C94" w:rsidRPr="00C658F6" w:rsidRDefault="00C27C94" w:rsidP="00C658F6">
      <w:pPr>
        <w:pStyle w:val="a3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658F6">
        <w:rPr>
          <w:bCs/>
          <w:sz w:val="28"/>
          <w:szCs w:val="28"/>
          <w:lang w:eastAsia="en-US"/>
        </w:rPr>
        <w:t>Б1.В.ДВ.3.2 «АВТОМОБИЛЬНЫЕ И ЖЕЛЕЗНЫЕ ДОРОГИ» Методические рекомендации для практических занятий по направлению подго</w:t>
      </w:r>
      <w:r w:rsidRPr="00C658F6">
        <w:rPr>
          <w:bCs/>
          <w:sz w:val="28"/>
          <w:szCs w:val="28"/>
          <w:lang w:eastAsia="en-US"/>
        </w:rPr>
        <w:lastRenderedPageBreak/>
        <w:t xml:space="preserve">товки 38.03.01 «Экономика» профиль «Экономика предприятий и организаций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C27C94" w:rsidRPr="00C658F6" w:rsidRDefault="00C27C94" w:rsidP="00C658F6">
      <w:pPr>
        <w:pStyle w:val="a3"/>
        <w:widowControl/>
        <w:numPr>
          <w:ilvl w:val="0"/>
          <w:numId w:val="35"/>
        </w:numPr>
        <w:tabs>
          <w:tab w:val="left" w:pos="343"/>
          <w:tab w:val="left" w:pos="993"/>
        </w:tabs>
        <w:spacing w:line="240" w:lineRule="auto"/>
        <w:ind w:left="0" w:firstLine="567"/>
        <w:rPr>
          <w:bCs/>
          <w:sz w:val="28"/>
          <w:szCs w:val="28"/>
          <w:lang w:eastAsia="en-US"/>
        </w:rPr>
      </w:pPr>
      <w:r w:rsidRPr="00C658F6">
        <w:rPr>
          <w:bCs/>
          <w:sz w:val="28"/>
          <w:szCs w:val="28"/>
          <w:lang w:eastAsia="en-US"/>
        </w:rPr>
        <w:t xml:space="preserve">Б1.В.ДВ.3.2 «АВТОМОБИЛЬНЫЕ И ЖЕЛЕЗНЫЕ ДОРОГИ» Методические рекомендации по организации самостоятельной работы обучающихся по направлению подготовки 38.03.01 «Экономика» профиль «Экономика предприятий и организаций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C27C94" w:rsidRPr="00C658F6" w:rsidRDefault="00C27C94" w:rsidP="00C658F6">
      <w:pPr>
        <w:pStyle w:val="a3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658F6">
        <w:rPr>
          <w:bCs/>
          <w:sz w:val="28"/>
          <w:szCs w:val="28"/>
          <w:lang w:eastAsia="en-US"/>
        </w:rPr>
        <w:t xml:space="preserve">Б1.В.ДВ.3.2 «АВТОМОБИЛЬНЫЕ И ЖЕЛЕЗНЫЕ ДОРОГИ» </w:t>
      </w:r>
      <w:r w:rsidRPr="00C658F6">
        <w:rPr>
          <w:spacing w:val="-4"/>
          <w:sz w:val="28"/>
          <w:szCs w:val="28"/>
          <w:lang w:eastAsia="en-US"/>
        </w:rPr>
        <w:t xml:space="preserve">Методические рекомендации по выполнению курсовой работы по направлению </w:t>
      </w:r>
      <w:r w:rsidRPr="00C658F6">
        <w:rPr>
          <w:bCs/>
          <w:spacing w:val="-4"/>
          <w:sz w:val="28"/>
          <w:szCs w:val="28"/>
          <w:lang w:eastAsia="en-US"/>
        </w:rPr>
        <w:t>38.03.01 «Экономика» профиль «Экономика предприятий и организаций (строительство)»</w:t>
      </w:r>
      <w:r w:rsidRPr="00C658F6">
        <w:rPr>
          <w:spacing w:val="-4"/>
          <w:sz w:val="28"/>
          <w:szCs w:val="28"/>
          <w:lang w:eastAsia="en-US"/>
        </w:rPr>
        <w:t xml:space="preserve">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C27C94" w:rsidRDefault="00C27C94" w:rsidP="00574CFD">
      <w:pPr>
        <w:spacing w:line="240" w:lineRule="auto"/>
        <w:ind w:firstLine="567"/>
        <w:rPr>
          <w:sz w:val="28"/>
          <w:szCs w:val="28"/>
        </w:rPr>
      </w:pPr>
    </w:p>
    <w:p w:rsidR="00C27C94" w:rsidRDefault="00C27C94" w:rsidP="0011720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27C94" w:rsidRPr="00526C60" w:rsidRDefault="00C27C94" w:rsidP="00320C45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C27C94" w:rsidRPr="000705AA" w:rsidRDefault="00C27C94" w:rsidP="001F055A">
      <w:pPr>
        <w:pStyle w:val="a3"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C27C94" w:rsidRPr="00FF0180" w:rsidRDefault="00C27C94" w:rsidP="001F055A">
      <w:pPr>
        <w:pStyle w:val="a3"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C27C94" w:rsidRPr="00FF0180" w:rsidRDefault="00C27C94" w:rsidP="001F055A">
      <w:pPr>
        <w:pStyle w:val="a3"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C27C94" w:rsidRPr="00E91BC2" w:rsidRDefault="00C27C94" w:rsidP="001F055A">
      <w:pPr>
        <w:pStyle w:val="a3"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C27C94" w:rsidRDefault="00C27C94" w:rsidP="001F055A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C27C94" w:rsidRPr="000A4891" w:rsidRDefault="00C27C94" w:rsidP="001F055A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C27C94" w:rsidRPr="000A4891" w:rsidRDefault="00C27C94" w:rsidP="001F055A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C27C94" w:rsidRPr="000A4891" w:rsidRDefault="00C27C94" w:rsidP="001F055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27C94" w:rsidRPr="000A4891" w:rsidRDefault="00C27C94" w:rsidP="001F055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C27C94" w:rsidRPr="000A4891" w:rsidRDefault="00C27C94" w:rsidP="001F055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27C94" w:rsidRPr="000A4891" w:rsidRDefault="00C27C94" w:rsidP="001F055A">
      <w:pPr>
        <w:spacing w:line="240" w:lineRule="auto"/>
        <w:rPr>
          <w:b/>
          <w:bCs/>
          <w:szCs w:val="16"/>
        </w:rPr>
      </w:pPr>
    </w:p>
    <w:p w:rsidR="00C27C94" w:rsidRPr="000A4891" w:rsidRDefault="00C27C94" w:rsidP="001F055A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</w:t>
      </w:r>
      <w:r w:rsidRPr="000A4891">
        <w:rPr>
          <w:b/>
          <w:bCs/>
          <w:sz w:val="28"/>
          <w:szCs w:val="28"/>
        </w:rPr>
        <w:lastRenderedPageBreak/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27C94" w:rsidRPr="00AB3F02" w:rsidRDefault="00C27C94" w:rsidP="001F055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Автомобильные и железные дороги</w:t>
      </w:r>
      <w:r w:rsidRPr="00AB3F02">
        <w:rPr>
          <w:bCs/>
          <w:sz w:val="28"/>
          <w:szCs w:val="28"/>
        </w:rPr>
        <w:t>»:</w:t>
      </w:r>
    </w:p>
    <w:p w:rsidR="00C27C94" w:rsidRPr="00AB3F02" w:rsidRDefault="00C27C94" w:rsidP="001F055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C27C94" w:rsidRPr="00AB3F02" w:rsidRDefault="00C27C94" w:rsidP="001F055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C27C94" w:rsidRPr="00AB3F02" w:rsidRDefault="00C27C94" w:rsidP="001F055A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C27C94" w:rsidRPr="00AB3F02" w:rsidRDefault="00C27C94" w:rsidP="001F055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C27C94" w:rsidRPr="007B5974" w:rsidRDefault="00C27C94" w:rsidP="001F055A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C27C94" w:rsidRPr="007B5974" w:rsidRDefault="00C27C94" w:rsidP="001F055A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C27C94" w:rsidRPr="001559AF" w:rsidRDefault="00C27C94" w:rsidP="001F055A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1559AF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1559AF">
        <w:rPr>
          <w:bCs/>
          <w:sz w:val="28"/>
          <w:szCs w:val="28"/>
          <w:lang w:val="en-US"/>
        </w:rPr>
        <w:t>;</w:t>
      </w:r>
    </w:p>
    <w:p w:rsidR="00C27C94" w:rsidRPr="001559AF" w:rsidRDefault="00C27C94" w:rsidP="001F055A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1559AF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1559AF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1559AF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1559AF">
        <w:rPr>
          <w:bCs/>
          <w:sz w:val="28"/>
          <w:szCs w:val="28"/>
          <w:lang w:val="en-US"/>
        </w:rPr>
        <w:t>.</w:t>
      </w:r>
    </w:p>
    <w:p w:rsidR="00C27C94" w:rsidRPr="001559AF" w:rsidRDefault="00C27C94" w:rsidP="001F055A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C27C94" w:rsidRPr="001559AF" w:rsidRDefault="00C27C94" w:rsidP="001F055A">
      <w:pPr>
        <w:spacing w:line="240" w:lineRule="auto"/>
        <w:rPr>
          <w:b/>
          <w:bCs/>
          <w:szCs w:val="16"/>
          <w:lang w:val="en-US"/>
        </w:rPr>
      </w:pPr>
    </w:p>
    <w:p w:rsidR="00C27C94" w:rsidRPr="000A4891" w:rsidRDefault="00C27C94" w:rsidP="001F055A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27C94" w:rsidRDefault="00C27C94" w:rsidP="001F055A">
      <w:pPr>
        <w:spacing w:line="240" w:lineRule="auto"/>
        <w:ind w:firstLine="851"/>
        <w:rPr>
          <w:bCs/>
          <w:sz w:val="28"/>
        </w:rPr>
      </w:pPr>
    </w:p>
    <w:p w:rsidR="00C27C94" w:rsidRPr="00AB3F02" w:rsidRDefault="00C27C94" w:rsidP="001F055A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27C94" w:rsidRPr="00AB3F02" w:rsidRDefault="00C27C94" w:rsidP="001F055A">
      <w:pPr>
        <w:numPr>
          <w:ilvl w:val="0"/>
          <w:numId w:val="3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27C94" w:rsidRPr="00AB3F02" w:rsidRDefault="00C27C94" w:rsidP="001F055A">
      <w:pPr>
        <w:numPr>
          <w:ilvl w:val="0"/>
          <w:numId w:val="3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C27C94" w:rsidRPr="00AB3F02" w:rsidRDefault="00C27C94" w:rsidP="001F055A">
      <w:pPr>
        <w:numPr>
          <w:ilvl w:val="0"/>
          <w:numId w:val="3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27C94" w:rsidRPr="00AB3F02" w:rsidRDefault="00C27C94" w:rsidP="001F055A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C27C94" w:rsidRDefault="00C27C94" w:rsidP="001F055A">
      <w:pPr>
        <w:spacing w:line="240" w:lineRule="auto"/>
        <w:ind w:firstLine="851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C27C94" w:rsidRPr="00AB3F02" w:rsidRDefault="00C27C94" w:rsidP="001F055A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</w:t>
      </w:r>
      <w:r w:rsidRPr="00AB3F02">
        <w:rPr>
          <w:bCs/>
          <w:sz w:val="28"/>
        </w:rPr>
        <w:lastRenderedPageBreak/>
        <w:t>сре</w:t>
      </w:r>
      <w:bookmarkStart w:id="7" w:name="_GoBack"/>
      <w:r w:rsidR="009415C0">
        <w:rPr>
          <w:noProof/>
        </w:rPr>
        <w:pict>
          <v:shape id="_x0000_s1027" type="#_x0000_t75" style="position:absolute;left:0;text-align:left;margin-left:-15.6pt;margin-top:-8.9pt;width:505.85pt;height:172.15pt;z-index:2;mso-position-horizontal-relative:text;mso-position-vertical-relative:text;mso-width-relative:page;mso-height-relative:page">
            <v:imagedata r:id="rId9" o:title=""/>
          </v:shape>
        </w:pict>
      </w:r>
      <w:bookmarkEnd w:id="7"/>
      <w:r w:rsidRPr="00AB3F02">
        <w:rPr>
          <w:bCs/>
          <w:sz w:val="28"/>
        </w:rPr>
        <w:t>ду организации.</w:t>
      </w:r>
    </w:p>
    <w:p w:rsidR="00C27C94" w:rsidRDefault="00C27C94" w:rsidP="001F055A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C27C94" w:rsidRPr="000A4891" w:rsidRDefault="00C27C94" w:rsidP="00320C4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.</w:t>
      </w:r>
    </w:p>
    <w:p w:rsidR="00C27C94" w:rsidRDefault="00C27C94" w:rsidP="00320C45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C27C94" w:rsidRPr="00D2714B" w:rsidTr="00117200">
        <w:tc>
          <w:tcPr>
            <w:tcW w:w="4786" w:type="dxa"/>
          </w:tcPr>
          <w:p w:rsidR="00C27C94" w:rsidRPr="00574CFD" w:rsidRDefault="00C27C94" w:rsidP="00320C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4CFD">
              <w:rPr>
                <w:sz w:val="28"/>
                <w:szCs w:val="28"/>
              </w:rPr>
              <w:t>азработчик программы, ст</w:t>
            </w:r>
            <w:r>
              <w:rPr>
                <w:sz w:val="28"/>
                <w:szCs w:val="28"/>
              </w:rPr>
              <w:t>.</w:t>
            </w:r>
            <w:r w:rsidRPr="00574CFD">
              <w:rPr>
                <w:sz w:val="28"/>
                <w:szCs w:val="28"/>
              </w:rPr>
              <w:t xml:space="preserve"> преп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bottom"/>
          </w:tcPr>
          <w:p w:rsidR="00C27C94" w:rsidRPr="00D2714B" w:rsidRDefault="00C27C94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C27C94" w:rsidRPr="00D2714B" w:rsidRDefault="00C27C94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А.А.Ильин</w:t>
            </w:r>
            <w:proofErr w:type="spellEnd"/>
          </w:p>
        </w:tc>
      </w:tr>
      <w:tr w:rsidR="00C27C94" w:rsidRPr="00D2714B" w:rsidTr="0035212A">
        <w:trPr>
          <w:trHeight w:val="421"/>
        </w:trPr>
        <w:tc>
          <w:tcPr>
            <w:tcW w:w="4786" w:type="dxa"/>
          </w:tcPr>
          <w:p w:rsidR="00C27C94" w:rsidRPr="00574CFD" w:rsidRDefault="00C27C94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C27C94" w:rsidRPr="00D2714B" w:rsidRDefault="00C27C94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27C94" w:rsidRPr="00D2714B" w:rsidRDefault="00C27C94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27C94" w:rsidRPr="000D27F3" w:rsidRDefault="00C27C94" w:rsidP="00117200">
      <w:pPr>
        <w:widowControl/>
        <w:spacing w:line="240" w:lineRule="auto"/>
        <w:ind w:firstLine="0"/>
        <w:rPr>
          <w:sz w:val="4"/>
          <w:szCs w:val="4"/>
        </w:rPr>
      </w:pPr>
    </w:p>
    <w:p w:rsidR="00C27C94" w:rsidRDefault="00C27C94" w:rsidP="00574CFD">
      <w:pPr>
        <w:spacing w:line="240" w:lineRule="auto"/>
        <w:ind w:firstLine="567"/>
        <w:rPr>
          <w:sz w:val="28"/>
          <w:szCs w:val="28"/>
        </w:rPr>
      </w:pPr>
    </w:p>
    <w:p w:rsidR="00C27C94" w:rsidRDefault="00C27C94" w:rsidP="00574CFD">
      <w:pPr>
        <w:spacing w:line="240" w:lineRule="auto"/>
        <w:ind w:firstLine="567"/>
        <w:rPr>
          <w:sz w:val="28"/>
          <w:szCs w:val="28"/>
        </w:rPr>
      </w:pPr>
    </w:p>
    <w:p w:rsidR="00C27C94" w:rsidRDefault="00C27C94" w:rsidP="00574CFD">
      <w:pPr>
        <w:spacing w:line="240" w:lineRule="auto"/>
        <w:ind w:firstLine="567"/>
        <w:rPr>
          <w:sz w:val="28"/>
          <w:szCs w:val="28"/>
        </w:rPr>
      </w:pPr>
    </w:p>
    <w:p w:rsidR="00C27C94" w:rsidRPr="00C632CA" w:rsidRDefault="00C27C94" w:rsidP="00574CFD">
      <w:pPr>
        <w:spacing w:line="240" w:lineRule="auto"/>
        <w:ind w:firstLine="567"/>
        <w:rPr>
          <w:sz w:val="28"/>
          <w:szCs w:val="28"/>
        </w:rPr>
      </w:pPr>
    </w:p>
    <w:sectPr w:rsidR="00C27C94" w:rsidRPr="00C632CA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035"/>
    <w:multiLevelType w:val="hybridMultilevel"/>
    <w:tmpl w:val="C3A05136"/>
    <w:lvl w:ilvl="0" w:tplc="804A3C8C">
      <w:start w:val="4"/>
      <w:numFmt w:val="decimal"/>
      <w:lvlText w:val="3%1."/>
      <w:lvlJc w:val="left"/>
      <w:pPr>
        <w:ind w:left="720" w:hanging="360"/>
      </w:pPr>
      <w:rPr>
        <w:rFonts w:cs="Times New Roman" w:hint="default"/>
      </w:rPr>
    </w:lvl>
    <w:lvl w:ilvl="1" w:tplc="02D02A4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47A2344"/>
    <w:multiLevelType w:val="hybridMultilevel"/>
    <w:tmpl w:val="1BF88370"/>
    <w:lvl w:ilvl="0" w:tplc="02D02A4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2E20456B"/>
    <w:multiLevelType w:val="hybridMultilevel"/>
    <w:tmpl w:val="941A250E"/>
    <w:lvl w:ilvl="0" w:tplc="804A3C8C">
      <w:start w:val="4"/>
      <w:numFmt w:val="decimal"/>
      <w:lvlText w:val="3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302B02"/>
    <w:multiLevelType w:val="hybridMultilevel"/>
    <w:tmpl w:val="9A86AB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71565CD"/>
    <w:multiLevelType w:val="hybridMultilevel"/>
    <w:tmpl w:val="FABC9F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AC32C0B"/>
    <w:multiLevelType w:val="hybridMultilevel"/>
    <w:tmpl w:val="A066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46029A"/>
    <w:multiLevelType w:val="hybridMultilevel"/>
    <w:tmpl w:val="1820C142"/>
    <w:lvl w:ilvl="0" w:tplc="9FF642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0AA7AF7"/>
    <w:multiLevelType w:val="hybridMultilevel"/>
    <w:tmpl w:val="E8CEEBD8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7616A4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5533457"/>
    <w:multiLevelType w:val="hybridMultilevel"/>
    <w:tmpl w:val="075254EA"/>
    <w:lvl w:ilvl="0" w:tplc="784A1E8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17"/>
  </w:num>
  <w:num w:numId="5">
    <w:abstractNumId w:val="2"/>
  </w:num>
  <w:num w:numId="6">
    <w:abstractNumId w:val="22"/>
  </w:num>
  <w:num w:numId="7">
    <w:abstractNumId w:val="3"/>
  </w:num>
  <w:num w:numId="8">
    <w:abstractNumId w:val="19"/>
  </w:num>
  <w:num w:numId="9">
    <w:abstractNumId w:val="24"/>
  </w:num>
  <w:num w:numId="10">
    <w:abstractNumId w:val="12"/>
  </w:num>
  <w:num w:numId="11">
    <w:abstractNumId w:val="10"/>
  </w:num>
  <w:num w:numId="12">
    <w:abstractNumId w:val="37"/>
  </w:num>
  <w:num w:numId="13">
    <w:abstractNumId w:val="30"/>
  </w:num>
  <w:num w:numId="14">
    <w:abstractNumId w:val="35"/>
  </w:num>
  <w:num w:numId="15">
    <w:abstractNumId w:val="34"/>
  </w:num>
  <w:num w:numId="16">
    <w:abstractNumId w:val="23"/>
  </w:num>
  <w:num w:numId="17">
    <w:abstractNumId w:val="6"/>
  </w:num>
  <w:num w:numId="18">
    <w:abstractNumId w:val="26"/>
  </w:num>
  <w:num w:numId="19">
    <w:abstractNumId w:val="4"/>
  </w:num>
  <w:num w:numId="20">
    <w:abstractNumId w:val="7"/>
  </w:num>
  <w:num w:numId="21">
    <w:abstractNumId w:val="18"/>
  </w:num>
  <w:num w:numId="22">
    <w:abstractNumId w:val="13"/>
  </w:num>
  <w:num w:numId="23">
    <w:abstractNumId w:val="28"/>
  </w:num>
  <w:num w:numId="24">
    <w:abstractNumId w:val="11"/>
  </w:num>
  <w:num w:numId="25">
    <w:abstractNumId w:val="1"/>
  </w:num>
  <w:num w:numId="26">
    <w:abstractNumId w:val="5"/>
  </w:num>
  <w:num w:numId="27">
    <w:abstractNumId w:val="25"/>
  </w:num>
  <w:num w:numId="28">
    <w:abstractNumId w:val="21"/>
  </w:num>
  <w:num w:numId="29">
    <w:abstractNumId w:val="32"/>
  </w:num>
  <w:num w:numId="30">
    <w:abstractNumId w:val="27"/>
  </w:num>
  <w:num w:numId="31">
    <w:abstractNumId w:val="33"/>
  </w:num>
  <w:num w:numId="32">
    <w:abstractNumId w:val="16"/>
  </w:num>
  <w:num w:numId="33">
    <w:abstractNumId w:val="0"/>
  </w:num>
  <w:num w:numId="34">
    <w:abstractNumId w:val="8"/>
  </w:num>
  <w:num w:numId="35">
    <w:abstractNumId w:val="36"/>
  </w:num>
  <w:num w:numId="36">
    <w:abstractNumId w:val="31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1307"/>
    <w:rsid w:val="0002349A"/>
    <w:rsid w:val="00034024"/>
    <w:rsid w:val="00042660"/>
    <w:rsid w:val="000705AA"/>
    <w:rsid w:val="00072CD7"/>
    <w:rsid w:val="00072DF0"/>
    <w:rsid w:val="000A1736"/>
    <w:rsid w:val="000A4891"/>
    <w:rsid w:val="000B2834"/>
    <w:rsid w:val="000B6233"/>
    <w:rsid w:val="000C3B8C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17200"/>
    <w:rsid w:val="001173CD"/>
    <w:rsid w:val="00117EDD"/>
    <w:rsid w:val="00122920"/>
    <w:rsid w:val="001267A8"/>
    <w:rsid w:val="001427D7"/>
    <w:rsid w:val="00152B20"/>
    <w:rsid w:val="00152D38"/>
    <w:rsid w:val="00154D91"/>
    <w:rsid w:val="001559AF"/>
    <w:rsid w:val="001611CB"/>
    <w:rsid w:val="001612B1"/>
    <w:rsid w:val="001612D0"/>
    <w:rsid w:val="00163F22"/>
    <w:rsid w:val="00173376"/>
    <w:rsid w:val="001863CC"/>
    <w:rsid w:val="00197531"/>
    <w:rsid w:val="001A15D0"/>
    <w:rsid w:val="001A78C6"/>
    <w:rsid w:val="001B2F34"/>
    <w:rsid w:val="001C2248"/>
    <w:rsid w:val="001C493F"/>
    <w:rsid w:val="001C6CE7"/>
    <w:rsid w:val="001C7382"/>
    <w:rsid w:val="001D0107"/>
    <w:rsid w:val="001E6889"/>
    <w:rsid w:val="001F055A"/>
    <w:rsid w:val="002007E7"/>
    <w:rsid w:val="00200A40"/>
    <w:rsid w:val="00221D93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37F6"/>
    <w:rsid w:val="002C461B"/>
    <w:rsid w:val="002D1365"/>
    <w:rsid w:val="002E0DFE"/>
    <w:rsid w:val="002E1FE1"/>
    <w:rsid w:val="002F6403"/>
    <w:rsid w:val="00302D2C"/>
    <w:rsid w:val="0031788C"/>
    <w:rsid w:val="00320379"/>
    <w:rsid w:val="00320C45"/>
    <w:rsid w:val="00322E18"/>
    <w:rsid w:val="00324F90"/>
    <w:rsid w:val="00327987"/>
    <w:rsid w:val="0034314F"/>
    <w:rsid w:val="00345F47"/>
    <w:rsid w:val="003501E6"/>
    <w:rsid w:val="003508D9"/>
    <w:rsid w:val="0035212A"/>
    <w:rsid w:val="0035556A"/>
    <w:rsid w:val="00380A78"/>
    <w:rsid w:val="00381CCA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F5005"/>
    <w:rsid w:val="0040252E"/>
    <w:rsid w:val="004039C2"/>
    <w:rsid w:val="004122E6"/>
    <w:rsid w:val="0041232E"/>
    <w:rsid w:val="00412C37"/>
    <w:rsid w:val="00414729"/>
    <w:rsid w:val="00432DD0"/>
    <w:rsid w:val="00443E82"/>
    <w:rsid w:val="00450455"/>
    <w:rsid w:val="00451D48"/>
    <w:rsid w:val="004524D2"/>
    <w:rsid w:val="004579D3"/>
    <w:rsid w:val="00464B96"/>
    <w:rsid w:val="00467271"/>
    <w:rsid w:val="004728D4"/>
    <w:rsid w:val="0047344E"/>
    <w:rsid w:val="00480E1B"/>
    <w:rsid w:val="0048304E"/>
    <w:rsid w:val="0048379C"/>
    <w:rsid w:val="00483FDC"/>
    <w:rsid w:val="00485395"/>
    <w:rsid w:val="00486C69"/>
    <w:rsid w:val="00490574"/>
    <w:rsid w:val="004929B4"/>
    <w:rsid w:val="004947EE"/>
    <w:rsid w:val="004C3FFE"/>
    <w:rsid w:val="004C4122"/>
    <w:rsid w:val="004E72EB"/>
    <w:rsid w:val="004F4576"/>
    <w:rsid w:val="004F45B3"/>
    <w:rsid w:val="004F472C"/>
    <w:rsid w:val="0050182F"/>
    <w:rsid w:val="00502576"/>
    <w:rsid w:val="00505140"/>
    <w:rsid w:val="005108CA"/>
    <w:rsid w:val="005128A4"/>
    <w:rsid w:val="005220DA"/>
    <w:rsid w:val="00526C60"/>
    <w:rsid w:val="005272E2"/>
    <w:rsid w:val="0053702C"/>
    <w:rsid w:val="0054002C"/>
    <w:rsid w:val="005415D5"/>
    <w:rsid w:val="00542E1B"/>
    <w:rsid w:val="00545AC9"/>
    <w:rsid w:val="00550681"/>
    <w:rsid w:val="005506C6"/>
    <w:rsid w:val="00560236"/>
    <w:rsid w:val="00567324"/>
    <w:rsid w:val="00570B53"/>
    <w:rsid w:val="00574AF6"/>
    <w:rsid w:val="00574CFD"/>
    <w:rsid w:val="00575705"/>
    <w:rsid w:val="005820CB"/>
    <w:rsid w:val="005833BA"/>
    <w:rsid w:val="00583AC2"/>
    <w:rsid w:val="005B1B2D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3EC6"/>
    <w:rsid w:val="006338D7"/>
    <w:rsid w:val="006622A4"/>
    <w:rsid w:val="00665E04"/>
    <w:rsid w:val="00670DC4"/>
    <w:rsid w:val="006758BB"/>
    <w:rsid w:val="006759B2"/>
    <w:rsid w:val="00677827"/>
    <w:rsid w:val="00692E37"/>
    <w:rsid w:val="006951FE"/>
    <w:rsid w:val="006B4827"/>
    <w:rsid w:val="006B5760"/>
    <w:rsid w:val="006B5795"/>
    <w:rsid w:val="006B624F"/>
    <w:rsid w:val="006B6C1A"/>
    <w:rsid w:val="006C694E"/>
    <w:rsid w:val="006E0038"/>
    <w:rsid w:val="006E4AE9"/>
    <w:rsid w:val="006E6582"/>
    <w:rsid w:val="006F033C"/>
    <w:rsid w:val="006F0765"/>
    <w:rsid w:val="006F1EA6"/>
    <w:rsid w:val="006F24E1"/>
    <w:rsid w:val="006F74A7"/>
    <w:rsid w:val="0070371B"/>
    <w:rsid w:val="00713032"/>
    <w:rsid w:val="007150CC"/>
    <w:rsid w:val="007228D6"/>
    <w:rsid w:val="007255A3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25A8"/>
    <w:rsid w:val="007841D6"/>
    <w:rsid w:val="007913A5"/>
    <w:rsid w:val="007921BB"/>
    <w:rsid w:val="00796FE3"/>
    <w:rsid w:val="007A0529"/>
    <w:rsid w:val="007B5974"/>
    <w:rsid w:val="007C0285"/>
    <w:rsid w:val="007D7EAC"/>
    <w:rsid w:val="007E3977"/>
    <w:rsid w:val="007E7072"/>
    <w:rsid w:val="007F0D2D"/>
    <w:rsid w:val="007F2B72"/>
    <w:rsid w:val="00800843"/>
    <w:rsid w:val="008019C2"/>
    <w:rsid w:val="008147D9"/>
    <w:rsid w:val="00816215"/>
    <w:rsid w:val="00816F43"/>
    <w:rsid w:val="00823DC0"/>
    <w:rsid w:val="00827480"/>
    <w:rsid w:val="008353E1"/>
    <w:rsid w:val="00846C11"/>
    <w:rsid w:val="008534DF"/>
    <w:rsid w:val="00854E56"/>
    <w:rsid w:val="008633AD"/>
    <w:rsid w:val="008649D8"/>
    <w:rsid w:val="008651E5"/>
    <w:rsid w:val="00872E64"/>
    <w:rsid w:val="008738C0"/>
    <w:rsid w:val="00876F1E"/>
    <w:rsid w:val="008839F8"/>
    <w:rsid w:val="008A4197"/>
    <w:rsid w:val="008A70F9"/>
    <w:rsid w:val="008B3A13"/>
    <w:rsid w:val="008B3C0E"/>
    <w:rsid w:val="008B6175"/>
    <w:rsid w:val="008C144C"/>
    <w:rsid w:val="008C3CB1"/>
    <w:rsid w:val="008C3F8E"/>
    <w:rsid w:val="008D697A"/>
    <w:rsid w:val="008E100F"/>
    <w:rsid w:val="008E203C"/>
    <w:rsid w:val="008E27AD"/>
    <w:rsid w:val="009022BA"/>
    <w:rsid w:val="00902896"/>
    <w:rsid w:val="00905F80"/>
    <w:rsid w:val="009114CB"/>
    <w:rsid w:val="0092072A"/>
    <w:rsid w:val="009244C4"/>
    <w:rsid w:val="00933EC2"/>
    <w:rsid w:val="00935641"/>
    <w:rsid w:val="009415C0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3F59"/>
    <w:rsid w:val="00A34065"/>
    <w:rsid w:val="00A4484B"/>
    <w:rsid w:val="00A52159"/>
    <w:rsid w:val="00A55036"/>
    <w:rsid w:val="00A63776"/>
    <w:rsid w:val="00A7043A"/>
    <w:rsid w:val="00A84B58"/>
    <w:rsid w:val="00A8508F"/>
    <w:rsid w:val="00A96BD2"/>
    <w:rsid w:val="00AB3F02"/>
    <w:rsid w:val="00AB57D4"/>
    <w:rsid w:val="00AB689B"/>
    <w:rsid w:val="00AD22E0"/>
    <w:rsid w:val="00AD314F"/>
    <w:rsid w:val="00AD642A"/>
    <w:rsid w:val="00AE3971"/>
    <w:rsid w:val="00AF34CF"/>
    <w:rsid w:val="00B03720"/>
    <w:rsid w:val="00B054F2"/>
    <w:rsid w:val="00B07822"/>
    <w:rsid w:val="00B208AC"/>
    <w:rsid w:val="00B234D7"/>
    <w:rsid w:val="00B37313"/>
    <w:rsid w:val="00B41204"/>
    <w:rsid w:val="00B42E6C"/>
    <w:rsid w:val="00B431D7"/>
    <w:rsid w:val="00B51DE2"/>
    <w:rsid w:val="00B5327B"/>
    <w:rsid w:val="00B54BD5"/>
    <w:rsid w:val="00B550E4"/>
    <w:rsid w:val="00B5738A"/>
    <w:rsid w:val="00B6070F"/>
    <w:rsid w:val="00B619AA"/>
    <w:rsid w:val="00B61C51"/>
    <w:rsid w:val="00B74479"/>
    <w:rsid w:val="00B82BA6"/>
    <w:rsid w:val="00B82EAA"/>
    <w:rsid w:val="00B940E0"/>
    <w:rsid w:val="00B94327"/>
    <w:rsid w:val="00BA6FEC"/>
    <w:rsid w:val="00BB74D8"/>
    <w:rsid w:val="00BC0A74"/>
    <w:rsid w:val="00BC208F"/>
    <w:rsid w:val="00BC2512"/>
    <w:rsid w:val="00BC38E9"/>
    <w:rsid w:val="00BD4749"/>
    <w:rsid w:val="00BE1890"/>
    <w:rsid w:val="00BE1C33"/>
    <w:rsid w:val="00BE2297"/>
    <w:rsid w:val="00BE4E4C"/>
    <w:rsid w:val="00BE77FD"/>
    <w:rsid w:val="00BF49EC"/>
    <w:rsid w:val="00BF5752"/>
    <w:rsid w:val="00BF58CD"/>
    <w:rsid w:val="00C03E36"/>
    <w:rsid w:val="00C0465D"/>
    <w:rsid w:val="00C2781E"/>
    <w:rsid w:val="00C27C94"/>
    <w:rsid w:val="00C31C43"/>
    <w:rsid w:val="00C37D9F"/>
    <w:rsid w:val="00C50101"/>
    <w:rsid w:val="00C51C84"/>
    <w:rsid w:val="00C5673A"/>
    <w:rsid w:val="00C573A9"/>
    <w:rsid w:val="00C632CA"/>
    <w:rsid w:val="00C64284"/>
    <w:rsid w:val="00C65508"/>
    <w:rsid w:val="00C658F6"/>
    <w:rsid w:val="00C72B30"/>
    <w:rsid w:val="00C836D5"/>
    <w:rsid w:val="00C83D89"/>
    <w:rsid w:val="00C85015"/>
    <w:rsid w:val="00C91F92"/>
    <w:rsid w:val="00C92B9F"/>
    <w:rsid w:val="00C949D8"/>
    <w:rsid w:val="00C9692E"/>
    <w:rsid w:val="00CA2765"/>
    <w:rsid w:val="00CA60B2"/>
    <w:rsid w:val="00CC6491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4802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4838"/>
    <w:rsid w:val="00DA3098"/>
    <w:rsid w:val="00DA4F2C"/>
    <w:rsid w:val="00DA6A01"/>
    <w:rsid w:val="00DB2A19"/>
    <w:rsid w:val="00DB40A3"/>
    <w:rsid w:val="00DB6259"/>
    <w:rsid w:val="00DB6D7E"/>
    <w:rsid w:val="00DB7F70"/>
    <w:rsid w:val="00DC3794"/>
    <w:rsid w:val="00DC6162"/>
    <w:rsid w:val="00DD1949"/>
    <w:rsid w:val="00DD2FB4"/>
    <w:rsid w:val="00DE049B"/>
    <w:rsid w:val="00DE24CF"/>
    <w:rsid w:val="00DE5D3D"/>
    <w:rsid w:val="00DF195E"/>
    <w:rsid w:val="00DF7688"/>
    <w:rsid w:val="00E05466"/>
    <w:rsid w:val="00E10201"/>
    <w:rsid w:val="00E15DC7"/>
    <w:rsid w:val="00E20F70"/>
    <w:rsid w:val="00E210CF"/>
    <w:rsid w:val="00E25B65"/>
    <w:rsid w:val="00E357C8"/>
    <w:rsid w:val="00E4212F"/>
    <w:rsid w:val="00E44EBF"/>
    <w:rsid w:val="00E6137C"/>
    <w:rsid w:val="00E61448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A6512"/>
    <w:rsid w:val="00EA7F29"/>
    <w:rsid w:val="00EB402F"/>
    <w:rsid w:val="00EB7F44"/>
    <w:rsid w:val="00EC214C"/>
    <w:rsid w:val="00EC53DE"/>
    <w:rsid w:val="00ED101F"/>
    <w:rsid w:val="00ED1ADD"/>
    <w:rsid w:val="00ED335A"/>
    <w:rsid w:val="00ED448C"/>
    <w:rsid w:val="00F01EB0"/>
    <w:rsid w:val="00F0473C"/>
    <w:rsid w:val="00F05DEA"/>
    <w:rsid w:val="00F1295F"/>
    <w:rsid w:val="00F13FAB"/>
    <w:rsid w:val="00F15715"/>
    <w:rsid w:val="00F177A7"/>
    <w:rsid w:val="00F23B7B"/>
    <w:rsid w:val="00F4289A"/>
    <w:rsid w:val="00F523CD"/>
    <w:rsid w:val="00F54398"/>
    <w:rsid w:val="00F57136"/>
    <w:rsid w:val="00F5749D"/>
    <w:rsid w:val="00F57ED6"/>
    <w:rsid w:val="00F822DA"/>
    <w:rsid w:val="00F83805"/>
    <w:rsid w:val="00FA0C8F"/>
    <w:rsid w:val="00FB13BE"/>
    <w:rsid w:val="00FB6A66"/>
    <w:rsid w:val="00FC0966"/>
    <w:rsid w:val="00FC3EC0"/>
    <w:rsid w:val="00FE45E8"/>
    <w:rsid w:val="00FE59ED"/>
    <w:rsid w:val="00FE684C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A8C64C3-9805-494F-9D5B-2DD6456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paragraph" w:customStyle="1" w:styleId="2">
    <w:name w:val="Абзац списка2"/>
    <w:basedOn w:val="a"/>
    <w:uiPriority w:val="99"/>
    <w:rsid w:val="008019C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apple-converted-space">
    <w:name w:val="apple-converted-space"/>
    <w:uiPriority w:val="99"/>
    <w:rsid w:val="00EA7F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3028</Words>
  <Characters>17264</Characters>
  <Application>Microsoft Office Word</Application>
  <DocSecurity>0</DocSecurity>
  <Lines>143</Lines>
  <Paragraphs>40</Paragraphs>
  <ScaleCrop>false</ScaleCrop>
  <Company/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10</cp:revision>
  <cp:lastPrinted>2017-11-17T09:54:00Z</cp:lastPrinted>
  <dcterms:created xsi:type="dcterms:W3CDTF">2017-09-28T13:56:00Z</dcterms:created>
  <dcterms:modified xsi:type="dcterms:W3CDTF">2018-06-07T11:01:00Z</dcterms:modified>
</cp:coreProperties>
</file>