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533" w:rsidRPr="00F57533" w:rsidRDefault="00F57533" w:rsidP="002532B9">
      <w:pPr>
        <w:spacing w:after="200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АННОТАЦИЯ</w:t>
      </w:r>
    </w:p>
    <w:p w:rsidR="00F57533" w:rsidRPr="00F57533" w:rsidRDefault="00F57533" w:rsidP="002532B9">
      <w:pPr>
        <w:spacing w:after="200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Дисциплины</w:t>
      </w:r>
    </w:p>
    <w:p w:rsidR="00FF424C" w:rsidRPr="00D22E88" w:rsidRDefault="00FF424C" w:rsidP="002532B9">
      <w:pPr>
        <w:jc w:val="center"/>
        <w:rPr>
          <w:rFonts w:eastAsia="Times New Roman"/>
          <w:szCs w:val="28"/>
        </w:rPr>
      </w:pPr>
      <w:r w:rsidRPr="00D22E88">
        <w:rPr>
          <w:rFonts w:eastAsia="Times New Roman"/>
          <w:szCs w:val="28"/>
        </w:rPr>
        <w:t>«ФИЛОСОФИЯ»</w:t>
      </w:r>
    </w:p>
    <w:p w:rsidR="00FF424C" w:rsidRDefault="00FF424C" w:rsidP="002532B9">
      <w:pPr>
        <w:jc w:val="center"/>
        <w:rPr>
          <w:rFonts w:eastAsia="Times New Roman"/>
          <w:szCs w:val="28"/>
        </w:rPr>
      </w:pPr>
    </w:p>
    <w:p w:rsidR="000161D2" w:rsidRDefault="00D22E88" w:rsidP="002532B9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Направление подготовки – </w:t>
      </w:r>
      <w:r w:rsidR="002F4C35">
        <w:rPr>
          <w:rFonts w:eastAsia="Times New Roman"/>
          <w:bCs/>
          <w:sz w:val="24"/>
          <w:szCs w:val="24"/>
          <w:lang w:eastAsia="ru-RU"/>
        </w:rPr>
        <w:t>38.03.01</w:t>
      </w:r>
      <w:r w:rsidR="00DD19B0" w:rsidRPr="00C46E17">
        <w:rPr>
          <w:rFonts w:eastAsia="Times New Roman"/>
          <w:sz w:val="24"/>
          <w:szCs w:val="24"/>
          <w:lang w:eastAsia="ru-RU"/>
        </w:rPr>
        <w:t xml:space="preserve"> «</w:t>
      </w:r>
      <w:r w:rsidR="000161D2">
        <w:rPr>
          <w:rFonts w:eastAsia="Times New Roman"/>
          <w:sz w:val="24"/>
          <w:szCs w:val="24"/>
          <w:lang w:eastAsia="ru-RU"/>
        </w:rPr>
        <w:t>Эк</w:t>
      </w:r>
      <w:r w:rsidR="002F4C35">
        <w:rPr>
          <w:rFonts w:eastAsia="Times New Roman"/>
          <w:sz w:val="24"/>
          <w:szCs w:val="24"/>
          <w:lang w:eastAsia="ru-RU"/>
        </w:rPr>
        <w:t>ономика</w:t>
      </w:r>
      <w:r w:rsidR="00DD19B0" w:rsidRPr="00C46E17">
        <w:rPr>
          <w:rFonts w:eastAsia="Times New Roman"/>
          <w:sz w:val="24"/>
          <w:szCs w:val="24"/>
          <w:lang w:eastAsia="ru-RU"/>
        </w:rPr>
        <w:t>»</w:t>
      </w:r>
    </w:p>
    <w:p w:rsidR="002F4C35" w:rsidRDefault="002F4C35" w:rsidP="002532B9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Квалификация (степень) выпускника – бакалавр</w:t>
      </w:r>
    </w:p>
    <w:p w:rsidR="00D22E88" w:rsidRPr="00D22E88" w:rsidRDefault="002F4C35" w:rsidP="002532B9">
      <w:pPr>
        <w:jc w:val="left"/>
        <w:rPr>
          <w:rFonts w:eastAsia="Times New Roman"/>
          <w:sz w:val="24"/>
          <w:szCs w:val="24"/>
          <w:lang w:eastAsia="ru-RU"/>
        </w:rPr>
      </w:pPr>
      <w:r w:rsidRPr="002F4C35">
        <w:rPr>
          <w:rFonts w:eastAsia="Times New Roman"/>
          <w:sz w:val="24"/>
          <w:szCs w:val="24"/>
          <w:lang w:eastAsia="ru-RU"/>
        </w:rPr>
        <w:t xml:space="preserve">Профиль - </w:t>
      </w:r>
      <w:r w:rsidRPr="002F4C35">
        <w:rPr>
          <w:sz w:val="24"/>
          <w:szCs w:val="24"/>
        </w:rPr>
        <w:t>«Бухгалтерский учет, анализ и аудит»</w:t>
      </w:r>
    </w:p>
    <w:p w:rsidR="00D22E88" w:rsidRPr="00D22E88" w:rsidRDefault="00D22E88" w:rsidP="002532B9">
      <w:pPr>
        <w:spacing w:after="200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FA6635" w:rsidRPr="003275CC" w:rsidRDefault="00FA6635" w:rsidP="002532B9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FA6635">
        <w:rPr>
          <w:rFonts w:eastAsia="Times New Roman"/>
          <w:sz w:val="24"/>
          <w:szCs w:val="24"/>
          <w:lang w:eastAsia="ru-RU"/>
        </w:rPr>
        <w:t xml:space="preserve">Дисциплина «Философия» </w:t>
      </w:r>
      <w:r w:rsidRPr="00C46E17">
        <w:rPr>
          <w:rFonts w:eastAsia="Times New Roman"/>
          <w:sz w:val="24"/>
          <w:szCs w:val="24"/>
          <w:lang w:eastAsia="ru-RU"/>
        </w:rPr>
        <w:t xml:space="preserve">(Б1.Б.2) относится к базовой части и является обязательной </w:t>
      </w:r>
      <w:r w:rsidRPr="003275CC">
        <w:rPr>
          <w:rFonts w:eastAsia="Times New Roman"/>
          <w:sz w:val="24"/>
          <w:szCs w:val="24"/>
          <w:lang w:eastAsia="ru-RU"/>
        </w:rPr>
        <w:t>дисциплиной обучающегося.</w:t>
      </w:r>
    </w:p>
    <w:p w:rsidR="003275CC" w:rsidRPr="003275CC" w:rsidRDefault="003275CC" w:rsidP="003275CC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3275CC">
        <w:rPr>
          <w:rFonts w:eastAsia="Times New Roman"/>
          <w:b/>
          <w:sz w:val="24"/>
          <w:szCs w:val="24"/>
          <w:lang w:eastAsia="ru-RU"/>
        </w:rPr>
        <w:t>2. Цель и задачи дисциплины</w:t>
      </w:r>
    </w:p>
    <w:p w:rsidR="003275CC" w:rsidRPr="003275CC" w:rsidRDefault="003275CC" w:rsidP="003275CC">
      <w:pPr>
        <w:contextualSpacing/>
        <w:rPr>
          <w:rFonts w:eastAsia="Times New Roman"/>
          <w:strike/>
          <w:sz w:val="24"/>
          <w:szCs w:val="24"/>
          <w:lang w:eastAsia="ru-RU"/>
        </w:rPr>
      </w:pPr>
      <w:r w:rsidRPr="003275CC">
        <w:rPr>
          <w:rFonts w:eastAsia="Times New Roman"/>
          <w:sz w:val="24"/>
          <w:szCs w:val="24"/>
          <w:lang w:eastAsia="ru-RU"/>
        </w:rPr>
        <w:t>Целью изучения дисциплины является формирование компетенций, указанных в п.3</w:t>
      </w:r>
    </w:p>
    <w:p w:rsidR="003275CC" w:rsidRPr="003275CC" w:rsidRDefault="003275CC" w:rsidP="003275CC">
      <w:pPr>
        <w:contextualSpacing/>
        <w:rPr>
          <w:rFonts w:eastAsia="Times New Roman"/>
          <w:sz w:val="24"/>
          <w:szCs w:val="24"/>
          <w:lang w:eastAsia="ru-RU"/>
        </w:rPr>
      </w:pPr>
      <w:r w:rsidRPr="003275CC">
        <w:rPr>
          <w:rFonts w:eastAsia="Times New Roman"/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 w:rsidR="003275CC" w:rsidRPr="003275CC" w:rsidRDefault="003275CC" w:rsidP="003275CC">
      <w:pPr>
        <w:contextualSpacing/>
        <w:rPr>
          <w:rFonts w:eastAsia="Times New Roman"/>
          <w:sz w:val="24"/>
          <w:szCs w:val="24"/>
          <w:lang w:eastAsia="ru-RU"/>
        </w:rPr>
      </w:pPr>
      <w:r w:rsidRPr="003275CC">
        <w:rPr>
          <w:rFonts w:eastAsia="Times New Roman"/>
          <w:sz w:val="24"/>
          <w:szCs w:val="24"/>
          <w:lang w:eastAsia="ru-RU"/>
        </w:rPr>
        <w:t xml:space="preserve">- приобретение знаний, указанных в п. 3; </w:t>
      </w:r>
    </w:p>
    <w:p w:rsidR="003275CC" w:rsidRPr="003275CC" w:rsidRDefault="003275CC" w:rsidP="003275CC">
      <w:pPr>
        <w:contextualSpacing/>
        <w:rPr>
          <w:rFonts w:eastAsia="Times New Roman"/>
          <w:sz w:val="24"/>
          <w:szCs w:val="24"/>
          <w:lang w:eastAsia="ru-RU"/>
        </w:rPr>
      </w:pPr>
      <w:r w:rsidRPr="003275CC">
        <w:rPr>
          <w:rFonts w:eastAsia="Times New Roman"/>
          <w:sz w:val="24"/>
          <w:szCs w:val="24"/>
          <w:lang w:eastAsia="ru-RU"/>
        </w:rPr>
        <w:t>- приобретение умений, указанных в п. 3;</w:t>
      </w:r>
    </w:p>
    <w:p w:rsidR="003275CC" w:rsidRPr="003275CC" w:rsidRDefault="003275CC" w:rsidP="003275CC">
      <w:pPr>
        <w:contextualSpacing/>
        <w:rPr>
          <w:rFonts w:eastAsia="Times New Roman"/>
          <w:sz w:val="24"/>
          <w:szCs w:val="24"/>
          <w:lang w:eastAsia="ru-RU"/>
        </w:rPr>
      </w:pPr>
      <w:r w:rsidRPr="003275CC">
        <w:rPr>
          <w:rFonts w:eastAsia="Times New Roman"/>
          <w:sz w:val="24"/>
          <w:szCs w:val="24"/>
          <w:lang w:eastAsia="ru-RU"/>
        </w:rPr>
        <w:t xml:space="preserve">- приобретение навыков, указанных в п. 3. </w:t>
      </w:r>
    </w:p>
    <w:p w:rsidR="00D22E88" w:rsidRPr="00D22E88" w:rsidRDefault="00D22E88" w:rsidP="002532B9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3275CC">
        <w:rPr>
          <w:rFonts w:eastAsia="Times New Roman"/>
          <w:b/>
          <w:sz w:val="24"/>
          <w:szCs w:val="24"/>
          <w:lang w:eastAsia="ru-RU"/>
        </w:rPr>
        <w:t>3. Перечень планируемых результатов обучения</w:t>
      </w:r>
      <w:r w:rsidRPr="00D22E88">
        <w:rPr>
          <w:rFonts w:eastAsia="Times New Roman"/>
          <w:b/>
          <w:sz w:val="24"/>
          <w:szCs w:val="24"/>
          <w:lang w:eastAsia="ru-RU"/>
        </w:rPr>
        <w:t xml:space="preserve"> по дисциплине</w:t>
      </w:r>
    </w:p>
    <w:p w:rsidR="002F4C35" w:rsidRDefault="002F4C35" w:rsidP="002532B9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</w:r>
      <w:r w:rsidR="00D22E88" w:rsidRPr="00D22E88">
        <w:rPr>
          <w:rFonts w:eastAsia="Times New Roman"/>
          <w:sz w:val="24"/>
          <w:szCs w:val="24"/>
          <w:lang w:eastAsia="ru-RU"/>
        </w:rPr>
        <w:t xml:space="preserve">Изучение дисциплины направлено на формирование следующих  компетенций: </w:t>
      </w:r>
    </w:p>
    <w:p w:rsidR="00414961" w:rsidRDefault="00414961" w:rsidP="002532B9">
      <w:pPr>
        <w:spacing w:after="200"/>
        <w:contextualSpacing/>
        <w:rPr>
          <w:rStyle w:val="FontStyle48"/>
          <w:szCs w:val="28"/>
        </w:rPr>
      </w:pPr>
      <w:r w:rsidRPr="00C46E17">
        <w:rPr>
          <w:rStyle w:val="FontStyle48"/>
          <w:szCs w:val="28"/>
        </w:rPr>
        <w:t>ОК-1</w:t>
      </w:r>
      <w:r w:rsidR="00C3317A">
        <w:rPr>
          <w:rStyle w:val="FontStyle48"/>
          <w:szCs w:val="28"/>
        </w:rPr>
        <w:t xml:space="preserve">, </w:t>
      </w:r>
      <w:r w:rsidR="002F4C35">
        <w:rPr>
          <w:rStyle w:val="FontStyle48"/>
          <w:szCs w:val="28"/>
        </w:rPr>
        <w:t>ОК-7.</w:t>
      </w:r>
    </w:p>
    <w:p w:rsidR="00D22E88" w:rsidRPr="003275CC" w:rsidRDefault="00D22E88" w:rsidP="002532B9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3275CC">
        <w:rPr>
          <w:rFonts w:eastAsia="Times New Roman"/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3275CC" w:rsidRPr="003275CC" w:rsidRDefault="003275CC" w:rsidP="003275CC">
      <w:pPr>
        <w:contextualSpacing/>
        <w:rPr>
          <w:rFonts w:eastAsia="Times New Roman"/>
          <w:sz w:val="24"/>
          <w:szCs w:val="24"/>
          <w:lang w:eastAsia="ru-RU"/>
        </w:rPr>
      </w:pPr>
      <w:r w:rsidRPr="003275CC">
        <w:rPr>
          <w:rFonts w:eastAsia="Times New Roman"/>
          <w:sz w:val="24"/>
          <w:szCs w:val="24"/>
          <w:lang w:eastAsia="ru-RU"/>
        </w:rPr>
        <w:t xml:space="preserve">    ЗНАТЬ:</w:t>
      </w:r>
    </w:p>
    <w:p w:rsidR="003275CC" w:rsidRPr="003275CC" w:rsidRDefault="003275CC" w:rsidP="003275CC">
      <w:pPr>
        <w:numPr>
          <w:ilvl w:val="0"/>
          <w:numId w:val="14"/>
        </w:numPr>
        <w:ind w:left="284" w:hanging="284"/>
        <w:rPr>
          <w:rFonts w:eastAsia="Times New Roman"/>
          <w:sz w:val="24"/>
          <w:szCs w:val="24"/>
          <w:lang w:eastAsia="ru-RU"/>
        </w:rPr>
      </w:pPr>
      <w:r w:rsidRPr="003275CC">
        <w:rPr>
          <w:rFonts w:eastAsia="Times New Roman"/>
          <w:sz w:val="24"/>
          <w:szCs w:val="24"/>
          <w:lang w:eastAsia="ru-RU"/>
        </w:rPr>
        <w:t xml:space="preserve">основы философских знаний; </w:t>
      </w:r>
    </w:p>
    <w:p w:rsidR="003275CC" w:rsidRPr="003275CC" w:rsidRDefault="003275CC" w:rsidP="003275CC">
      <w:pPr>
        <w:numPr>
          <w:ilvl w:val="0"/>
          <w:numId w:val="14"/>
        </w:numPr>
        <w:ind w:left="284" w:hanging="284"/>
        <w:rPr>
          <w:rFonts w:eastAsia="Times New Roman"/>
          <w:sz w:val="24"/>
          <w:szCs w:val="24"/>
          <w:lang w:eastAsia="ru-RU"/>
        </w:rPr>
      </w:pPr>
      <w:r w:rsidRPr="003275CC">
        <w:rPr>
          <w:rFonts w:eastAsia="Times New Roman"/>
          <w:sz w:val="24"/>
          <w:szCs w:val="24"/>
          <w:lang w:eastAsia="ru-RU"/>
        </w:rPr>
        <w:t xml:space="preserve">основные этапы и закономерности исторического развития общества; </w:t>
      </w:r>
    </w:p>
    <w:p w:rsidR="003275CC" w:rsidRPr="003275CC" w:rsidRDefault="003275CC" w:rsidP="003275CC">
      <w:pPr>
        <w:numPr>
          <w:ilvl w:val="0"/>
          <w:numId w:val="14"/>
        </w:numPr>
        <w:ind w:left="284" w:hanging="284"/>
        <w:rPr>
          <w:rFonts w:eastAsia="Times New Roman"/>
          <w:sz w:val="24"/>
          <w:szCs w:val="24"/>
          <w:lang w:eastAsia="ru-RU"/>
        </w:rPr>
      </w:pPr>
      <w:r w:rsidRPr="003275CC">
        <w:rPr>
          <w:rFonts w:eastAsia="Times New Roman"/>
          <w:sz w:val="24"/>
          <w:szCs w:val="24"/>
          <w:lang w:eastAsia="ru-RU"/>
        </w:rPr>
        <w:t xml:space="preserve">основные разделы и направления философии; </w:t>
      </w:r>
    </w:p>
    <w:p w:rsidR="003275CC" w:rsidRPr="003275CC" w:rsidRDefault="003275CC" w:rsidP="003275CC">
      <w:pPr>
        <w:numPr>
          <w:ilvl w:val="0"/>
          <w:numId w:val="14"/>
        </w:numPr>
        <w:ind w:left="284" w:hanging="284"/>
        <w:rPr>
          <w:rFonts w:eastAsia="Times New Roman"/>
          <w:sz w:val="24"/>
          <w:szCs w:val="24"/>
          <w:lang w:eastAsia="ru-RU"/>
        </w:rPr>
      </w:pPr>
      <w:r w:rsidRPr="003275CC">
        <w:rPr>
          <w:rFonts w:eastAsia="Times New Roman"/>
          <w:sz w:val="24"/>
          <w:szCs w:val="24"/>
          <w:lang w:eastAsia="ru-RU"/>
        </w:rPr>
        <w:t>сущность и роль философии как теоретической формы мировоззрения;</w:t>
      </w:r>
    </w:p>
    <w:p w:rsidR="003275CC" w:rsidRPr="003275CC" w:rsidRDefault="003275CC" w:rsidP="003275CC">
      <w:pPr>
        <w:numPr>
          <w:ilvl w:val="0"/>
          <w:numId w:val="14"/>
        </w:numPr>
        <w:ind w:left="284" w:hanging="284"/>
        <w:rPr>
          <w:rFonts w:eastAsia="Times New Roman"/>
          <w:sz w:val="24"/>
          <w:szCs w:val="24"/>
          <w:lang w:eastAsia="ru-RU"/>
        </w:rPr>
      </w:pPr>
      <w:r w:rsidRPr="003275CC">
        <w:rPr>
          <w:rFonts w:eastAsia="Times New Roman"/>
          <w:sz w:val="24"/>
          <w:szCs w:val="24"/>
          <w:lang w:eastAsia="ru-RU"/>
        </w:rPr>
        <w:t xml:space="preserve">методы и приемы философского анализа проблем; </w:t>
      </w:r>
    </w:p>
    <w:p w:rsidR="003275CC" w:rsidRPr="003275CC" w:rsidRDefault="003275CC" w:rsidP="003275CC">
      <w:pPr>
        <w:numPr>
          <w:ilvl w:val="0"/>
          <w:numId w:val="14"/>
        </w:numPr>
        <w:ind w:left="284" w:hanging="284"/>
        <w:rPr>
          <w:rFonts w:eastAsia="Times New Roman"/>
          <w:sz w:val="24"/>
          <w:szCs w:val="24"/>
          <w:lang w:eastAsia="ru-RU"/>
        </w:rPr>
      </w:pPr>
      <w:r w:rsidRPr="003275CC">
        <w:rPr>
          <w:rFonts w:eastAsia="Times New Roman"/>
          <w:sz w:val="24"/>
          <w:szCs w:val="24"/>
          <w:lang w:eastAsia="ru-RU"/>
        </w:rPr>
        <w:t>роль науки в развитии цивилизации, соотношение науки и техники и связанные с ними современные социальные и этические проблемы;</w:t>
      </w:r>
    </w:p>
    <w:p w:rsidR="003275CC" w:rsidRPr="003275CC" w:rsidRDefault="003275CC" w:rsidP="003275CC">
      <w:pPr>
        <w:numPr>
          <w:ilvl w:val="0"/>
          <w:numId w:val="14"/>
        </w:numPr>
        <w:ind w:left="284" w:hanging="284"/>
        <w:rPr>
          <w:rFonts w:eastAsia="Times New Roman"/>
          <w:sz w:val="24"/>
          <w:szCs w:val="24"/>
          <w:lang w:eastAsia="ru-RU"/>
        </w:rPr>
      </w:pPr>
      <w:r w:rsidRPr="003275CC">
        <w:rPr>
          <w:rFonts w:eastAsia="Times New Roman"/>
          <w:sz w:val="24"/>
          <w:szCs w:val="24"/>
          <w:lang w:eastAsia="ru-RU"/>
        </w:rPr>
        <w:t>основные законы и принципы диалектики, методы и формы научного познания;</w:t>
      </w:r>
    </w:p>
    <w:p w:rsidR="003275CC" w:rsidRPr="003275CC" w:rsidRDefault="003275CC" w:rsidP="003275CC">
      <w:pPr>
        <w:numPr>
          <w:ilvl w:val="0"/>
          <w:numId w:val="14"/>
        </w:numPr>
        <w:ind w:left="284" w:hanging="284"/>
        <w:rPr>
          <w:rFonts w:eastAsia="Times New Roman"/>
          <w:sz w:val="24"/>
          <w:szCs w:val="24"/>
          <w:lang w:eastAsia="ru-RU"/>
        </w:rPr>
      </w:pPr>
      <w:r w:rsidRPr="003275CC">
        <w:rPr>
          <w:rFonts w:eastAsia="Times New Roman"/>
          <w:sz w:val="24"/>
          <w:szCs w:val="24"/>
          <w:lang w:eastAsia="ru-RU"/>
        </w:rPr>
        <w:t>смысл соотношения биологического и социального в человеке, отношения человека к природе;</w:t>
      </w:r>
    </w:p>
    <w:p w:rsidR="003275CC" w:rsidRPr="003275CC" w:rsidRDefault="003275CC" w:rsidP="003275CC">
      <w:pPr>
        <w:numPr>
          <w:ilvl w:val="0"/>
          <w:numId w:val="14"/>
        </w:numPr>
        <w:ind w:left="284" w:hanging="284"/>
        <w:rPr>
          <w:rFonts w:eastAsia="Times New Roman"/>
          <w:sz w:val="24"/>
          <w:szCs w:val="24"/>
          <w:lang w:eastAsia="ru-RU"/>
        </w:rPr>
      </w:pPr>
      <w:r w:rsidRPr="003275CC">
        <w:rPr>
          <w:rFonts w:eastAsia="Times New Roman"/>
          <w:sz w:val="24"/>
          <w:szCs w:val="24"/>
          <w:lang w:eastAsia="ru-RU"/>
        </w:rPr>
        <w:t>диалектику формирования личности, ее свободы и ответственности, своеобразие интеллектуального, нравственного и эстетического опыта разных исторических эпох.</w:t>
      </w:r>
    </w:p>
    <w:p w:rsidR="003275CC" w:rsidRPr="003275CC" w:rsidRDefault="003275CC" w:rsidP="003275CC">
      <w:pPr>
        <w:rPr>
          <w:rFonts w:eastAsia="Times New Roman"/>
          <w:sz w:val="24"/>
          <w:szCs w:val="24"/>
          <w:lang w:eastAsia="ru-RU"/>
        </w:rPr>
      </w:pPr>
      <w:r w:rsidRPr="003275CC">
        <w:rPr>
          <w:rFonts w:eastAsia="Times New Roman"/>
          <w:sz w:val="24"/>
          <w:szCs w:val="24"/>
          <w:lang w:eastAsia="ru-RU"/>
        </w:rPr>
        <w:t xml:space="preserve"> УМЕТЬ:</w:t>
      </w:r>
    </w:p>
    <w:p w:rsidR="003275CC" w:rsidRPr="003275CC" w:rsidRDefault="003275CC" w:rsidP="003275CC">
      <w:pPr>
        <w:numPr>
          <w:ilvl w:val="0"/>
          <w:numId w:val="15"/>
        </w:numPr>
        <w:ind w:left="284" w:hanging="284"/>
        <w:rPr>
          <w:rFonts w:eastAsia="Times New Roman"/>
          <w:sz w:val="24"/>
          <w:szCs w:val="24"/>
          <w:lang w:eastAsia="ru-RU"/>
        </w:rPr>
      </w:pPr>
      <w:r w:rsidRPr="003275CC">
        <w:rPr>
          <w:rFonts w:eastAsia="Times New Roman"/>
          <w:sz w:val="24"/>
          <w:szCs w:val="24"/>
          <w:lang w:eastAsia="ru-RU"/>
        </w:rPr>
        <w:t xml:space="preserve">использовать основы философских знаний для формирования мировоззренческой позиции; </w:t>
      </w:r>
    </w:p>
    <w:p w:rsidR="003275CC" w:rsidRPr="003275CC" w:rsidRDefault="003275CC" w:rsidP="003275CC">
      <w:pPr>
        <w:numPr>
          <w:ilvl w:val="0"/>
          <w:numId w:val="15"/>
        </w:numPr>
        <w:ind w:left="284" w:hanging="284"/>
        <w:rPr>
          <w:rFonts w:eastAsia="Times New Roman"/>
          <w:sz w:val="24"/>
          <w:szCs w:val="24"/>
          <w:lang w:eastAsia="ru-RU"/>
        </w:rPr>
      </w:pPr>
      <w:r w:rsidRPr="003275CC">
        <w:rPr>
          <w:rFonts w:eastAsia="Times New Roman"/>
          <w:sz w:val="24"/>
          <w:szCs w:val="24"/>
          <w:lang w:eastAsia="ru-RU"/>
        </w:rPr>
        <w:t>анализировать основные этапы и закономерности исторического развития общества для формирования гражданской позиции;</w:t>
      </w:r>
    </w:p>
    <w:p w:rsidR="003275CC" w:rsidRPr="003275CC" w:rsidRDefault="003275CC" w:rsidP="003275CC">
      <w:pPr>
        <w:numPr>
          <w:ilvl w:val="0"/>
          <w:numId w:val="15"/>
        </w:numPr>
        <w:ind w:left="284" w:hanging="284"/>
        <w:rPr>
          <w:rFonts w:eastAsia="Times New Roman"/>
          <w:sz w:val="24"/>
          <w:szCs w:val="24"/>
          <w:lang w:eastAsia="ru-RU"/>
        </w:rPr>
      </w:pPr>
      <w:r w:rsidRPr="003275CC">
        <w:rPr>
          <w:rFonts w:eastAsia="Times New Roman"/>
          <w:sz w:val="24"/>
          <w:szCs w:val="24"/>
          <w:lang w:eastAsia="ru-RU"/>
        </w:rPr>
        <w:t>работать в коллективе, толерантно воспринимая социальные, этнические, конфессиональные и культурные различия;</w:t>
      </w:r>
    </w:p>
    <w:p w:rsidR="003275CC" w:rsidRPr="003275CC" w:rsidRDefault="003275CC" w:rsidP="003275CC">
      <w:pPr>
        <w:numPr>
          <w:ilvl w:val="0"/>
          <w:numId w:val="15"/>
        </w:numPr>
        <w:ind w:left="284" w:hanging="284"/>
        <w:rPr>
          <w:rFonts w:eastAsia="Times New Roman"/>
          <w:sz w:val="24"/>
          <w:szCs w:val="24"/>
          <w:lang w:eastAsia="ru-RU"/>
        </w:rPr>
      </w:pPr>
      <w:r w:rsidRPr="003275CC">
        <w:rPr>
          <w:rFonts w:eastAsia="Times New Roman"/>
          <w:sz w:val="24"/>
          <w:szCs w:val="24"/>
          <w:lang w:eastAsia="ru-RU"/>
        </w:rPr>
        <w:t>находить организационно-управленческие решения и готовностью нести за них ответственность с позиций социальной значимости принимаемых решений;</w:t>
      </w:r>
    </w:p>
    <w:p w:rsidR="003275CC" w:rsidRPr="003275CC" w:rsidRDefault="003275CC" w:rsidP="003275CC">
      <w:pPr>
        <w:numPr>
          <w:ilvl w:val="0"/>
          <w:numId w:val="15"/>
        </w:numPr>
        <w:ind w:left="284" w:hanging="284"/>
        <w:rPr>
          <w:rFonts w:eastAsia="Times New Roman"/>
          <w:sz w:val="24"/>
          <w:szCs w:val="24"/>
          <w:lang w:eastAsia="ru-RU"/>
        </w:rPr>
      </w:pPr>
      <w:r w:rsidRPr="003275CC">
        <w:rPr>
          <w:rFonts w:eastAsia="Times New Roman"/>
          <w:sz w:val="24"/>
          <w:szCs w:val="24"/>
          <w:lang w:eastAsia="ru-RU"/>
        </w:rPr>
        <w:t>характеризовать исторические типы мировоззрения;</w:t>
      </w:r>
    </w:p>
    <w:p w:rsidR="003275CC" w:rsidRPr="003275CC" w:rsidRDefault="003275CC" w:rsidP="003275CC">
      <w:pPr>
        <w:numPr>
          <w:ilvl w:val="0"/>
          <w:numId w:val="15"/>
        </w:numPr>
        <w:ind w:left="284" w:hanging="284"/>
        <w:rPr>
          <w:rFonts w:eastAsia="Times New Roman"/>
          <w:sz w:val="24"/>
          <w:szCs w:val="24"/>
          <w:lang w:eastAsia="ru-RU"/>
        </w:rPr>
      </w:pPr>
      <w:r w:rsidRPr="003275CC">
        <w:rPr>
          <w:rFonts w:eastAsia="Times New Roman"/>
          <w:sz w:val="24"/>
          <w:szCs w:val="24"/>
          <w:lang w:eastAsia="ru-RU"/>
        </w:rPr>
        <w:t xml:space="preserve">применять знание философии в формировании программ жизнедеятельности для самореализации; </w:t>
      </w:r>
    </w:p>
    <w:p w:rsidR="003275CC" w:rsidRPr="003275CC" w:rsidRDefault="003275CC" w:rsidP="003275CC">
      <w:pPr>
        <w:numPr>
          <w:ilvl w:val="0"/>
          <w:numId w:val="15"/>
        </w:numPr>
        <w:ind w:left="284" w:hanging="284"/>
        <w:rPr>
          <w:rFonts w:eastAsia="Times New Roman"/>
          <w:sz w:val="24"/>
          <w:szCs w:val="24"/>
          <w:lang w:eastAsia="ru-RU"/>
        </w:rPr>
      </w:pPr>
      <w:r w:rsidRPr="003275CC">
        <w:rPr>
          <w:rFonts w:eastAsia="Times New Roman"/>
          <w:sz w:val="24"/>
          <w:szCs w:val="24"/>
          <w:lang w:eastAsia="ru-RU"/>
        </w:rPr>
        <w:t>анализировать и оценивать социальную и экономическую информацию;</w:t>
      </w:r>
    </w:p>
    <w:p w:rsidR="003275CC" w:rsidRPr="003275CC" w:rsidRDefault="003275CC" w:rsidP="003275CC">
      <w:pPr>
        <w:numPr>
          <w:ilvl w:val="0"/>
          <w:numId w:val="15"/>
        </w:numPr>
        <w:ind w:left="284" w:hanging="284"/>
        <w:rPr>
          <w:rFonts w:eastAsia="Times New Roman"/>
          <w:sz w:val="24"/>
          <w:szCs w:val="24"/>
          <w:lang w:eastAsia="ru-RU"/>
        </w:rPr>
      </w:pPr>
      <w:r w:rsidRPr="003275CC">
        <w:rPr>
          <w:rFonts w:eastAsia="Times New Roman"/>
          <w:sz w:val="24"/>
          <w:szCs w:val="24"/>
          <w:lang w:eastAsia="ru-RU"/>
        </w:rPr>
        <w:t>планировать и осуществлять свою деятельность с учетом результатов этого анализа;</w:t>
      </w:r>
    </w:p>
    <w:p w:rsidR="003275CC" w:rsidRPr="003275CC" w:rsidRDefault="003275CC" w:rsidP="003275CC">
      <w:pPr>
        <w:numPr>
          <w:ilvl w:val="0"/>
          <w:numId w:val="15"/>
        </w:numPr>
        <w:ind w:left="284" w:hanging="284"/>
        <w:rPr>
          <w:rFonts w:eastAsia="Times New Roman"/>
          <w:sz w:val="24"/>
          <w:szCs w:val="24"/>
          <w:lang w:eastAsia="ru-RU"/>
        </w:rPr>
      </w:pPr>
      <w:r w:rsidRPr="003275CC">
        <w:rPr>
          <w:rFonts w:eastAsia="Times New Roman"/>
          <w:sz w:val="24"/>
          <w:szCs w:val="24"/>
          <w:lang w:eastAsia="ru-RU"/>
        </w:rPr>
        <w:t>выявлять общее и особенное в учениях  философов различных направлений и школ;</w:t>
      </w:r>
    </w:p>
    <w:p w:rsidR="003275CC" w:rsidRPr="003275CC" w:rsidRDefault="003275CC" w:rsidP="003275CC">
      <w:pPr>
        <w:numPr>
          <w:ilvl w:val="0"/>
          <w:numId w:val="15"/>
        </w:numPr>
        <w:ind w:left="284" w:hanging="284"/>
        <w:rPr>
          <w:rFonts w:eastAsia="Times New Roman"/>
          <w:sz w:val="24"/>
          <w:szCs w:val="24"/>
          <w:lang w:eastAsia="ru-RU"/>
        </w:rPr>
      </w:pPr>
      <w:r w:rsidRPr="003275CC">
        <w:rPr>
          <w:rFonts w:eastAsia="Times New Roman"/>
          <w:sz w:val="24"/>
          <w:szCs w:val="24"/>
          <w:lang w:eastAsia="ru-RU"/>
        </w:rPr>
        <w:t>показать смену научных парадигм в истории;</w:t>
      </w:r>
    </w:p>
    <w:p w:rsidR="003275CC" w:rsidRPr="003275CC" w:rsidRDefault="003275CC" w:rsidP="003275CC">
      <w:pPr>
        <w:numPr>
          <w:ilvl w:val="0"/>
          <w:numId w:val="15"/>
        </w:numPr>
        <w:ind w:left="284" w:hanging="284"/>
        <w:rPr>
          <w:rFonts w:eastAsia="Times New Roman"/>
          <w:sz w:val="24"/>
          <w:szCs w:val="24"/>
          <w:lang w:eastAsia="ru-RU"/>
        </w:rPr>
      </w:pPr>
      <w:r w:rsidRPr="003275CC">
        <w:rPr>
          <w:rFonts w:eastAsia="Times New Roman"/>
          <w:sz w:val="24"/>
          <w:szCs w:val="24"/>
          <w:lang w:eastAsia="ru-RU"/>
        </w:rPr>
        <w:t>выделять взаимосвязь и взаимозависимость развития личности и социальной системы;</w:t>
      </w:r>
    </w:p>
    <w:p w:rsidR="003275CC" w:rsidRPr="003275CC" w:rsidRDefault="003275CC" w:rsidP="003275CC">
      <w:pPr>
        <w:numPr>
          <w:ilvl w:val="0"/>
          <w:numId w:val="15"/>
        </w:numPr>
        <w:ind w:left="284" w:hanging="284"/>
        <w:rPr>
          <w:rFonts w:eastAsia="Times New Roman"/>
          <w:sz w:val="24"/>
          <w:szCs w:val="24"/>
          <w:lang w:eastAsia="ru-RU"/>
        </w:rPr>
      </w:pPr>
      <w:r w:rsidRPr="003275CC">
        <w:rPr>
          <w:rFonts w:eastAsia="Times New Roman"/>
          <w:sz w:val="24"/>
          <w:szCs w:val="24"/>
          <w:lang w:eastAsia="ru-RU"/>
        </w:rPr>
        <w:lastRenderedPageBreak/>
        <w:t>характеризовать русские традиции, влияющие на социализацию россиян.</w:t>
      </w:r>
    </w:p>
    <w:p w:rsidR="003275CC" w:rsidRPr="003275CC" w:rsidRDefault="003275CC" w:rsidP="003275CC">
      <w:pPr>
        <w:rPr>
          <w:rFonts w:eastAsia="Times New Roman"/>
          <w:sz w:val="24"/>
          <w:szCs w:val="24"/>
          <w:lang w:eastAsia="ru-RU"/>
        </w:rPr>
      </w:pPr>
      <w:r w:rsidRPr="003275CC">
        <w:rPr>
          <w:rFonts w:eastAsia="Times New Roman"/>
          <w:sz w:val="24"/>
          <w:szCs w:val="24"/>
          <w:lang w:eastAsia="ru-RU"/>
        </w:rPr>
        <w:t>ВЛАДЕТЬ:</w:t>
      </w:r>
    </w:p>
    <w:p w:rsidR="003275CC" w:rsidRPr="003275CC" w:rsidRDefault="003275CC" w:rsidP="003275CC">
      <w:pPr>
        <w:numPr>
          <w:ilvl w:val="0"/>
          <w:numId w:val="16"/>
        </w:numPr>
        <w:ind w:left="284" w:hanging="284"/>
        <w:rPr>
          <w:rFonts w:eastAsia="Times New Roman"/>
          <w:sz w:val="24"/>
          <w:szCs w:val="24"/>
          <w:lang w:eastAsia="ru-RU"/>
        </w:rPr>
      </w:pPr>
      <w:proofErr w:type="gramStart"/>
      <w:r w:rsidRPr="003275CC">
        <w:rPr>
          <w:rFonts w:eastAsia="Times New Roman"/>
          <w:sz w:val="24"/>
          <w:szCs w:val="24"/>
          <w:lang w:eastAsia="ru-RU"/>
        </w:rPr>
        <w:t>навыками коммуникации в устной и письменной формах для решения задач межличностного и межкультурного взаимодействия;</w:t>
      </w:r>
      <w:proofErr w:type="gramEnd"/>
    </w:p>
    <w:p w:rsidR="003275CC" w:rsidRPr="003275CC" w:rsidRDefault="003275CC" w:rsidP="003275CC">
      <w:pPr>
        <w:numPr>
          <w:ilvl w:val="0"/>
          <w:numId w:val="16"/>
        </w:numPr>
        <w:ind w:left="284" w:hanging="284"/>
        <w:rPr>
          <w:rFonts w:eastAsia="Times New Roman"/>
          <w:sz w:val="24"/>
          <w:szCs w:val="24"/>
          <w:lang w:eastAsia="ru-RU"/>
        </w:rPr>
      </w:pPr>
      <w:r w:rsidRPr="003275CC">
        <w:rPr>
          <w:rFonts w:eastAsia="Times New Roman"/>
          <w:sz w:val="24"/>
          <w:szCs w:val="24"/>
          <w:lang w:eastAsia="ru-RU"/>
        </w:rPr>
        <w:t>навыками стратегического анализа, разработки и осуществления стратегии организации, направленной на обеспечение конкурентоспособности;</w:t>
      </w:r>
    </w:p>
    <w:p w:rsidR="003275CC" w:rsidRPr="003275CC" w:rsidRDefault="003275CC" w:rsidP="003275CC">
      <w:pPr>
        <w:numPr>
          <w:ilvl w:val="0"/>
          <w:numId w:val="16"/>
        </w:numPr>
        <w:ind w:left="284" w:hanging="284"/>
        <w:rPr>
          <w:rFonts w:eastAsia="Times New Roman"/>
          <w:sz w:val="24"/>
          <w:szCs w:val="24"/>
          <w:lang w:eastAsia="ru-RU"/>
        </w:rPr>
      </w:pPr>
      <w:r w:rsidRPr="003275CC">
        <w:rPr>
          <w:rFonts w:eastAsia="Times New Roman"/>
          <w:sz w:val="24"/>
          <w:szCs w:val="24"/>
          <w:lang w:eastAsia="ru-RU"/>
        </w:rPr>
        <w:t xml:space="preserve">навыками  включения философских знаний в мировоззрение будущего специалиста; </w:t>
      </w:r>
    </w:p>
    <w:p w:rsidR="003275CC" w:rsidRPr="003275CC" w:rsidRDefault="003275CC" w:rsidP="003275CC">
      <w:pPr>
        <w:numPr>
          <w:ilvl w:val="0"/>
          <w:numId w:val="16"/>
        </w:numPr>
        <w:ind w:left="284" w:hanging="284"/>
        <w:rPr>
          <w:rFonts w:eastAsia="Times New Roman"/>
          <w:sz w:val="24"/>
          <w:szCs w:val="24"/>
          <w:lang w:eastAsia="ru-RU"/>
        </w:rPr>
      </w:pPr>
      <w:r w:rsidRPr="003275CC">
        <w:rPr>
          <w:rFonts w:eastAsia="Times New Roman"/>
          <w:sz w:val="24"/>
          <w:szCs w:val="24"/>
          <w:lang w:eastAsia="ru-RU"/>
        </w:rPr>
        <w:t>навыками  ведения дискуссии и полемики;</w:t>
      </w:r>
    </w:p>
    <w:p w:rsidR="003275CC" w:rsidRPr="003275CC" w:rsidRDefault="003275CC" w:rsidP="003275CC">
      <w:pPr>
        <w:numPr>
          <w:ilvl w:val="0"/>
          <w:numId w:val="16"/>
        </w:numPr>
        <w:ind w:left="284" w:hanging="284"/>
        <w:rPr>
          <w:rFonts w:eastAsia="Times New Roman"/>
          <w:sz w:val="24"/>
          <w:szCs w:val="24"/>
          <w:lang w:eastAsia="ru-RU"/>
        </w:rPr>
      </w:pPr>
      <w:r w:rsidRPr="003275CC">
        <w:rPr>
          <w:rFonts w:eastAsia="Times New Roman"/>
          <w:sz w:val="24"/>
          <w:szCs w:val="24"/>
          <w:lang w:eastAsia="ru-RU"/>
        </w:rPr>
        <w:t>навыками критического восприятия информации.</w:t>
      </w:r>
    </w:p>
    <w:p w:rsidR="000161D2" w:rsidRPr="003275CC" w:rsidRDefault="000161D2" w:rsidP="002532B9">
      <w:pPr>
        <w:spacing w:after="200"/>
        <w:ind w:left="567"/>
        <w:contextualSpacing/>
        <w:rPr>
          <w:rFonts w:eastAsia="Times New Roman"/>
          <w:sz w:val="24"/>
          <w:szCs w:val="24"/>
          <w:lang w:eastAsia="ru-RU"/>
        </w:rPr>
      </w:pPr>
    </w:p>
    <w:p w:rsidR="00D22E88" w:rsidRPr="003275CC" w:rsidRDefault="00D22E88" w:rsidP="002532B9">
      <w:pPr>
        <w:spacing w:after="200"/>
        <w:contextualSpacing/>
        <w:rPr>
          <w:rFonts w:eastAsia="Times New Roman"/>
          <w:b/>
          <w:sz w:val="24"/>
          <w:szCs w:val="24"/>
          <w:lang w:eastAsia="ru-RU"/>
        </w:rPr>
      </w:pPr>
      <w:r w:rsidRPr="003275CC">
        <w:rPr>
          <w:rFonts w:eastAsia="Times New Roman"/>
          <w:b/>
          <w:sz w:val="24"/>
          <w:szCs w:val="24"/>
          <w:lang w:eastAsia="ru-RU"/>
        </w:rPr>
        <w:t>4. Содержание и структура дисциплины</w:t>
      </w:r>
    </w:p>
    <w:p w:rsidR="00E12811" w:rsidRPr="003275CC" w:rsidRDefault="00E12811" w:rsidP="002532B9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3275CC">
        <w:rPr>
          <w:rFonts w:eastAsia="Times New Roman"/>
          <w:sz w:val="24"/>
          <w:szCs w:val="24"/>
          <w:lang w:eastAsia="ru-RU"/>
        </w:rPr>
        <w:t>Сущность и специфика философского знания, основные философские направления.</w:t>
      </w:r>
    </w:p>
    <w:p w:rsidR="00E12811" w:rsidRPr="003275CC" w:rsidRDefault="00E12811" w:rsidP="002532B9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3275CC">
        <w:rPr>
          <w:rFonts w:eastAsia="Times New Roman"/>
          <w:sz w:val="24"/>
          <w:szCs w:val="24"/>
          <w:lang w:eastAsia="ru-RU"/>
        </w:rPr>
        <w:t>История философии</w:t>
      </w:r>
    </w:p>
    <w:p w:rsidR="00E12811" w:rsidRPr="003275CC" w:rsidRDefault="00E12811" w:rsidP="002532B9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3275CC">
        <w:rPr>
          <w:rFonts w:eastAsia="Times New Roman"/>
          <w:sz w:val="24"/>
          <w:szCs w:val="24"/>
          <w:lang w:eastAsia="ru-RU"/>
        </w:rPr>
        <w:t>Объективная реальность и основные формы ее существования.</w:t>
      </w:r>
    </w:p>
    <w:p w:rsidR="00E12811" w:rsidRPr="00E12811" w:rsidRDefault="00E12811" w:rsidP="002532B9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3275CC">
        <w:rPr>
          <w:rFonts w:eastAsia="Times New Roman"/>
          <w:sz w:val="24"/>
          <w:szCs w:val="24"/>
          <w:lang w:eastAsia="ru-RU"/>
        </w:rPr>
        <w:t>Всеобщие законы развития. Метафизика</w:t>
      </w:r>
      <w:r w:rsidRPr="00E12811">
        <w:rPr>
          <w:rFonts w:eastAsia="Times New Roman"/>
          <w:sz w:val="24"/>
          <w:szCs w:val="24"/>
          <w:lang w:eastAsia="ru-RU"/>
        </w:rPr>
        <w:t xml:space="preserve"> и диалектика о развитии.</w:t>
      </w:r>
    </w:p>
    <w:p w:rsidR="00E12811" w:rsidRPr="00E12811" w:rsidRDefault="00E12811" w:rsidP="002532B9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E12811">
        <w:rPr>
          <w:rFonts w:eastAsia="Times New Roman"/>
          <w:sz w:val="24"/>
          <w:szCs w:val="24"/>
          <w:lang w:eastAsia="ru-RU"/>
        </w:rPr>
        <w:t>Детерминизм – относительная необходимость  развития</w:t>
      </w:r>
    </w:p>
    <w:p w:rsidR="00E12811" w:rsidRPr="00E12811" w:rsidRDefault="00E12811" w:rsidP="002532B9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E12811">
        <w:rPr>
          <w:rFonts w:eastAsia="Times New Roman"/>
          <w:sz w:val="24"/>
          <w:szCs w:val="24"/>
          <w:lang w:eastAsia="ru-RU"/>
        </w:rPr>
        <w:t>Антропосоциогенез и сущность сознания.</w:t>
      </w:r>
    </w:p>
    <w:p w:rsidR="00E12811" w:rsidRPr="00E12811" w:rsidRDefault="00E12811" w:rsidP="002532B9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E12811">
        <w:rPr>
          <w:rFonts w:eastAsia="Times New Roman"/>
          <w:sz w:val="24"/>
          <w:szCs w:val="24"/>
          <w:lang w:eastAsia="ru-RU"/>
        </w:rPr>
        <w:t>Истина и заблуждение в познании.</w:t>
      </w:r>
    </w:p>
    <w:p w:rsidR="00E12811" w:rsidRPr="00E12811" w:rsidRDefault="00E12811" w:rsidP="002532B9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E12811">
        <w:rPr>
          <w:rFonts w:eastAsia="Times New Roman"/>
          <w:sz w:val="24"/>
          <w:szCs w:val="24"/>
          <w:lang w:eastAsia="ru-RU"/>
        </w:rPr>
        <w:t>Методы и формы научного познания.</w:t>
      </w:r>
    </w:p>
    <w:p w:rsidR="00E12811" w:rsidRPr="00E12811" w:rsidRDefault="00E12811" w:rsidP="002532B9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E12811">
        <w:rPr>
          <w:rFonts w:eastAsia="Times New Roman"/>
          <w:sz w:val="24"/>
          <w:szCs w:val="24"/>
          <w:lang w:eastAsia="ru-RU"/>
        </w:rPr>
        <w:t>Причина, характер и направленность в истории развития общества. Диалектика человеческой истории.</w:t>
      </w:r>
    </w:p>
    <w:p w:rsidR="00E12811" w:rsidRPr="00E12811" w:rsidRDefault="00E12811" w:rsidP="002532B9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E12811">
        <w:rPr>
          <w:rFonts w:eastAsia="Times New Roman"/>
          <w:sz w:val="24"/>
          <w:szCs w:val="24"/>
          <w:lang w:eastAsia="ru-RU"/>
        </w:rPr>
        <w:t>Социальная сфера жизни общества.</w:t>
      </w:r>
    </w:p>
    <w:p w:rsidR="00E12811" w:rsidRPr="00E12811" w:rsidRDefault="00E12811" w:rsidP="002532B9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E12811">
        <w:rPr>
          <w:rFonts w:eastAsia="Times New Roman"/>
          <w:sz w:val="24"/>
          <w:szCs w:val="24"/>
          <w:lang w:eastAsia="ru-RU"/>
        </w:rPr>
        <w:t>Общественное сознание и его структура.</w:t>
      </w:r>
    </w:p>
    <w:p w:rsidR="004665E5" w:rsidRDefault="00E12811" w:rsidP="002532B9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E12811">
        <w:rPr>
          <w:rFonts w:eastAsia="Times New Roman"/>
          <w:sz w:val="24"/>
          <w:szCs w:val="24"/>
          <w:lang w:eastAsia="ru-RU"/>
        </w:rPr>
        <w:t>Общество и личность – противоречивое единство.</w:t>
      </w:r>
    </w:p>
    <w:p w:rsidR="00D22E88" w:rsidRDefault="00D22E88" w:rsidP="002532B9">
      <w:pPr>
        <w:spacing w:after="200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:rsidR="00597CF0" w:rsidRPr="003275CC" w:rsidRDefault="00597CF0" w:rsidP="002532B9">
      <w:pPr>
        <w:spacing w:after="200"/>
        <w:contextualSpacing/>
        <w:rPr>
          <w:rFonts w:eastAsia="Times New Roman"/>
          <w:b/>
          <w:i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ab/>
      </w:r>
      <w:r w:rsidRPr="00751498">
        <w:rPr>
          <w:rFonts w:eastAsia="Times New Roman"/>
          <w:i/>
          <w:sz w:val="24"/>
          <w:szCs w:val="24"/>
          <w:lang w:eastAsia="ru-RU"/>
        </w:rPr>
        <w:t>-</w:t>
      </w:r>
      <w:r w:rsidRPr="003275CC">
        <w:rPr>
          <w:rFonts w:eastAsia="Times New Roman"/>
          <w:b/>
          <w:i/>
          <w:sz w:val="24"/>
          <w:szCs w:val="24"/>
          <w:lang w:eastAsia="ru-RU"/>
        </w:rPr>
        <w:t xml:space="preserve"> </w:t>
      </w:r>
      <w:r w:rsidRPr="003275CC">
        <w:rPr>
          <w:rFonts w:eastAsia="Times New Roman"/>
          <w:i/>
          <w:sz w:val="24"/>
          <w:szCs w:val="24"/>
          <w:lang w:eastAsia="ru-RU"/>
        </w:rPr>
        <w:t>Для очной формы обучения</w:t>
      </w:r>
    </w:p>
    <w:p w:rsidR="00D22E88" w:rsidRPr="00C46E17" w:rsidRDefault="00D22E88" w:rsidP="002532B9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Объем дисциплины – </w:t>
      </w:r>
      <w:r w:rsidR="009655D9" w:rsidRPr="00C46E17">
        <w:rPr>
          <w:rFonts w:eastAsia="Times New Roman"/>
          <w:sz w:val="24"/>
          <w:szCs w:val="24"/>
          <w:lang w:eastAsia="ru-RU"/>
        </w:rPr>
        <w:t xml:space="preserve">3 </w:t>
      </w:r>
      <w:r w:rsidRPr="00C46E17">
        <w:rPr>
          <w:rFonts w:eastAsia="Times New Roman"/>
          <w:sz w:val="24"/>
          <w:szCs w:val="24"/>
          <w:lang w:eastAsia="ru-RU"/>
        </w:rPr>
        <w:t>зачетные единицы (</w:t>
      </w:r>
      <w:r w:rsidR="009655D9" w:rsidRPr="00C46E17">
        <w:rPr>
          <w:rFonts w:eastAsia="Times New Roman"/>
          <w:sz w:val="24"/>
          <w:szCs w:val="24"/>
          <w:lang w:eastAsia="ru-RU"/>
        </w:rPr>
        <w:t>108</w:t>
      </w:r>
      <w:r w:rsidRPr="00C46E17">
        <w:rPr>
          <w:rFonts w:eastAsia="Times New Roman"/>
          <w:sz w:val="24"/>
          <w:szCs w:val="24"/>
          <w:lang w:eastAsia="ru-RU"/>
        </w:rPr>
        <w:t xml:space="preserve"> час.), в том числе:</w:t>
      </w:r>
    </w:p>
    <w:p w:rsidR="00D22E88" w:rsidRPr="00C46E17" w:rsidRDefault="00D22E88" w:rsidP="002532B9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C46E17">
        <w:rPr>
          <w:rFonts w:eastAsia="Times New Roman"/>
          <w:sz w:val="24"/>
          <w:szCs w:val="24"/>
          <w:lang w:eastAsia="ru-RU"/>
        </w:rPr>
        <w:t xml:space="preserve">лекции – </w:t>
      </w:r>
      <w:r w:rsidR="009655D9" w:rsidRPr="00C46E17">
        <w:rPr>
          <w:rFonts w:eastAsia="Times New Roman"/>
          <w:sz w:val="24"/>
          <w:szCs w:val="24"/>
          <w:lang w:eastAsia="ru-RU"/>
        </w:rPr>
        <w:t>3</w:t>
      </w:r>
      <w:r w:rsidR="00A326F9">
        <w:rPr>
          <w:rFonts w:eastAsia="Times New Roman"/>
          <w:sz w:val="24"/>
          <w:szCs w:val="24"/>
          <w:lang w:eastAsia="ru-RU"/>
        </w:rPr>
        <w:t>2</w:t>
      </w:r>
      <w:r w:rsidRPr="00C46E17">
        <w:rPr>
          <w:rFonts w:eastAsia="Times New Roman"/>
          <w:sz w:val="24"/>
          <w:szCs w:val="24"/>
          <w:lang w:eastAsia="ru-RU"/>
        </w:rPr>
        <w:t xml:space="preserve"> час.</w:t>
      </w:r>
    </w:p>
    <w:p w:rsidR="00D22E88" w:rsidRPr="00C46E17" w:rsidRDefault="00D22E88" w:rsidP="002532B9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C46E17">
        <w:rPr>
          <w:rFonts w:eastAsia="Times New Roman"/>
          <w:sz w:val="24"/>
          <w:szCs w:val="24"/>
          <w:lang w:eastAsia="ru-RU"/>
        </w:rPr>
        <w:t xml:space="preserve">практические занятия – </w:t>
      </w:r>
      <w:r w:rsidR="009655D9" w:rsidRPr="00C46E17">
        <w:rPr>
          <w:rFonts w:eastAsia="Times New Roman"/>
          <w:sz w:val="24"/>
          <w:szCs w:val="24"/>
          <w:lang w:eastAsia="ru-RU"/>
        </w:rPr>
        <w:t>16</w:t>
      </w:r>
      <w:r w:rsidRPr="00C46E17">
        <w:rPr>
          <w:rFonts w:eastAsia="Times New Roman"/>
          <w:sz w:val="24"/>
          <w:szCs w:val="24"/>
          <w:lang w:eastAsia="ru-RU"/>
        </w:rPr>
        <w:t xml:space="preserve"> час.</w:t>
      </w:r>
    </w:p>
    <w:p w:rsidR="00D22E88" w:rsidRPr="00C46E17" w:rsidRDefault="00D22E88" w:rsidP="002532B9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C46E17">
        <w:rPr>
          <w:rFonts w:eastAsia="Times New Roman"/>
          <w:sz w:val="24"/>
          <w:szCs w:val="24"/>
          <w:lang w:eastAsia="ru-RU"/>
        </w:rPr>
        <w:t xml:space="preserve">самостоятельная работа – </w:t>
      </w:r>
      <w:r w:rsidR="00A326F9">
        <w:rPr>
          <w:rFonts w:eastAsia="Times New Roman"/>
          <w:sz w:val="24"/>
          <w:szCs w:val="24"/>
          <w:lang w:eastAsia="ru-RU"/>
        </w:rPr>
        <w:t>24</w:t>
      </w:r>
      <w:r w:rsidRPr="00C46E17">
        <w:rPr>
          <w:rFonts w:eastAsia="Times New Roman"/>
          <w:sz w:val="24"/>
          <w:szCs w:val="24"/>
          <w:lang w:eastAsia="ru-RU"/>
        </w:rPr>
        <w:t xml:space="preserve"> час.</w:t>
      </w:r>
    </w:p>
    <w:p w:rsidR="005F051B" w:rsidRPr="00D22E88" w:rsidRDefault="00A326F9" w:rsidP="002532B9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контроль – 36 </w:t>
      </w:r>
      <w:r w:rsidR="005F051B" w:rsidRPr="00C46E17">
        <w:rPr>
          <w:rFonts w:eastAsia="Times New Roman"/>
          <w:sz w:val="24"/>
          <w:szCs w:val="24"/>
          <w:lang w:eastAsia="ru-RU"/>
        </w:rPr>
        <w:t>час.</w:t>
      </w:r>
    </w:p>
    <w:p w:rsidR="00D22E88" w:rsidRDefault="00A67693" w:rsidP="002532B9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ф</w:t>
      </w:r>
      <w:r w:rsidR="00D22E88" w:rsidRPr="00D22E88">
        <w:rPr>
          <w:rFonts w:eastAsia="Times New Roman"/>
          <w:sz w:val="24"/>
          <w:szCs w:val="24"/>
          <w:lang w:eastAsia="ru-RU"/>
        </w:rPr>
        <w:t xml:space="preserve">орма контроля знаний </w:t>
      </w:r>
      <w:proofErr w:type="gramStart"/>
      <w:r w:rsidR="00597CF0">
        <w:rPr>
          <w:rFonts w:eastAsia="Times New Roman"/>
          <w:sz w:val="24"/>
          <w:szCs w:val="24"/>
          <w:lang w:eastAsia="ru-RU"/>
        </w:rPr>
        <w:t>–</w:t>
      </w:r>
      <w:r w:rsidR="009655D9">
        <w:rPr>
          <w:rFonts w:eastAsia="Times New Roman"/>
          <w:sz w:val="24"/>
          <w:szCs w:val="24"/>
          <w:lang w:eastAsia="ru-RU"/>
        </w:rPr>
        <w:t>э</w:t>
      </w:r>
      <w:proofErr w:type="gramEnd"/>
      <w:r w:rsidR="009655D9">
        <w:rPr>
          <w:rFonts w:eastAsia="Times New Roman"/>
          <w:sz w:val="24"/>
          <w:szCs w:val="24"/>
          <w:lang w:eastAsia="ru-RU"/>
        </w:rPr>
        <w:t>кзамен</w:t>
      </w:r>
      <w:r w:rsidR="004665E5">
        <w:rPr>
          <w:rFonts w:eastAsia="Times New Roman"/>
          <w:sz w:val="24"/>
          <w:szCs w:val="24"/>
          <w:lang w:eastAsia="ru-RU"/>
        </w:rPr>
        <w:t>.</w:t>
      </w:r>
    </w:p>
    <w:p w:rsidR="00597CF0" w:rsidRPr="003275CC" w:rsidRDefault="00597CF0" w:rsidP="002532B9">
      <w:pPr>
        <w:spacing w:after="200"/>
        <w:contextualSpacing/>
        <w:rPr>
          <w:rFonts w:eastAsia="Times New Roman"/>
          <w:i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</w:r>
      <w:r w:rsidRPr="003275CC">
        <w:rPr>
          <w:rFonts w:eastAsia="Times New Roman"/>
          <w:i/>
          <w:sz w:val="24"/>
          <w:szCs w:val="24"/>
          <w:lang w:eastAsia="ru-RU"/>
        </w:rPr>
        <w:t>- Для заочной формы обучения</w:t>
      </w:r>
    </w:p>
    <w:p w:rsidR="00597CF0" w:rsidRPr="00C46E17" w:rsidRDefault="00597CF0" w:rsidP="002532B9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Объем дисциплины – </w:t>
      </w:r>
      <w:r w:rsidRPr="00C46E17">
        <w:rPr>
          <w:rFonts w:eastAsia="Times New Roman"/>
          <w:sz w:val="24"/>
          <w:szCs w:val="24"/>
          <w:lang w:eastAsia="ru-RU"/>
        </w:rPr>
        <w:t>3 зачетные единицы (108 час.), в том числе:</w:t>
      </w:r>
    </w:p>
    <w:p w:rsidR="00597CF0" w:rsidRPr="00C46E17" w:rsidRDefault="00597CF0" w:rsidP="002532B9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C46E17">
        <w:rPr>
          <w:rFonts w:eastAsia="Times New Roman"/>
          <w:sz w:val="24"/>
          <w:szCs w:val="24"/>
          <w:lang w:eastAsia="ru-RU"/>
        </w:rPr>
        <w:t xml:space="preserve">лекции – </w:t>
      </w:r>
      <w:r w:rsidR="004665E5">
        <w:rPr>
          <w:rFonts w:eastAsia="Times New Roman"/>
          <w:sz w:val="24"/>
          <w:szCs w:val="24"/>
          <w:lang w:eastAsia="ru-RU"/>
        </w:rPr>
        <w:t xml:space="preserve">8 </w:t>
      </w:r>
      <w:r w:rsidRPr="00C46E17">
        <w:rPr>
          <w:rFonts w:eastAsia="Times New Roman"/>
          <w:sz w:val="24"/>
          <w:szCs w:val="24"/>
          <w:lang w:eastAsia="ru-RU"/>
        </w:rPr>
        <w:t>час.</w:t>
      </w:r>
    </w:p>
    <w:p w:rsidR="00597CF0" w:rsidRPr="00C46E17" w:rsidRDefault="00597CF0" w:rsidP="002532B9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C46E17">
        <w:rPr>
          <w:rFonts w:eastAsia="Times New Roman"/>
          <w:sz w:val="24"/>
          <w:szCs w:val="24"/>
          <w:lang w:eastAsia="ru-RU"/>
        </w:rPr>
        <w:t xml:space="preserve">практические занятия – </w:t>
      </w:r>
      <w:r>
        <w:rPr>
          <w:rFonts w:eastAsia="Times New Roman"/>
          <w:sz w:val="24"/>
          <w:szCs w:val="24"/>
          <w:lang w:eastAsia="ru-RU"/>
        </w:rPr>
        <w:t>4</w:t>
      </w:r>
      <w:r w:rsidRPr="00C46E17">
        <w:rPr>
          <w:rFonts w:eastAsia="Times New Roman"/>
          <w:sz w:val="24"/>
          <w:szCs w:val="24"/>
          <w:lang w:eastAsia="ru-RU"/>
        </w:rPr>
        <w:t xml:space="preserve"> час.</w:t>
      </w:r>
    </w:p>
    <w:p w:rsidR="00597CF0" w:rsidRPr="00C46E17" w:rsidRDefault="00597CF0" w:rsidP="002532B9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C46E17">
        <w:rPr>
          <w:rFonts w:eastAsia="Times New Roman"/>
          <w:sz w:val="24"/>
          <w:szCs w:val="24"/>
          <w:lang w:eastAsia="ru-RU"/>
        </w:rPr>
        <w:t xml:space="preserve">самостоятельная работа – </w:t>
      </w:r>
      <w:r w:rsidR="000161D2">
        <w:rPr>
          <w:rFonts w:eastAsia="Times New Roman"/>
          <w:sz w:val="24"/>
          <w:szCs w:val="24"/>
          <w:lang w:eastAsia="ru-RU"/>
        </w:rPr>
        <w:t>8</w:t>
      </w:r>
      <w:r w:rsidR="004665E5">
        <w:rPr>
          <w:rFonts w:eastAsia="Times New Roman"/>
          <w:sz w:val="24"/>
          <w:szCs w:val="24"/>
          <w:lang w:eastAsia="ru-RU"/>
        </w:rPr>
        <w:t>7</w:t>
      </w:r>
      <w:r w:rsidRPr="00C46E17">
        <w:rPr>
          <w:rFonts w:eastAsia="Times New Roman"/>
          <w:sz w:val="24"/>
          <w:szCs w:val="24"/>
          <w:lang w:eastAsia="ru-RU"/>
        </w:rPr>
        <w:t xml:space="preserve"> час.</w:t>
      </w:r>
    </w:p>
    <w:p w:rsidR="00597CF0" w:rsidRPr="00D22E88" w:rsidRDefault="00597CF0" w:rsidP="002532B9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C46E17">
        <w:rPr>
          <w:rFonts w:eastAsia="Times New Roman"/>
          <w:sz w:val="24"/>
          <w:szCs w:val="24"/>
          <w:lang w:eastAsia="ru-RU"/>
        </w:rPr>
        <w:t xml:space="preserve">контроль – </w:t>
      </w:r>
      <w:r w:rsidR="000161D2">
        <w:rPr>
          <w:rFonts w:eastAsia="Times New Roman"/>
          <w:sz w:val="24"/>
          <w:szCs w:val="24"/>
          <w:lang w:eastAsia="ru-RU"/>
        </w:rPr>
        <w:t>9</w:t>
      </w:r>
      <w:r w:rsidRPr="00C46E17">
        <w:rPr>
          <w:rFonts w:eastAsia="Times New Roman"/>
          <w:sz w:val="24"/>
          <w:szCs w:val="24"/>
          <w:lang w:eastAsia="ru-RU"/>
        </w:rPr>
        <w:t xml:space="preserve"> час.</w:t>
      </w:r>
    </w:p>
    <w:p w:rsidR="00597CF0" w:rsidRDefault="00A67693" w:rsidP="002532B9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ф</w:t>
      </w:r>
      <w:r w:rsidR="00597CF0" w:rsidRPr="00D22E88">
        <w:rPr>
          <w:rFonts w:eastAsia="Times New Roman"/>
          <w:sz w:val="24"/>
          <w:szCs w:val="24"/>
          <w:lang w:eastAsia="ru-RU"/>
        </w:rPr>
        <w:t xml:space="preserve">орма контроля знаний </w:t>
      </w:r>
      <w:proofErr w:type="gramStart"/>
      <w:r w:rsidR="00597CF0">
        <w:rPr>
          <w:rFonts w:eastAsia="Times New Roman"/>
          <w:sz w:val="24"/>
          <w:szCs w:val="24"/>
          <w:lang w:eastAsia="ru-RU"/>
        </w:rPr>
        <w:t>–э</w:t>
      </w:r>
      <w:proofErr w:type="gramEnd"/>
      <w:r w:rsidR="00597CF0">
        <w:rPr>
          <w:rFonts w:eastAsia="Times New Roman"/>
          <w:sz w:val="24"/>
          <w:szCs w:val="24"/>
          <w:lang w:eastAsia="ru-RU"/>
        </w:rPr>
        <w:t>кзамен</w:t>
      </w:r>
      <w:r w:rsidR="004665E5">
        <w:rPr>
          <w:rFonts w:eastAsia="Times New Roman"/>
          <w:sz w:val="24"/>
          <w:szCs w:val="24"/>
          <w:lang w:eastAsia="ru-RU"/>
        </w:rPr>
        <w:t>, контрольная работа.</w:t>
      </w:r>
    </w:p>
    <w:p w:rsidR="00597CF0" w:rsidRPr="00D22E88" w:rsidRDefault="00597CF0" w:rsidP="002532B9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</w:p>
    <w:p w:rsidR="00F9130B" w:rsidRDefault="00F9130B" w:rsidP="002532B9">
      <w:pPr>
        <w:spacing w:after="200"/>
        <w:contextualSpacing/>
        <w:rPr>
          <w:b/>
          <w:szCs w:val="28"/>
        </w:rPr>
      </w:pPr>
      <w:bookmarkStart w:id="0" w:name="_GoBack"/>
      <w:bookmarkEnd w:id="0"/>
    </w:p>
    <w:sectPr w:rsidR="00F9130B" w:rsidSect="00801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02922"/>
    <w:multiLevelType w:val="hybridMultilevel"/>
    <w:tmpl w:val="56242854"/>
    <w:lvl w:ilvl="0" w:tplc="56EAAE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6C67C0B"/>
    <w:multiLevelType w:val="hybridMultilevel"/>
    <w:tmpl w:val="000C3F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E99611C"/>
    <w:multiLevelType w:val="hybridMultilevel"/>
    <w:tmpl w:val="91640EA8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cs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8"/>
  </w:num>
  <w:num w:numId="8">
    <w:abstractNumId w:val="4"/>
  </w:num>
  <w:num w:numId="9">
    <w:abstractNumId w:val="12"/>
  </w:num>
  <w:num w:numId="10">
    <w:abstractNumId w:val="7"/>
  </w:num>
  <w:num w:numId="11">
    <w:abstractNumId w:val="13"/>
  </w:num>
  <w:num w:numId="12">
    <w:abstractNumId w:val="10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300C"/>
    <w:rsid w:val="000161D2"/>
    <w:rsid w:val="00044DD1"/>
    <w:rsid w:val="00067AB3"/>
    <w:rsid w:val="000A2097"/>
    <w:rsid w:val="000C32D9"/>
    <w:rsid w:val="00134C4E"/>
    <w:rsid w:val="00153846"/>
    <w:rsid w:val="00190F17"/>
    <w:rsid w:val="001B453A"/>
    <w:rsid w:val="001C3F5B"/>
    <w:rsid w:val="0020509A"/>
    <w:rsid w:val="00226529"/>
    <w:rsid w:val="002532B9"/>
    <w:rsid w:val="00296F6F"/>
    <w:rsid w:val="002B76E9"/>
    <w:rsid w:val="002F4C35"/>
    <w:rsid w:val="00311788"/>
    <w:rsid w:val="0031215D"/>
    <w:rsid w:val="003162E1"/>
    <w:rsid w:val="003275CC"/>
    <w:rsid w:val="003319AE"/>
    <w:rsid w:val="00355971"/>
    <w:rsid w:val="00371273"/>
    <w:rsid w:val="003F4EEF"/>
    <w:rsid w:val="00411039"/>
    <w:rsid w:val="00414961"/>
    <w:rsid w:val="004412A4"/>
    <w:rsid w:val="00443C3B"/>
    <w:rsid w:val="004665E5"/>
    <w:rsid w:val="004A0EBD"/>
    <w:rsid w:val="004C0D95"/>
    <w:rsid w:val="00524B15"/>
    <w:rsid w:val="005268DC"/>
    <w:rsid w:val="0053783F"/>
    <w:rsid w:val="00597CF0"/>
    <w:rsid w:val="005F051B"/>
    <w:rsid w:val="006000D1"/>
    <w:rsid w:val="00654E8E"/>
    <w:rsid w:val="006665E8"/>
    <w:rsid w:val="006722F2"/>
    <w:rsid w:val="006842C0"/>
    <w:rsid w:val="006E3970"/>
    <w:rsid w:val="006F4139"/>
    <w:rsid w:val="00751498"/>
    <w:rsid w:val="007845A6"/>
    <w:rsid w:val="007E1EB4"/>
    <w:rsid w:val="00801677"/>
    <w:rsid w:val="00880949"/>
    <w:rsid w:val="008A5692"/>
    <w:rsid w:val="008E2CE8"/>
    <w:rsid w:val="008F3EF6"/>
    <w:rsid w:val="009655D9"/>
    <w:rsid w:val="00966F0E"/>
    <w:rsid w:val="00970880"/>
    <w:rsid w:val="00A326F9"/>
    <w:rsid w:val="00A4277D"/>
    <w:rsid w:val="00A67693"/>
    <w:rsid w:val="00AC5EC8"/>
    <w:rsid w:val="00BB1624"/>
    <w:rsid w:val="00C3317A"/>
    <w:rsid w:val="00C3595B"/>
    <w:rsid w:val="00C46E17"/>
    <w:rsid w:val="00C81948"/>
    <w:rsid w:val="00CC300C"/>
    <w:rsid w:val="00CD4225"/>
    <w:rsid w:val="00CE1D04"/>
    <w:rsid w:val="00D22E88"/>
    <w:rsid w:val="00D85E50"/>
    <w:rsid w:val="00DB6D9B"/>
    <w:rsid w:val="00DD19B0"/>
    <w:rsid w:val="00E12811"/>
    <w:rsid w:val="00E42636"/>
    <w:rsid w:val="00E84500"/>
    <w:rsid w:val="00E96579"/>
    <w:rsid w:val="00EB0D28"/>
    <w:rsid w:val="00ED5648"/>
    <w:rsid w:val="00F25810"/>
    <w:rsid w:val="00F36B94"/>
    <w:rsid w:val="00F57533"/>
    <w:rsid w:val="00F9130B"/>
    <w:rsid w:val="00FA6635"/>
    <w:rsid w:val="00FF424C"/>
    <w:rsid w:val="00FF524D"/>
    <w:rsid w:val="00FF72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00C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1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Ляля</dc:creator>
  <cp:lastModifiedBy>Ляля</cp:lastModifiedBy>
  <cp:revision>9</cp:revision>
  <dcterms:created xsi:type="dcterms:W3CDTF">2017-10-24T12:47:00Z</dcterms:created>
  <dcterms:modified xsi:type="dcterms:W3CDTF">2018-05-08T16:37:00Z</dcterms:modified>
</cp:coreProperties>
</file>