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B208C" w:rsidRPr="001B208C">
        <w:rPr>
          <w:rFonts w:ascii="Times New Roman" w:hAnsi="Times New Roman" w:cs="Times New Roman"/>
          <w:sz w:val="24"/>
          <w:szCs w:val="24"/>
        </w:rPr>
        <w:t>ВЗАИМОЗАМЕНЯЕМОСТЬ И НОРМИРОВАНИЕ ТОЧНОСТИ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B208C" w:rsidRPr="001B208C">
        <w:rPr>
          <w:rFonts w:ascii="Times New Roman" w:hAnsi="Times New Roman" w:cs="Times New Roman"/>
          <w:sz w:val="24"/>
          <w:szCs w:val="24"/>
        </w:rPr>
        <w:t>27.03.01 «</w:t>
      </w:r>
      <w:r w:rsidR="00F95CC1" w:rsidRPr="00F95CC1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1B208C" w:rsidRPr="001B208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B208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1B208C" w:rsidRPr="001B208C">
        <w:rPr>
          <w:rFonts w:ascii="Times New Roman" w:hAnsi="Times New Roman" w:cs="Times New Roman"/>
          <w:sz w:val="24"/>
          <w:szCs w:val="24"/>
        </w:rPr>
        <w:t>Стандартизация и сертификация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Дисциплина «Взаимозаменяемость и нормирование точности» (Б</w:t>
      </w:r>
      <w:proofErr w:type="gramStart"/>
      <w:r w:rsidRPr="001B20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208C">
        <w:rPr>
          <w:rFonts w:ascii="Times New Roman" w:hAnsi="Times New Roman" w:cs="Times New Roman"/>
          <w:sz w:val="24"/>
          <w:szCs w:val="24"/>
        </w:rPr>
        <w:t>.</w:t>
      </w:r>
      <w:r w:rsidR="00A612E4">
        <w:rPr>
          <w:rFonts w:ascii="Times New Roman" w:hAnsi="Times New Roman" w:cs="Times New Roman"/>
          <w:sz w:val="24"/>
          <w:szCs w:val="24"/>
        </w:rPr>
        <w:t>В.ОД,3</w:t>
      </w:r>
      <w:r w:rsidRPr="001B208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612E4">
        <w:rPr>
          <w:rFonts w:ascii="Times New Roman" w:hAnsi="Times New Roman" w:cs="Times New Roman"/>
          <w:sz w:val="24"/>
          <w:szCs w:val="24"/>
        </w:rPr>
        <w:t>вариативной</w:t>
      </w:r>
      <w:r w:rsidRPr="001B208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специалистов, способных решать задачи анализа, нормирования, стандартизации и контроля точности технических систем и их элементов 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- обеспечение выполнения мероприятий по улучшению качества </w:t>
      </w:r>
      <w:proofErr w:type="gramStart"/>
      <w:r w:rsidRPr="001B208C">
        <w:rPr>
          <w:rFonts w:ascii="Times New Roman" w:hAnsi="Times New Roman" w:cs="Times New Roman"/>
          <w:sz w:val="24"/>
          <w:szCs w:val="24"/>
        </w:rPr>
        <w:t>про-</w:t>
      </w:r>
      <w:proofErr w:type="spellStart"/>
      <w:r w:rsidRPr="001B208C">
        <w:rPr>
          <w:rFonts w:ascii="Times New Roman" w:hAnsi="Times New Roman" w:cs="Times New Roman"/>
          <w:sz w:val="24"/>
          <w:szCs w:val="24"/>
        </w:rPr>
        <w:t>дукции</w:t>
      </w:r>
      <w:proofErr w:type="spellEnd"/>
      <w:proofErr w:type="gramEnd"/>
      <w:r w:rsidRPr="001B208C">
        <w:rPr>
          <w:rFonts w:ascii="Times New Roman" w:hAnsi="Times New Roman" w:cs="Times New Roman"/>
          <w:sz w:val="24"/>
          <w:szCs w:val="24"/>
        </w:rPr>
        <w:t>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632136" w:rsidRPr="00152A7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определение номенклатуры измеряемых и контролируемых параметров продукции и технологических процессов; установление оптимальных норм точности измерений и достоверности контроля; выбор средств измерений, испытаний и контроля.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B208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B208C">
        <w:rPr>
          <w:rFonts w:ascii="Times New Roman" w:hAnsi="Times New Roman" w:cs="Times New Roman"/>
          <w:sz w:val="24"/>
          <w:szCs w:val="24"/>
        </w:rPr>
        <w:t>ПК-4.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B208C" w:rsidRPr="001B208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способы оценки точности (неопределённости) измерений и испытаний и достоверности контроля;</w:t>
      </w:r>
    </w:p>
    <w:p w:rsidR="001B208C" w:rsidRPr="001B208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принципы нормирования точности и обеспечения взаимозаменяемости деталей и сборочных единиц;</w:t>
      </w:r>
    </w:p>
    <w:p w:rsidR="001B208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- принципы построения, структуру и содержание систем обеспечения достоверности измерений и оценки качества продукции. </w:t>
      </w:r>
    </w:p>
    <w:p w:rsidR="00632136" w:rsidRPr="00152A7C" w:rsidRDefault="00632136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1B208C" w:rsidRPr="001B208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устанавливать требования к точности изготовления деталей и сборочных единиц;</w:t>
      </w:r>
    </w:p>
    <w:p w:rsidR="001B208C" w:rsidRPr="001B208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определять номенклатуру измеряемых и контролируемых параметров продукции и технологических процессов;</w:t>
      </w:r>
    </w:p>
    <w:p w:rsidR="00632136" w:rsidRPr="00152A7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устанавливать нормы точности измерений и достоверности контроля и выбирать средства измерений, испытаний и контроля.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1B208C" w:rsidRPr="001B208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lastRenderedPageBreak/>
        <w:t>- навыками работы на сложном контрольно-измерительном и испытательном оборудовании;</w:t>
      </w:r>
    </w:p>
    <w:p w:rsidR="001B208C" w:rsidRPr="001B208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навыками обработки экспериментальных данных и оценки точности (неопределённости) измерений, испытаний и достоверности контроля;</w:t>
      </w:r>
    </w:p>
    <w:p w:rsidR="00632136" w:rsidRPr="00152A7C" w:rsidRDefault="001B208C" w:rsidP="001B2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B208C" w:rsidRPr="001B208C" w:rsidRDefault="001B208C" w:rsidP="001B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Основные понятия о взаимозаменяемости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08C" w:rsidRPr="001B208C" w:rsidRDefault="001B208C" w:rsidP="001B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Нормирование формы, расположения, волнистости и шероховатости поверхности деталей, методы и средства контроля отклонений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08C" w:rsidRPr="001B208C" w:rsidRDefault="001B208C" w:rsidP="001B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гладких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08C" w:rsidRPr="001B208C" w:rsidRDefault="001B208C" w:rsidP="001B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Взаимозаменяемость шпоночных и шлицевых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08C" w:rsidRPr="001B208C" w:rsidRDefault="001B208C" w:rsidP="001B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резьбовых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08C" w:rsidRPr="001B208C" w:rsidRDefault="001B208C" w:rsidP="001B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зубчатых передач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1B208C" w:rsidP="001B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Размерные цепи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612E4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12E4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208C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A612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12E4">
        <w:rPr>
          <w:rFonts w:ascii="Times New Roman" w:hAnsi="Times New Roman" w:cs="Times New Roman"/>
          <w:sz w:val="24"/>
          <w:szCs w:val="24"/>
        </w:rPr>
        <w:t>15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12E4" w:rsidRPr="00152A7C" w:rsidRDefault="00A612E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F95C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зачёт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B208C"/>
    <w:rsid w:val="00632136"/>
    <w:rsid w:val="007E3C95"/>
    <w:rsid w:val="00846FE1"/>
    <w:rsid w:val="00A612E4"/>
    <w:rsid w:val="00BB34AC"/>
    <w:rsid w:val="00CA35C1"/>
    <w:rsid w:val="00D06585"/>
    <w:rsid w:val="00D5166C"/>
    <w:rsid w:val="00F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11</cp:revision>
  <cp:lastPrinted>2016-02-10T06:34:00Z</cp:lastPrinted>
  <dcterms:created xsi:type="dcterms:W3CDTF">2016-02-10T06:02:00Z</dcterms:created>
  <dcterms:modified xsi:type="dcterms:W3CDTF">2018-07-17T07:32:00Z</dcterms:modified>
</cp:coreProperties>
</file>