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757F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757FF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BB3940" w:rsidRPr="00BB3940" w:rsidRDefault="00BB3940" w:rsidP="00757F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940">
        <w:rPr>
          <w:rFonts w:ascii="Times New Roman" w:hAnsi="Times New Roman" w:cs="Times New Roman"/>
          <w:sz w:val="28"/>
          <w:szCs w:val="28"/>
        </w:rPr>
        <w:t>«КОНСТРУКЦИИ И ИНЖЕНЕРНОЕ ОБОРУДОВАНИЕ</w:t>
      </w:r>
    </w:p>
    <w:p w:rsidR="00E63466" w:rsidRDefault="00BB3940" w:rsidP="00757F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940">
        <w:rPr>
          <w:rFonts w:ascii="Times New Roman" w:hAnsi="Times New Roman" w:cs="Times New Roman"/>
          <w:sz w:val="28"/>
          <w:szCs w:val="28"/>
        </w:rPr>
        <w:t xml:space="preserve">ЗДАНИЙ И СООРУЖЕНИЙ» </w:t>
      </w:r>
    </w:p>
    <w:p w:rsidR="00BB3940" w:rsidRPr="00BB3940" w:rsidRDefault="00BB3940" w:rsidP="00757F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94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D2DB9" w:rsidRPr="00DD2DB9" w:rsidRDefault="00D06585" w:rsidP="00757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B9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DD2DB9" w:rsidRPr="00DD2DB9">
        <w:rPr>
          <w:rFonts w:ascii="Times New Roman" w:hAnsi="Times New Roman" w:cs="Times New Roman"/>
          <w:sz w:val="24"/>
          <w:szCs w:val="24"/>
        </w:rPr>
        <w:t xml:space="preserve">27.03.01 «Стандартизация и метрология» </w:t>
      </w:r>
    </w:p>
    <w:p w:rsidR="00D06585" w:rsidRPr="007E3C95" w:rsidRDefault="00D06585" w:rsidP="00757F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="00DD2DB9">
        <w:rPr>
          <w:rFonts w:ascii="Times New Roman" w:hAnsi="Times New Roman" w:cs="Times New Roman"/>
          <w:sz w:val="24"/>
          <w:szCs w:val="24"/>
        </w:rPr>
        <w:t xml:space="preserve">выпускника –бакалавр </w:t>
      </w:r>
    </w:p>
    <w:p w:rsidR="00D06585" w:rsidRPr="00DD2DB9" w:rsidRDefault="00DD2DB9" w:rsidP="00757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DB9">
        <w:rPr>
          <w:rFonts w:ascii="Times New Roman" w:hAnsi="Times New Roman" w:cs="Times New Roman"/>
          <w:sz w:val="24"/>
          <w:szCs w:val="24"/>
        </w:rPr>
        <w:t>Профиль – «</w:t>
      </w:r>
      <w:r w:rsidR="00FF0076">
        <w:rPr>
          <w:rFonts w:ascii="Times New Roman" w:hAnsi="Times New Roman" w:cs="Times New Roman"/>
          <w:sz w:val="24"/>
          <w:szCs w:val="24"/>
        </w:rPr>
        <w:t>Метрология, с</w:t>
      </w:r>
      <w:r w:rsidRPr="00DD2DB9">
        <w:rPr>
          <w:rFonts w:ascii="Times New Roman" w:hAnsi="Times New Roman" w:cs="Times New Roman"/>
          <w:sz w:val="24"/>
          <w:szCs w:val="24"/>
        </w:rPr>
        <w:t xml:space="preserve">тандартизация и сертификация» </w:t>
      </w:r>
    </w:p>
    <w:p w:rsidR="00D06585" w:rsidRPr="007E3C95" w:rsidRDefault="007E3C95" w:rsidP="00757F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EA1D50" w:rsidRPr="00EA1D50" w:rsidRDefault="00EA1D50" w:rsidP="00757F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D50">
        <w:rPr>
          <w:rFonts w:ascii="Times New Roman" w:hAnsi="Times New Roman" w:cs="Times New Roman"/>
          <w:sz w:val="24"/>
          <w:szCs w:val="24"/>
        </w:rPr>
        <w:t>Дисциплина «Конструкции и инженерное оборудование зданий и сооружений» (Б1.В.ДВ.8.1) относится к вариативной части и является дисциплиной по выбору обучающегося.</w:t>
      </w:r>
    </w:p>
    <w:p w:rsidR="00D06585" w:rsidRPr="00EA1D50" w:rsidRDefault="007E3C95" w:rsidP="00757F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1D5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EA1D50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A1D50" w:rsidRPr="00EA1D50" w:rsidRDefault="00EA1D50" w:rsidP="00757FF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1D50">
        <w:rPr>
          <w:rFonts w:ascii="Times New Roman" w:hAnsi="Times New Roman" w:cs="Times New Roman"/>
          <w:sz w:val="24"/>
          <w:szCs w:val="24"/>
        </w:rPr>
        <w:t xml:space="preserve">Целью изучения дисциплины «Конструкции и инженерное оборудование зданий и сооружений» </w:t>
      </w:r>
      <w:r w:rsidRPr="00EA1D50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  <w:r w:rsidRPr="00EA1D50">
        <w:rPr>
          <w:rFonts w:ascii="Times New Roman" w:hAnsi="Times New Roman" w:cs="Times New Roman"/>
          <w:sz w:val="24"/>
          <w:szCs w:val="24"/>
        </w:rPr>
        <w:t>ознакомление с основами проектирования зданий и сооружений, включая инженерное оборудование, ознакомление со структурой и содержанием.</w:t>
      </w:r>
    </w:p>
    <w:p w:rsidR="00EA1D50" w:rsidRPr="00EA1D50" w:rsidRDefault="00EA1D50" w:rsidP="00757FF2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EA1D50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EA1D50" w:rsidRPr="00EA1D50" w:rsidRDefault="00EA1D50" w:rsidP="00757FF2">
      <w:pPr>
        <w:numPr>
          <w:ilvl w:val="0"/>
          <w:numId w:val="1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1D50">
        <w:rPr>
          <w:rFonts w:ascii="Times New Roman" w:hAnsi="Times New Roman" w:cs="Times New Roman"/>
          <w:sz w:val="24"/>
          <w:szCs w:val="24"/>
        </w:rPr>
        <w:t>ознакомление с конструктивными решениями зданий и сооружений;</w:t>
      </w:r>
    </w:p>
    <w:p w:rsidR="00EA1D50" w:rsidRPr="00EA1D50" w:rsidRDefault="00EA1D50" w:rsidP="00757FF2">
      <w:pPr>
        <w:numPr>
          <w:ilvl w:val="0"/>
          <w:numId w:val="12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1D50">
        <w:rPr>
          <w:rFonts w:ascii="Times New Roman" w:hAnsi="Times New Roman" w:cs="Times New Roman"/>
          <w:sz w:val="24"/>
          <w:szCs w:val="24"/>
        </w:rPr>
        <w:t>изучение основных принципов проектирования инженерного оборудования зданий и сооружений.</w:t>
      </w:r>
    </w:p>
    <w:p w:rsidR="00D06585" w:rsidRPr="007E3C95" w:rsidRDefault="007E3C95" w:rsidP="00757F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757F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3C95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B10F9D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дисциплины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направлено на формирование следующих  компетенций: </w:t>
      </w:r>
      <w:r w:rsidR="00E63466">
        <w:rPr>
          <w:rFonts w:ascii="Times New Roman" w:hAnsi="Times New Roman" w:cs="Times New Roman"/>
          <w:sz w:val="24"/>
          <w:szCs w:val="24"/>
        </w:rPr>
        <w:t xml:space="preserve">ОК-4, </w:t>
      </w:r>
      <w:r w:rsidR="00EA1D50">
        <w:rPr>
          <w:rFonts w:ascii="Times New Roman" w:hAnsi="Times New Roman" w:cs="Times New Roman"/>
          <w:sz w:val="24"/>
          <w:szCs w:val="24"/>
        </w:rPr>
        <w:t>ПК-4</w:t>
      </w:r>
      <w:r w:rsidR="00B10F9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757F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7E3C95" w:rsidRDefault="00D06585" w:rsidP="00757F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EA1D50" w:rsidRPr="00EA1D50" w:rsidRDefault="00EA1D50" w:rsidP="00757FF2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A1D50">
        <w:rPr>
          <w:rFonts w:ascii="Times New Roman" w:hAnsi="Times New Roman" w:cs="Times New Roman"/>
          <w:sz w:val="24"/>
          <w:szCs w:val="24"/>
        </w:rPr>
        <w:t>типы зданий и сооружений;</w:t>
      </w:r>
    </w:p>
    <w:p w:rsidR="00EA1D50" w:rsidRPr="00EA1D50" w:rsidRDefault="00EA1D50" w:rsidP="00757FF2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A1D50">
        <w:rPr>
          <w:rFonts w:ascii="Times New Roman" w:hAnsi="Times New Roman" w:cs="Times New Roman"/>
          <w:sz w:val="24"/>
          <w:szCs w:val="24"/>
        </w:rPr>
        <w:t>основные конструктивные элементы зданий и сооружений и технологическую последовательность их возведения;</w:t>
      </w:r>
    </w:p>
    <w:p w:rsidR="00EA1D50" w:rsidRPr="00EA1D50" w:rsidRDefault="00EA1D50" w:rsidP="00757FF2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1D50">
        <w:rPr>
          <w:rFonts w:ascii="Times New Roman" w:hAnsi="Times New Roman" w:cs="Times New Roman"/>
          <w:sz w:val="24"/>
          <w:szCs w:val="24"/>
        </w:rPr>
        <w:t>виды инженерного оборудования зданий;</w:t>
      </w:r>
    </w:p>
    <w:p w:rsidR="006020D4" w:rsidRPr="00EA1D50" w:rsidRDefault="00EA1D50" w:rsidP="00757FF2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A1D50">
        <w:rPr>
          <w:rFonts w:ascii="Times New Roman" w:hAnsi="Times New Roman" w:cs="Times New Roman"/>
          <w:sz w:val="24"/>
          <w:szCs w:val="24"/>
        </w:rPr>
        <w:t>основные сведения из нормативных документов в строительстве.</w:t>
      </w:r>
    </w:p>
    <w:p w:rsidR="00D06585" w:rsidRPr="007E3C95" w:rsidRDefault="00D06585" w:rsidP="00757F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EA1D50" w:rsidRPr="00EA1D50" w:rsidRDefault="00EA1D50" w:rsidP="00757FF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D50">
        <w:rPr>
          <w:rFonts w:ascii="Times New Roman" w:hAnsi="Times New Roman" w:cs="Times New Roman"/>
          <w:sz w:val="24"/>
          <w:szCs w:val="24"/>
        </w:rPr>
        <w:t>выполнять и читать чертежи и другую конструкторскую документацию;</w:t>
      </w:r>
    </w:p>
    <w:p w:rsidR="00EA1D50" w:rsidRPr="00EA1D50" w:rsidRDefault="00EA1D50" w:rsidP="00757FF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D50">
        <w:rPr>
          <w:rFonts w:ascii="Times New Roman" w:hAnsi="Times New Roman" w:cs="Times New Roman"/>
          <w:sz w:val="24"/>
          <w:szCs w:val="24"/>
        </w:rPr>
        <w:t>разбираться с конструктивными решениями зданий и сооружений;</w:t>
      </w:r>
    </w:p>
    <w:p w:rsidR="00EA1D50" w:rsidRPr="00EA1D50" w:rsidRDefault="00EA1D50" w:rsidP="00757FF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D50">
        <w:rPr>
          <w:rFonts w:ascii="Times New Roman" w:hAnsi="Times New Roman" w:cs="Times New Roman"/>
          <w:sz w:val="24"/>
          <w:szCs w:val="24"/>
        </w:rPr>
        <w:t>оценивать конструктивные параметры элементов здания, с учетом современной измерительной техники;</w:t>
      </w:r>
    </w:p>
    <w:p w:rsidR="00EA1D50" w:rsidRPr="00EA1D50" w:rsidRDefault="00EA1D50" w:rsidP="00757FF2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D50">
        <w:rPr>
          <w:rFonts w:ascii="Times New Roman" w:hAnsi="Times New Roman" w:cs="Times New Roman"/>
          <w:sz w:val="24"/>
          <w:szCs w:val="24"/>
        </w:rPr>
        <w:t>отличать различные виды инженерного оборудования зданий.</w:t>
      </w:r>
    </w:p>
    <w:p w:rsidR="00D06585" w:rsidRPr="007E3C95" w:rsidRDefault="00D06585" w:rsidP="00757F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EA1D50" w:rsidRPr="00EA1D50" w:rsidRDefault="00EA1D50" w:rsidP="00757FF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D50">
        <w:rPr>
          <w:rFonts w:ascii="Times New Roman" w:hAnsi="Times New Roman" w:cs="Times New Roman"/>
          <w:sz w:val="24"/>
          <w:szCs w:val="24"/>
        </w:rPr>
        <w:t>современными методами проектирования зданий и сооружений.</w:t>
      </w:r>
    </w:p>
    <w:p w:rsidR="00D06585" w:rsidRPr="007E3C95" w:rsidRDefault="007E3C95" w:rsidP="00757F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832746" w:rsidRPr="00832746" w:rsidRDefault="00832746" w:rsidP="00757F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746">
        <w:rPr>
          <w:rFonts w:ascii="Times New Roman" w:hAnsi="Times New Roman" w:cs="Times New Roman"/>
          <w:bCs/>
          <w:sz w:val="24"/>
          <w:szCs w:val="24"/>
        </w:rPr>
        <w:t>Основные сведения о зданиях и сооружениях, их классификация, характеристика и составные части.</w:t>
      </w:r>
    </w:p>
    <w:p w:rsidR="00832746" w:rsidRPr="00832746" w:rsidRDefault="00832746" w:rsidP="00757FF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746">
        <w:rPr>
          <w:rFonts w:ascii="Times New Roman" w:hAnsi="Times New Roman" w:cs="Times New Roman"/>
          <w:bCs/>
          <w:sz w:val="24"/>
          <w:szCs w:val="24"/>
        </w:rPr>
        <w:t>Конструктивные элементы зданий и сооружений. Конструкции нулевого цикла.</w:t>
      </w:r>
    </w:p>
    <w:p w:rsidR="00832746" w:rsidRPr="00832746" w:rsidRDefault="00832746" w:rsidP="00757FF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746">
        <w:rPr>
          <w:rFonts w:ascii="Times New Roman" w:hAnsi="Times New Roman" w:cs="Times New Roman"/>
          <w:bCs/>
          <w:sz w:val="24"/>
          <w:szCs w:val="24"/>
        </w:rPr>
        <w:t>Наружные стены, их классификация.</w:t>
      </w:r>
    </w:p>
    <w:p w:rsidR="00832746" w:rsidRPr="00832746" w:rsidRDefault="00832746" w:rsidP="00757FF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2746">
        <w:rPr>
          <w:rFonts w:ascii="Times New Roman" w:hAnsi="Times New Roman" w:cs="Times New Roman"/>
          <w:bCs/>
          <w:sz w:val="24"/>
          <w:szCs w:val="24"/>
        </w:rPr>
        <w:t>Перекрытия и полы.</w:t>
      </w:r>
      <w:r w:rsidRPr="008327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2746">
        <w:rPr>
          <w:rFonts w:ascii="Times New Roman" w:hAnsi="Times New Roman" w:cs="Times New Roman"/>
          <w:bCs/>
          <w:sz w:val="24"/>
          <w:szCs w:val="24"/>
        </w:rPr>
        <w:t>Крыши, чердаки, покрытия.</w:t>
      </w:r>
    </w:p>
    <w:p w:rsidR="00832746" w:rsidRPr="00832746" w:rsidRDefault="00832746" w:rsidP="00757F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2746">
        <w:rPr>
          <w:rFonts w:ascii="Times New Roman" w:hAnsi="Times New Roman" w:cs="Times New Roman"/>
          <w:bCs/>
          <w:sz w:val="24"/>
          <w:szCs w:val="24"/>
        </w:rPr>
        <w:t>Инженерное оборудование, его связь с конструкциями зданий и сооружений.</w:t>
      </w:r>
    </w:p>
    <w:p w:rsidR="00D06585" w:rsidRPr="007E3C95" w:rsidRDefault="007E3C95" w:rsidP="00757F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751A77" w:rsidRPr="00751A77" w:rsidRDefault="00751A77" w:rsidP="00757F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A77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06585" w:rsidRPr="007E3C95" w:rsidRDefault="00832746" w:rsidP="00757F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2 зачетные единицы (72</w:t>
      </w:r>
      <w:r w:rsidR="00751A77"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832746" w:rsidRDefault="00C7213E" w:rsidP="00757F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83274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C7213E" w:rsidP="00757F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32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C7213E" w:rsidP="00757F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самостоятельная работа – 15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7213E" w:rsidRDefault="00C7213E" w:rsidP="00757F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– 9 час.</w:t>
      </w:r>
    </w:p>
    <w:p w:rsidR="00751A77" w:rsidRDefault="00D06585" w:rsidP="00757F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32746">
        <w:rPr>
          <w:rFonts w:ascii="Times New Roman" w:hAnsi="Times New Roman" w:cs="Times New Roman"/>
          <w:sz w:val="24"/>
          <w:szCs w:val="24"/>
        </w:rPr>
        <w:t>– зачет.</w:t>
      </w:r>
    </w:p>
    <w:sectPr w:rsidR="00751A7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157C3"/>
    <w:multiLevelType w:val="hybridMultilevel"/>
    <w:tmpl w:val="FBBC1E58"/>
    <w:lvl w:ilvl="0" w:tplc="5F62C71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46E732B"/>
    <w:multiLevelType w:val="hybridMultilevel"/>
    <w:tmpl w:val="1FB00CBA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F2931"/>
    <w:multiLevelType w:val="hybridMultilevel"/>
    <w:tmpl w:val="B2DA003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B1F21D1"/>
    <w:multiLevelType w:val="hybridMultilevel"/>
    <w:tmpl w:val="29E8293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44E1C"/>
    <w:multiLevelType w:val="hybridMultilevel"/>
    <w:tmpl w:val="84C4DDAE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DC6D6C"/>
    <w:multiLevelType w:val="hybridMultilevel"/>
    <w:tmpl w:val="15A4BA18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334D07"/>
    <w:multiLevelType w:val="hybridMultilevel"/>
    <w:tmpl w:val="A6FA581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613AF"/>
    <w:multiLevelType w:val="hybridMultilevel"/>
    <w:tmpl w:val="A4BC52C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4"/>
  </w:num>
  <w:num w:numId="5">
    <w:abstractNumId w:val="1"/>
  </w:num>
  <w:num w:numId="6">
    <w:abstractNumId w:val="3"/>
  </w:num>
  <w:num w:numId="7">
    <w:abstractNumId w:val="12"/>
  </w:num>
  <w:num w:numId="8">
    <w:abstractNumId w:val="8"/>
  </w:num>
  <w:num w:numId="9">
    <w:abstractNumId w:val="13"/>
  </w:num>
  <w:num w:numId="10">
    <w:abstractNumId w:val="10"/>
  </w:num>
  <w:num w:numId="11">
    <w:abstractNumId w:val="6"/>
  </w:num>
  <w:num w:numId="12">
    <w:abstractNumId w:val="7"/>
  </w:num>
  <w:num w:numId="13">
    <w:abstractNumId w:val="5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152289"/>
    <w:rsid w:val="006020D4"/>
    <w:rsid w:val="00611223"/>
    <w:rsid w:val="00632136"/>
    <w:rsid w:val="00751A77"/>
    <w:rsid w:val="00757FF2"/>
    <w:rsid w:val="007E3C95"/>
    <w:rsid w:val="00832746"/>
    <w:rsid w:val="00B10F9D"/>
    <w:rsid w:val="00BB3940"/>
    <w:rsid w:val="00C7213E"/>
    <w:rsid w:val="00CA35C1"/>
    <w:rsid w:val="00CD2193"/>
    <w:rsid w:val="00D06585"/>
    <w:rsid w:val="00D5166C"/>
    <w:rsid w:val="00DD2DB9"/>
    <w:rsid w:val="00E63466"/>
    <w:rsid w:val="00EA1D50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8C6F1-728E-42B3-A080-CB5B9BCCD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751A7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751A77"/>
    <w:rPr>
      <w:rFonts w:ascii="Times New Roman" w:eastAsia="Calibri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EA1D5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0850E9C-ACB0-4F2C-A352-759890A5A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Сотрудник Университета</cp:lastModifiedBy>
  <cp:revision>20</cp:revision>
  <cp:lastPrinted>2016-03-25T15:03:00Z</cp:lastPrinted>
  <dcterms:created xsi:type="dcterms:W3CDTF">2016-02-10T06:02:00Z</dcterms:created>
  <dcterms:modified xsi:type="dcterms:W3CDTF">2017-12-16T14:36:00Z</dcterms:modified>
</cp:coreProperties>
</file>