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BE" w:rsidRPr="00416BC7" w:rsidRDefault="00272FBE" w:rsidP="00272F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72FBE" w:rsidRPr="00416BC7" w:rsidRDefault="00272FBE" w:rsidP="00272FBE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272FBE" w:rsidRPr="00416BC7" w:rsidRDefault="00272FBE" w:rsidP="00272FBE">
      <w:pPr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272FBE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272FBE" w:rsidRPr="005D2797" w:rsidRDefault="00272FBE" w:rsidP="00272FBE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ЭКСПЛУАТАЦИОННЫЕ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950E9D" w:rsidRPr="00152A7C" w:rsidRDefault="00950E9D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D27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Эксплуатационные материалы</w:t>
      </w:r>
      <w:r w:rsidRPr="005D2797">
        <w:rPr>
          <w:rFonts w:ascii="Times New Roman" w:hAnsi="Times New Roman" w:cs="Times New Roman"/>
          <w:sz w:val="24"/>
          <w:szCs w:val="24"/>
        </w:rPr>
        <w:t>»</w:t>
      </w:r>
      <w:r w:rsidRPr="003D2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Б1.Б.29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 xml:space="preserve">ой части </w:t>
      </w:r>
      <w:r w:rsidRPr="007E3C95">
        <w:rPr>
          <w:rFonts w:ascii="Times New Roman" w:hAnsi="Times New Roman" w:cs="Times New Roman"/>
          <w:sz w:val="24"/>
          <w:szCs w:val="24"/>
        </w:rPr>
        <w:t>и является обязательной дисциплиной 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72FBE" w:rsidRPr="00E70C26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Целью изучения дисциплины «Эксплуатационные материалы» явл</w:t>
      </w:r>
      <w:r w:rsidRPr="00E70C26">
        <w:rPr>
          <w:rFonts w:ascii="Times New Roman" w:hAnsi="Times New Roman" w:cs="Times New Roman"/>
          <w:sz w:val="24"/>
          <w:szCs w:val="24"/>
        </w:rPr>
        <w:t>я</w:t>
      </w:r>
      <w:r w:rsidRPr="00E70C26">
        <w:rPr>
          <w:rFonts w:ascii="Times New Roman" w:hAnsi="Times New Roman" w:cs="Times New Roman"/>
          <w:sz w:val="24"/>
          <w:szCs w:val="24"/>
        </w:rPr>
        <w:t>ется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: изучить номенклатуру, назначение, классификацию автомобильных эксплуатационных материалов и овладеть методами их применения на пре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приятиях автом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бильного транспорта.</w:t>
      </w:r>
    </w:p>
    <w:p w:rsidR="00272FBE" w:rsidRPr="00E70C26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272FBE" w:rsidRPr="00E70C26" w:rsidRDefault="00272FBE" w:rsidP="00E70C26">
      <w:pPr>
        <w:numPr>
          <w:ilvl w:val="0"/>
          <w:numId w:val="2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 назначением и основными свойствами материалов, применяемых при эксплуатации автотранспортных средств;</w:t>
      </w:r>
    </w:p>
    <w:p w:rsidR="00272FBE" w:rsidRPr="00E70C26" w:rsidRDefault="00272FBE" w:rsidP="00E70C26">
      <w:pPr>
        <w:numPr>
          <w:ilvl w:val="0"/>
          <w:numId w:val="2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ознакомление существующими системами классификации, марк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ровки и взаимозаменяемости эксплуатационных материалов;</w:t>
      </w:r>
    </w:p>
    <w:p w:rsidR="00272FBE" w:rsidRPr="00E70C26" w:rsidRDefault="00272FBE" w:rsidP="00E70C26">
      <w:pPr>
        <w:numPr>
          <w:ilvl w:val="0"/>
          <w:numId w:val="2"/>
        </w:numPr>
        <w:shd w:val="clear" w:color="auto" w:fill="FFFFFF"/>
        <w:tabs>
          <w:tab w:val="clear" w:pos="1232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изучение правил транспортировки, хранения, рационального и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пользования и утилизации эксплуатационных материалов;</w:t>
      </w:r>
    </w:p>
    <w:p w:rsidR="00272FBE" w:rsidRPr="00E70C26" w:rsidRDefault="00272FBE" w:rsidP="00E70C26">
      <w:pPr>
        <w:numPr>
          <w:ilvl w:val="0"/>
          <w:numId w:val="2"/>
        </w:numPr>
        <w:tabs>
          <w:tab w:val="clear" w:pos="1232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основных групп металлических и неметаллических мат</w:t>
      </w:r>
      <w:r w:rsidRPr="00E70C26">
        <w:rPr>
          <w:rFonts w:ascii="Times New Roman" w:hAnsi="Times New Roman" w:cs="Times New Roman"/>
          <w:sz w:val="24"/>
          <w:szCs w:val="24"/>
        </w:rPr>
        <w:t>е</w:t>
      </w:r>
      <w:r w:rsidRPr="00E70C26">
        <w:rPr>
          <w:rFonts w:ascii="Times New Roman" w:hAnsi="Times New Roman" w:cs="Times New Roman"/>
          <w:sz w:val="24"/>
          <w:szCs w:val="24"/>
        </w:rPr>
        <w:t>риалов, их свойств и области применения.</w:t>
      </w:r>
    </w:p>
    <w:p w:rsidR="00272FBE" w:rsidRPr="00E70C26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BE" w:rsidRDefault="00272FBE" w:rsidP="00272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ОПК-2, ОПК-3, ПК-2, ПК-7, ПК-10, ПК-12, ПК-20, ПК-41, ПК-43.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70C26" w:rsidRPr="00E70C26" w:rsidRDefault="00E70C26" w:rsidP="00E70C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основные свойства эксплуатационных материалов, применяемых при эк</w:t>
      </w:r>
      <w:r w:rsidRPr="00E70C26">
        <w:rPr>
          <w:rFonts w:ascii="Times New Roman" w:hAnsi="Times New Roman" w:cs="Times New Roman"/>
          <w:sz w:val="24"/>
          <w:szCs w:val="24"/>
        </w:rPr>
        <w:t>с</w:t>
      </w:r>
      <w:r w:rsidRPr="00E70C26">
        <w:rPr>
          <w:rFonts w:ascii="Times New Roman" w:hAnsi="Times New Roman" w:cs="Times New Roman"/>
          <w:sz w:val="24"/>
          <w:szCs w:val="24"/>
        </w:rPr>
        <w:t>плуатации автотранспортных средств и их назначение;</w:t>
      </w:r>
    </w:p>
    <w:p w:rsidR="00E70C26" w:rsidRPr="00E70C26" w:rsidRDefault="00E70C26" w:rsidP="00E70C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существующие системы классификации и маркировки и взаимозаменя</w:t>
      </w:r>
      <w:r w:rsidRPr="00E70C26">
        <w:rPr>
          <w:rFonts w:ascii="Times New Roman" w:hAnsi="Times New Roman" w:cs="Times New Roman"/>
          <w:sz w:val="24"/>
          <w:szCs w:val="24"/>
        </w:rPr>
        <w:t>е</w:t>
      </w:r>
      <w:r w:rsidRPr="00E70C26">
        <w:rPr>
          <w:rFonts w:ascii="Times New Roman" w:hAnsi="Times New Roman" w:cs="Times New Roman"/>
          <w:sz w:val="24"/>
          <w:szCs w:val="24"/>
        </w:rPr>
        <w:t>мости эксплуатационных материалов;</w:t>
      </w:r>
    </w:p>
    <w:p w:rsidR="00E70C26" w:rsidRPr="00E70C26" w:rsidRDefault="00E70C26" w:rsidP="00E70C26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правила хранения, рационального использования эксплуатационных мат</w:t>
      </w:r>
      <w:r w:rsidRPr="00E70C26">
        <w:rPr>
          <w:rFonts w:ascii="Times New Roman" w:hAnsi="Times New Roman" w:cs="Times New Roman"/>
          <w:sz w:val="24"/>
          <w:szCs w:val="24"/>
        </w:rPr>
        <w:t>е</w:t>
      </w:r>
      <w:r w:rsidRPr="00E70C26">
        <w:rPr>
          <w:rFonts w:ascii="Times New Roman" w:hAnsi="Times New Roman" w:cs="Times New Roman"/>
          <w:sz w:val="24"/>
          <w:szCs w:val="24"/>
        </w:rPr>
        <w:t>риалов.</w:t>
      </w:r>
    </w:p>
    <w:p w:rsidR="00E70C26" w:rsidRP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0C26" w:rsidRPr="00E70C26" w:rsidRDefault="00E70C26" w:rsidP="00E70C26">
      <w:pPr>
        <w:pStyle w:val="a6"/>
        <w:numPr>
          <w:ilvl w:val="0"/>
          <w:numId w:val="4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t>осуществлять подбор эксплуатационных материалов для автотранспор</w:t>
      </w:r>
      <w:r w:rsidRPr="00E70C26">
        <w:t>т</w:t>
      </w:r>
      <w:r w:rsidRPr="00E70C26">
        <w:t xml:space="preserve">ных средств, эксплуатируемых в заданных условиях; </w:t>
      </w:r>
    </w:p>
    <w:p w:rsidR="00E70C26" w:rsidRPr="00E70C26" w:rsidRDefault="00E70C26" w:rsidP="00E70C26">
      <w:pPr>
        <w:pStyle w:val="a6"/>
        <w:numPr>
          <w:ilvl w:val="0"/>
          <w:numId w:val="4"/>
        </w:numPr>
        <w:tabs>
          <w:tab w:val="clear" w:pos="756"/>
          <w:tab w:val="num" w:pos="360"/>
          <w:tab w:val="left" w:pos="993"/>
        </w:tabs>
        <w:spacing w:line="240" w:lineRule="auto"/>
        <w:ind w:left="426"/>
      </w:pPr>
      <w:r w:rsidRPr="00E70C26">
        <w:t>проводить инструментальный и визуальный контроль качества то</w:t>
      </w:r>
      <w:r w:rsidRPr="00E70C26">
        <w:t>п</w:t>
      </w:r>
      <w:r w:rsidRPr="00E70C26">
        <w:t>ливо-смазочных и других расходных материалов, корректировать режимы их использования.</w:t>
      </w:r>
    </w:p>
    <w:p w:rsidR="00E70C26" w:rsidRP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70C26" w:rsidRPr="00E70C26" w:rsidRDefault="00E70C26" w:rsidP="00E70C26">
      <w:pPr>
        <w:pStyle w:val="a6"/>
        <w:numPr>
          <w:ilvl w:val="0"/>
          <w:numId w:val="5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rPr>
          <w:bCs/>
          <w:iCs/>
        </w:rPr>
        <w:t>культурой мышл</w:t>
      </w:r>
      <w:r w:rsidRPr="00E70C26">
        <w:rPr>
          <w:bCs/>
          <w:iCs/>
        </w:rPr>
        <w:t>е</w:t>
      </w:r>
      <w:r w:rsidRPr="00E70C26">
        <w:rPr>
          <w:bCs/>
          <w:iCs/>
        </w:rPr>
        <w:t>ния;</w:t>
      </w:r>
    </w:p>
    <w:p w:rsidR="00E70C26" w:rsidRPr="00E70C26" w:rsidRDefault="00E70C26" w:rsidP="00E70C26">
      <w:pPr>
        <w:pStyle w:val="a6"/>
        <w:numPr>
          <w:ilvl w:val="0"/>
          <w:numId w:val="5"/>
        </w:numPr>
        <w:tabs>
          <w:tab w:val="clear" w:pos="756"/>
          <w:tab w:val="num" w:pos="360"/>
        </w:tabs>
        <w:spacing w:line="240" w:lineRule="auto"/>
        <w:ind w:left="426"/>
      </w:pPr>
      <w:r w:rsidRPr="00E70C26">
        <w:rPr>
          <w:bCs/>
          <w:iCs/>
        </w:rPr>
        <w:t>методами повышения эффективности эксплуатации автотранспортных средств за счёт подбора и рационального использования эксплуатацио</w:t>
      </w:r>
      <w:r w:rsidRPr="00E70C26">
        <w:rPr>
          <w:bCs/>
          <w:iCs/>
        </w:rPr>
        <w:t>н</w:t>
      </w:r>
      <w:r w:rsidRPr="00E70C26">
        <w:rPr>
          <w:bCs/>
          <w:iCs/>
        </w:rPr>
        <w:t>ных материалов.</w:t>
      </w:r>
    </w:p>
    <w:p w:rsidR="00272FBE" w:rsidRDefault="00272FBE" w:rsidP="00272F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Резинотехнические изделия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Пластмассы и стекло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Топливо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Смазочные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Специальные жидкости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Лакокрасочные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Default="00EF7860" w:rsidP="00272F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860">
        <w:rPr>
          <w:rFonts w:ascii="Times New Roman" w:eastAsia="Calibri" w:hAnsi="Times New Roman" w:cs="Times New Roman"/>
          <w:sz w:val="24"/>
          <w:szCs w:val="24"/>
        </w:rPr>
        <w:t>Клеящие материалы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860" w:rsidRPr="00EF7860" w:rsidRDefault="00EF7860" w:rsidP="00272F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78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EF7860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>, КЛР</w:t>
            </w:r>
          </w:p>
        </w:tc>
      </w:tr>
    </w:tbl>
    <w:p w:rsidR="00580790" w:rsidRDefault="00580790">
      <w:bookmarkStart w:id="0" w:name="_GoBack"/>
      <w:bookmarkEnd w:id="0"/>
    </w:p>
    <w:sectPr w:rsidR="00580790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BE"/>
    <w:rsid w:val="00272FBE"/>
    <w:rsid w:val="00580790"/>
    <w:rsid w:val="00950E9D"/>
    <w:rsid w:val="00E70C26"/>
    <w:rsid w:val="00E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B43A-1969-474D-9EFD-FBE137B0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FBE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FBE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table" w:styleId="a3">
    <w:name w:val="Table Grid"/>
    <w:basedOn w:val="a1"/>
    <w:rsid w:val="002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главление_"/>
    <w:basedOn w:val="a0"/>
    <w:link w:val="a5"/>
    <w:rsid w:val="00272F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4"/>
    <w:rsid w:val="00272FB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272FBE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список с точками"/>
    <w:basedOn w:val="a"/>
    <w:rsid w:val="00E70C2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2016-05-12T08:37:00Z</dcterms:created>
  <dcterms:modified xsi:type="dcterms:W3CDTF">2016-05-12T09:08:00Z</dcterms:modified>
</cp:coreProperties>
</file>