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F2" w:rsidRPr="008A1668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АННОТАЦИЯ</w:t>
      </w:r>
    </w:p>
    <w:p w:rsidR="00861FF2" w:rsidRPr="008A1668" w:rsidRDefault="00CB3D68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61FF2" w:rsidRPr="008A1668">
        <w:rPr>
          <w:rFonts w:ascii="Times New Roman" w:hAnsi="Times New Roman" w:cs="Times New Roman"/>
          <w:sz w:val="28"/>
          <w:szCs w:val="28"/>
        </w:rPr>
        <w:t>исциплины</w:t>
      </w:r>
    </w:p>
    <w:p w:rsidR="00861FF2" w:rsidRPr="008A1668" w:rsidRDefault="00861FF2" w:rsidP="008A1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«</w:t>
      </w:r>
      <w:r w:rsidR="002A7E17" w:rsidRPr="008A1668">
        <w:rPr>
          <w:rFonts w:ascii="Times New Roman" w:hAnsi="Times New Roman" w:cs="Times New Roman"/>
          <w:sz w:val="28"/>
          <w:szCs w:val="28"/>
        </w:rPr>
        <w:t>ТРАНСПОРТНОЕ ПРАВО</w:t>
      </w:r>
      <w:r w:rsidRPr="008A1668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8A1668">
        <w:rPr>
          <w:rFonts w:ascii="Times New Roman" w:eastAsia="Calibri" w:hAnsi="Times New Roman" w:cs="Times New Roman"/>
          <w:sz w:val="28"/>
          <w:szCs w:val="28"/>
        </w:rPr>
        <w:t>23.03.03 «</w:t>
      </w:r>
      <w:r w:rsidRPr="008A1668">
        <w:rPr>
          <w:rFonts w:ascii="Times New Roman" w:hAnsi="Times New Roman" w:cs="Times New Roman"/>
          <w:caps/>
          <w:sz w:val="28"/>
          <w:szCs w:val="28"/>
        </w:rPr>
        <w:t>Эксплуатация транспортно-технологических машин и комплексов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861FF2" w:rsidRPr="008A1668" w:rsidRDefault="00861FF2" w:rsidP="008A16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Профиль – «</w:t>
      </w:r>
      <w:r w:rsidRPr="008A1668">
        <w:rPr>
          <w:rFonts w:ascii="Times New Roman" w:hAnsi="Times New Roman" w:cs="Times New Roman"/>
          <w:caps/>
          <w:color w:val="000000"/>
          <w:sz w:val="28"/>
          <w:szCs w:val="28"/>
        </w:rPr>
        <w:t>Автомобильный сервис</w:t>
      </w:r>
      <w:r w:rsidRPr="008A1668">
        <w:rPr>
          <w:rFonts w:ascii="Times New Roman" w:hAnsi="Times New Roman" w:cs="Times New Roman"/>
          <w:sz w:val="28"/>
          <w:szCs w:val="28"/>
        </w:rPr>
        <w:t>»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61FF2" w:rsidRPr="008A1668" w:rsidRDefault="00861FF2" w:rsidP="008A1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Дисциплина «</w:t>
      </w:r>
      <w:r w:rsidR="00232987" w:rsidRPr="008A1668">
        <w:rPr>
          <w:rFonts w:ascii="Times New Roman" w:hAnsi="Times New Roman" w:cs="Times New Roman"/>
          <w:sz w:val="28"/>
          <w:szCs w:val="28"/>
        </w:rPr>
        <w:t>ТРАНСПОРТНОЕ ПРАВО</w:t>
      </w:r>
      <w:r w:rsidRPr="008A1668">
        <w:rPr>
          <w:rFonts w:ascii="Times New Roman" w:eastAsia="Calibri" w:hAnsi="Times New Roman" w:cs="Times New Roman"/>
          <w:sz w:val="28"/>
          <w:szCs w:val="28"/>
        </w:rPr>
        <w:t>» (</w:t>
      </w:r>
      <w:r w:rsidR="00232987" w:rsidRPr="008A1668">
        <w:rPr>
          <w:rFonts w:ascii="Times New Roman" w:hAnsi="Times New Roman" w:cs="Times New Roman"/>
          <w:caps/>
          <w:sz w:val="28"/>
          <w:szCs w:val="28"/>
        </w:rPr>
        <w:t>Б</w:t>
      </w:r>
      <w:proofErr w:type="gramStart"/>
      <w:r w:rsidR="00232987" w:rsidRPr="008A1668">
        <w:rPr>
          <w:rFonts w:ascii="Times New Roman" w:hAnsi="Times New Roman" w:cs="Times New Roman"/>
          <w:caps/>
          <w:sz w:val="28"/>
          <w:szCs w:val="28"/>
        </w:rPr>
        <w:t>1</w:t>
      </w:r>
      <w:proofErr w:type="gramEnd"/>
      <w:r w:rsidR="00232987" w:rsidRPr="008A1668">
        <w:rPr>
          <w:rFonts w:ascii="Times New Roman" w:hAnsi="Times New Roman" w:cs="Times New Roman"/>
          <w:caps/>
          <w:sz w:val="28"/>
          <w:szCs w:val="28"/>
        </w:rPr>
        <w:t>.В.ОД.5</w:t>
      </w:r>
      <w:r w:rsidRPr="008A1668">
        <w:rPr>
          <w:rFonts w:ascii="Times New Roman" w:hAnsi="Times New Roman" w:cs="Times New Roman"/>
          <w:caps/>
          <w:sz w:val="28"/>
          <w:szCs w:val="28"/>
        </w:rPr>
        <w:t>)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668">
        <w:rPr>
          <w:rFonts w:ascii="Times New Roman" w:hAnsi="Times New Roman" w:cs="Times New Roman"/>
          <w:sz w:val="28"/>
          <w:szCs w:val="28"/>
        </w:rPr>
        <w:t xml:space="preserve">относится к вариативной части и является обязательной </w:t>
      </w:r>
      <w:r w:rsidR="00A93B02">
        <w:rPr>
          <w:rFonts w:ascii="Times New Roman" w:hAnsi="Times New Roman" w:cs="Times New Roman"/>
          <w:sz w:val="28"/>
          <w:szCs w:val="28"/>
        </w:rPr>
        <w:t>дисциплиной</w:t>
      </w:r>
      <w:r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861FF2" w:rsidRPr="008A1668" w:rsidRDefault="00861FF2" w:rsidP="008A1668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Целью изучения дисциплины «</w:t>
      </w:r>
      <w:r w:rsidR="00232987" w:rsidRPr="008A1668">
        <w:rPr>
          <w:rFonts w:ascii="Times New Roman" w:hAnsi="Times New Roman" w:cs="Times New Roman"/>
          <w:sz w:val="28"/>
          <w:szCs w:val="28"/>
        </w:rPr>
        <w:t>ТРАНСПОРТНОЕ ПРАВО</w:t>
      </w: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» является </w:t>
      </w:r>
      <w:r w:rsidR="00232987" w:rsidRPr="008A1668">
        <w:rPr>
          <w:rFonts w:ascii="Times New Roman" w:eastAsia="Calibri" w:hAnsi="Times New Roman" w:cs="Times New Roman"/>
          <w:sz w:val="28"/>
          <w:szCs w:val="28"/>
        </w:rPr>
        <w:t>приобретение студентами знаний правовых основ, необходимых во взаимоотношениях перевозчиков, владельцев инфраструктур с грузоотправителями, грузополучателями и пассажирами, при выполнении договорных отношений и определении имущественной ответственности в случаях их нарушения.</w:t>
      </w:r>
    </w:p>
    <w:p w:rsidR="00861FF2" w:rsidRPr="008A1668" w:rsidRDefault="00861FF2" w:rsidP="008A1668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рассмотрение основных теоретических концепций науки транспортного права;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- формирование комплексного подхода к организации перевозок на различных видах транспорта в условиях коммерциализации продажи  транспортных услуг; 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выработка у студентов навыков правильно применять нормы транспортного права в профессиональной деятельности;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- овладение навыками публичного выступления, правилами научной дискуссии; 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изучение особенностей договоров заключаемых в сфере оказания транспортных услуг;</w:t>
      </w:r>
    </w:p>
    <w:p w:rsidR="00232987" w:rsidRPr="008A1668" w:rsidRDefault="00232987" w:rsidP="008A1668">
      <w:pPr>
        <w:pStyle w:val="FR1"/>
        <w:spacing w:line="240" w:lineRule="auto"/>
        <w:ind w:left="0" w:firstLine="709"/>
        <w:jc w:val="both"/>
        <w:rPr>
          <w:rFonts w:eastAsia="Calibri"/>
          <w:szCs w:val="28"/>
        </w:rPr>
      </w:pPr>
      <w:r w:rsidRPr="008A1668">
        <w:rPr>
          <w:rFonts w:eastAsia="Calibri"/>
          <w:szCs w:val="28"/>
        </w:rPr>
        <w:t>- исследование специального понятийно-категориального аппарата, применяемого в транспортном праве.</w:t>
      </w:r>
    </w:p>
    <w:p w:rsidR="00861FF2" w:rsidRPr="008A1668" w:rsidRDefault="00861FF2" w:rsidP="008A1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FF2" w:rsidRPr="008A1668" w:rsidRDefault="00861FF2" w:rsidP="008A16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8A166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</w:t>
      </w:r>
      <w:r w:rsidR="00232987" w:rsidRPr="008A1668">
        <w:rPr>
          <w:rFonts w:ascii="Times New Roman" w:hAnsi="Times New Roman" w:cs="Times New Roman"/>
          <w:sz w:val="28"/>
          <w:szCs w:val="28"/>
        </w:rPr>
        <w:t>вание следующих  компетенций: О</w:t>
      </w:r>
      <w:r w:rsidRPr="008A1668">
        <w:rPr>
          <w:rFonts w:ascii="Times New Roman" w:hAnsi="Times New Roman" w:cs="Times New Roman"/>
          <w:sz w:val="28"/>
          <w:szCs w:val="28"/>
        </w:rPr>
        <w:t>К-</w:t>
      </w:r>
      <w:r w:rsidR="00232987" w:rsidRPr="008A1668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>,</w:t>
      </w:r>
      <w:r w:rsidR="00232987" w:rsidRPr="008A1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987" w:rsidRPr="008A166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2987" w:rsidRPr="008A1668">
        <w:rPr>
          <w:rFonts w:ascii="Times New Roman" w:hAnsi="Times New Roman" w:cs="Times New Roman"/>
          <w:sz w:val="28"/>
          <w:szCs w:val="28"/>
        </w:rPr>
        <w:t>-</w:t>
      </w:r>
      <w:r w:rsidRPr="008A1668">
        <w:rPr>
          <w:rFonts w:ascii="Times New Roman" w:hAnsi="Times New Roman" w:cs="Times New Roman"/>
          <w:sz w:val="28"/>
          <w:szCs w:val="28"/>
        </w:rPr>
        <w:t xml:space="preserve"> </w:t>
      </w:r>
      <w:r w:rsidR="00886D08">
        <w:rPr>
          <w:rFonts w:ascii="Times New Roman" w:hAnsi="Times New Roman" w:cs="Times New Roman"/>
          <w:sz w:val="28"/>
          <w:szCs w:val="28"/>
        </w:rPr>
        <w:t>4,ОК-7,</w:t>
      </w:r>
      <w:r w:rsidRPr="008A1668">
        <w:rPr>
          <w:rFonts w:ascii="Times New Roman" w:hAnsi="Times New Roman" w:cs="Times New Roman"/>
          <w:sz w:val="28"/>
          <w:szCs w:val="28"/>
        </w:rPr>
        <w:t xml:space="preserve"> ПК-</w:t>
      </w:r>
      <w:r w:rsidR="00232987" w:rsidRPr="008A1668">
        <w:rPr>
          <w:rFonts w:ascii="Times New Roman" w:hAnsi="Times New Roman" w:cs="Times New Roman"/>
          <w:sz w:val="28"/>
          <w:szCs w:val="28"/>
        </w:rPr>
        <w:t>5</w:t>
      </w:r>
      <w:r w:rsidRPr="008A1668">
        <w:rPr>
          <w:rFonts w:ascii="Times New Roman" w:hAnsi="Times New Roman" w:cs="Times New Roman"/>
          <w:sz w:val="28"/>
          <w:szCs w:val="28"/>
        </w:rPr>
        <w:t>, ПК-</w:t>
      </w:r>
      <w:r w:rsidR="00232987" w:rsidRPr="008A1668">
        <w:rPr>
          <w:rFonts w:ascii="Times New Roman" w:hAnsi="Times New Roman" w:cs="Times New Roman"/>
          <w:sz w:val="28"/>
          <w:szCs w:val="28"/>
        </w:rPr>
        <w:t>32</w:t>
      </w:r>
      <w:r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8A166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40CDE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8A166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- понятие правовой нормы, виды правовых норм, юридическую иерархию правовых норм, регламентирующих транспортные отношения. 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lastRenderedPageBreak/>
        <w:t>- источники транспортного права, основные принципы и особенности  транспортных правоотношений;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нормативные акты в сфере транспортного права, их содержание и правила пользования;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порядок составления договоров перевозки и их формы;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взаимоотношения транспортных предприятий и организаций между собой, с клиентами при осуществлении перевозок во всех видах сообщения;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правила предъявления и рассмотрения претензий и исков;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порядок возмещения вреда, причиненного  транспортными предприятиями имуществу и личности.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40CDE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8A166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применять нормы законодательства в сфере транспортного права и к конкретным ситуациям, как в аудиторной работе, так и в практической деятельности;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применять полученные знания в процессе изучения смежных дисциплин;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ориентироваться в действующем законодательстве, применять только имеющие юридическую силу нормы права, разрешать коллизии, связанные с изменением правовых норм;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составить договор перевозки и иные договоры в сфере транспортной деятельности;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заполнить товарно-транспортную документацию, иные коммерческие акты;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оформить претензию, иск, рассчитать сумму претензии и иска.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40CDE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b/>
          <w:sz w:val="28"/>
          <w:szCs w:val="28"/>
        </w:rPr>
        <w:t>ВЛАДЕТЬ</w:t>
      </w:r>
      <w:r w:rsidRPr="008A16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представлением об основных задачах и целях, решаемых посредством транспортного права в системе российского права;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- представлением о </w:t>
      </w:r>
      <w:proofErr w:type="gramStart"/>
      <w:r w:rsidRPr="008A1668">
        <w:rPr>
          <w:rFonts w:ascii="Times New Roman" w:eastAsia="Calibri" w:hAnsi="Times New Roman" w:cs="Times New Roman"/>
          <w:sz w:val="28"/>
          <w:szCs w:val="28"/>
        </w:rPr>
        <w:t>специальном</w:t>
      </w:r>
      <w:proofErr w:type="gramEnd"/>
      <w:r w:rsidRPr="008A1668">
        <w:rPr>
          <w:rFonts w:ascii="Times New Roman" w:eastAsia="Calibri" w:hAnsi="Times New Roman" w:cs="Times New Roman"/>
          <w:sz w:val="28"/>
          <w:szCs w:val="28"/>
        </w:rPr>
        <w:t xml:space="preserve"> понятийно-категориальным аппаратом, используемым в рамках транспортного права;</w:t>
      </w:r>
    </w:p>
    <w:p w:rsidR="00232987" w:rsidRPr="008A1668" w:rsidRDefault="00232987" w:rsidP="008A1668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1668">
        <w:rPr>
          <w:rFonts w:ascii="Times New Roman" w:eastAsia="Calibri" w:hAnsi="Times New Roman" w:cs="Times New Roman"/>
          <w:sz w:val="28"/>
          <w:szCs w:val="28"/>
        </w:rPr>
        <w:t>- представлением об основных структурных единицах, входящих в систему транспортного права.</w:t>
      </w:r>
    </w:p>
    <w:p w:rsidR="00040CDE" w:rsidRPr="008A1668" w:rsidRDefault="00040CDE" w:rsidP="008A1668">
      <w:pPr>
        <w:pStyle w:val="Default"/>
        <w:ind w:left="2345"/>
        <w:jc w:val="both"/>
        <w:rPr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8A1668" w:rsidRPr="008A1668" w:rsidRDefault="008A1668" w:rsidP="00040CDE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68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комплексная отрасль права. </w:t>
      </w:r>
    </w:p>
    <w:p w:rsidR="008A1668" w:rsidRPr="008A1668" w:rsidRDefault="008A1668" w:rsidP="00040CDE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68">
        <w:rPr>
          <w:rFonts w:ascii="Times New Roman" w:hAnsi="Times New Roman" w:cs="Times New Roman"/>
          <w:bCs/>
          <w:sz w:val="28"/>
          <w:szCs w:val="28"/>
        </w:rPr>
        <w:t xml:space="preserve">Источники транспортного права. </w:t>
      </w:r>
    </w:p>
    <w:p w:rsidR="008A1668" w:rsidRPr="002B4AD9" w:rsidRDefault="008A1668" w:rsidP="00040CDE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AD9">
        <w:rPr>
          <w:rFonts w:ascii="Times New Roman" w:hAnsi="Times New Roman" w:cs="Times New Roman"/>
          <w:bCs/>
          <w:sz w:val="28"/>
          <w:szCs w:val="28"/>
        </w:rPr>
        <w:t>Система государственных органов исполнительной власти осуществляющих контроль в сфере транспортной деятельности. Договоры в сфере  железнодорожного транспорта.</w:t>
      </w:r>
    </w:p>
    <w:p w:rsidR="008A1668" w:rsidRPr="008A1668" w:rsidRDefault="008A1668" w:rsidP="00040CDE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68">
        <w:rPr>
          <w:rFonts w:ascii="Times New Roman" w:hAnsi="Times New Roman" w:cs="Times New Roman"/>
          <w:bCs/>
          <w:sz w:val="28"/>
          <w:szCs w:val="28"/>
        </w:rPr>
        <w:t>Договоры в сфере воздушного транспорта.</w:t>
      </w:r>
    </w:p>
    <w:p w:rsidR="008A1668" w:rsidRPr="008A1668" w:rsidRDefault="008A1668" w:rsidP="00040CDE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68">
        <w:rPr>
          <w:rFonts w:ascii="Times New Roman" w:hAnsi="Times New Roman" w:cs="Times New Roman"/>
          <w:bCs/>
          <w:sz w:val="28"/>
          <w:szCs w:val="28"/>
        </w:rPr>
        <w:t xml:space="preserve">Договоры в сфере морского и внутреннего водного транспорта.  </w:t>
      </w:r>
    </w:p>
    <w:p w:rsidR="008A1668" w:rsidRPr="008A1668" w:rsidRDefault="008A1668" w:rsidP="00040CDE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668">
        <w:rPr>
          <w:rFonts w:ascii="Times New Roman" w:hAnsi="Times New Roman" w:cs="Times New Roman"/>
          <w:bCs/>
          <w:sz w:val="28"/>
          <w:szCs w:val="28"/>
        </w:rPr>
        <w:t xml:space="preserve">Договоры в сфере автомобильного транспорта. </w:t>
      </w:r>
    </w:p>
    <w:p w:rsidR="008A1668" w:rsidRPr="008A1668" w:rsidRDefault="008A1668" w:rsidP="00040CDE">
      <w:pPr>
        <w:pStyle w:val="a3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Cs/>
          <w:sz w:val="28"/>
          <w:szCs w:val="28"/>
        </w:rPr>
        <w:t xml:space="preserve">Споры, возникающие из транспортных договоров. 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668">
        <w:rPr>
          <w:rFonts w:ascii="Times New Roman" w:hAnsi="Times New Roman" w:cs="Times New Roman"/>
          <w:b/>
          <w:sz w:val="28"/>
          <w:szCs w:val="28"/>
        </w:rPr>
        <w:lastRenderedPageBreak/>
        <w:t>5. Объем дисциплины и виды учебной работы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040CDE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очной формы обучения (1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семестр)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лекции – 1</w:t>
      </w:r>
      <w:r w:rsidR="002B4AD9">
        <w:rPr>
          <w:rFonts w:ascii="Times New Roman" w:hAnsi="Times New Roman" w:cs="Times New Roman"/>
          <w:sz w:val="28"/>
          <w:szCs w:val="28"/>
        </w:rPr>
        <w:t>2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2B4AD9">
        <w:rPr>
          <w:rFonts w:ascii="Times New Roman" w:hAnsi="Times New Roman" w:cs="Times New Roman"/>
          <w:sz w:val="28"/>
          <w:szCs w:val="28"/>
        </w:rPr>
        <w:t>32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40CDE">
        <w:rPr>
          <w:rFonts w:ascii="Times New Roman" w:hAnsi="Times New Roman" w:cs="Times New Roman"/>
          <w:sz w:val="28"/>
          <w:szCs w:val="28"/>
        </w:rPr>
        <w:t>5</w:t>
      </w:r>
      <w:r w:rsidR="002B4AD9">
        <w:rPr>
          <w:rFonts w:ascii="Times New Roman" w:hAnsi="Times New Roman" w:cs="Times New Roman"/>
          <w:sz w:val="28"/>
          <w:szCs w:val="28"/>
        </w:rPr>
        <w:t>1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B4AD9" w:rsidRPr="008A1668" w:rsidRDefault="002B4AD9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861FF2" w:rsidRPr="008A1668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A1668">
        <w:rPr>
          <w:rFonts w:ascii="Times New Roman" w:hAnsi="Times New Roman" w:cs="Times New Roman"/>
          <w:sz w:val="28"/>
          <w:szCs w:val="28"/>
        </w:rPr>
        <w:t>ачет.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FF2" w:rsidRPr="008A1668" w:rsidRDefault="00040CDE" w:rsidP="008A16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Для заочной формы обучения (3</w:t>
      </w:r>
      <w:r w:rsidR="00861FF2" w:rsidRPr="008A166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курс)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040CDE">
        <w:rPr>
          <w:rFonts w:ascii="Times New Roman" w:hAnsi="Times New Roman" w:cs="Times New Roman"/>
          <w:sz w:val="28"/>
          <w:szCs w:val="28"/>
        </w:rPr>
        <w:t>3</w:t>
      </w:r>
      <w:r w:rsidRPr="008A1668">
        <w:rPr>
          <w:rFonts w:ascii="Times New Roman" w:hAnsi="Times New Roman" w:cs="Times New Roman"/>
          <w:sz w:val="28"/>
          <w:szCs w:val="28"/>
        </w:rPr>
        <w:t>зачетные единицы (</w:t>
      </w:r>
      <w:r w:rsidR="00040CDE">
        <w:rPr>
          <w:rFonts w:ascii="Times New Roman" w:hAnsi="Times New Roman" w:cs="Times New Roman"/>
          <w:sz w:val="28"/>
          <w:szCs w:val="28"/>
        </w:rPr>
        <w:t>108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861FF2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861FF2" w:rsidRPr="008A1668">
        <w:rPr>
          <w:rFonts w:ascii="Times New Roman" w:hAnsi="Times New Roman" w:cs="Times New Roman"/>
          <w:sz w:val="28"/>
          <w:szCs w:val="28"/>
        </w:rPr>
        <w:t xml:space="preserve"> занятия – 4 час.</w:t>
      </w:r>
    </w:p>
    <w:p w:rsidR="00861FF2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66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40CDE">
        <w:rPr>
          <w:rFonts w:ascii="Times New Roman" w:hAnsi="Times New Roman" w:cs="Times New Roman"/>
          <w:sz w:val="28"/>
          <w:szCs w:val="28"/>
        </w:rPr>
        <w:t>96</w:t>
      </w:r>
      <w:r w:rsidRPr="008A166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40CDE" w:rsidRPr="008A1668" w:rsidRDefault="00040CD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Контроль- 4час.</w:t>
      </w:r>
    </w:p>
    <w:p w:rsidR="00861FF2" w:rsidRPr="008A1668" w:rsidRDefault="00D040FE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861FF2" w:rsidRPr="008A1668">
        <w:rPr>
          <w:rFonts w:ascii="Times New Roman" w:hAnsi="Times New Roman" w:cs="Times New Roman"/>
          <w:sz w:val="28"/>
          <w:szCs w:val="28"/>
        </w:rPr>
        <w:t>ачет +</w:t>
      </w:r>
      <w:r w:rsidR="00861FF2" w:rsidRPr="008A1668">
        <w:rPr>
          <w:rFonts w:ascii="Times New Roman" w:eastAsia="Calibri" w:hAnsi="Times New Roman" w:cs="Times New Roman"/>
          <w:sz w:val="28"/>
          <w:szCs w:val="28"/>
        </w:rPr>
        <w:t xml:space="preserve"> КЛР</w:t>
      </w:r>
      <w:r w:rsidR="00861FF2" w:rsidRPr="008A1668">
        <w:rPr>
          <w:rFonts w:ascii="Times New Roman" w:hAnsi="Times New Roman" w:cs="Times New Roman"/>
          <w:sz w:val="28"/>
          <w:szCs w:val="28"/>
        </w:rPr>
        <w:t>.</w:t>
      </w:r>
    </w:p>
    <w:p w:rsidR="00861FF2" w:rsidRPr="008A1668" w:rsidRDefault="00861FF2" w:rsidP="008A16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554" w:rsidRPr="008A1668" w:rsidRDefault="000B0554" w:rsidP="008A16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554" w:rsidRPr="008A16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447E487F"/>
    <w:multiLevelType w:val="hybridMultilevel"/>
    <w:tmpl w:val="59E039D6"/>
    <w:lvl w:ilvl="0" w:tplc="51CE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973E16"/>
    <w:multiLevelType w:val="hybridMultilevel"/>
    <w:tmpl w:val="B30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FF2"/>
    <w:rsid w:val="00040CDE"/>
    <w:rsid w:val="000B0554"/>
    <w:rsid w:val="001E32FB"/>
    <w:rsid w:val="001F4251"/>
    <w:rsid w:val="00232987"/>
    <w:rsid w:val="002A7E17"/>
    <w:rsid w:val="002B4AD9"/>
    <w:rsid w:val="003B2083"/>
    <w:rsid w:val="00450F71"/>
    <w:rsid w:val="004D73AD"/>
    <w:rsid w:val="00861FF2"/>
    <w:rsid w:val="00886D08"/>
    <w:rsid w:val="008A1668"/>
    <w:rsid w:val="00A93B02"/>
    <w:rsid w:val="00C76FC4"/>
    <w:rsid w:val="00CB3D68"/>
    <w:rsid w:val="00D040FE"/>
    <w:rsid w:val="00E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F2"/>
    <w:pPr>
      <w:ind w:left="720"/>
      <w:contextualSpacing/>
    </w:pPr>
  </w:style>
  <w:style w:type="paragraph" w:customStyle="1" w:styleId="Default">
    <w:name w:val="Default"/>
    <w:rsid w:val="00861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232987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Дмитрий</cp:lastModifiedBy>
  <cp:revision>10</cp:revision>
  <dcterms:created xsi:type="dcterms:W3CDTF">2016-06-04T15:28:00Z</dcterms:created>
  <dcterms:modified xsi:type="dcterms:W3CDTF">2017-11-15T05:40:00Z</dcterms:modified>
</cp:coreProperties>
</file>