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8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ФЕДЕРАЛЬНОЕ АГЕНТСТВО ЖЕЛЕЗНОДОРОЖНОГО ТРАНСПОРТА </w:t>
      </w: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8D2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8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«Петербургский государственный университет путей сообщения </w:t>
      </w: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8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Императора Александра </w:t>
      </w:r>
      <w:r w:rsidRPr="009138D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138D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8D2">
        <w:rPr>
          <w:rFonts w:ascii="Times New Roman" w:eastAsia="Times New Roman" w:hAnsi="Times New Roman" w:cs="Times New Roman"/>
          <w:color w:val="auto"/>
          <w:sz w:val="28"/>
          <w:szCs w:val="28"/>
        </w:rPr>
        <w:t>(ФГБОУ ВО ПГУПС)</w:t>
      </w: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8D2"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Кафедра «Экономика транспорта»</w:t>
      </w: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38D2" w:rsidRPr="009138D2" w:rsidRDefault="009138D2" w:rsidP="009138D2">
      <w:pPr>
        <w:ind w:left="524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38D2" w:rsidRPr="009138D2" w:rsidRDefault="009138D2" w:rsidP="009138D2">
      <w:pPr>
        <w:ind w:left="524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38D2" w:rsidRPr="009138D2" w:rsidRDefault="009138D2" w:rsidP="009138D2">
      <w:pPr>
        <w:ind w:left="524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38D2" w:rsidRPr="009138D2" w:rsidRDefault="009138D2" w:rsidP="009138D2">
      <w:pPr>
        <w:ind w:left="524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38D2" w:rsidRPr="009138D2" w:rsidRDefault="009138D2" w:rsidP="009138D2">
      <w:pPr>
        <w:ind w:left="524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38D2" w:rsidRPr="009138D2" w:rsidRDefault="009138D2" w:rsidP="009138D2">
      <w:pPr>
        <w:ind w:left="524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38D2" w:rsidRPr="009138D2" w:rsidRDefault="009138D2" w:rsidP="009138D2">
      <w:pPr>
        <w:ind w:left="524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138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РАБОЧАЯ ПРОГРАММА</w:t>
      </w: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9138D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дисциплины</w:t>
      </w: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8D2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ЭКОНОМИКА ПРЕДПРИЯТИЯ» (Б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.Б.8</w:t>
      </w:r>
      <w:r w:rsidRPr="009138D2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8D2">
        <w:rPr>
          <w:rFonts w:ascii="Times New Roman" w:eastAsia="Times New Roman" w:hAnsi="Times New Roman" w:cs="Times New Roman"/>
          <w:color w:val="auto"/>
          <w:sz w:val="28"/>
          <w:szCs w:val="28"/>
        </w:rPr>
        <w:t>для направления</w:t>
      </w: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8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23.03.03 «Эксплуатация транспортно-технологических машин и комплексов» </w:t>
      </w: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8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профилю </w:t>
      </w: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8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«Автомобильный сервис» </w:t>
      </w: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8D2">
        <w:rPr>
          <w:rFonts w:ascii="Times New Roman" w:eastAsia="Times New Roman" w:hAnsi="Times New Roman" w:cs="Times New Roman"/>
          <w:color w:val="auto"/>
          <w:sz w:val="28"/>
          <w:szCs w:val="28"/>
        </w:rPr>
        <w:t>Форма обучения – очная, заочная</w:t>
      </w: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0B1D" w:rsidRDefault="00870B1D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0B1D" w:rsidRDefault="00870B1D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0B1D" w:rsidRPr="009138D2" w:rsidRDefault="00870B1D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138D2" w:rsidRPr="009138D2" w:rsidRDefault="009138D2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38D2">
        <w:rPr>
          <w:rFonts w:ascii="Times New Roman" w:eastAsia="Times New Roman" w:hAnsi="Times New Roman" w:cs="Times New Roman"/>
          <w:color w:val="auto"/>
          <w:sz w:val="28"/>
          <w:szCs w:val="28"/>
        </w:rPr>
        <w:t>Санкт-Петербург</w:t>
      </w:r>
    </w:p>
    <w:p w:rsidR="009138D2" w:rsidRPr="009138D2" w:rsidRDefault="00870B1D" w:rsidP="009138D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2018</w:t>
      </w:r>
    </w:p>
    <w:p w:rsidR="006C5EA1" w:rsidRPr="004F39F9" w:rsidRDefault="005A7355" w:rsidP="00870B1D">
      <w:pPr>
        <w:ind w:left="-1701"/>
        <w:rPr>
          <w:rStyle w:val="a8"/>
          <w:b w:val="0"/>
          <w:sz w:val="28"/>
          <w:szCs w:val="28"/>
        </w:rPr>
      </w:pPr>
      <w:r w:rsidRPr="004F39F9">
        <w:rPr>
          <w:rStyle w:val="a8"/>
          <w:b w:val="0"/>
          <w:sz w:val="28"/>
          <w:szCs w:val="28"/>
        </w:rPr>
        <w:br w:type="page"/>
      </w:r>
      <w:r w:rsidR="00465437" w:rsidRPr="004F39F9">
        <w:rPr>
          <w:rStyle w:val="a8"/>
          <w:b w:val="0"/>
          <w:sz w:val="28"/>
          <w:szCs w:val="28"/>
        </w:rPr>
        <w:lastRenderedPageBreak/>
        <w:t xml:space="preserve"> </w:t>
      </w:r>
    </w:p>
    <w:p w:rsidR="00723C1E" w:rsidRDefault="00870B1D" w:rsidP="00B8128B">
      <w:pPr>
        <w:rPr>
          <w:rStyle w:val="a8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E91C96" wp14:editId="16FA8ECC">
            <wp:simplePos x="0" y="0"/>
            <wp:positionH relativeFrom="column">
              <wp:posOffset>-1062355</wp:posOffset>
            </wp:positionH>
            <wp:positionV relativeFrom="paragraph">
              <wp:posOffset>-148590</wp:posOffset>
            </wp:positionV>
            <wp:extent cx="7419975" cy="5198745"/>
            <wp:effectExtent l="0" t="0" r="9525" b="190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519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28B" w:rsidRPr="00B8128B" w:rsidRDefault="00B8128B" w:rsidP="00B8128B">
      <w:pPr>
        <w:rPr>
          <w:rStyle w:val="a8"/>
          <w:rFonts w:eastAsia="Calibri"/>
          <w:b w:val="0"/>
          <w:color w:val="auto"/>
          <w:sz w:val="28"/>
          <w:szCs w:val="28"/>
        </w:rPr>
      </w:pPr>
    </w:p>
    <w:p w:rsidR="00723C1E" w:rsidRPr="003B1680" w:rsidRDefault="00B8128B" w:rsidP="00723C1E">
      <w:pPr>
        <w:pStyle w:val="a5"/>
        <w:shd w:val="clear" w:color="auto" w:fill="auto"/>
        <w:spacing w:line="317" w:lineRule="exact"/>
        <w:ind w:right="-1" w:firstLine="0"/>
        <w:jc w:val="left"/>
        <w:rPr>
          <w:rStyle w:val="a8"/>
          <w:b w:val="0"/>
          <w:sz w:val="28"/>
          <w:szCs w:val="28"/>
          <w:highlight w:val="yellow"/>
        </w:rPr>
      </w:pPr>
      <w:r w:rsidRPr="00B8128B">
        <w:rPr>
          <w:rStyle w:val="a8"/>
          <w:b w:val="0"/>
          <w:noProof/>
          <w:sz w:val="28"/>
          <w:szCs w:val="28"/>
        </w:rPr>
        <w:drawing>
          <wp:inline distT="0" distB="0" distL="0" distR="0">
            <wp:extent cx="5940425" cy="5738046"/>
            <wp:effectExtent l="0" t="0" r="3175" b="0"/>
            <wp:docPr id="4" name="Рисунок 4" descr="G:\ПРОИЗВОДСТВЕННЫЙ МЕНЕДЖМЕНТ\внешники\эк-ка пред авто р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ОИЗВОДСТВЕННЫЙ МЕНЕДЖМЕНТ\внешники\эк-ка пред авто рп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3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C1E" w:rsidRPr="004F39F9" w:rsidRDefault="00D95A3E" w:rsidP="00A86565">
      <w:pPr>
        <w:pStyle w:val="a5"/>
        <w:shd w:val="clear" w:color="auto" w:fill="auto"/>
        <w:ind w:firstLine="0"/>
        <w:rPr>
          <w:rStyle w:val="a8"/>
          <w:sz w:val="28"/>
          <w:szCs w:val="28"/>
        </w:rPr>
      </w:pPr>
      <w:r w:rsidRPr="003B1680">
        <w:rPr>
          <w:rStyle w:val="a8"/>
          <w:b w:val="0"/>
          <w:sz w:val="28"/>
          <w:szCs w:val="28"/>
          <w:highlight w:val="yellow"/>
        </w:rPr>
        <w:br w:type="page"/>
      </w:r>
      <w:r w:rsidR="00723C1E" w:rsidRPr="004F39F9">
        <w:rPr>
          <w:rStyle w:val="a8"/>
          <w:sz w:val="28"/>
          <w:szCs w:val="28"/>
        </w:rPr>
        <w:lastRenderedPageBreak/>
        <w:t>1 Цели и задачи дисциплины</w:t>
      </w:r>
    </w:p>
    <w:p w:rsidR="00A86565" w:rsidRPr="004F39F9" w:rsidRDefault="00A86565" w:rsidP="00A86565">
      <w:pPr>
        <w:pStyle w:val="a5"/>
        <w:shd w:val="clear" w:color="auto" w:fill="auto"/>
        <w:ind w:firstLine="0"/>
        <w:rPr>
          <w:rStyle w:val="a8"/>
          <w:sz w:val="28"/>
          <w:szCs w:val="28"/>
        </w:rPr>
      </w:pPr>
    </w:p>
    <w:p w:rsidR="00D95A3E" w:rsidRPr="004F39F9" w:rsidRDefault="00D95A3E" w:rsidP="00A86565">
      <w:pPr>
        <w:pStyle w:val="a5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F39F9">
        <w:rPr>
          <w:bCs/>
          <w:sz w:val="28"/>
          <w:szCs w:val="28"/>
          <w:shd w:val="clear" w:color="auto" w:fill="FFFFFF"/>
        </w:rPr>
        <w:t>Рабочая программа составлена в соответствии с ФГОС, утвержденным «</w:t>
      </w:r>
      <w:r w:rsidR="004F39F9" w:rsidRPr="004F39F9">
        <w:rPr>
          <w:bCs/>
          <w:sz w:val="28"/>
          <w:szCs w:val="28"/>
          <w:shd w:val="clear" w:color="auto" w:fill="FFFFFF"/>
        </w:rPr>
        <w:t>14</w:t>
      </w:r>
      <w:r w:rsidRPr="004F39F9">
        <w:rPr>
          <w:bCs/>
          <w:sz w:val="28"/>
          <w:szCs w:val="28"/>
          <w:shd w:val="clear" w:color="auto" w:fill="FFFFFF"/>
        </w:rPr>
        <w:t xml:space="preserve">» </w:t>
      </w:r>
      <w:r w:rsidR="004F39F9" w:rsidRPr="004F39F9">
        <w:rPr>
          <w:bCs/>
          <w:sz w:val="28"/>
          <w:szCs w:val="28"/>
          <w:shd w:val="clear" w:color="auto" w:fill="FFFFFF"/>
        </w:rPr>
        <w:t>декабря</w:t>
      </w:r>
      <w:r w:rsidR="001E0989" w:rsidRPr="004F39F9">
        <w:rPr>
          <w:bCs/>
          <w:sz w:val="28"/>
          <w:szCs w:val="28"/>
          <w:shd w:val="clear" w:color="auto" w:fill="FFFFFF"/>
        </w:rPr>
        <w:t xml:space="preserve"> </w:t>
      </w:r>
      <w:r w:rsidR="006A5D78" w:rsidRPr="004F39F9">
        <w:rPr>
          <w:bCs/>
          <w:sz w:val="28"/>
          <w:szCs w:val="28"/>
          <w:shd w:val="clear" w:color="auto" w:fill="FFFFFF"/>
        </w:rPr>
        <w:t>20</w:t>
      </w:r>
      <w:r w:rsidR="004F39F9" w:rsidRPr="004F39F9">
        <w:rPr>
          <w:bCs/>
          <w:sz w:val="28"/>
          <w:szCs w:val="28"/>
          <w:shd w:val="clear" w:color="auto" w:fill="FFFFFF"/>
        </w:rPr>
        <w:t>15</w:t>
      </w:r>
      <w:r w:rsidRPr="004F39F9">
        <w:rPr>
          <w:bCs/>
          <w:sz w:val="28"/>
          <w:szCs w:val="28"/>
          <w:shd w:val="clear" w:color="auto" w:fill="FFFFFF"/>
        </w:rPr>
        <w:t xml:space="preserve"> г., приказ № </w:t>
      </w:r>
      <w:r w:rsidR="004F39F9" w:rsidRPr="004F39F9">
        <w:rPr>
          <w:bCs/>
          <w:sz w:val="28"/>
          <w:szCs w:val="28"/>
          <w:shd w:val="clear" w:color="auto" w:fill="FFFFFF"/>
        </w:rPr>
        <w:t>1470</w:t>
      </w:r>
      <w:r w:rsidRPr="004F39F9">
        <w:rPr>
          <w:bCs/>
          <w:sz w:val="28"/>
          <w:szCs w:val="28"/>
          <w:shd w:val="clear" w:color="auto" w:fill="FFFFFF"/>
        </w:rPr>
        <w:t xml:space="preserve"> по направлению</w:t>
      </w:r>
      <w:r w:rsidR="003A3170" w:rsidRPr="004F39F9">
        <w:rPr>
          <w:bCs/>
          <w:sz w:val="28"/>
          <w:szCs w:val="28"/>
          <w:shd w:val="clear" w:color="auto" w:fill="FFFFFF"/>
        </w:rPr>
        <w:t xml:space="preserve"> подготовки</w:t>
      </w:r>
      <w:r w:rsidRPr="004F39F9">
        <w:rPr>
          <w:bCs/>
          <w:sz w:val="28"/>
          <w:szCs w:val="28"/>
          <w:shd w:val="clear" w:color="auto" w:fill="FFFFFF"/>
        </w:rPr>
        <w:t xml:space="preserve"> </w:t>
      </w:r>
      <w:r w:rsidR="004F39F9" w:rsidRPr="004F39F9">
        <w:rPr>
          <w:bCs/>
          <w:sz w:val="28"/>
          <w:szCs w:val="28"/>
        </w:rPr>
        <w:t xml:space="preserve">23.03.03 «Эксплуатация транспортно-технологических машин и комплексов (уровень </w:t>
      </w:r>
      <w:proofErr w:type="spellStart"/>
      <w:r w:rsidR="004F39F9" w:rsidRPr="004F39F9">
        <w:rPr>
          <w:bCs/>
          <w:sz w:val="28"/>
          <w:szCs w:val="28"/>
        </w:rPr>
        <w:t>бакалавриата</w:t>
      </w:r>
      <w:proofErr w:type="spellEnd"/>
      <w:r w:rsidR="004F39F9" w:rsidRPr="004F39F9">
        <w:rPr>
          <w:bCs/>
          <w:sz w:val="28"/>
          <w:szCs w:val="28"/>
        </w:rPr>
        <w:t>)»</w:t>
      </w:r>
      <w:r w:rsidRPr="004F39F9">
        <w:rPr>
          <w:bCs/>
          <w:sz w:val="28"/>
          <w:szCs w:val="28"/>
          <w:shd w:val="clear" w:color="auto" w:fill="FFFFFF"/>
        </w:rPr>
        <w:t>, по дисциплине «</w:t>
      </w:r>
      <w:r w:rsidR="00940057" w:rsidRPr="004F39F9">
        <w:rPr>
          <w:bCs/>
          <w:sz w:val="28"/>
          <w:szCs w:val="28"/>
          <w:shd w:val="clear" w:color="auto" w:fill="FFFFFF"/>
        </w:rPr>
        <w:t>Экономика</w:t>
      </w:r>
      <w:r w:rsidR="004F39F9" w:rsidRPr="004F39F9">
        <w:rPr>
          <w:bCs/>
          <w:sz w:val="28"/>
          <w:szCs w:val="28"/>
          <w:shd w:val="clear" w:color="auto" w:fill="FFFFFF"/>
        </w:rPr>
        <w:t xml:space="preserve"> предприятия</w:t>
      </w:r>
      <w:r w:rsidRPr="004F39F9">
        <w:rPr>
          <w:bCs/>
          <w:sz w:val="28"/>
          <w:szCs w:val="28"/>
          <w:shd w:val="clear" w:color="auto" w:fill="FFFFFF"/>
        </w:rPr>
        <w:t>».</w:t>
      </w:r>
    </w:p>
    <w:p w:rsidR="00445E75" w:rsidRPr="004F39F9" w:rsidRDefault="00723C1E" w:rsidP="00A86565">
      <w:pPr>
        <w:pStyle w:val="a5"/>
        <w:ind w:firstLine="709"/>
        <w:jc w:val="both"/>
        <w:rPr>
          <w:rStyle w:val="a8"/>
          <w:b w:val="0"/>
          <w:sz w:val="28"/>
          <w:szCs w:val="28"/>
        </w:rPr>
      </w:pPr>
      <w:r w:rsidRPr="004F39F9">
        <w:rPr>
          <w:rStyle w:val="a8"/>
          <w:b w:val="0"/>
          <w:sz w:val="28"/>
          <w:szCs w:val="28"/>
        </w:rPr>
        <w:t>Цел</w:t>
      </w:r>
      <w:r w:rsidR="0067233C" w:rsidRPr="004F39F9">
        <w:rPr>
          <w:rStyle w:val="a8"/>
          <w:b w:val="0"/>
          <w:sz w:val="28"/>
          <w:szCs w:val="28"/>
        </w:rPr>
        <w:t>ями</w:t>
      </w:r>
      <w:r w:rsidRPr="004F39F9">
        <w:rPr>
          <w:rStyle w:val="a8"/>
          <w:b w:val="0"/>
          <w:sz w:val="28"/>
          <w:szCs w:val="28"/>
        </w:rPr>
        <w:t xml:space="preserve"> изучения дисциплины «</w:t>
      </w:r>
      <w:r w:rsidR="009445C4" w:rsidRPr="004F39F9">
        <w:rPr>
          <w:rStyle w:val="a8"/>
          <w:b w:val="0"/>
          <w:sz w:val="28"/>
          <w:szCs w:val="28"/>
        </w:rPr>
        <w:t>Экономика</w:t>
      </w:r>
      <w:r w:rsidR="004F39F9" w:rsidRPr="004F39F9">
        <w:rPr>
          <w:rStyle w:val="a8"/>
          <w:b w:val="0"/>
          <w:sz w:val="28"/>
          <w:szCs w:val="28"/>
        </w:rPr>
        <w:t xml:space="preserve"> </w:t>
      </w:r>
      <w:r w:rsidR="004F39F9" w:rsidRPr="004F39F9">
        <w:rPr>
          <w:bCs/>
          <w:sz w:val="28"/>
          <w:szCs w:val="28"/>
          <w:shd w:val="clear" w:color="auto" w:fill="FFFFFF"/>
        </w:rPr>
        <w:t>предприятия</w:t>
      </w:r>
      <w:r w:rsidRPr="004F39F9">
        <w:rPr>
          <w:rStyle w:val="a8"/>
          <w:b w:val="0"/>
          <w:sz w:val="28"/>
          <w:szCs w:val="28"/>
        </w:rPr>
        <w:t>» явля</w:t>
      </w:r>
      <w:r w:rsidR="00445E75" w:rsidRPr="004F39F9">
        <w:rPr>
          <w:rStyle w:val="a8"/>
          <w:b w:val="0"/>
          <w:sz w:val="28"/>
          <w:szCs w:val="28"/>
        </w:rPr>
        <w:t>ю</w:t>
      </w:r>
      <w:r w:rsidRPr="004F39F9">
        <w:rPr>
          <w:rStyle w:val="a8"/>
          <w:b w:val="0"/>
          <w:sz w:val="28"/>
          <w:szCs w:val="28"/>
        </w:rPr>
        <w:t>тся</w:t>
      </w:r>
      <w:r w:rsidR="006363A8" w:rsidRPr="004F39F9">
        <w:rPr>
          <w:rStyle w:val="a8"/>
          <w:b w:val="0"/>
          <w:sz w:val="28"/>
          <w:szCs w:val="28"/>
        </w:rPr>
        <w:t>:</w:t>
      </w:r>
    </w:p>
    <w:p w:rsidR="006363A8" w:rsidRPr="004F39F9" w:rsidRDefault="006363A8" w:rsidP="00A8656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F39F9">
        <w:rPr>
          <w:sz w:val="28"/>
          <w:szCs w:val="28"/>
        </w:rPr>
        <w:t>приобретение базовых теоретических и практических знаний в области экономических аспектов   функционирования   организаций   для   подготовки    студентов к организационно-экономическому управлению работой и развитием предприятия любого профиля;</w:t>
      </w:r>
    </w:p>
    <w:p w:rsidR="006363A8" w:rsidRPr="004F39F9" w:rsidRDefault="006363A8" w:rsidP="00A8656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F39F9">
        <w:rPr>
          <w:sz w:val="28"/>
          <w:szCs w:val="28"/>
        </w:rPr>
        <w:t>формирование у студентов системы экономических знаний по теории и практике экономики организаций для использования этих знаний при принятии управленческих решений.</w:t>
      </w:r>
    </w:p>
    <w:p w:rsidR="00C029E3" w:rsidRPr="004F39F9" w:rsidRDefault="00040568" w:rsidP="00A86565">
      <w:pPr>
        <w:pStyle w:val="a5"/>
        <w:ind w:firstLine="709"/>
        <w:jc w:val="both"/>
        <w:rPr>
          <w:rStyle w:val="a8"/>
          <w:b w:val="0"/>
          <w:sz w:val="28"/>
          <w:szCs w:val="28"/>
        </w:rPr>
      </w:pPr>
      <w:r w:rsidRPr="004F39F9">
        <w:rPr>
          <w:rStyle w:val="a8"/>
          <w:b w:val="0"/>
          <w:sz w:val="28"/>
          <w:szCs w:val="28"/>
        </w:rPr>
        <w:t>Для достижения поставленных целей решаются следующие задачи:</w:t>
      </w:r>
    </w:p>
    <w:p w:rsidR="0042511A" w:rsidRPr="004F39F9" w:rsidRDefault="0042511A" w:rsidP="00A8656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F39F9">
        <w:rPr>
          <w:sz w:val="28"/>
          <w:szCs w:val="28"/>
        </w:rPr>
        <w:t>знакомство студентов с общими методологическими основами организации производства и управления деятельностью организации;</w:t>
      </w:r>
    </w:p>
    <w:p w:rsidR="0042511A" w:rsidRPr="004F39F9" w:rsidRDefault="0042511A" w:rsidP="00A8656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F39F9">
        <w:rPr>
          <w:sz w:val="28"/>
          <w:szCs w:val="28"/>
        </w:rPr>
        <w:t>изучение студентами классификации и способов финансового (денежного) выражения и оценки всех главных составляющих (материальных и нематериальных ценностей) технологического процесса производства и реализации продукции;</w:t>
      </w:r>
    </w:p>
    <w:p w:rsidR="0042511A" w:rsidRPr="004F39F9" w:rsidRDefault="0042511A" w:rsidP="00A8656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F39F9">
        <w:rPr>
          <w:sz w:val="28"/>
          <w:szCs w:val="28"/>
        </w:rPr>
        <w:t xml:space="preserve">изучение студентами итоговых общих показателей производственно-экономической деятельности организации (прибыль, рентабельность, финансовое состояние и др.) и их зависимости от различных частных </w:t>
      </w:r>
      <w:proofErr w:type="gramStart"/>
      <w:r w:rsidRPr="004F39F9">
        <w:rPr>
          <w:sz w:val="28"/>
          <w:szCs w:val="28"/>
        </w:rPr>
        <w:t>характеристик</w:t>
      </w:r>
      <w:proofErr w:type="gramEnd"/>
      <w:r w:rsidRPr="004F39F9">
        <w:rPr>
          <w:sz w:val="28"/>
          <w:szCs w:val="28"/>
        </w:rPr>
        <w:t xml:space="preserve"> составляющих организацию производства;</w:t>
      </w:r>
    </w:p>
    <w:p w:rsidR="0067233C" w:rsidRPr="004F39F9" w:rsidRDefault="0042511A" w:rsidP="00A8656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F39F9">
        <w:rPr>
          <w:sz w:val="28"/>
          <w:szCs w:val="28"/>
        </w:rPr>
        <w:t>изучение студентами целей, задач и путей эффективного управления организацией производства на предприятии;</w:t>
      </w:r>
    </w:p>
    <w:p w:rsidR="006363A8" w:rsidRPr="004F39F9" w:rsidRDefault="0042511A" w:rsidP="00A8656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F39F9">
        <w:rPr>
          <w:sz w:val="28"/>
          <w:szCs w:val="28"/>
        </w:rPr>
        <w:t>знакомство студентов с целевым развитием и повышением эффективности работы организации на основе инноваций и инвестиционной деятельности.</w:t>
      </w:r>
    </w:p>
    <w:p w:rsidR="00156D5D" w:rsidRPr="003B1680" w:rsidRDefault="00156D5D" w:rsidP="00A86565">
      <w:pPr>
        <w:pStyle w:val="a5"/>
        <w:ind w:firstLine="0"/>
        <w:jc w:val="both"/>
        <w:rPr>
          <w:rStyle w:val="a8"/>
          <w:b w:val="0"/>
          <w:sz w:val="28"/>
          <w:szCs w:val="28"/>
          <w:highlight w:val="yellow"/>
        </w:rPr>
      </w:pPr>
    </w:p>
    <w:p w:rsidR="005A7355" w:rsidRPr="004F39F9" w:rsidRDefault="005A7355" w:rsidP="00A86565">
      <w:pPr>
        <w:pStyle w:val="a5"/>
        <w:ind w:firstLine="0"/>
        <w:rPr>
          <w:b/>
          <w:bCs/>
          <w:sz w:val="28"/>
          <w:szCs w:val="28"/>
          <w:shd w:val="clear" w:color="auto" w:fill="FFFFFF"/>
        </w:rPr>
      </w:pPr>
      <w:r w:rsidRPr="004F39F9">
        <w:rPr>
          <w:b/>
          <w:bCs/>
          <w:sz w:val="28"/>
          <w:szCs w:val="28"/>
          <w:shd w:val="clear" w:color="auto" w:fill="FFFFFF"/>
        </w:rPr>
        <w:t xml:space="preserve">2. Перечень планируемых результатов </w:t>
      </w:r>
      <w:proofErr w:type="gramStart"/>
      <w:r w:rsidRPr="004F39F9">
        <w:rPr>
          <w:b/>
          <w:bCs/>
          <w:sz w:val="28"/>
          <w:szCs w:val="28"/>
          <w:shd w:val="clear" w:color="auto" w:fill="FFFFFF"/>
        </w:rPr>
        <w:t>обучения по дисциплине</w:t>
      </w:r>
      <w:proofErr w:type="gramEnd"/>
      <w:r w:rsidRPr="004F39F9">
        <w:rPr>
          <w:b/>
          <w:bCs/>
          <w:sz w:val="28"/>
          <w:szCs w:val="28"/>
          <w:shd w:val="clear" w:color="auto" w:fill="FFFFFF"/>
        </w:rPr>
        <w:t xml:space="preserve">, соотнесенных с планируемыми результатами освоения основной </w:t>
      </w:r>
      <w:r w:rsidR="003F62F9">
        <w:rPr>
          <w:b/>
          <w:bCs/>
          <w:sz w:val="28"/>
          <w:szCs w:val="28"/>
        </w:rPr>
        <w:t>профессиональной</w:t>
      </w:r>
      <w:r w:rsidR="003F62F9" w:rsidRPr="004F39F9">
        <w:rPr>
          <w:b/>
          <w:bCs/>
          <w:sz w:val="28"/>
          <w:szCs w:val="28"/>
          <w:shd w:val="clear" w:color="auto" w:fill="FFFFFF"/>
        </w:rPr>
        <w:t xml:space="preserve"> </w:t>
      </w:r>
      <w:r w:rsidRPr="004F39F9">
        <w:rPr>
          <w:b/>
          <w:bCs/>
          <w:sz w:val="28"/>
          <w:szCs w:val="28"/>
          <w:shd w:val="clear" w:color="auto" w:fill="FFFFFF"/>
        </w:rPr>
        <w:t>образовательной программы</w:t>
      </w:r>
    </w:p>
    <w:p w:rsidR="00A86565" w:rsidRPr="004F39F9" w:rsidRDefault="00A86565" w:rsidP="00A86565">
      <w:pPr>
        <w:pStyle w:val="a5"/>
        <w:ind w:firstLine="0"/>
        <w:rPr>
          <w:b/>
          <w:bCs/>
          <w:sz w:val="28"/>
          <w:szCs w:val="28"/>
          <w:shd w:val="clear" w:color="auto" w:fill="FFFFFF"/>
        </w:rPr>
      </w:pPr>
    </w:p>
    <w:p w:rsidR="003A3170" w:rsidRPr="004F39F9" w:rsidRDefault="003A3170" w:rsidP="00A86565">
      <w:pPr>
        <w:pStyle w:val="a5"/>
        <w:ind w:firstLine="709"/>
        <w:jc w:val="both"/>
        <w:rPr>
          <w:rStyle w:val="a8"/>
          <w:b w:val="0"/>
          <w:sz w:val="28"/>
          <w:szCs w:val="28"/>
        </w:rPr>
      </w:pPr>
      <w:r w:rsidRPr="004F39F9">
        <w:rPr>
          <w:rStyle w:val="a8"/>
          <w:b w:val="0"/>
          <w:sz w:val="28"/>
          <w:szCs w:val="28"/>
        </w:rPr>
        <w:t xml:space="preserve">Планируемыми результатами </w:t>
      </w:r>
      <w:proofErr w:type="gramStart"/>
      <w:r w:rsidRPr="004F39F9">
        <w:rPr>
          <w:rStyle w:val="a8"/>
          <w:b w:val="0"/>
          <w:sz w:val="28"/>
          <w:szCs w:val="28"/>
        </w:rPr>
        <w:t>обучения по дисциплине</w:t>
      </w:r>
      <w:proofErr w:type="gramEnd"/>
      <w:r w:rsidRPr="004F39F9">
        <w:rPr>
          <w:rStyle w:val="a8"/>
          <w:b w:val="0"/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3A3170" w:rsidRPr="004F39F9" w:rsidRDefault="003A3170" w:rsidP="00A86565">
      <w:pPr>
        <w:pStyle w:val="a5"/>
        <w:shd w:val="clear" w:color="auto" w:fill="auto"/>
        <w:ind w:firstLine="709"/>
        <w:jc w:val="both"/>
        <w:rPr>
          <w:rStyle w:val="a8"/>
          <w:b w:val="0"/>
          <w:sz w:val="28"/>
          <w:szCs w:val="28"/>
        </w:rPr>
      </w:pPr>
      <w:r w:rsidRPr="004F39F9">
        <w:rPr>
          <w:rStyle w:val="a8"/>
          <w:b w:val="0"/>
          <w:sz w:val="28"/>
          <w:szCs w:val="28"/>
        </w:rPr>
        <w:t xml:space="preserve">В результате освоения дисциплины </w:t>
      </w:r>
      <w:proofErr w:type="gramStart"/>
      <w:r w:rsidRPr="004F39F9">
        <w:rPr>
          <w:rStyle w:val="a8"/>
          <w:b w:val="0"/>
          <w:sz w:val="28"/>
          <w:szCs w:val="28"/>
        </w:rPr>
        <w:t>обучающийся</w:t>
      </w:r>
      <w:proofErr w:type="gramEnd"/>
      <w:r w:rsidRPr="004F39F9">
        <w:rPr>
          <w:rStyle w:val="a8"/>
          <w:b w:val="0"/>
          <w:sz w:val="28"/>
          <w:szCs w:val="28"/>
        </w:rPr>
        <w:t xml:space="preserve"> должен:</w:t>
      </w:r>
    </w:p>
    <w:p w:rsidR="005A7355" w:rsidRPr="004F39F9" w:rsidRDefault="005A7355" w:rsidP="00A86565">
      <w:pPr>
        <w:pStyle w:val="a5"/>
        <w:shd w:val="clear" w:color="auto" w:fill="auto"/>
        <w:ind w:firstLine="709"/>
        <w:jc w:val="both"/>
        <w:rPr>
          <w:rStyle w:val="a8"/>
          <w:sz w:val="28"/>
          <w:szCs w:val="28"/>
        </w:rPr>
      </w:pPr>
      <w:r w:rsidRPr="004F39F9">
        <w:rPr>
          <w:rStyle w:val="a8"/>
          <w:sz w:val="28"/>
          <w:szCs w:val="28"/>
        </w:rPr>
        <w:t>ЗНАТЬ:</w:t>
      </w:r>
    </w:p>
    <w:p w:rsidR="005A7355" w:rsidRPr="004F39F9" w:rsidRDefault="005A7355" w:rsidP="00A8656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F39F9">
        <w:rPr>
          <w:sz w:val="28"/>
          <w:szCs w:val="28"/>
        </w:rPr>
        <w:t>классификацию организаций;</w:t>
      </w:r>
    </w:p>
    <w:p w:rsidR="005A7355" w:rsidRPr="004F39F9" w:rsidRDefault="005A7355" w:rsidP="00A8656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F39F9">
        <w:rPr>
          <w:sz w:val="28"/>
          <w:szCs w:val="28"/>
        </w:rPr>
        <w:t>ресурсы организаций и показатели их характеризующих;</w:t>
      </w:r>
    </w:p>
    <w:p w:rsidR="005A7355" w:rsidRPr="004F39F9" w:rsidRDefault="005A7355" w:rsidP="00A8656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F39F9">
        <w:rPr>
          <w:sz w:val="28"/>
          <w:szCs w:val="28"/>
        </w:rPr>
        <w:t>состав затрат предприятия,  формирование его доходов, прибыли и рентабельности;</w:t>
      </w:r>
    </w:p>
    <w:p w:rsidR="005A7355" w:rsidRPr="00B41133" w:rsidRDefault="005A7355" w:rsidP="00A8656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F39F9">
        <w:rPr>
          <w:sz w:val="28"/>
          <w:szCs w:val="28"/>
        </w:rPr>
        <w:lastRenderedPageBreak/>
        <w:t xml:space="preserve">порядок определения </w:t>
      </w:r>
      <w:r w:rsidRPr="00B41133">
        <w:rPr>
          <w:sz w:val="28"/>
          <w:szCs w:val="28"/>
        </w:rPr>
        <w:t>себестоимости продукции и услуг организации;</w:t>
      </w:r>
    </w:p>
    <w:p w:rsidR="005A7355" w:rsidRPr="00B41133" w:rsidRDefault="005A7355" w:rsidP="00A8656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1133">
        <w:rPr>
          <w:sz w:val="28"/>
          <w:szCs w:val="28"/>
        </w:rPr>
        <w:t>систему ценообразования и финансовые ресурсы предприятия; основы налогообложения организаций  в РФ;</w:t>
      </w:r>
    </w:p>
    <w:p w:rsidR="005A7355" w:rsidRPr="00B41133" w:rsidRDefault="005A7355" w:rsidP="00A8656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1133">
        <w:rPr>
          <w:sz w:val="28"/>
          <w:szCs w:val="28"/>
        </w:rPr>
        <w:t>показатели, характеризующие эффективность использования ресурсов предприятия и способы их расчета;</w:t>
      </w:r>
    </w:p>
    <w:p w:rsidR="005A7355" w:rsidRPr="00B41133" w:rsidRDefault="005A7355" w:rsidP="00A8656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1133">
        <w:rPr>
          <w:sz w:val="28"/>
          <w:szCs w:val="28"/>
        </w:rPr>
        <w:t>основные методики оценки эффективности инвестиционных проектов.</w:t>
      </w:r>
    </w:p>
    <w:p w:rsidR="005A7355" w:rsidRPr="00B41133" w:rsidRDefault="005A7355" w:rsidP="00A86565">
      <w:pPr>
        <w:pStyle w:val="a5"/>
        <w:ind w:firstLine="709"/>
        <w:jc w:val="both"/>
        <w:rPr>
          <w:rStyle w:val="a8"/>
          <w:sz w:val="28"/>
          <w:szCs w:val="28"/>
        </w:rPr>
      </w:pPr>
      <w:r w:rsidRPr="00B41133">
        <w:rPr>
          <w:rStyle w:val="a8"/>
          <w:sz w:val="28"/>
          <w:szCs w:val="28"/>
        </w:rPr>
        <w:t>УМЕТЬ:</w:t>
      </w:r>
    </w:p>
    <w:p w:rsidR="005A7355" w:rsidRPr="00B41133" w:rsidRDefault="005A7355" w:rsidP="00A8656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1133">
        <w:rPr>
          <w:sz w:val="28"/>
          <w:szCs w:val="28"/>
        </w:rPr>
        <w:t>оценивать экономическую эффективность работы предприятия;</w:t>
      </w:r>
    </w:p>
    <w:p w:rsidR="005A7355" w:rsidRPr="00B41133" w:rsidRDefault="005A7355" w:rsidP="00A8656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1133">
        <w:rPr>
          <w:sz w:val="28"/>
          <w:szCs w:val="28"/>
        </w:rPr>
        <w:t>оценивать коммерческую эффективность инвестиционных проектов;</w:t>
      </w:r>
    </w:p>
    <w:p w:rsidR="005A7355" w:rsidRPr="00B41133" w:rsidRDefault="005A7355" w:rsidP="00A86565">
      <w:pPr>
        <w:pStyle w:val="a5"/>
        <w:numPr>
          <w:ilvl w:val="0"/>
          <w:numId w:val="1"/>
        </w:numPr>
        <w:ind w:left="0" w:firstLine="709"/>
        <w:jc w:val="both"/>
        <w:rPr>
          <w:rStyle w:val="a8"/>
          <w:b w:val="0"/>
          <w:sz w:val="28"/>
          <w:szCs w:val="28"/>
        </w:rPr>
      </w:pPr>
      <w:r w:rsidRPr="00B41133">
        <w:rPr>
          <w:sz w:val="28"/>
          <w:szCs w:val="28"/>
        </w:rPr>
        <w:t>самостоятельно работать с документами нормативной базы.</w:t>
      </w:r>
    </w:p>
    <w:p w:rsidR="005A7355" w:rsidRPr="00B41133" w:rsidRDefault="005A7355" w:rsidP="00A86565">
      <w:pPr>
        <w:pStyle w:val="a5"/>
        <w:shd w:val="clear" w:color="auto" w:fill="auto"/>
        <w:ind w:firstLine="709"/>
        <w:jc w:val="both"/>
        <w:rPr>
          <w:rStyle w:val="a8"/>
          <w:sz w:val="28"/>
          <w:szCs w:val="28"/>
        </w:rPr>
      </w:pPr>
      <w:r w:rsidRPr="00B41133">
        <w:rPr>
          <w:rStyle w:val="a8"/>
          <w:sz w:val="28"/>
          <w:szCs w:val="28"/>
        </w:rPr>
        <w:t>ВЛАДЕТЬ:</w:t>
      </w:r>
    </w:p>
    <w:p w:rsidR="005A7355" w:rsidRPr="00B41133" w:rsidRDefault="005A7355" w:rsidP="00A8656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1133">
        <w:rPr>
          <w:sz w:val="28"/>
          <w:szCs w:val="28"/>
        </w:rPr>
        <w:t>специальной терминологией и лексикой;</w:t>
      </w:r>
    </w:p>
    <w:p w:rsidR="005A7355" w:rsidRPr="00B41133" w:rsidRDefault="005A7355" w:rsidP="00A86565">
      <w:pPr>
        <w:pStyle w:val="a5"/>
        <w:numPr>
          <w:ilvl w:val="0"/>
          <w:numId w:val="1"/>
        </w:numPr>
        <w:ind w:left="0" w:firstLine="709"/>
        <w:jc w:val="both"/>
        <w:rPr>
          <w:rStyle w:val="a8"/>
          <w:b w:val="0"/>
          <w:sz w:val="28"/>
          <w:szCs w:val="28"/>
        </w:rPr>
      </w:pPr>
      <w:r w:rsidRPr="00B41133">
        <w:rPr>
          <w:sz w:val="28"/>
          <w:szCs w:val="28"/>
        </w:rPr>
        <w:t>способами расчета основных показателей характеризующих эффективность использования ресурсов предприятия.</w:t>
      </w:r>
    </w:p>
    <w:p w:rsidR="005A7355" w:rsidRPr="00B41133" w:rsidRDefault="003A3170" w:rsidP="00B03015">
      <w:pPr>
        <w:pStyle w:val="a5"/>
        <w:ind w:firstLine="709"/>
        <w:jc w:val="both"/>
        <w:rPr>
          <w:rStyle w:val="a8"/>
          <w:b w:val="0"/>
          <w:sz w:val="28"/>
          <w:szCs w:val="28"/>
        </w:rPr>
      </w:pPr>
      <w:r w:rsidRPr="00B41133">
        <w:rPr>
          <w:rStyle w:val="a8"/>
          <w:b w:val="0"/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B03015" w:rsidRPr="00B41133" w:rsidRDefault="00B03015" w:rsidP="00B411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133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B41133">
        <w:rPr>
          <w:rFonts w:ascii="Times New Roman" w:hAnsi="Times New Roman" w:cs="Times New Roman"/>
          <w:b/>
          <w:sz w:val="28"/>
          <w:szCs w:val="28"/>
        </w:rPr>
        <w:t>общекультурных компетенций (</w:t>
      </w:r>
      <w:proofErr w:type="gramStart"/>
      <w:r w:rsidRPr="00B41133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B41133">
        <w:rPr>
          <w:rFonts w:ascii="Times New Roman" w:hAnsi="Times New Roman" w:cs="Times New Roman"/>
          <w:b/>
          <w:sz w:val="28"/>
          <w:szCs w:val="28"/>
        </w:rPr>
        <w:t>)</w:t>
      </w:r>
      <w:r w:rsidRPr="00B41133">
        <w:rPr>
          <w:rFonts w:ascii="Times New Roman" w:hAnsi="Times New Roman" w:cs="Times New Roman"/>
          <w:sz w:val="28"/>
          <w:szCs w:val="28"/>
        </w:rPr>
        <w:t>:</w:t>
      </w:r>
    </w:p>
    <w:p w:rsidR="00B03015" w:rsidRPr="00B41133" w:rsidRDefault="00204035" w:rsidP="00B41133">
      <w:pPr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133">
        <w:rPr>
          <w:rFonts w:ascii="Times New Roman" w:hAnsi="Times New Roman" w:cs="Times New Roman"/>
          <w:sz w:val="28"/>
          <w:szCs w:val="28"/>
        </w:rPr>
        <w:t xml:space="preserve">способность использовать основы экономических знаний в различных сферах жизнедеятельности </w:t>
      </w:r>
      <w:r w:rsidR="00B03015" w:rsidRPr="00B41133">
        <w:rPr>
          <w:rFonts w:ascii="Times New Roman" w:hAnsi="Times New Roman" w:cs="Times New Roman"/>
          <w:sz w:val="28"/>
          <w:szCs w:val="28"/>
        </w:rPr>
        <w:t>(ОК-3);</w:t>
      </w:r>
    </w:p>
    <w:p w:rsidR="00B03015" w:rsidRPr="00B41133" w:rsidRDefault="00204035" w:rsidP="00B41133">
      <w:pPr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133">
        <w:rPr>
          <w:rFonts w:ascii="Times New Roman" w:hAnsi="Times New Roman" w:cs="Times New Roman"/>
          <w:sz w:val="28"/>
          <w:szCs w:val="28"/>
        </w:rPr>
        <w:t>способность использовать основы правовых знаний в различных сферах жизнедеятельности</w:t>
      </w:r>
      <w:r w:rsidR="00B03015" w:rsidRPr="00B41133">
        <w:rPr>
          <w:rFonts w:ascii="Times New Roman" w:hAnsi="Times New Roman" w:cs="Times New Roman"/>
          <w:sz w:val="28"/>
          <w:szCs w:val="28"/>
        </w:rPr>
        <w:t xml:space="preserve"> (ОК-4);</w:t>
      </w:r>
    </w:p>
    <w:p w:rsidR="00B03015" w:rsidRPr="00B41133" w:rsidRDefault="00204035" w:rsidP="00B41133">
      <w:pPr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133">
        <w:rPr>
          <w:rFonts w:ascii="Times New Roman" w:hAnsi="Times New Roman" w:cs="Times New Roman"/>
          <w:sz w:val="28"/>
          <w:szCs w:val="28"/>
        </w:rPr>
        <w:t>способность работать в коллективе, толерантно воспринимая социальные, этнические, конфессиональные и культурные различия</w:t>
      </w:r>
      <w:r w:rsidR="00B03015" w:rsidRPr="00B41133">
        <w:rPr>
          <w:rFonts w:ascii="Times New Roman" w:hAnsi="Times New Roman" w:cs="Times New Roman"/>
          <w:sz w:val="28"/>
          <w:szCs w:val="28"/>
        </w:rPr>
        <w:t xml:space="preserve"> (ОК-6);</w:t>
      </w:r>
    </w:p>
    <w:p w:rsidR="00B03015" w:rsidRPr="00B41133" w:rsidRDefault="00754B5E" w:rsidP="00B41133">
      <w:pPr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133">
        <w:rPr>
          <w:rFonts w:ascii="Times New Roman" w:hAnsi="Times New Roman" w:cs="Times New Roman"/>
          <w:sz w:val="28"/>
          <w:szCs w:val="28"/>
        </w:rPr>
        <w:t>способность к самоорганизации и самообразованию</w:t>
      </w:r>
      <w:r w:rsidR="00B03015" w:rsidRPr="00B41133">
        <w:rPr>
          <w:rFonts w:ascii="Times New Roman" w:hAnsi="Times New Roman" w:cs="Times New Roman"/>
          <w:sz w:val="28"/>
          <w:szCs w:val="28"/>
        </w:rPr>
        <w:t xml:space="preserve"> (ОК-7).</w:t>
      </w:r>
    </w:p>
    <w:p w:rsidR="00B03015" w:rsidRPr="00B41133" w:rsidRDefault="00B03015" w:rsidP="00B411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133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B41133">
        <w:rPr>
          <w:rFonts w:ascii="Times New Roman" w:hAnsi="Times New Roman" w:cs="Times New Roman"/>
          <w:b/>
          <w:sz w:val="28"/>
          <w:szCs w:val="28"/>
        </w:rPr>
        <w:t>общепрофессиональных компетенций (ОПК)</w:t>
      </w:r>
      <w:r w:rsidRPr="00B41133">
        <w:rPr>
          <w:rFonts w:ascii="Times New Roman" w:hAnsi="Times New Roman" w:cs="Times New Roman"/>
          <w:sz w:val="28"/>
          <w:szCs w:val="28"/>
        </w:rPr>
        <w:t>:</w:t>
      </w:r>
    </w:p>
    <w:p w:rsidR="00B03015" w:rsidRPr="00B41133" w:rsidRDefault="00754B5E" w:rsidP="00B41133">
      <w:pPr>
        <w:numPr>
          <w:ilvl w:val="0"/>
          <w:numId w:val="47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133">
        <w:rPr>
          <w:rFonts w:ascii="Times New Roman" w:hAnsi="Times New Roman" w:cs="Times New Roman"/>
          <w:sz w:val="28"/>
          <w:szCs w:val="28"/>
        </w:rPr>
        <w:t xml:space="preserve">готовность применять систему фундаментальных знаний (математических, естественнонаучных, инженерных и экономических) для идентификации, формулирования и решения технических и технологических проблем эксплуатации транспортно-технологических машин и комплексов </w:t>
      </w:r>
      <w:r w:rsidR="00B03015" w:rsidRPr="00B41133">
        <w:rPr>
          <w:rFonts w:ascii="Times New Roman" w:hAnsi="Times New Roman" w:cs="Times New Roman"/>
          <w:sz w:val="28"/>
          <w:szCs w:val="28"/>
        </w:rPr>
        <w:t>(ОПК-3).</w:t>
      </w:r>
    </w:p>
    <w:p w:rsidR="00B03015" w:rsidRPr="00B41133" w:rsidRDefault="00B03015" w:rsidP="00B411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133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B41133">
        <w:rPr>
          <w:rFonts w:ascii="Times New Roman" w:hAnsi="Times New Roman" w:cs="Times New Roman"/>
          <w:b/>
          <w:sz w:val="28"/>
          <w:szCs w:val="28"/>
        </w:rPr>
        <w:t>профессиональных компетенций (ПК)</w:t>
      </w:r>
      <w:r w:rsidRPr="00B41133">
        <w:rPr>
          <w:rFonts w:ascii="Times New Roman" w:hAnsi="Times New Roman" w:cs="Times New Roman"/>
          <w:sz w:val="28"/>
          <w:szCs w:val="28"/>
        </w:rPr>
        <w:t xml:space="preserve">, </w:t>
      </w:r>
      <w:r w:rsidRPr="00B41133">
        <w:rPr>
          <w:rFonts w:ascii="Times New Roman" w:hAnsi="Times New Roman" w:cs="Times New Roman"/>
          <w:bCs/>
          <w:sz w:val="28"/>
          <w:szCs w:val="28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B41133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B41133">
        <w:rPr>
          <w:rFonts w:ascii="Times New Roman" w:hAnsi="Times New Roman" w:cs="Times New Roman"/>
          <w:bCs/>
          <w:sz w:val="28"/>
          <w:szCs w:val="28"/>
        </w:rPr>
        <w:t>:</w:t>
      </w:r>
    </w:p>
    <w:p w:rsidR="00B03015" w:rsidRPr="00B41133" w:rsidRDefault="00754B5E" w:rsidP="00B4113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133">
        <w:rPr>
          <w:rFonts w:ascii="Times New Roman" w:hAnsi="Times New Roman" w:cs="Times New Roman"/>
          <w:bCs/>
          <w:i/>
          <w:sz w:val="28"/>
          <w:szCs w:val="28"/>
        </w:rPr>
        <w:t>расчетно-проектная деятельность</w:t>
      </w:r>
      <w:r w:rsidR="00B03015" w:rsidRPr="00B41133">
        <w:rPr>
          <w:rFonts w:ascii="Times New Roman" w:hAnsi="Times New Roman" w:cs="Times New Roman"/>
          <w:bCs/>
          <w:sz w:val="28"/>
          <w:szCs w:val="28"/>
        </w:rPr>
        <w:t>:</w:t>
      </w:r>
    </w:p>
    <w:p w:rsidR="00B03015" w:rsidRPr="00B41133" w:rsidRDefault="00754B5E" w:rsidP="00B41133">
      <w:pPr>
        <w:numPr>
          <w:ilvl w:val="0"/>
          <w:numId w:val="46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133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проводить технико-экономический анализ, комплексно обосновывать принимаемые и реализуемые решения, изыскивать возможности сокращения цикла выполнения работ, содействовать подготовке процесса их выполнения, обеспечению необходимыми техническими данными, материалами, оборудованием </w:t>
      </w:r>
      <w:r w:rsidR="00B03015" w:rsidRPr="00B41133">
        <w:rPr>
          <w:rFonts w:ascii="Times New Roman" w:hAnsi="Times New Roman" w:cs="Times New Roman"/>
          <w:sz w:val="28"/>
          <w:szCs w:val="28"/>
        </w:rPr>
        <w:t>(ПК-</w:t>
      </w:r>
      <w:r w:rsidRPr="00B41133">
        <w:rPr>
          <w:rFonts w:ascii="Times New Roman" w:hAnsi="Times New Roman" w:cs="Times New Roman"/>
          <w:sz w:val="28"/>
          <w:szCs w:val="28"/>
        </w:rPr>
        <w:t>4</w:t>
      </w:r>
      <w:r w:rsidR="00B03015" w:rsidRPr="00B41133">
        <w:rPr>
          <w:rFonts w:ascii="Times New Roman" w:hAnsi="Times New Roman" w:cs="Times New Roman"/>
          <w:sz w:val="28"/>
          <w:szCs w:val="28"/>
        </w:rPr>
        <w:t>);</w:t>
      </w:r>
    </w:p>
    <w:p w:rsidR="00B03015" w:rsidRPr="00B41133" w:rsidRDefault="00754B5E" w:rsidP="00B411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133">
        <w:rPr>
          <w:rFonts w:ascii="Times New Roman" w:hAnsi="Times New Roman" w:cs="Times New Roman"/>
          <w:bCs/>
          <w:i/>
          <w:sz w:val="28"/>
          <w:szCs w:val="28"/>
        </w:rPr>
        <w:t>организационно-управленческая деятельность</w:t>
      </w:r>
      <w:r w:rsidR="00B03015" w:rsidRPr="00B41133">
        <w:rPr>
          <w:rFonts w:ascii="Times New Roman" w:hAnsi="Times New Roman" w:cs="Times New Roman"/>
          <w:sz w:val="28"/>
          <w:szCs w:val="28"/>
        </w:rPr>
        <w:t>:</w:t>
      </w:r>
    </w:p>
    <w:p w:rsidR="00B03015" w:rsidRPr="00B41133" w:rsidRDefault="00B41133" w:rsidP="00B41133">
      <w:pPr>
        <w:numPr>
          <w:ilvl w:val="0"/>
          <w:numId w:val="48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133">
        <w:rPr>
          <w:rFonts w:ascii="Times New Roman" w:hAnsi="Times New Roman" w:cs="Times New Roman"/>
          <w:sz w:val="28"/>
          <w:szCs w:val="28"/>
        </w:rPr>
        <w:t xml:space="preserve">готовность к проведению в составе коллектива исполнителей технико-экономического анализа, поиска путей сокращения цикла выполнения работ </w:t>
      </w:r>
      <w:r w:rsidR="00B03015" w:rsidRPr="00B41133">
        <w:rPr>
          <w:rFonts w:ascii="Times New Roman" w:hAnsi="Times New Roman" w:cs="Times New Roman"/>
          <w:sz w:val="28"/>
          <w:szCs w:val="28"/>
        </w:rPr>
        <w:t>(ПК-</w:t>
      </w:r>
      <w:r w:rsidR="00754B5E" w:rsidRPr="00B41133">
        <w:rPr>
          <w:rFonts w:ascii="Times New Roman" w:hAnsi="Times New Roman" w:cs="Times New Roman"/>
          <w:sz w:val="28"/>
          <w:szCs w:val="28"/>
        </w:rPr>
        <w:t>28</w:t>
      </w:r>
      <w:r w:rsidR="00B03015" w:rsidRPr="00B41133">
        <w:rPr>
          <w:rFonts w:ascii="Times New Roman" w:hAnsi="Times New Roman" w:cs="Times New Roman"/>
          <w:sz w:val="28"/>
          <w:szCs w:val="28"/>
        </w:rPr>
        <w:t>);</w:t>
      </w:r>
    </w:p>
    <w:p w:rsidR="00B03015" w:rsidRPr="00B41133" w:rsidRDefault="00B41133" w:rsidP="00B41133">
      <w:pPr>
        <w:numPr>
          <w:ilvl w:val="0"/>
          <w:numId w:val="48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133">
        <w:rPr>
          <w:rFonts w:ascii="Times New Roman" w:hAnsi="Times New Roman" w:cs="Times New Roman"/>
          <w:sz w:val="28"/>
          <w:szCs w:val="28"/>
        </w:rPr>
        <w:t xml:space="preserve">способность в составе коллектива исполнителей к оценке затрат и результатов деятельности эксплуатационной организации </w:t>
      </w:r>
      <w:r w:rsidR="00B03015" w:rsidRPr="00B41133">
        <w:rPr>
          <w:rFonts w:ascii="Times New Roman" w:hAnsi="Times New Roman" w:cs="Times New Roman"/>
          <w:sz w:val="28"/>
          <w:szCs w:val="28"/>
        </w:rPr>
        <w:t>(ПК-</w:t>
      </w:r>
      <w:r w:rsidR="00754B5E" w:rsidRPr="00B41133">
        <w:rPr>
          <w:rFonts w:ascii="Times New Roman" w:hAnsi="Times New Roman" w:cs="Times New Roman"/>
          <w:sz w:val="28"/>
          <w:szCs w:val="28"/>
        </w:rPr>
        <w:t>31</w:t>
      </w:r>
      <w:r w:rsidR="00B03015" w:rsidRPr="00B41133">
        <w:rPr>
          <w:rFonts w:ascii="Times New Roman" w:hAnsi="Times New Roman" w:cs="Times New Roman"/>
          <w:sz w:val="28"/>
          <w:szCs w:val="28"/>
        </w:rPr>
        <w:t>)</w:t>
      </w:r>
      <w:r w:rsidRPr="00B41133">
        <w:rPr>
          <w:rFonts w:ascii="Times New Roman" w:hAnsi="Times New Roman" w:cs="Times New Roman"/>
          <w:sz w:val="28"/>
          <w:szCs w:val="28"/>
        </w:rPr>
        <w:t>.</w:t>
      </w:r>
    </w:p>
    <w:p w:rsidR="009A11E5" w:rsidRPr="00B41133" w:rsidRDefault="009A11E5" w:rsidP="00B41133">
      <w:pPr>
        <w:pStyle w:val="a5"/>
        <w:ind w:firstLine="709"/>
        <w:jc w:val="both"/>
        <w:rPr>
          <w:sz w:val="28"/>
          <w:szCs w:val="28"/>
        </w:rPr>
      </w:pPr>
      <w:r w:rsidRPr="00B41133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B41133">
        <w:rPr>
          <w:sz w:val="28"/>
          <w:szCs w:val="28"/>
        </w:rPr>
        <w:t>обучающихся</w:t>
      </w:r>
      <w:proofErr w:type="gramEnd"/>
      <w:r w:rsidRPr="00B41133">
        <w:rPr>
          <w:sz w:val="28"/>
          <w:szCs w:val="28"/>
        </w:rPr>
        <w:t>, освоивших данную дисциплину, приведена в п. 2.1 ОПОП.</w:t>
      </w:r>
    </w:p>
    <w:p w:rsidR="005A7355" w:rsidRPr="00754B5E" w:rsidRDefault="009A11E5" w:rsidP="00B41133">
      <w:pPr>
        <w:pStyle w:val="a5"/>
        <w:shd w:val="clear" w:color="auto" w:fill="auto"/>
        <w:ind w:firstLine="709"/>
        <w:jc w:val="both"/>
        <w:rPr>
          <w:sz w:val="28"/>
          <w:szCs w:val="28"/>
        </w:rPr>
      </w:pPr>
      <w:r w:rsidRPr="00B41133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B41133">
        <w:rPr>
          <w:sz w:val="28"/>
          <w:szCs w:val="28"/>
        </w:rPr>
        <w:t>обучающихся</w:t>
      </w:r>
      <w:proofErr w:type="gramEnd"/>
      <w:r w:rsidRPr="00B41133">
        <w:rPr>
          <w:sz w:val="28"/>
          <w:szCs w:val="28"/>
        </w:rPr>
        <w:t>, освоивших данную дисциплину, приведены в п. 2.2 ОПОП.</w:t>
      </w:r>
    </w:p>
    <w:p w:rsidR="009A11E5" w:rsidRPr="00754B5E" w:rsidRDefault="009A11E5" w:rsidP="00A86565">
      <w:pPr>
        <w:pStyle w:val="a5"/>
        <w:shd w:val="clear" w:color="auto" w:fill="auto"/>
        <w:ind w:firstLine="800"/>
        <w:jc w:val="both"/>
        <w:rPr>
          <w:sz w:val="28"/>
          <w:szCs w:val="28"/>
        </w:rPr>
      </w:pPr>
    </w:p>
    <w:p w:rsidR="005A7355" w:rsidRPr="00B30918" w:rsidRDefault="009A11E5" w:rsidP="00A86565">
      <w:pPr>
        <w:pStyle w:val="a5"/>
        <w:shd w:val="clear" w:color="auto" w:fill="auto"/>
        <w:ind w:firstLine="800"/>
        <w:rPr>
          <w:b/>
          <w:bCs/>
          <w:sz w:val="28"/>
          <w:szCs w:val="28"/>
        </w:rPr>
      </w:pPr>
      <w:r w:rsidRPr="00B30918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A86565" w:rsidRPr="00B30918" w:rsidRDefault="00A86565" w:rsidP="00A86565">
      <w:pPr>
        <w:pStyle w:val="a5"/>
        <w:shd w:val="clear" w:color="auto" w:fill="auto"/>
        <w:ind w:firstLine="800"/>
        <w:rPr>
          <w:sz w:val="28"/>
          <w:szCs w:val="28"/>
        </w:rPr>
      </w:pPr>
    </w:p>
    <w:p w:rsidR="00156D5D" w:rsidRPr="00B30918" w:rsidRDefault="000D4DFA" w:rsidP="00A86565">
      <w:pPr>
        <w:pStyle w:val="a5"/>
        <w:shd w:val="clear" w:color="auto" w:fill="auto"/>
        <w:ind w:firstLine="709"/>
        <w:jc w:val="both"/>
        <w:rPr>
          <w:rStyle w:val="a8"/>
          <w:b w:val="0"/>
          <w:sz w:val="28"/>
          <w:szCs w:val="28"/>
        </w:rPr>
      </w:pPr>
      <w:r w:rsidRPr="00B30918">
        <w:rPr>
          <w:sz w:val="28"/>
          <w:szCs w:val="28"/>
        </w:rPr>
        <w:t>Дисциплина</w:t>
      </w:r>
      <w:r w:rsidR="000B19F3" w:rsidRPr="00B30918">
        <w:rPr>
          <w:sz w:val="28"/>
          <w:szCs w:val="28"/>
        </w:rPr>
        <w:t xml:space="preserve"> </w:t>
      </w:r>
      <w:r w:rsidRPr="00B30918">
        <w:rPr>
          <w:sz w:val="28"/>
          <w:szCs w:val="28"/>
        </w:rPr>
        <w:t>«</w:t>
      </w:r>
      <w:r w:rsidR="00B30918" w:rsidRPr="00B30918">
        <w:rPr>
          <w:bCs/>
          <w:sz w:val="28"/>
          <w:szCs w:val="28"/>
          <w:shd w:val="clear" w:color="auto" w:fill="FFFFFF"/>
        </w:rPr>
        <w:t>Экономика предприятия</w:t>
      </w:r>
      <w:r w:rsidRPr="00B30918">
        <w:rPr>
          <w:sz w:val="28"/>
          <w:szCs w:val="28"/>
        </w:rPr>
        <w:t xml:space="preserve">» </w:t>
      </w:r>
      <w:r w:rsidR="009A11E5" w:rsidRPr="00B30918">
        <w:rPr>
          <w:sz w:val="28"/>
          <w:szCs w:val="28"/>
        </w:rPr>
        <w:t>(</w:t>
      </w:r>
      <w:r w:rsidR="00B30918" w:rsidRPr="00B30918">
        <w:rPr>
          <w:sz w:val="28"/>
          <w:szCs w:val="28"/>
        </w:rPr>
        <w:t>Б</w:t>
      </w:r>
      <w:proofErr w:type="gramStart"/>
      <w:r w:rsidR="00B30918" w:rsidRPr="00B30918">
        <w:rPr>
          <w:sz w:val="28"/>
          <w:szCs w:val="28"/>
        </w:rPr>
        <w:t>1</w:t>
      </w:r>
      <w:proofErr w:type="gramEnd"/>
      <w:r w:rsidR="00B30918" w:rsidRPr="00B30918">
        <w:rPr>
          <w:sz w:val="28"/>
          <w:szCs w:val="28"/>
        </w:rPr>
        <w:t>.Б.8</w:t>
      </w:r>
      <w:r w:rsidR="009A11E5" w:rsidRPr="00B30918">
        <w:rPr>
          <w:sz w:val="28"/>
          <w:szCs w:val="28"/>
        </w:rPr>
        <w:t xml:space="preserve">) </w:t>
      </w:r>
      <w:r w:rsidRPr="00B30918">
        <w:rPr>
          <w:sz w:val="28"/>
          <w:szCs w:val="28"/>
        </w:rPr>
        <w:t>относится к</w:t>
      </w:r>
      <w:r w:rsidR="00B72EB5" w:rsidRPr="00B30918">
        <w:rPr>
          <w:sz w:val="28"/>
          <w:szCs w:val="28"/>
        </w:rPr>
        <w:t xml:space="preserve"> базовой части</w:t>
      </w:r>
      <w:r w:rsidR="009A11E5" w:rsidRPr="00B30918">
        <w:rPr>
          <w:sz w:val="28"/>
          <w:szCs w:val="28"/>
        </w:rPr>
        <w:t xml:space="preserve"> и является обязательной дисциплиной.</w:t>
      </w:r>
      <w:r w:rsidRPr="00B30918">
        <w:rPr>
          <w:sz w:val="28"/>
          <w:szCs w:val="28"/>
        </w:rPr>
        <w:t xml:space="preserve"> </w:t>
      </w:r>
    </w:p>
    <w:p w:rsidR="00940057" w:rsidRPr="00B30918" w:rsidRDefault="00940057" w:rsidP="00A86565">
      <w:pPr>
        <w:pStyle w:val="a5"/>
        <w:ind w:firstLine="709"/>
        <w:jc w:val="both"/>
        <w:rPr>
          <w:rStyle w:val="a8"/>
          <w:b w:val="0"/>
          <w:sz w:val="28"/>
          <w:szCs w:val="28"/>
        </w:rPr>
      </w:pPr>
    </w:p>
    <w:p w:rsidR="00F422C4" w:rsidRPr="00B30918" w:rsidRDefault="009A11E5" w:rsidP="00A86565">
      <w:pPr>
        <w:pStyle w:val="a5"/>
        <w:ind w:firstLine="851"/>
        <w:rPr>
          <w:rStyle w:val="a8"/>
          <w:sz w:val="28"/>
          <w:szCs w:val="28"/>
        </w:rPr>
      </w:pPr>
      <w:r w:rsidRPr="00B30918">
        <w:rPr>
          <w:rStyle w:val="a8"/>
          <w:sz w:val="28"/>
          <w:szCs w:val="28"/>
        </w:rPr>
        <w:t>4. Объем дисциплины и виды учебной работы</w:t>
      </w:r>
    </w:p>
    <w:p w:rsidR="00A86565" w:rsidRPr="00B30918" w:rsidRDefault="00A86565" w:rsidP="00A86565">
      <w:pPr>
        <w:pStyle w:val="a5"/>
        <w:ind w:firstLine="851"/>
        <w:rPr>
          <w:rStyle w:val="a8"/>
          <w:sz w:val="28"/>
          <w:szCs w:val="28"/>
        </w:rPr>
      </w:pPr>
    </w:p>
    <w:p w:rsidR="005841EA" w:rsidRPr="00B30918" w:rsidRDefault="005841EA" w:rsidP="00A86565">
      <w:pPr>
        <w:pStyle w:val="a5"/>
        <w:ind w:firstLine="851"/>
        <w:jc w:val="left"/>
        <w:rPr>
          <w:bCs/>
          <w:sz w:val="28"/>
          <w:szCs w:val="28"/>
          <w:shd w:val="clear" w:color="auto" w:fill="FFFFFF"/>
        </w:rPr>
      </w:pPr>
      <w:r w:rsidRPr="00B30918">
        <w:rPr>
          <w:bCs/>
          <w:sz w:val="28"/>
          <w:szCs w:val="28"/>
          <w:shd w:val="clear" w:color="auto" w:fill="FFFFFF"/>
        </w:rPr>
        <w:t>Для 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0"/>
        <w:gridCol w:w="1704"/>
        <w:gridCol w:w="1221"/>
      </w:tblGrid>
      <w:tr w:rsidR="00590B25" w:rsidRPr="00B30918" w:rsidTr="00B30918">
        <w:trPr>
          <w:tblHeader/>
        </w:trPr>
        <w:tc>
          <w:tcPr>
            <w:tcW w:w="3440" w:type="pct"/>
            <w:vMerge w:val="restart"/>
            <w:shd w:val="clear" w:color="auto" w:fill="FFFFFF"/>
            <w:vAlign w:val="center"/>
          </w:tcPr>
          <w:p w:rsidR="00590B25" w:rsidRPr="00B30918" w:rsidRDefault="00590B25" w:rsidP="00A86565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B30918">
              <w:rPr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09" w:type="pct"/>
            <w:vMerge w:val="restart"/>
            <w:shd w:val="clear" w:color="auto" w:fill="FFFFFF"/>
            <w:vAlign w:val="center"/>
          </w:tcPr>
          <w:p w:rsidR="00590B25" w:rsidRPr="00B30918" w:rsidRDefault="00590B25" w:rsidP="00A86565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B30918">
              <w:rPr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590B25" w:rsidRPr="00B30918" w:rsidRDefault="00590B25" w:rsidP="00A86565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B30918">
              <w:rPr>
                <w:b/>
                <w:sz w:val="24"/>
                <w:szCs w:val="24"/>
                <w:lang w:eastAsia="en-US"/>
              </w:rPr>
              <w:t>Семестр</w:t>
            </w:r>
          </w:p>
        </w:tc>
      </w:tr>
      <w:tr w:rsidR="00590B25" w:rsidRPr="00B30918" w:rsidTr="00B30918">
        <w:trPr>
          <w:tblHeader/>
        </w:trPr>
        <w:tc>
          <w:tcPr>
            <w:tcW w:w="3440" w:type="pct"/>
            <w:vMerge/>
            <w:shd w:val="clear" w:color="auto" w:fill="FFFFFF"/>
            <w:vAlign w:val="center"/>
          </w:tcPr>
          <w:p w:rsidR="00590B25" w:rsidRPr="00B30918" w:rsidRDefault="00590B25" w:rsidP="00A8656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" w:type="pct"/>
            <w:vMerge/>
            <w:shd w:val="clear" w:color="auto" w:fill="FFFFFF"/>
            <w:vAlign w:val="center"/>
          </w:tcPr>
          <w:p w:rsidR="00590B25" w:rsidRPr="00B30918" w:rsidRDefault="00590B25" w:rsidP="00A8656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590B25" w:rsidRPr="00B30918" w:rsidRDefault="00D804BA" w:rsidP="00A86565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B30918"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30918" w:rsidRPr="00B30918" w:rsidTr="00B30918">
        <w:tc>
          <w:tcPr>
            <w:tcW w:w="3440" w:type="pct"/>
            <w:shd w:val="clear" w:color="auto" w:fill="FFFFFF"/>
          </w:tcPr>
          <w:p w:rsidR="00B30918" w:rsidRPr="00B30918" w:rsidRDefault="00B30918" w:rsidP="00B30918">
            <w:pPr>
              <w:pStyle w:val="a5"/>
              <w:shd w:val="clear" w:color="auto" w:fill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0918">
              <w:rPr>
                <w:sz w:val="24"/>
                <w:szCs w:val="24"/>
                <w:lang w:eastAsia="en-US"/>
              </w:rPr>
              <w:t>Контактная работа (по видам учебных занятий)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32</w:t>
            </w:r>
          </w:p>
        </w:tc>
      </w:tr>
      <w:tr w:rsidR="00B30918" w:rsidRPr="00B30918" w:rsidTr="00B30918">
        <w:tc>
          <w:tcPr>
            <w:tcW w:w="3440" w:type="pct"/>
            <w:shd w:val="clear" w:color="auto" w:fill="FFFFFF"/>
          </w:tcPr>
          <w:p w:rsidR="00B30918" w:rsidRPr="00B30918" w:rsidRDefault="00B30918" w:rsidP="00B30918">
            <w:pPr>
              <w:pStyle w:val="a5"/>
              <w:shd w:val="clear" w:color="auto" w:fill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0918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918" w:rsidRPr="00B30918" w:rsidTr="00B30918">
        <w:tc>
          <w:tcPr>
            <w:tcW w:w="3440" w:type="pct"/>
            <w:shd w:val="clear" w:color="auto" w:fill="FFFFFF"/>
          </w:tcPr>
          <w:p w:rsidR="00B30918" w:rsidRPr="00B30918" w:rsidRDefault="00B30918" w:rsidP="00B30918">
            <w:pPr>
              <w:pStyle w:val="a5"/>
              <w:shd w:val="clear" w:color="auto" w:fill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0918">
              <w:rPr>
                <w:sz w:val="24"/>
                <w:szCs w:val="24"/>
                <w:lang w:eastAsia="en-US"/>
              </w:rPr>
              <w:t>- лекции (Л)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16</w:t>
            </w:r>
          </w:p>
        </w:tc>
      </w:tr>
      <w:tr w:rsidR="00B30918" w:rsidRPr="00B30918" w:rsidTr="00B30918">
        <w:tc>
          <w:tcPr>
            <w:tcW w:w="3440" w:type="pct"/>
            <w:shd w:val="clear" w:color="auto" w:fill="FFFFFF"/>
          </w:tcPr>
          <w:p w:rsidR="00B30918" w:rsidRPr="00B30918" w:rsidRDefault="00B30918" w:rsidP="00B30918">
            <w:pPr>
              <w:pStyle w:val="a5"/>
              <w:shd w:val="clear" w:color="auto" w:fill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0918">
              <w:rPr>
                <w:sz w:val="24"/>
                <w:szCs w:val="24"/>
                <w:lang w:eastAsia="en-US"/>
              </w:rPr>
              <w:t>- практические занятия (ПЗ)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16</w:t>
            </w:r>
          </w:p>
        </w:tc>
      </w:tr>
      <w:tr w:rsidR="00B30918" w:rsidRPr="00B30918" w:rsidTr="00B30918">
        <w:tc>
          <w:tcPr>
            <w:tcW w:w="3440" w:type="pct"/>
            <w:shd w:val="clear" w:color="auto" w:fill="FFFFFF"/>
          </w:tcPr>
          <w:p w:rsidR="00B30918" w:rsidRPr="00B30918" w:rsidRDefault="00B30918" w:rsidP="00B30918">
            <w:pPr>
              <w:pStyle w:val="a5"/>
              <w:shd w:val="clear" w:color="auto" w:fill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0918">
              <w:rPr>
                <w:sz w:val="24"/>
                <w:szCs w:val="24"/>
                <w:lang w:eastAsia="en-US"/>
              </w:rPr>
              <w:t>- лабораторные работы (ЛР)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-</w:t>
            </w:r>
          </w:p>
        </w:tc>
      </w:tr>
      <w:tr w:rsidR="00B30918" w:rsidRPr="00B30918" w:rsidTr="00B30918">
        <w:tc>
          <w:tcPr>
            <w:tcW w:w="3440" w:type="pct"/>
            <w:shd w:val="clear" w:color="auto" w:fill="FFFFFF"/>
          </w:tcPr>
          <w:p w:rsidR="00B30918" w:rsidRPr="00B30918" w:rsidRDefault="00B30918" w:rsidP="00B30918">
            <w:pPr>
              <w:pStyle w:val="a5"/>
              <w:shd w:val="clear" w:color="auto" w:fill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0918">
              <w:rPr>
                <w:sz w:val="24"/>
                <w:szCs w:val="24"/>
                <w:lang w:eastAsia="en-US"/>
              </w:rPr>
              <w:t>Самостоятельная работа (СРС) всего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40</w:t>
            </w:r>
          </w:p>
        </w:tc>
      </w:tr>
      <w:tr w:rsidR="00B30918" w:rsidRPr="00B30918" w:rsidTr="00B30918">
        <w:tc>
          <w:tcPr>
            <w:tcW w:w="3440" w:type="pct"/>
            <w:shd w:val="clear" w:color="auto" w:fill="FFFFFF"/>
          </w:tcPr>
          <w:p w:rsidR="00B30918" w:rsidRPr="00B30918" w:rsidRDefault="00B30918" w:rsidP="00B30918">
            <w:pPr>
              <w:pStyle w:val="a5"/>
              <w:shd w:val="clear" w:color="auto" w:fill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0918">
              <w:rPr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36</w:t>
            </w:r>
          </w:p>
        </w:tc>
      </w:tr>
      <w:tr w:rsidR="00B30918" w:rsidRPr="00B30918" w:rsidTr="00B30918">
        <w:tc>
          <w:tcPr>
            <w:tcW w:w="3440" w:type="pct"/>
            <w:shd w:val="clear" w:color="auto" w:fill="FFFFFF"/>
          </w:tcPr>
          <w:p w:rsidR="00B30918" w:rsidRPr="00B30918" w:rsidRDefault="00B30918" w:rsidP="00B30918">
            <w:pPr>
              <w:pStyle w:val="a5"/>
              <w:shd w:val="clear" w:color="auto" w:fill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0918">
              <w:rPr>
                <w:sz w:val="24"/>
                <w:szCs w:val="24"/>
                <w:lang w:eastAsia="en-US"/>
              </w:rPr>
              <w:t>Форма контроля знаний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30918" w:rsidRPr="00B30918" w:rsidRDefault="00B30918" w:rsidP="00CA10C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30918" w:rsidRPr="00B30918" w:rsidRDefault="00B30918" w:rsidP="00CA10C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Э</w:t>
            </w:r>
          </w:p>
        </w:tc>
      </w:tr>
      <w:tr w:rsidR="00B30918" w:rsidRPr="003B1680" w:rsidTr="00B30918">
        <w:tc>
          <w:tcPr>
            <w:tcW w:w="3440" w:type="pct"/>
            <w:shd w:val="clear" w:color="auto" w:fill="FFFFFF"/>
          </w:tcPr>
          <w:p w:rsidR="00B30918" w:rsidRPr="00B30918" w:rsidRDefault="00B30918" w:rsidP="00B30918">
            <w:pPr>
              <w:pStyle w:val="a5"/>
              <w:shd w:val="clear" w:color="auto" w:fill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0918">
              <w:rPr>
                <w:sz w:val="24"/>
                <w:szCs w:val="24"/>
                <w:lang w:eastAsia="en-US"/>
              </w:rPr>
              <w:t>Общая трудоемкость: час/</w:t>
            </w:r>
            <w:proofErr w:type="spellStart"/>
            <w:r w:rsidRPr="00B30918">
              <w:rPr>
                <w:sz w:val="24"/>
                <w:szCs w:val="24"/>
                <w:lang w:eastAsia="en-US"/>
              </w:rPr>
              <w:t>з</w:t>
            </w:r>
            <w:proofErr w:type="gramStart"/>
            <w:r w:rsidRPr="00B30918">
              <w:rPr>
                <w:sz w:val="24"/>
                <w:szCs w:val="24"/>
                <w:lang w:eastAsia="en-US"/>
              </w:rPr>
              <w:t>.е</w:t>
            </w:r>
            <w:proofErr w:type="spellEnd"/>
            <w:proofErr w:type="gramEnd"/>
          </w:p>
        </w:tc>
        <w:tc>
          <w:tcPr>
            <w:tcW w:w="909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108/3</w:t>
            </w:r>
          </w:p>
        </w:tc>
      </w:tr>
    </w:tbl>
    <w:p w:rsidR="00B30918" w:rsidRDefault="00B30918" w:rsidP="00B30918">
      <w:pPr>
        <w:pStyle w:val="a5"/>
        <w:ind w:firstLine="851"/>
        <w:jc w:val="left"/>
        <w:rPr>
          <w:bCs/>
          <w:sz w:val="28"/>
          <w:szCs w:val="28"/>
          <w:shd w:val="clear" w:color="auto" w:fill="FFFFFF"/>
        </w:rPr>
      </w:pPr>
    </w:p>
    <w:p w:rsidR="00B30918" w:rsidRPr="00B30918" w:rsidRDefault="00B30918" w:rsidP="00B30918">
      <w:pPr>
        <w:pStyle w:val="a5"/>
        <w:ind w:firstLine="851"/>
        <w:jc w:val="left"/>
        <w:rPr>
          <w:bCs/>
          <w:sz w:val="28"/>
          <w:szCs w:val="28"/>
          <w:shd w:val="clear" w:color="auto" w:fill="FFFFFF"/>
        </w:rPr>
      </w:pPr>
      <w:r w:rsidRPr="00B30918">
        <w:rPr>
          <w:bCs/>
          <w:sz w:val="28"/>
          <w:szCs w:val="28"/>
          <w:shd w:val="clear" w:color="auto" w:fill="FFFFFF"/>
        </w:rPr>
        <w:t>Для заочной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0"/>
        <w:gridCol w:w="1704"/>
        <w:gridCol w:w="1221"/>
      </w:tblGrid>
      <w:tr w:rsidR="00B30918" w:rsidRPr="00B30918" w:rsidTr="00B30918">
        <w:trPr>
          <w:tblHeader/>
        </w:trPr>
        <w:tc>
          <w:tcPr>
            <w:tcW w:w="3440" w:type="pct"/>
            <w:vMerge w:val="restart"/>
            <w:shd w:val="clear" w:color="auto" w:fill="FFFFFF"/>
            <w:vAlign w:val="center"/>
          </w:tcPr>
          <w:p w:rsidR="00B30918" w:rsidRPr="00B30918" w:rsidRDefault="00B30918" w:rsidP="00663401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B30918">
              <w:rPr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09" w:type="pct"/>
            <w:vMerge w:val="restart"/>
            <w:shd w:val="clear" w:color="auto" w:fill="FFFFFF"/>
            <w:vAlign w:val="center"/>
          </w:tcPr>
          <w:p w:rsidR="00B30918" w:rsidRPr="00B30918" w:rsidRDefault="00B30918" w:rsidP="00663401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B30918">
              <w:rPr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30918" w:rsidRPr="00B30918" w:rsidRDefault="00B30918" w:rsidP="00663401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B30918">
              <w:rPr>
                <w:b/>
                <w:sz w:val="24"/>
                <w:szCs w:val="24"/>
                <w:lang w:eastAsia="en-US"/>
              </w:rPr>
              <w:t>Курс</w:t>
            </w:r>
          </w:p>
        </w:tc>
      </w:tr>
      <w:tr w:rsidR="00B30918" w:rsidRPr="00B30918" w:rsidTr="00B30918">
        <w:trPr>
          <w:tblHeader/>
        </w:trPr>
        <w:tc>
          <w:tcPr>
            <w:tcW w:w="3440" w:type="pct"/>
            <w:vMerge/>
            <w:shd w:val="clear" w:color="auto" w:fill="FFFFFF"/>
            <w:vAlign w:val="center"/>
          </w:tcPr>
          <w:p w:rsidR="00B30918" w:rsidRPr="00B30918" w:rsidRDefault="00B30918" w:rsidP="0066340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" w:type="pct"/>
            <w:vMerge/>
            <w:shd w:val="clear" w:color="auto" w:fill="FFFFFF"/>
            <w:vAlign w:val="center"/>
          </w:tcPr>
          <w:p w:rsidR="00B30918" w:rsidRPr="00B30918" w:rsidRDefault="00B30918" w:rsidP="0066340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30918" w:rsidRPr="00B30918" w:rsidRDefault="00B30918" w:rsidP="00663401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B30918"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B30918" w:rsidRPr="00B30918" w:rsidTr="00B30918">
        <w:tc>
          <w:tcPr>
            <w:tcW w:w="3440" w:type="pct"/>
            <w:shd w:val="clear" w:color="auto" w:fill="FFFFFF"/>
          </w:tcPr>
          <w:p w:rsidR="00B30918" w:rsidRPr="00B30918" w:rsidRDefault="00B30918" w:rsidP="00B30918">
            <w:pPr>
              <w:pStyle w:val="a5"/>
              <w:shd w:val="clear" w:color="auto" w:fill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0918">
              <w:rPr>
                <w:sz w:val="24"/>
                <w:szCs w:val="24"/>
                <w:lang w:eastAsia="en-US"/>
              </w:rPr>
              <w:t>Контактная работа (по видам учебных занятий)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8</w:t>
            </w:r>
          </w:p>
        </w:tc>
      </w:tr>
      <w:tr w:rsidR="00B30918" w:rsidRPr="00B30918" w:rsidTr="00B30918">
        <w:tc>
          <w:tcPr>
            <w:tcW w:w="3440" w:type="pct"/>
            <w:shd w:val="clear" w:color="auto" w:fill="FFFFFF"/>
          </w:tcPr>
          <w:p w:rsidR="00B30918" w:rsidRPr="00B30918" w:rsidRDefault="00B30918" w:rsidP="00B30918">
            <w:pPr>
              <w:pStyle w:val="a5"/>
              <w:shd w:val="clear" w:color="auto" w:fill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0918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918" w:rsidRPr="00B30918" w:rsidTr="00B30918">
        <w:tc>
          <w:tcPr>
            <w:tcW w:w="3440" w:type="pct"/>
            <w:shd w:val="clear" w:color="auto" w:fill="FFFFFF"/>
          </w:tcPr>
          <w:p w:rsidR="00B30918" w:rsidRPr="00B30918" w:rsidRDefault="00B30918" w:rsidP="00B30918">
            <w:pPr>
              <w:pStyle w:val="a5"/>
              <w:shd w:val="clear" w:color="auto" w:fill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0918">
              <w:rPr>
                <w:sz w:val="24"/>
                <w:szCs w:val="24"/>
                <w:lang w:eastAsia="en-US"/>
              </w:rPr>
              <w:t>- лекции (Л)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4</w:t>
            </w:r>
          </w:p>
        </w:tc>
      </w:tr>
      <w:tr w:rsidR="00B30918" w:rsidRPr="00B30918" w:rsidTr="00B30918">
        <w:tc>
          <w:tcPr>
            <w:tcW w:w="3440" w:type="pct"/>
            <w:shd w:val="clear" w:color="auto" w:fill="FFFFFF"/>
          </w:tcPr>
          <w:p w:rsidR="00B30918" w:rsidRPr="00B30918" w:rsidRDefault="00B30918" w:rsidP="00B30918">
            <w:pPr>
              <w:pStyle w:val="a5"/>
              <w:shd w:val="clear" w:color="auto" w:fill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0918">
              <w:rPr>
                <w:sz w:val="24"/>
                <w:szCs w:val="24"/>
                <w:lang w:eastAsia="en-US"/>
              </w:rPr>
              <w:t>- практические занятия (ПЗ)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4</w:t>
            </w:r>
          </w:p>
        </w:tc>
      </w:tr>
      <w:tr w:rsidR="00B30918" w:rsidRPr="00B30918" w:rsidTr="00B30918">
        <w:tc>
          <w:tcPr>
            <w:tcW w:w="3440" w:type="pct"/>
            <w:shd w:val="clear" w:color="auto" w:fill="FFFFFF"/>
          </w:tcPr>
          <w:p w:rsidR="00B30918" w:rsidRPr="00B30918" w:rsidRDefault="00B30918" w:rsidP="00B30918">
            <w:pPr>
              <w:pStyle w:val="a5"/>
              <w:shd w:val="clear" w:color="auto" w:fill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0918">
              <w:rPr>
                <w:sz w:val="24"/>
                <w:szCs w:val="24"/>
                <w:lang w:eastAsia="en-US"/>
              </w:rPr>
              <w:t>- лабораторные работы (ЛР)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-</w:t>
            </w:r>
          </w:p>
        </w:tc>
      </w:tr>
      <w:tr w:rsidR="00B30918" w:rsidRPr="00B30918" w:rsidTr="00B30918">
        <w:tc>
          <w:tcPr>
            <w:tcW w:w="3440" w:type="pct"/>
            <w:shd w:val="clear" w:color="auto" w:fill="FFFFFF"/>
          </w:tcPr>
          <w:p w:rsidR="00B30918" w:rsidRPr="00B30918" w:rsidRDefault="00B30918" w:rsidP="00B30918">
            <w:pPr>
              <w:pStyle w:val="a5"/>
              <w:shd w:val="clear" w:color="auto" w:fill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0918">
              <w:rPr>
                <w:sz w:val="24"/>
                <w:szCs w:val="24"/>
                <w:lang w:eastAsia="en-US"/>
              </w:rPr>
              <w:t>Самостоятельная работа (СРС) всего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91</w:t>
            </w:r>
          </w:p>
        </w:tc>
      </w:tr>
      <w:tr w:rsidR="00B30918" w:rsidRPr="00B30918" w:rsidTr="00B30918">
        <w:tc>
          <w:tcPr>
            <w:tcW w:w="3440" w:type="pct"/>
            <w:shd w:val="clear" w:color="auto" w:fill="FFFFFF"/>
          </w:tcPr>
          <w:p w:rsidR="00B30918" w:rsidRPr="00B30918" w:rsidRDefault="00B30918" w:rsidP="00B30918">
            <w:pPr>
              <w:pStyle w:val="a5"/>
              <w:shd w:val="clear" w:color="auto" w:fill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0918">
              <w:rPr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9</w:t>
            </w:r>
          </w:p>
        </w:tc>
      </w:tr>
      <w:tr w:rsidR="00B30918" w:rsidRPr="00B30918" w:rsidTr="00B30918">
        <w:tc>
          <w:tcPr>
            <w:tcW w:w="3440" w:type="pct"/>
            <w:shd w:val="clear" w:color="auto" w:fill="FFFFFF"/>
          </w:tcPr>
          <w:p w:rsidR="00B30918" w:rsidRPr="00B30918" w:rsidRDefault="00B30918" w:rsidP="00B30918">
            <w:pPr>
              <w:pStyle w:val="a5"/>
              <w:shd w:val="clear" w:color="auto" w:fill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0918">
              <w:rPr>
                <w:sz w:val="24"/>
                <w:szCs w:val="24"/>
                <w:lang w:eastAsia="en-US"/>
              </w:rPr>
              <w:lastRenderedPageBreak/>
              <w:t>Форма контроля знаний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30918" w:rsidRPr="00B30918" w:rsidRDefault="00B30918" w:rsidP="00CA10C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30918" w:rsidRPr="00B30918" w:rsidRDefault="00B30918" w:rsidP="00CA10C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Э</w:t>
            </w:r>
          </w:p>
        </w:tc>
      </w:tr>
      <w:tr w:rsidR="00B30918" w:rsidRPr="00B30918" w:rsidTr="00B30918">
        <w:tc>
          <w:tcPr>
            <w:tcW w:w="3440" w:type="pct"/>
            <w:shd w:val="clear" w:color="auto" w:fill="FFFFFF"/>
          </w:tcPr>
          <w:p w:rsidR="00B30918" w:rsidRPr="00B30918" w:rsidRDefault="00B30918" w:rsidP="00B30918">
            <w:pPr>
              <w:pStyle w:val="a5"/>
              <w:shd w:val="clear" w:color="auto" w:fill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30918">
              <w:rPr>
                <w:sz w:val="24"/>
                <w:szCs w:val="24"/>
                <w:lang w:eastAsia="en-US"/>
              </w:rPr>
              <w:t>Общая трудоемкость: час/</w:t>
            </w:r>
            <w:proofErr w:type="spellStart"/>
            <w:r w:rsidRPr="00B30918">
              <w:rPr>
                <w:sz w:val="24"/>
                <w:szCs w:val="24"/>
                <w:lang w:eastAsia="en-US"/>
              </w:rPr>
              <w:t>з</w:t>
            </w:r>
            <w:proofErr w:type="gramStart"/>
            <w:r w:rsidRPr="00B30918">
              <w:rPr>
                <w:sz w:val="24"/>
                <w:szCs w:val="24"/>
                <w:lang w:eastAsia="en-US"/>
              </w:rPr>
              <w:t>.е</w:t>
            </w:r>
            <w:proofErr w:type="spellEnd"/>
            <w:proofErr w:type="gramEnd"/>
          </w:p>
        </w:tc>
        <w:tc>
          <w:tcPr>
            <w:tcW w:w="909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30918" w:rsidRPr="00B30918" w:rsidRDefault="00B30918" w:rsidP="00B309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108/3</w:t>
            </w:r>
          </w:p>
        </w:tc>
      </w:tr>
    </w:tbl>
    <w:p w:rsidR="00B30918" w:rsidRPr="00B30918" w:rsidRDefault="00B30918" w:rsidP="00A86565">
      <w:pPr>
        <w:pStyle w:val="a5"/>
        <w:ind w:firstLine="851"/>
        <w:jc w:val="both"/>
        <w:rPr>
          <w:rStyle w:val="a8"/>
          <w:b w:val="0"/>
          <w:sz w:val="28"/>
          <w:szCs w:val="28"/>
        </w:rPr>
      </w:pPr>
    </w:p>
    <w:p w:rsidR="00BA7127" w:rsidRPr="00B30918" w:rsidRDefault="00BA7127" w:rsidP="00A86565">
      <w:pPr>
        <w:pStyle w:val="a5"/>
        <w:ind w:firstLine="0"/>
        <w:rPr>
          <w:rStyle w:val="a8"/>
          <w:sz w:val="28"/>
          <w:szCs w:val="28"/>
        </w:rPr>
      </w:pPr>
      <w:r w:rsidRPr="00B30918">
        <w:rPr>
          <w:rStyle w:val="a8"/>
          <w:sz w:val="28"/>
          <w:szCs w:val="28"/>
        </w:rPr>
        <w:t>5 Содержание и структура дисциплины</w:t>
      </w:r>
    </w:p>
    <w:p w:rsidR="00A86565" w:rsidRPr="00B30918" w:rsidRDefault="00A86565" w:rsidP="00A86565">
      <w:pPr>
        <w:pStyle w:val="a5"/>
        <w:ind w:firstLine="0"/>
        <w:rPr>
          <w:rStyle w:val="a8"/>
          <w:sz w:val="28"/>
          <w:szCs w:val="28"/>
        </w:rPr>
      </w:pPr>
    </w:p>
    <w:p w:rsidR="00BA7127" w:rsidRPr="00B30918" w:rsidRDefault="00BA7127" w:rsidP="00A86565">
      <w:pPr>
        <w:pStyle w:val="a5"/>
        <w:ind w:firstLine="709"/>
        <w:jc w:val="left"/>
        <w:rPr>
          <w:rStyle w:val="a8"/>
          <w:b w:val="0"/>
          <w:sz w:val="28"/>
          <w:szCs w:val="28"/>
        </w:rPr>
      </w:pPr>
      <w:r w:rsidRPr="00B30918">
        <w:rPr>
          <w:rStyle w:val="a8"/>
          <w:b w:val="0"/>
          <w:sz w:val="28"/>
          <w:szCs w:val="28"/>
        </w:rPr>
        <w:t>5.1 Содержание разделов дисциплины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014"/>
        <w:gridCol w:w="5670"/>
      </w:tblGrid>
      <w:tr w:rsidR="00633D74" w:rsidRPr="00B30918">
        <w:trPr>
          <w:trHeight w:val="677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D74" w:rsidRPr="00B30918" w:rsidRDefault="00633D74" w:rsidP="00A86565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B30918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30918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30918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D74" w:rsidRPr="00B30918" w:rsidRDefault="00633D74" w:rsidP="00A86565">
            <w:pPr>
              <w:pStyle w:val="41"/>
              <w:shd w:val="clear" w:color="auto" w:fill="auto"/>
              <w:spacing w:line="240" w:lineRule="atLeast"/>
              <w:ind w:firstLine="27"/>
              <w:rPr>
                <w:b/>
                <w:sz w:val="24"/>
                <w:szCs w:val="24"/>
                <w:lang w:eastAsia="en-US"/>
              </w:rPr>
            </w:pPr>
            <w:r w:rsidRPr="00B30918">
              <w:rPr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633D74" w:rsidRPr="00B30918" w:rsidRDefault="00633D74" w:rsidP="00A86565">
            <w:pPr>
              <w:pStyle w:val="41"/>
              <w:shd w:val="clear" w:color="auto" w:fill="auto"/>
              <w:spacing w:line="240" w:lineRule="atLeast"/>
              <w:ind w:firstLine="27"/>
              <w:rPr>
                <w:b/>
                <w:sz w:val="24"/>
                <w:szCs w:val="24"/>
                <w:lang w:eastAsia="en-US"/>
              </w:rPr>
            </w:pPr>
            <w:r w:rsidRPr="00B30918">
              <w:rPr>
                <w:b/>
                <w:sz w:val="24"/>
                <w:szCs w:val="24"/>
                <w:lang w:eastAsia="en-US"/>
              </w:rPr>
              <w:t>раздела дисциплины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D74" w:rsidRPr="00B30918" w:rsidRDefault="00633D74" w:rsidP="00A86565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B30918">
              <w:rPr>
                <w:b/>
                <w:sz w:val="24"/>
                <w:szCs w:val="24"/>
                <w:lang w:eastAsia="en-US"/>
              </w:rPr>
              <w:t>Содержание раздела</w:t>
            </w:r>
          </w:p>
        </w:tc>
      </w:tr>
      <w:tr w:rsidR="00633D74" w:rsidRPr="00B30918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4" w:rsidRPr="00B30918" w:rsidRDefault="00633D74" w:rsidP="00A86565">
            <w:pPr>
              <w:pStyle w:val="120"/>
              <w:shd w:val="clear" w:color="auto" w:fill="auto"/>
              <w:ind w:firstLine="0"/>
              <w:jc w:val="center"/>
            </w:pPr>
            <w:r w:rsidRPr="00B30918"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4D2" w:rsidRPr="00B30918" w:rsidRDefault="002544D2" w:rsidP="00A8656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Введение. Субъекты, объекты и ресурсы экономики, факторы производства. Производственная и организационная структура предприятия.</w:t>
            </w:r>
          </w:p>
          <w:p w:rsidR="00633D74" w:rsidRPr="00B30918" w:rsidRDefault="00633D74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4" w:rsidRPr="00B30918" w:rsidRDefault="002544D2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Основные задачи, содержание и методы дисциплины «</w:t>
            </w:r>
            <w:r w:rsidR="009445C4" w:rsidRPr="00B30918">
              <w:rPr>
                <w:rFonts w:ascii="Times New Roman" w:hAnsi="Times New Roman" w:cs="Times New Roman"/>
              </w:rPr>
              <w:t>Экономика</w:t>
            </w:r>
            <w:r w:rsidR="00B30918" w:rsidRPr="00B30918">
              <w:rPr>
                <w:rFonts w:ascii="Times New Roman" w:hAnsi="Times New Roman" w:cs="Times New Roman"/>
              </w:rPr>
              <w:t xml:space="preserve"> предприятия</w:t>
            </w:r>
            <w:r w:rsidRPr="00B30918">
              <w:rPr>
                <w:rFonts w:ascii="Times New Roman" w:hAnsi="Times New Roman" w:cs="Times New Roman"/>
              </w:rPr>
              <w:t>» и ее взаимосвязь с другими экономическими дисциплинами. Понятие организации, предприятия, как субъекта и объекта предпринимательской деятельности. Формы собственности и нормативно-правовая основа предпринимательской деятельности в РФ. Цели и задачи создания и функционирования организации, как субъекта предпринимательской деятельности</w:t>
            </w:r>
            <w:r w:rsidRPr="00B30918">
              <w:rPr>
                <w:rFonts w:ascii="Times New Roman" w:hAnsi="Times New Roman" w:cs="Times New Roman"/>
                <w:iCs/>
              </w:rPr>
              <w:t xml:space="preserve"> Продукция предприятия и задачи повышения ее конкурентоспособности. Производственная структура и среда функционирования организации. Организация производства: производственный процесс и принципы его организа</w:t>
            </w:r>
            <w:r w:rsidRPr="00B30918">
              <w:rPr>
                <w:rFonts w:ascii="Times New Roman" w:hAnsi="Times New Roman" w:cs="Times New Roman"/>
                <w:iCs/>
              </w:rPr>
              <w:softHyphen/>
              <w:t>ции; типы, формы и методы организации производства. Управление предприятием. Основные принципы функции и методы управления. Ор</w:t>
            </w:r>
            <w:r w:rsidRPr="00B30918">
              <w:rPr>
                <w:rFonts w:ascii="Times New Roman" w:hAnsi="Times New Roman" w:cs="Times New Roman"/>
                <w:iCs/>
              </w:rPr>
              <w:softHyphen/>
              <w:t>ганизационная структура управления и механизм управления.</w:t>
            </w:r>
          </w:p>
        </w:tc>
      </w:tr>
      <w:tr w:rsidR="00633D74" w:rsidRPr="00B30918">
        <w:trPr>
          <w:trHeight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4" w:rsidRPr="00B30918" w:rsidRDefault="007C6211" w:rsidP="00A86565">
            <w:pPr>
              <w:pStyle w:val="120"/>
              <w:shd w:val="clear" w:color="auto" w:fill="auto"/>
              <w:ind w:firstLine="0"/>
              <w:jc w:val="center"/>
            </w:pPr>
            <w:r w:rsidRPr="00B30918"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4" w:rsidRPr="00B30918" w:rsidRDefault="002544D2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Производственные ресурсы предприятия. Основные фонды предприятия.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4" w:rsidRPr="00B30918" w:rsidRDefault="002544D2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  <w:iCs/>
              </w:rPr>
              <w:t>Экономическая сущность и значение производственных ресурсов предприятия, их классификация и структура. Понятие, на</w:t>
            </w:r>
            <w:r w:rsidRPr="00B30918">
              <w:rPr>
                <w:rFonts w:ascii="Times New Roman" w:hAnsi="Times New Roman" w:cs="Times New Roman"/>
                <w:iCs/>
              </w:rPr>
              <w:softHyphen/>
              <w:t>значение и принципы классификации основных фондов предприятия, их состав и струк</w:t>
            </w:r>
            <w:r w:rsidRPr="00B30918">
              <w:rPr>
                <w:rFonts w:ascii="Times New Roman" w:hAnsi="Times New Roman" w:cs="Times New Roman"/>
                <w:iCs/>
              </w:rPr>
              <w:softHyphen/>
              <w:t>тура. Виды стоимостных оценок основных фондов и способы их определения. Назначение и порядок  проведения переоценки основных фондов. Виды износа основных средств, назначение, порядок и методы расчета амортизации. Норма аморти</w:t>
            </w:r>
            <w:r w:rsidRPr="00B30918">
              <w:rPr>
                <w:rFonts w:ascii="Times New Roman" w:hAnsi="Times New Roman" w:cs="Times New Roman"/>
                <w:iCs/>
              </w:rPr>
              <w:softHyphen/>
              <w:t xml:space="preserve">зации в процентах и стоимостном выражении. Показатели эффективности использования основных фондов (фондоотдачи, </w:t>
            </w:r>
            <w:proofErr w:type="spellStart"/>
            <w:r w:rsidRPr="00B30918">
              <w:rPr>
                <w:rFonts w:ascii="Times New Roman" w:hAnsi="Times New Roman" w:cs="Times New Roman"/>
                <w:iCs/>
              </w:rPr>
              <w:t>фондоемко</w:t>
            </w:r>
            <w:r w:rsidRPr="00B30918">
              <w:rPr>
                <w:rFonts w:ascii="Times New Roman" w:hAnsi="Times New Roman" w:cs="Times New Roman"/>
                <w:iCs/>
              </w:rPr>
              <w:softHyphen/>
              <w:t>сти</w:t>
            </w:r>
            <w:proofErr w:type="spellEnd"/>
            <w:r w:rsidRPr="00B30918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B30918">
              <w:rPr>
                <w:rFonts w:ascii="Times New Roman" w:hAnsi="Times New Roman" w:cs="Times New Roman"/>
                <w:iCs/>
              </w:rPr>
              <w:t>фондовооруженности</w:t>
            </w:r>
            <w:proofErr w:type="spellEnd"/>
            <w:r w:rsidRPr="00B30918">
              <w:rPr>
                <w:rFonts w:ascii="Times New Roman" w:hAnsi="Times New Roman" w:cs="Times New Roman"/>
                <w:iCs/>
              </w:rPr>
              <w:t xml:space="preserve"> и др.), их назначение и способы расчета. Показатели состояния и движения основных фондов. Показатели, характеризующие технологическое использова</w:t>
            </w:r>
            <w:r w:rsidRPr="00B30918">
              <w:rPr>
                <w:rFonts w:ascii="Times New Roman" w:hAnsi="Times New Roman" w:cs="Times New Roman"/>
                <w:iCs/>
              </w:rPr>
              <w:softHyphen/>
              <w:t>ние основных фондов. Организация ремонта и эксплуатации основных производственных фондов и пути повышения эффективности их использования. Воспроизводство основных фондов.</w:t>
            </w:r>
          </w:p>
        </w:tc>
      </w:tr>
      <w:tr w:rsidR="00633D74" w:rsidRPr="00B30918">
        <w:trPr>
          <w:trHeight w:val="3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4" w:rsidRPr="00B30918" w:rsidRDefault="007C6211" w:rsidP="00A86565">
            <w:pPr>
              <w:pStyle w:val="120"/>
              <w:shd w:val="clear" w:color="auto" w:fill="auto"/>
              <w:ind w:firstLine="0"/>
              <w:jc w:val="center"/>
            </w:pPr>
            <w:r w:rsidRPr="00B30918"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4D2" w:rsidRPr="00B30918" w:rsidRDefault="002544D2" w:rsidP="00A8656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Cs/>
              </w:rPr>
            </w:pPr>
            <w:r w:rsidRPr="00B30918">
              <w:rPr>
                <w:rFonts w:ascii="Times New Roman" w:hAnsi="Times New Roman" w:cs="Times New Roman"/>
                <w:iCs/>
              </w:rPr>
              <w:t>Оборотные фонды и  оборотные средства, их состав и структура.</w:t>
            </w:r>
          </w:p>
          <w:p w:rsidR="00633D74" w:rsidRPr="00B30918" w:rsidRDefault="00633D74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4" w:rsidRPr="00B30918" w:rsidRDefault="002544D2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  <w:iCs/>
              </w:rPr>
              <w:lastRenderedPageBreak/>
              <w:t>Понятие, назначение и классификация оборотных сре</w:t>
            </w:r>
            <w:proofErr w:type="gramStart"/>
            <w:r w:rsidRPr="00B30918">
              <w:rPr>
                <w:rFonts w:ascii="Times New Roman" w:hAnsi="Times New Roman" w:cs="Times New Roman"/>
                <w:iCs/>
              </w:rPr>
              <w:t>дств пр</w:t>
            </w:r>
            <w:proofErr w:type="gramEnd"/>
            <w:r w:rsidRPr="00B30918">
              <w:rPr>
                <w:rFonts w:ascii="Times New Roman" w:hAnsi="Times New Roman" w:cs="Times New Roman"/>
                <w:iCs/>
              </w:rPr>
              <w:t>едприятия (оборот</w:t>
            </w:r>
            <w:r w:rsidRPr="00B30918">
              <w:rPr>
                <w:rFonts w:ascii="Times New Roman" w:hAnsi="Times New Roman" w:cs="Times New Roman"/>
                <w:iCs/>
              </w:rPr>
              <w:softHyphen/>
              <w:t xml:space="preserve">ного капитала). Оборотные фонды и фонды обращения, их состав и </w:t>
            </w:r>
            <w:r w:rsidRPr="00B30918">
              <w:rPr>
                <w:rFonts w:ascii="Times New Roman" w:hAnsi="Times New Roman" w:cs="Times New Roman"/>
                <w:iCs/>
              </w:rPr>
              <w:lastRenderedPageBreak/>
              <w:t>структура. Норми</w:t>
            </w:r>
            <w:r w:rsidRPr="00B30918">
              <w:rPr>
                <w:rFonts w:ascii="Times New Roman" w:hAnsi="Times New Roman" w:cs="Times New Roman"/>
                <w:iCs/>
              </w:rPr>
              <w:softHyphen/>
              <w:t>руемые оборотные средства. Порядок нормирования расхода материальных ресурсов и принципы определения потребности в них на предприятии. Способы оценки эффективно</w:t>
            </w:r>
            <w:r w:rsidRPr="00B30918">
              <w:rPr>
                <w:rFonts w:ascii="Times New Roman" w:hAnsi="Times New Roman" w:cs="Times New Roman"/>
                <w:iCs/>
              </w:rPr>
              <w:softHyphen/>
              <w:t xml:space="preserve">сти использования оборотных средств на предприятии (коэффициент оборачиваемости и </w:t>
            </w:r>
            <w:proofErr w:type="gramStart"/>
            <w:r w:rsidRPr="00B30918">
              <w:rPr>
                <w:rFonts w:ascii="Times New Roman" w:hAnsi="Times New Roman" w:cs="Times New Roman"/>
                <w:iCs/>
              </w:rPr>
              <w:t>средняя</w:t>
            </w:r>
            <w:proofErr w:type="gramEnd"/>
            <w:r w:rsidRPr="00B30918">
              <w:rPr>
                <w:rFonts w:ascii="Times New Roman" w:hAnsi="Times New Roman" w:cs="Times New Roman"/>
                <w:iCs/>
              </w:rPr>
              <w:t xml:space="preserve"> продолжительности оборота). Основные принципы организации материально-технического снабжения предприятий. Пути повышения эффективности использования оборотных средств с учетом применения ресурсосберегающих технологий.</w:t>
            </w:r>
          </w:p>
        </w:tc>
      </w:tr>
      <w:tr w:rsidR="00633D74" w:rsidRPr="00B30918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4" w:rsidRPr="00B30918" w:rsidRDefault="007C6211" w:rsidP="00A86565">
            <w:pPr>
              <w:pStyle w:val="120"/>
              <w:shd w:val="clear" w:color="auto" w:fill="auto"/>
              <w:ind w:firstLine="0"/>
              <w:jc w:val="center"/>
            </w:pPr>
            <w:r w:rsidRPr="00B30918">
              <w:lastRenderedPageBreak/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4D2" w:rsidRPr="00B30918" w:rsidRDefault="002544D2" w:rsidP="00A8656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Cs/>
              </w:rPr>
            </w:pPr>
            <w:r w:rsidRPr="00B30918">
              <w:rPr>
                <w:rFonts w:ascii="Times New Roman" w:hAnsi="Times New Roman" w:cs="Times New Roman"/>
                <w:iCs/>
              </w:rPr>
              <w:t xml:space="preserve">Трудовые ресурсы предприятия. </w:t>
            </w:r>
            <w:r w:rsidRPr="00B30918">
              <w:rPr>
                <w:rFonts w:ascii="Times New Roman" w:hAnsi="Times New Roman" w:cs="Times New Roman"/>
              </w:rPr>
              <w:t>Основы организации труда и его оплаты на предприятии.</w:t>
            </w:r>
          </w:p>
          <w:p w:rsidR="00633D74" w:rsidRPr="00B30918" w:rsidRDefault="00633D74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4" w:rsidRPr="00B30918" w:rsidRDefault="002544D2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  <w:iCs/>
              </w:rPr>
              <w:t xml:space="preserve">Персонал предприятия и его структура. Классификация категорий работников предприятия и способы определения численности основных категорий работников. </w:t>
            </w:r>
            <w:r w:rsidRPr="00B30918">
              <w:rPr>
                <w:rFonts w:ascii="Times New Roman" w:hAnsi="Times New Roman" w:cs="Times New Roman"/>
              </w:rPr>
              <w:t xml:space="preserve">Социально трудовые отношения в обществе и на предприятии. Сущность и функции заработной платы </w:t>
            </w:r>
            <w:r w:rsidRPr="00B30918">
              <w:rPr>
                <w:rFonts w:ascii="Times New Roman" w:hAnsi="Times New Roman" w:cs="Times New Roman"/>
                <w:iCs/>
              </w:rPr>
              <w:t>Нормирование труда на пред</w:t>
            </w:r>
            <w:r w:rsidRPr="00B30918">
              <w:rPr>
                <w:rFonts w:ascii="Times New Roman" w:hAnsi="Times New Roman" w:cs="Times New Roman"/>
                <w:iCs/>
              </w:rPr>
              <w:softHyphen/>
              <w:t>приятии. Баланс рабочего времени. Организация оплаты труда (формы и системы оплаты труда, виды доплат и стимулирования труда). Производительность труда и способы ее оценки. Задачи и пути повышения произ</w:t>
            </w:r>
            <w:r w:rsidRPr="00B30918">
              <w:rPr>
                <w:rFonts w:ascii="Times New Roman" w:hAnsi="Times New Roman" w:cs="Times New Roman"/>
                <w:iCs/>
              </w:rPr>
              <w:softHyphen/>
              <w:t>водительности труда. Взаимосвязь производи</w:t>
            </w:r>
            <w:r w:rsidRPr="00B30918">
              <w:rPr>
                <w:rFonts w:ascii="Times New Roman" w:hAnsi="Times New Roman" w:cs="Times New Roman"/>
                <w:iCs/>
              </w:rPr>
              <w:softHyphen/>
              <w:t>тельности и оплаты труда. Управление трудовыми ресурсами (персоналом).</w:t>
            </w:r>
          </w:p>
        </w:tc>
      </w:tr>
      <w:tr w:rsidR="00633D74" w:rsidRPr="00B30918">
        <w:trPr>
          <w:trHeight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4" w:rsidRPr="00B30918" w:rsidRDefault="007C6211" w:rsidP="00A86565">
            <w:pPr>
              <w:pStyle w:val="120"/>
              <w:shd w:val="clear" w:color="auto" w:fill="auto"/>
              <w:ind w:firstLine="0"/>
              <w:jc w:val="center"/>
            </w:pPr>
            <w:r w:rsidRPr="00B30918"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4" w:rsidRPr="00B30918" w:rsidRDefault="006608AB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  <w:iCs/>
              </w:rPr>
              <w:t xml:space="preserve">Планирование и </w:t>
            </w:r>
            <w:r w:rsidR="0047120E" w:rsidRPr="00B30918">
              <w:rPr>
                <w:rFonts w:ascii="Times New Roman" w:hAnsi="Times New Roman" w:cs="Times New Roman"/>
                <w:iCs/>
              </w:rPr>
              <w:t>п</w:t>
            </w:r>
            <w:r w:rsidRPr="00B30918">
              <w:rPr>
                <w:rFonts w:ascii="Times New Roman" w:hAnsi="Times New Roman" w:cs="Times New Roman"/>
                <w:iCs/>
              </w:rPr>
              <w:t>рогнозирование на предприятии: стратегическое, текущее, оперативное.</w:t>
            </w:r>
            <w:r w:rsidR="0047120E" w:rsidRPr="00B30918">
              <w:rPr>
                <w:rFonts w:ascii="Times New Roman" w:hAnsi="Times New Roman" w:cs="Times New Roman"/>
                <w:iCs/>
              </w:rPr>
              <w:t xml:space="preserve"> </w:t>
            </w:r>
            <w:r w:rsidRPr="00B30918">
              <w:rPr>
                <w:rFonts w:ascii="Times New Roman" w:hAnsi="Times New Roman" w:cs="Times New Roman"/>
                <w:iCs/>
              </w:rPr>
              <w:t>Производственная программа и производственная мощность предприятия.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8AB" w:rsidRPr="00B30918" w:rsidRDefault="006608AB" w:rsidP="00A8656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Cs/>
              </w:rPr>
            </w:pPr>
            <w:r w:rsidRPr="00B30918">
              <w:rPr>
                <w:rFonts w:ascii="Times New Roman" w:hAnsi="Times New Roman" w:cs="Times New Roman"/>
                <w:iCs/>
              </w:rPr>
              <w:t xml:space="preserve">Цели, задачи и методы планирования и прогнозирования. Структура и содержание бизнес-плана предприятия. Показатели плана производства и реализации продукции. Производственная программа предприятия. Факторы развития предприятия: экстенсивные и интенсивные. </w:t>
            </w:r>
          </w:p>
          <w:p w:rsidR="00633D74" w:rsidRPr="00B30918" w:rsidRDefault="006608AB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  <w:iCs/>
              </w:rPr>
              <w:t>Понятие производственной мощности предприятия и факторы, влияющие на ее величину. Способы оценки и пути повышения производственной мощности.</w:t>
            </w:r>
          </w:p>
        </w:tc>
      </w:tr>
      <w:tr w:rsidR="00633D74" w:rsidRPr="00B30918">
        <w:trPr>
          <w:trHeight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4" w:rsidRPr="00B30918" w:rsidRDefault="007C6211" w:rsidP="00A86565">
            <w:pPr>
              <w:pStyle w:val="120"/>
              <w:shd w:val="clear" w:color="auto" w:fill="auto"/>
              <w:ind w:firstLine="0"/>
              <w:jc w:val="center"/>
            </w:pPr>
            <w:r w:rsidRPr="00B30918"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4" w:rsidRPr="00B30918" w:rsidRDefault="006608AB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Расходы и доходы предприятия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4" w:rsidRPr="00B30918" w:rsidRDefault="006608AB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  <w:iCs/>
              </w:rPr>
              <w:t>Состав и классификация затрат на производство и реализацию продукции (эле</w:t>
            </w:r>
            <w:r w:rsidRPr="00B30918">
              <w:rPr>
                <w:rFonts w:ascii="Times New Roman" w:hAnsi="Times New Roman" w:cs="Times New Roman"/>
                <w:iCs/>
              </w:rPr>
              <w:softHyphen/>
              <w:t xml:space="preserve">менты затрат и статьи затрат). Порядок и методы учета затрат на производство и </w:t>
            </w:r>
            <w:proofErr w:type="spellStart"/>
            <w:r w:rsidRPr="00B30918">
              <w:rPr>
                <w:rFonts w:ascii="Times New Roman" w:hAnsi="Times New Roman" w:cs="Times New Roman"/>
                <w:iCs/>
              </w:rPr>
              <w:t>калькулирования</w:t>
            </w:r>
            <w:proofErr w:type="spellEnd"/>
            <w:r w:rsidRPr="00B30918">
              <w:rPr>
                <w:rFonts w:ascii="Times New Roman" w:hAnsi="Times New Roman" w:cs="Times New Roman"/>
                <w:iCs/>
              </w:rPr>
              <w:t xml:space="preserve"> себестоимости продукции. Понятие себестоимости продукции и документы, определяющие порядок ее формирования. Понятие и способы оценки прямых и косвен</w:t>
            </w:r>
            <w:r w:rsidRPr="00B30918">
              <w:rPr>
                <w:rFonts w:ascii="Times New Roman" w:hAnsi="Times New Roman" w:cs="Times New Roman"/>
                <w:iCs/>
              </w:rPr>
              <w:softHyphen/>
              <w:t>ных затрат. Понятие переменных (зависящих) и условно-постоянных затрат, их роль в оценке себестоимости продукции и определении рационального объема ее производства. Влияние организационно-технических факторов на себестоимость продукции, задачи и пути ее снижения. Пути снижения издержек производства. Классификация доходов предприятия, фирмы.</w:t>
            </w:r>
            <w:r w:rsidRPr="00B30918">
              <w:rPr>
                <w:rFonts w:ascii="Times New Roman" w:hAnsi="Times New Roman" w:cs="Times New Roman"/>
              </w:rPr>
              <w:t xml:space="preserve"> Доход как экономическая категория, его виды.</w:t>
            </w:r>
          </w:p>
        </w:tc>
      </w:tr>
      <w:tr w:rsidR="00633D74" w:rsidRPr="00B30918">
        <w:trPr>
          <w:trHeight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4" w:rsidRPr="00B30918" w:rsidRDefault="007C6211" w:rsidP="00A86565">
            <w:pPr>
              <w:pStyle w:val="120"/>
              <w:shd w:val="clear" w:color="auto" w:fill="auto"/>
              <w:ind w:firstLine="0"/>
              <w:jc w:val="center"/>
            </w:pPr>
            <w:r w:rsidRPr="00B30918"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8AB" w:rsidRPr="00B30918" w:rsidRDefault="006608AB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</w:rPr>
              <w:t>Прибыль и рентабельность предприятия</w:t>
            </w:r>
          </w:p>
          <w:p w:rsidR="00633D74" w:rsidRPr="00B30918" w:rsidRDefault="00633D74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4" w:rsidRPr="00B30918" w:rsidRDefault="006608AB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  <w:iCs/>
              </w:rPr>
              <w:lastRenderedPageBreak/>
              <w:t xml:space="preserve">Понятие прибыли предприятия и ее основные виды. Порядок формирования  прибыли. Распределение и </w:t>
            </w:r>
            <w:r w:rsidRPr="00B30918">
              <w:rPr>
                <w:rFonts w:ascii="Times New Roman" w:hAnsi="Times New Roman" w:cs="Times New Roman"/>
                <w:iCs/>
              </w:rPr>
              <w:lastRenderedPageBreak/>
              <w:t xml:space="preserve">использование прибыли, предприятия. Методы планирования прибыли предприятия. Влияние учетной </w:t>
            </w:r>
            <w:proofErr w:type="gramStart"/>
            <w:r w:rsidRPr="00B30918">
              <w:rPr>
                <w:rFonts w:ascii="Times New Roman" w:hAnsi="Times New Roman" w:cs="Times New Roman"/>
                <w:iCs/>
              </w:rPr>
              <w:t>политики на</w:t>
            </w:r>
            <w:proofErr w:type="gramEnd"/>
            <w:r w:rsidRPr="00B30918">
              <w:rPr>
                <w:rFonts w:ascii="Times New Roman" w:hAnsi="Times New Roman" w:cs="Times New Roman"/>
                <w:iCs/>
              </w:rPr>
              <w:t xml:space="preserve"> финансовые результаты деятельности организации. Основные направления увеличения  прибыли пред</w:t>
            </w:r>
            <w:r w:rsidRPr="00B30918">
              <w:rPr>
                <w:rFonts w:ascii="Times New Roman" w:hAnsi="Times New Roman" w:cs="Times New Roman"/>
                <w:iCs/>
              </w:rPr>
              <w:softHyphen/>
              <w:t>приятия. Понятие рентабельности. Основные виды рентабельности (продукции, производ</w:t>
            </w:r>
            <w:r w:rsidRPr="00B30918">
              <w:rPr>
                <w:rFonts w:ascii="Times New Roman" w:hAnsi="Times New Roman" w:cs="Times New Roman"/>
                <w:iCs/>
              </w:rPr>
              <w:softHyphen/>
              <w:t>ства, капитала, живого труда) и способы их определения. Задачи и пути повышения рентабельно</w:t>
            </w:r>
            <w:r w:rsidRPr="00B30918">
              <w:rPr>
                <w:rFonts w:ascii="Times New Roman" w:hAnsi="Times New Roman" w:cs="Times New Roman"/>
                <w:iCs/>
              </w:rPr>
              <w:softHyphen/>
              <w:t>сти.</w:t>
            </w:r>
          </w:p>
        </w:tc>
      </w:tr>
      <w:tr w:rsidR="007C6211" w:rsidRPr="00B30918">
        <w:trPr>
          <w:trHeight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11" w:rsidRPr="00B30918" w:rsidRDefault="007C6211" w:rsidP="00A86565">
            <w:pPr>
              <w:pStyle w:val="120"/>
              <w:shd w:val="clear" w:color="auto" w:fill="auto"/>
              <w:ind w:firstLine="0"/>
              <w:jc w:val="center"/>
            </w:pPr>
            <w:r w:rsidRPr="00B30918">
              <w:lastRenderedPageBreak/>
              <w:t>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8AB" w:rsidRPr="00B30918" w:rsidRDefault="006608AB" w:rsidP="00A8656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Cs/>
              </w:rPr>
            </w:pPr>
            <w:r w:rsidRPr="00B30918">
              <w:rPr>
                <w:rFonts w:ascii="Times New Roman" w:hAnsi="Times New Roman" w:cs="Times New Roman"/>
              </w:rPr>
              <w:t xml:space="preserve">Финансовые ресурсы предприятия. </w:t>
            </w:r>
            <w:r w:rsidRPr="00B30918">
              <w:rPr>
                <w:rFonts w:ascii="Times New Roman" w:hAnsi="Times New Roman" w:cs="Times New Roman"/>
                <w:iCs/>
              </w:rPr>
              <w:t>Инновации и инвестиции на предприятии</w:t>
            </w:r>
          </w:p>
          <w:p w:rsidR="007C6211" w:rsidRPr="00B30918" w:rsidRDefault="007C6211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211" w:rsidRPr="00B30918" w:rsidRDefault="006608AB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30918">
              <w:rPr>
                <w:rFonts w:ascii="Times New Roman" w:hAnsi="Times New Roman" w:cs="Times New Roman"/>
                <w:iCs/>
              </w:rPr>
              <w:t>Сущность и функции финансов. Понятие финансовых ресурсов предприятия и принципы их классификации. Поря</w:t>
            </w:r>
            <w:r w:rsidRPr="00B30918">
              <w:rPr>
                <w:rFonts w:ascii="Times New Roman" w:hAnsi="Times New Roman" w:cs="Times New Roman"/>
                <w:iCs/>
              </w:rPr>
              <w:softHyphen/>
              <w:t>док формирования (структура источников) и направления использования финансовых ресурсов. Управление финансами предприятия. Инновацион</w:t>
            </w:r>
            <w:r w:rsidRPr="00B30918">
              <w:rPr>
                <w:rFonts w:ascii="Times New Roman" w:hAnsi="Times New Roman" w:cs="Times New Roman"/>
                <w:iCs/>
              </w:rPr>
              <w:softHyphen/>
              <w:t>ная и инвестиционная деятельность предприятия. Источники инвестиционных ресурсов, инвестиционная политика на предприятии. Оценка эффективности капитальных вложений или инвестиционных проектов с учетом дисконтирования капитала.</w:t>
            </w:r>
          </w:p>
        </w:tc>
      </w:tr>
    </w:tbl>
    <w:p w:rsidR="002C332C" w:rsidRPr="00B30918" w:rsidRDefault="002C332C" w:rsidP="00A86565">
      <w:pPr>
        <w:pStyle w:val="a5"/>
        <w:ind w:firstLine="0"/>
        <w:rPr>
          <w:rStyle w:val="a8"/>
          <w:b w:val="0"/>
          <w:sz w:val="28"/>
          <w:szCs w:val="28"/>
        </w:rPr>
      </w:pPr>
    </w:p>
    <w:p w:rsidR="002C38C0" w:rsidRPr="00B30918" w:rsidRDefault="002C38C0" w:rsidP="00A86565">
      <w:pPr>
        <w:pStyle w:val="a5"/>
        <w:ind w:firstLine="709"/>
        <w:jc w:val="left"/>
        <w:rPr>
          <w:rStyle w:val="a8"/>
          <w:b w:val="0"/>
          <w:sz w:val="28"/>
          <w:szCs w:val="28"/>
        </w:rPr>
      </w:pPr>
      <w:r w:rsidRPr="00B30918">
        <w:rPr>
          <w:rStyle w:val="a8"/>
          <w:b w:val="0"/>
          <w:sz w:val="28"/>
          <w:szCs w:val="28"/>
        </w:rPr>
        <w:t>5.</w:t>
      </w:r>
      <w:r w:rsidR="002C332C" w:rsidRPr="00B30918">
        <w:rPr>
          <w:rStyle w:val="a8"/>
          <w:b w:val="0"/>
          <w:sz w:val="28"/>
          <w:szCs w:val="28"/>
        </w:rPr>
        <w:t>2</w:t>
      </w:r>
      <w:r w:rsidRPr="00B30918">
        <w:rPr>
          <w:rStyle w:val="a8"/>
          <w:b w:val="0"/>
          <w:sz w:val="28"/>
          <w:szCs w:val="28"/>
        </w:rPr>
        <w:t xml:space="preserve"> Разделы дисциплины и виды занятий</w:t>
      </w:r>
    </w:p>
    <w:p w:rsidR="002C332C" w:rsidRPr="00B30918" w:rsidRDefault="002C332C" w:rsidP="00A86565">
      <w:pPr>
        <w:pStyle w:val="a5"/>
        <w:ind w:firstLine="709"/>
        <w:jc w:val="left"/>
        <w:rPr>
          <w:rStyle w:val="a8"/>
          <w:b w:val="0"/>
          <w:sz w:val="28"/>
          <w:szCs w:val="28"/>
        </w:rPr>
      </w:pPr>
      <w:r w:rsidRPr="00B30918">
        <w:rPr>
          <w:rStyle w:val="a8"/>
          <w:b w:val="0"/>
          <w:sz w:val="28"/>
          <w:szCs w:val="28"/>
        </w:rPr>
        <w:t>Для очной формы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3"/>
        <w:gridCol w:w="5250"/>
        <w:gridCol w:w="784"/>
        <w:gridCol w:w="979"/>
        <w:gridCol w:w="782"/>
        <w:gridCol w:w="1011"/>
      </w:tblGrid>
      <w:tr w:rsidR="00686067" w:rsidRPr="00663401" w:rsidTr="00A86565">
        <w:trPr>
          <w:tblHeader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067" w:rsidRPr="00663401" w:rsidRDefault="00686067" w:rsidP="00A86565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663401">
              <w:rPr>
                <w:b/>
                <w:sz w:val="24"/>
                <w:szCs w:val="24"/>
                <w:lang w:eastAsia="en-US"/>
              </w:rPr>
              <w:t xml:space="preserve">№ </w:t>
            </w:r>
          </w:p>
          <w:p w:rsidR="00686067" w:rsidRPr="00663401" w:rsidRDefault="00686067" w:rsidP="00A86565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663401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63401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067" w:rsidRPr="00663401" w:rsidRDefault="00686067" w:rsidP="00A86565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663401">
              <w:rPr>
                <w:b/>
                <w:sz w:val="24"/>
                <w:szCs w:val="24"/>
                <w:lang w:eastAsia="en-US"/>
              </w:rPr>
              <w:t xml:space="preserve">Наименование разделов </w:t>
            </w:r>
          </w:p>
          <w:p w:rsidR="00686067" w:rsidRPr="00663401" w:rsidRDefault="00686067" w:rsidP="00A86565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663401">
              <w:rPr>
                <w:b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67" w:rsidRPr="00663401" w:rsidRDefault="00686067" w:rsidP="00A86565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663401">
              <w:rPr>
                <w:b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67" w:rsidRPr="00663401" w:rsidRDefault="00686067" w:rsidP="00A86565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663401">
              <w:rPr>
                <w:b/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67" w:rsidRPr="00663401" w:rsidRDefault="00686067" w:rsidP="00A86565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663401">
              <w:rPr>
                <w:b/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67" w:rsidRPr="00663401" w:rsidRDefault="00686067" w:rsidP="00A86565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663401">
              <w:rPr>
                <w:b/>
                <w:sz w:val="24"/>
                <w:szCs w:val="24"/>
                <w:lang w:eastAsia="en-US"/>
              </w:rPr>
              <w:t>СРС</w:t>
            </w:r>
          </w:p>
        </w:tc>
      </w:tr>
      <w:tr w:rsidR="00686067" w:rsidRPr="00663401" w:rsidTr="00A86565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067" w:rsidRPr="00663401" w:rsidRDefault="00686067" w:rsidP="00A86565">
            <w:pPr>
              <w:pStyle w:val="ac"/>
              <w:spacing w:line="240" w:lineRule="atLeast"/>
              <w:jc w:val="center"/>
              <w:rPr>
                <w:lang w:eastAsia="en-US"/>
              </w:rPr>
            </w:pPr>
            <w:r w:rsidRPr="00663401">
              <w:rPr>
                <w:lang w:eastAsia="en-US"/>
              </w:rPr>
              <w:t>1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067" w:rsidRPr="00663401" w:rsidRDefault="00686067" w:rsidP="00A8656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>Введение. Субъекты, объекты и ресурсы экономики, факторы производства. Производственная и организационная структура предприятия.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67" w:rsidRPr="00663401" w:rsidRDefault="00686067" w:rsidP="00A8656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67" w:rsidRPr="00663401" w:rsidRDefault="00686067" w:rsidP="00A8656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67" w:rsidRPr="00663401" w:rsidRDefault="00686067" w:rsidP="00A8656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67" w:rsidRPr="00663401" w:rsidRDefault="004E1BD7" w:rsidP="00A8656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86067" w:rsidRPr="00663401" w:rsidTr="00A86565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067" w:rsidRPr="00663401" w:rsidRDefault="00686067" w:rsidP="00A86565">
            <w:pPr>
              <w:pStyle w:val="ac"/>
              <w:spacing w:line="240" w:lineRule="atLeast"/>
              <w:jc w:val="center"/>
              <w:rPr>
                <w:lang w:eastAsia="en-US"/>
              </w:rPr>
            </w:pPr>
            <w:r w:rsidRPr="00663401">
              <w:rPr>
                <w:lang w:eastAsia="en-US"/>
              </w:rPr>
              <w:t>2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067" w:rsidRPr="00663401" w:rsidRDefault="00686067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>Производственные ресурсы предприятия. Основные фонды предприятия.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67" w:rsidRPr="00663401" w:rsidRDefault="00686067" w:rsidP="00A8656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67" w:rsidRPr="00663401" w:rsidRDefault="00686067" w:rsidP="00A8656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67" w:rsidRPr="00663401" w:rsidRDefault="00686067" w:rsidP="00A8656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67" w:rsidRPr="00663401" w:rsidRDefault="00663401" w:rsidP="00A8656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63401" w:rsidRPr="00663401" w:rsidTr="00663401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01" w:rsidRPr="00663401" w:rsidRDefault="00663401" w:rsidP="00663401">
            <w:pPr>
              <w:pStyle w:val="ac"/>
              <w:spacing w:line="240" w:lineRule="atLeast"/>
              <w:jc w:val="center"/>
              <w:rPr>
                <w:lang w:eastAsia="en-US"/>
              </w:rPr>
            </w:pPr>
            <w:r w:rsidRPr="00663401">
              <w:rPr>
                <w:lang w:eastAsia="en-US"/>
              </w:rPr>
              <w:t>3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01" w:rsidRPr="00663401" w:rsidRDefault="00663401" w:rsidP="0066340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  <w:iCs/>
              </w:rPr>
              <w:t>Оборотные фонды и  оборотные средства, их состав и структура.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401" w:rsidRPr="00663401" w:rsidRDefault="00663401" w:rsidP="0066340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401" w:rsidRPr="00663401" w:rsidRDefault="00663401" w:rsidP="0066340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401" w:rsidRPr="00663401" w:rsidRDefault="00663401" w:rsidP="0066340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01" w:rsidRDefault="00663401" w:rsidP="00663401">
            <w:pPr>
              <w:jc w:val="center"/>
            </w:pPr>
            <w:r w:rsidRPr="00C3187A">
              <w:rPr>
                <w:rFonts w:ascii="Times New Roman" w:hAnsi="Times New Roman" w:cs="Times New Roman"/>
              </w:rPr>
              <w:t>5</w:t>
            </w:r>
          </w:p>
        </w:tc>
      </w:tr>
      <w:tr w:rsidR="00663401" w:rsidRPr="00663401" w:rsidTr="00663401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01" w:rsidRPr="00663401" w:rsidRDefault="00663401" w:rsidP="00663401">
            <w:pPr>
              <w:pStyle w:val="ac"/>
              <w:spacing w:line="240" w:lineRule="atLeast"/>
              <w:jc w:val="center"/>
              <w:rPr>
                <w:lang w:eastAsia="en-US"/>
              </w:rPr>
            </w:pPr>
            <w:r w:rsidRPr="00663401">
              <w:rPr>
                <w:lang w:eastAsia="en-US"/>
              </w:rPr>
              <w:t>4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01" w:rsidRPr="00663401" w:rsidRDefault="00663401" w:rsidP="0066340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  <w:iCs/>
              </w:rPr>
              <w:t xml:space="preserve">Трудовые ресурсы предприятия. </w:t>
            </w:r>
            <w:r w:rsidRPr="00663401">
              <w:rPr>
                <w:rFonts w:ascii="Times New Roman" w:hAnsi="Times New Roman" w:cs="Times New Roman"/>
              </w:rPr>
              <w:t>Основы организации труда и его оплаты на предприятии.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401" w:rsidRPr="00663401" w:rsidRDefault="00663401" w:rsidP="0066340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401" w:rsidRPr="00663401" w:rsidRDefault="00663401" w:rsidP="0066340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401" w:rsidRPr="00663401" w:rsidRDefault="00663401" w:rsidP="0066340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01" w:rsidRDefault="00663401" w:rsidP="00663401">
            <w:pPr>
              <w:jc w:val="center"/>
            </w:pPr>
            <w:r w:rsidRPr="00C3187A">
              <w:rPr>
                <w:rFonts w:ascii="Times New Roman" w:hAnsi="Times New Roman" w:cs="Times New Roman"/>
              </w:rPr>
              <w:t>5</w:t>
            </w:r>
          </w:p>
        </w:tc>
      </w:tr>
      <w:tr w:rsidR="00663401" w:rsidRPr="00663401" w:rsidTr="00663401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01" w:rsidRPr="00663401" w:rsidRDefault="00663401" w:rsidP="00663401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340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01" w:rsidRPr="00663401" w:rsidRDefault="00663401" w:rsidP="0066340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  <w:iCs/>
              </w:rPr>
              <w:t>Планирование и прогнозирование на предприятии: стратегическое, текущее, оперативное. Производственная программа и производственная мощность предприятия.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401" w:rsidRPr="00663401" w:rsidRDefault="00663401" w:rsidP="0066340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401" w:rsidRPr="00663401" w:rsidRDefault="00663401" w:rsidP="0066340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401" w:rsidRPr="00663401" w:rsidRDefault="00663401" w:rsidP="0066340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01" w:rsidRDefault="00663401" w:rsidP="00663401">
            <w:pPr>
              <w:jc w:val="center"/>
            </w:pPr>
            <w:r w:rsidRPr="00C3187A">
              <w:rPr>
                <w:rFonts w:ascii="Times New Roman" w:hAnsi="Times New Roman" w:cs="Times New Roman"/>
              </w:rPr>
              <w:t>5</w:t>
            </w:r>
          </w:p>
        </w:tc>
      </w:tr>
      <w:tr w:rsidR="00663401" w:rsidRPr="00663401" w:rsidTr="00663401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01" w:rsidRPr="00663401" w:rsidRDefault="00663401" w:rsidP="00663401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340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01" w:rsidRPr="00663401" w:rsidRDefault="00663401" w:rsidP="0066340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>Расходы и доходы предприятия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401" w:rsidRPr="00663401" w:rsidRDefault="00663401" w:rsidP="0066340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401" w:rsidRPr="00663401" w:rsidRDefault="00663401" w:rsidP="0066340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401" w:rsidRPr="00663401" w:rsidRDefault="00663401" w:rsidP="0066340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01" w:rsidRDefault="004E1BD7" w:rsidP="00663401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63401" w:rsidRPr="00663401" w:rsidTr="00663401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01" w:rsidRPr="00663401" w:rsidRDefault="00663401" w:rsidP="00663401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3401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01" w:rsidRPr="00663401" w:rsidRDefault="00663401" w:rsidP="0066340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>Прибыль и рентабельность предприятия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401" w:rsidRPr="00663401" w:rsidRDefault="00663401" w:rsidP="0066340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401" w:rsidRPr="00663401" w:rsidRDefault="00663401" w:rsidP="0066340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401" w:rsidRPr="00663401" w:rsidRDefault="00663401" w:rsidP="0066340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01" w:rsidRDefault="00663401" w:rsidP="00663401">
            <w:pPr>
              <w:jc w:val="center"/>
            </w:pPr>
            <w:r w:rsidRPr="00C3187A">
              <w:rPr>
                <w:rFonts w:ascii="Times New Roman" w:hAnsi="Times New Roman" w:cs="Times New Roman"/>
              </w:rPr>
              <w:t>5</w:t>
            </w:r>
          </w:p>
        </w:tc>
      </w:tr>
      <w:tr w:rsidR="00663401" w:rsidRPr="00663401" w:rsidTr="00663401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01" w:rsidRPr="00663401" w:rsidRDefault="00663401" w:rsidP="00663401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63401"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01" w:rsidRPr="00663401" w:rsidRDefault="00663401" w:rsidP="0066340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 xml:space="preserve">Финансовые ресурсы предприятия. </w:t>
            </w:r>
            <w:r w:rsidRPr="00663401">
              <w:rPr>
                <w:rFonts w:ascii="Times New Roman" w:hAnsi="Times New Roman" w:cs="Times New Roman"/>
                <w:iCs/>
              </w:rPr>
              <w:t>Инновации и инвестиции на предприятии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401" w:rsidRPr="00663401" w:rsidRDefault="00663401" w:rsidP="0066340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401" w:rsidRPr="00663401" w:rsidRDefault="00663401" w:rsidP="0066340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401" w:rsidRPr="00663401" w:rsidRDefault="00663401" w:rsidP="0066340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01" w:rsidRDefault="00663401" w:rsidP="00663401">
            <w:pPr>
              <w:jc w:val="center"/>
            </w:pPr>
            <w:r w:rsidRPr="00C3187A">
              <w:rPr>
                <w:rFonts w:ascii="Times New Roman" w:hAnsi="Times New Roman" w:cs="Times New Roman"/>
              </w:rPr>
              <w:t>5</w:t>
            </w:r>
          </w:p>
        </w:tc>
      </w:tr>
      <w:tr w:rsidR="00686067" w:rsidRPr="003B1680" w:rsidTr="00A86565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067" w:rsidRPr="00663401" w:rsidRDefault="00686067" w:rsidP="00A86565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067" w:rsidRPr="00663401" w:rsidRDefault="00686067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67" w:rsidRPr="00663401" w:rsidRDefault="00686067" w:rsidP="00A8656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67" w:rsidRPr="00663401" w:rsidRDefault="00686067" w:rsidP="00A8656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634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67" w:rsidRPr="00663401" w:rsidRDefault="009D58B4" w:rsidP="00A8656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67" w:rsidRPr="00663401" w:rsidRDefault="004E1BD7" w:rsidP="00A8656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:rsidR="009D58B4" w:rsidRDefault="009D58B4" w:rsidP="00663401">
      <w:pPr>
        <w:pStyle w:val="a5"/>
        <w:ind w:firstLine="709"/>
        <w:jc w:val="left"/>
        <w:rPr>
          <w:rStyle w:val="a8"/>
          <w:b w:val="0"/>
          <w:sz w:val="28"/>
          <w:szCs w:val="28"/>
        </w:rPr>
      </w:pPr>
    </w:p>
    <w:p w:rsidR="00663401" w:rsidRPr="00B30918" w:rsidRDefault="00663401" w:rsidP="00663401">
      <w:pPr>
        <w:pStyle w:val="a5"/>
        <w:ind w:firstLine="709"/>
        <w:jc w:val="left"/>
        <w:rPr>
          <w:rStyle w:val="a8"/>
          <w:b w:val="0"/>
          <w:sz w:val="28"/>
          <w:szCs w:val="28"/>
        </w:rPr>
      </w:pPr>
      <w:r w:rsidRPr="00B30918">
        <w:rPr>
          <w:rStyle w:val="a8"/>
          <w:b w:val="0"/>
          <w:sz w:val="28"/>
          <w:szCs w:val="28"/>
        </w:rPr>
        <w:t xml:space="preserve">Для </w:t>
      </w:r>
      <w:r>
        <w:rPr>
          <w:rStyle w:val="a8"/>
          <w:b w:val="0"/>
          <w:sz w:val="28"/>
          <w:szCs w:val="28"/>
        </w:rPr>
        <w:t>за</w:t>
      </w:r>
      <w:r w:rsidRPr="00B30918">
        <w:rPr>
          <w:rStyle w:val="a8"/>
          <w:b w:val="0"/>
          <w:sz w:val="28"/>
          <w:szCs w:val="28"/>
        </w:rPr>
        <w:t>очной формы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3"/>
        <w:gridCol w:w="5250"/>
        <w:gridCol w:w="784"/>
        <w:gridCol w:w="979"/>
        <w:gridCol w:w="782"/>
        <w:gridCol w:w="1011"/>
      </w:tblGrid>
      <w:tr w:rsidR="00663401" w:rsidRPr="009D58B4" w:rsidTr="004E1BD7">
        <w:trPr>
          <w:tblHeader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01" w:rsidRPr="009D58B4" w:rsidRDefault="00663401" w:rsidP="004E1BD7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9D58B4">
              <w:rPr>
                <w:b/>
                <w:sz w:val="24"/>
                <w:szCs w:val="24"/>
                <w:lang w:eastAsia="en-US"/>
              </w:rPr>
              <w:t xml:space="preserve">№ </w:t>
            </w:r>
          </w:p>
          <w:p w:rsidR="00663401" w:rsidRPr="009D58B4" w:rsidRDefault="00663401" w:rsidP="004E1BD7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9D58B4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D58B4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01" w:rsidRPr="009D58B4" w:rsidRDefault="00663401" w:rsidP="004E1BD7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9D58B4">
              <w:rPr>
                <w:b/>
                <w:sz w:val="24"/>
                <w:szCs w:val="24"/>
                <w:lang w:eastAsia="en-US"/>
              </w:rPr>
              <w:t xml:space="preserve">Наименование разделов </w:t>
            </w:r>
          </w:p>
          <w:p w:rsidR="00663401" w:rsidRPr="009D58B4" w:rsidRDefault="00663401" w:rsidP="004E1BD7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9D58B4">
              <w:rPr>
                <w:b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401" w:rsidRPr="009D58B4" w:rsidRDefault="00663401" w:rsidP="004E1BD7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9D58B4">
              <w:rPr>
                <w:b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401" w:rsidRPr="009D58B4" w:rsidRDefault="00663401" w:rsidP="004E1BD7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9D58B4">
              <w:rPr>
                <w:b/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401" w:rsidRPr="009D58B4" w:rsidRDefault="00663401" w:rsidP="004E1BD7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9D58B4">
              <w:rPr>
                <w:b/>
                <w:sz w:val="24"/>
                <w:szCs w:val="24"/>
                <w:lang w:eastAsia="en-US"/>
              </w:rPr>
              <w:t>ЛР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401" w:rsidRPr="009D58B4" w:rsidRDefault="00663401" w:rsidP="004E1BD7">
            <w:pPr>
              <w:pStyle w:val="41"/>
              <w:shd w:val="clear" w:color="auto" w:fill="auto"/>
              <w:spacing w:line="240" w:lineRule="atLeast"/>
              <w:ind w:firstLine="0"/>
              <w:rPr>
                <w:b/>
                <w:sz w:val="24"/>
                <w:szCs w:val="24"/>
                <w:lang w:eastAsia="en-US"/>
              </w:rPr>
            </w:pPr>
            <w:r w:rsidRPr="009D58B4">
              <w:rPr>
                <w:b/>
                <w:sz w:val="24"/>
                <w:szCs w:val="24"/>
                <w:lang w:eastAsia="en-US"/>
              </w:rPr>
              <w:t>СРС</w:t>
            </w:r>
          </w:p>
        </w:tc>
      </w:tr>
      <w:tr w:rsidR="009D58B4" w:rsidRPr="009D58B4" w:rsidTr="004E1BD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B4" w:rsidRPr="009D58B4" w:rsidRDefault="009D58B4" w:rsidP="009D58B4">
            <w:pPr>
              <w:pStyle w:val="ac"/>
              <w:spacing w:line="240" w:lineRule="atLeast"/>
              <w:jc w:val="center"/>
              <w:rPr>
                <w:lang w:eastAsia="en-US"/>
              </w:rPr>
            </w:pPr>
            <w:r w:rsidRPr="009D58B4">
              <w:rPr>
                <w:lang w:eastAsia="en-US"/>
              </w:rPr>
              <w:lastRenderedPageBreak/>
              <w:t>1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B4" w:rsidRPr="009D58B4" w:rsidRDefault="009D58B4" w:rsidP="009D58B4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Введение. Субъекты, объекты и ресурсы экономики, факторы производства. Производственная и организационная структура предприятия.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11</w:t>
            </w:r>
          </w:p>
        </w:tc>
      </w:tr>
      <w:tr w:rsidR="009D58B4" w:rsidRPr="009D58B4" w:rsidTr="004E1BD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B4" w:rsidRPr="009D58B4" w:rsidRDefault="009D58B4" w:rsidP="009D58B4">
            <w:pPr>
              <w:pStyle w:val="ac"/>
              <w:spacing w:line="240" w:lineRule="atLeast"/>
              <w:jc w:val="center"/>
              <w:rPr>
                <w:lang w:eastAsia="en-US"/>
              </w:rPr>
            </w:pPr>
            <w:r w:rsidRPr="009D58B4">
              <w:rPr>
                <w:lang w:eastAsia="en-US"/>
              </w:rPr>
              <w:t>2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B4" w:rsidRPr="009D58B4" w:rsidRDefault="009D58B4" w:rsidP="009D58B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Производственные ресурсы предприятия. Основные фонды предприятия.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12</w:t>
            </w:r>
          </w:p>
        </w:tc>
      </w:tr>
      <w:tr w:rsidR="009D58B4" w:rsidRPr="009D58B4" w:rsidTr="004E1BD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B4" w:rsidRPr="009D58B4" w:rsidRDefault="009D58B4" w:rsidP="009D58B4">
            <w:pPr>
              <w:pStyle w:val="ac"/>
              <w:spacing w:line="240" w:lineRule="atLeast"/>
              <w:jc w:val="center"/>
              <w:rPr>
                <w:lang w:eastAsia="en-US"/>
              </w:rPr>
            </w:pPr>
            <w:r w:rsidRPr="009D58B4">
              <w:rPr>
                <w:lang w:eastAsia="en-US"/>
              </w:rPr>
              <w:t>3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B4" w:rsidRPr="009D58B4" w:rsidRDefault="009D58B4" w:rsidP="009D58B4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  <w:iCs/>
              </w:rPr>
              <w:t>Оборотные фонды и  оборотные средства, их состав и структура.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12</w:t>
            </w:r>
          </w:p>
        </w:tc>
      </w:tr>
      <w:tr w:rsidR="009D58B4" w:rsidRPr="009D58B4" w:rsidTr="004E1BD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B4" w:rsidRPr="009D58B4" w:rsidRDefault="009D58B4" w:rsidP="009D58B4">
            <w:pPr>
              <w:pStyle w:val="ac"/>
              <w:spacing w:line="240" w:lineRule="atLeast"/>
              <w:jc w:val="center"/>
              <w:rPr>
                <w:lang w:eastAsia="en-US"/>
              </w:rPr>
            </w:pPr>
            <w:r w:rsidRPr="009D58B4">
              <w:rPr>
                <w:lang w:eastAsia="en-US"/>
              </w:rPr>
              <w:t>4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B4" w:rsidRPr="009D58B4" w:rsidRDefault="009D58B4" w:rsidP="009D58B4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  <w:iCs/>
              </w:rPr>
              <w:t xml:space="preserve">Трудовые ресурсы предприятия. </w:t>
            </w:r>
            <w:r w:rsidRPr="009D58B4">
              <w:rPr>
                <w:rFonts w:ascii="Times New Roman" w:hAnsi="Times New Roman" w:cs="Times New Roman"/>
              </w:rPr>
              <w:t>Основы организации труда и его оплаты на предприятии.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11</w:t>
            </w:r>
          </w:p>
        </w:tc>
      </w:tr>
      <w:tr w:rsidR="009D58B4" w:rsidRPr="009D58B4" w:rsidTr="004E1BD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B4" w:rsidRPr="009D58B4" w:rsidRDefault="009D58B4" w:rsidP="009D58B4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58B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B4" w:rsidRPr="009D58B4" w:rsidRDefault="009D58B4" w:rsidP="009D58B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  <w:iCs/>
              </w:rPr>
              <w:t>Планирование и прогнозирование на предприятии: стратегическое, текущее, оперативное. Производственная программа и производственная мощность предприятия.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11</w:t>
            </w:r>
          </w:p>
        </w:tc>
      </w:tr>
      <w:tr w:rsidR="009D58B4" w:rsidRPr="009D58B4" w:rsidTr="004E1BD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B4" w:rsidRPr="009D58B4" w:rsidRDefault="009D58B4" w:rsidP="009D58B4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58B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B4" w:rsidRPr="009D58B4" w:rsidRDefault="009D58B4" w:rsidP="009D58B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Расходы и доходы предприятия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12</w:t>
            </w:r>
          </w:p>
        </w:tc>
      </w:tr>
      <w:tr w:rsidR="009D58B4" w:rsidRPr="009D58B4" w:rsidTr="004E1BD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B4" w:rsidRPr="009D58B4" w:rsidRDefault="009D58B4" w:rsidP="009D58B4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58B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B4" w:rsidRPr="009D58B4" w:rsidRDefault="009D58B4" w:rsidP="009D58B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Прибыль и рентабельность предприятия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11</w:t>
            </w:r>
          </w:p>
        </w:tc>
      </w:tr>
      <w:tr w:rsidR="009D58B4" w:rsidRPr="009D58B4" w:rsidTr="004E1BD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B4" w:rsidRPr="009D58B4" w:rsidRDefault="009D58B4" w:rsidP="009D58B4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D58B4"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B4" w:rsidRPr="009D58B4" w:rsidRDefault="009D58B4" w:rsidP="009D58B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 xml:space="preserve">Финансовые ресурсы предприятия. </w:t>
            </w:r>
            <w:r w:rsidRPr="009D58B4">
              <w:rPr>
                <w:rFonts w:ascii="Times New Roman" w:hAnsi="Times New Roman" w:cs="Times New Roman"/>
                <w:iCs/>
              </w:rPr>
              <w:t>Инновации и инвестиции на предприятии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11</w:t>
            </w:r>
          </w:p>
        </w:tc>
      </w:tr>
      <w:tr w:rsidR="009D58B4" w:rsidRPr="009D58B4" w:rsidTr="004E1BD7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B4" w:rsidRPr="009D58B4" w:rsidRDefault="009D58B4" w:rsidP="009D58B4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8B4" w:rsidRPr="009D58B4" w:rsidRDefault="009D58B4" w:rsidP="009D58B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8B4" w:rsidRPr="009D58B4" w:rsidRDefault="009D58B4" w:rsidP="009D58B4">
            <w:pPr>
              <w:jc w:val="center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91</w:t>
            </w:r>
          </w:p>
        </w:tc>
      </w:tr>
    </w:tbl>
    <w:p w:rsidR="00663401" w:rsidRPr="003B1680" w:rsidRDefault="00663401" w:rsidP="00A86565">
      <w:pPr>
        <w:pStyle w:val="a5"/>
        <w:ind w:firstLine="0"/>
        <w:rPr>
          <w:rStyle w:val="a8"/>
          <w:b w:val="0"/>
          <w:sz w:val="28"/>
          <w:szCs w:val="28"/>
          <w:highlight w:val="yellow"/>
        </w:rPr>
      </w:pPr>
    </w:p>
    <w:p w:rsidR="002C332C" w:rsidRPr="009D58B4" w:rsidRDefault="002C332C" w:rsidP="00A86565">
      <w:pPr>
        <w:pStyle w:val="a5"/>
        <w:ind w:firstLine="0"/>
        <w:rPr>
          <w:b/>
          <w:bCs/>
          <w:sz w:val="28"/>
          <w:szCs w:val="28"/>
          <w:shd w:val="clear" w:color="auto" w:fill="FFFFFF"/>
        </w:rPr>
      </w:pPr>
      <w:r w:rsidRPr="009D58B4">
        <w:rPr>
          <w:b/>
          <w:bCs/>
          <w:sz w:val="28"/>
          <w:szCs w:val="28"/>
          <w:shd w:val="clear" w:color="auto" w:fill="FFFFFF"/>
        </w:rPr>
        <w:t xml:space="preserve">6. Перечень учебно-методического обеспечения для самостоятельной работы </w:t>
      </w:r>
      <w:proofErr w:type="gramStart"/>
      <w:r w:rsidRPr="009D58B4">
        <w:rPr>
          <w:b/>
          <w:bCs/>
          <w:sz w:val="28"/>
          <w:szCs w:val="28"/>
          <w:shd w:val="clear" w:color="auto" w:fill="FFFFFF"/>
        </w:rPr>
        <w:t>обучающихся</w:t>
      </w:r>
      <w:proofErr w:type="gramEnd"/>
      <w:r w:rsidRPr="009D58B4">
        <w:rPr>
          <w:b/>
          <w:bCs/>
          <w:sz w:val="28"/>
          <w:szCs w:val="28"/>
          <w:shd w:val="clear" w:color="auto" w:fill="FFFFFF"/>
        </w:rPr>
        <w:t xml:space="preserve"> по дисциплине</w:t>
      </w:r>
    </w:p>
    <w:p w:rsidR="00A86565" w:rsidRPr="009D58B4" w:rsidRDefault="00A86565" w:rsidP="00A86565">
      <w:pPr>
        <w:pStyle w:val="a5"/>
        <w:ind w:firstLine="0"/>
        <w:rPr>
          <w:b/>
          <w:bCs/>
          <w:sz w:val="28"/>
          <w:szCs w:val="28"/>
          <w:shd w:val="clear" w:color="auto" w:fill="FFFFFF"/>
        </w:rPr>
      </w:pPr>
    </w:p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3462"/>
        <w:gridCol w:w="5445"/>
      </w:tblGrid>
      <w:tr w:rsidR="00686067" w:rsidRPr="009D58B4" w:rsidTr="00A86565">
        <w:trPr>
          <w:trHeight w:val="662"/>
          <w:tblHeader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67" w:rsidRPr="009D58B4" w:rsidRDefault="00686067" w:rsidP="00A8656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8B4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686067" w:rsidRPr="009D58B4" w:rsidRDefault="00686067" w:rsidP="00A8656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D58B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D58B4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67" w:rsidRPr="009D58B4" w:rsidRDefault="00686067" w:rsidP="00A8656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8B4">
              <w:rPr>
                <w:rFonts w:ascii="Times New Roman" w:hAnsi="Times New Roman" w:cs="Times New Roman"/>
                <w:b/>
                <w:bCs/>
              </w:rPr>
              <w:t>Наименование раздела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67" w:rsidRPr="009D58B4" w:rsidRDefault="00686067" w:rsidP="00A8656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58B4">
              <w:rPr>
                <w:rFonts w:ascii="Times New Roman" w:hAnsi="Times New Roman" w:cs="Times New Roman"/>
                <w:b/>
                <w:bCs/>
              </w:rPr>
              <w:t>Перечень учебно-методического обеспечения</w:t>
            </w:r>
          </w:p>
        </w:tc>
      </w:tr>
      <w:tr w:rsidR="002C332C" w:rsidRPr="009D58B4" w:rsidTr="00A86565">
        <w:trPr>
          <w:trHeight w:val="7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32C" w:rsidRPr="009D58B4" w:rsidRDefault="002C332C" w:rsidP="00A86565">
            <w:pPr>
              <w:pStyle w:val="a5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D58B4">
              <w:rPr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32C" w:rsidRPr="009D58B4" w:rsidRDefault="002C332C" w:rsidP="00A8656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Введение. Субъекты, объекты и ресурсы экономики, факторы производства. Производственная и организационная структура предприятия.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B3" w:rsidRPr="009D58B4" w:rsidRDefault="005D58B3" w:rsidP="005D58B3">
            <w:pPr>
              <w:pStyle w:val="a5"/>
              <w:ind w:left="-65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9D58B4">
              <w:rPr>
                <w:rFonts w:eastAsia="Times New Roman"/>
                <w:sz w:val="24"/>
                <w:szCs w:val="24"/>
              </w:rPr>
              <w:t xml:space="preserve">1. Экономика предприятия (организации): Учебник / О. В. Баскакова, Л. Ф. Сейко. — М.: Издательско-торговая корпорация «Дашков и К°», 2015. — 372 с. </w:t>
            </w:r>
            <w:r w:rsidRPr="009D58B4">
              <w:rPr>
                <w:bCs/>
                <w:sz w:val="24"/>
                <w:szCs w:val="24"/>
              </w:rPr>
              <w:t>– Режим доступа:</w:t>
            </w:r>
            <w:r w:rsidRPr="009D58B4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hyperlink r:id="rId11" w:history="1">
              <w:r w:rsidRPr="009D58B4">
                <w:rPr>
                  <w:rStyle w:val="aa"/>
                  <w:rFonts w:eastAsia="Times New Roman"/>
                  <w:sz w:val="24"/>
                  <w:szCs w:val="24"/>
                </w:rPr>
                <w:t>http://ibooks.ru</w:t>
              </w:r>
            </w:hyperlink>
          </w:p>
          <w:p w:rsidR="002C332C" w:rsidRPr="009D58B4" w:rsidRDefault="005D58B3" w:rsidP="005D58B3">
            <w:pPr>
              <w:pStyle w:val="a5"/>
              <w:ind w:left="-65" w:firstLine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9D58B4">
              <w:rPr>
                <w:sz w:val="24"/>
                <w:szCs w:val="24"/>
              </w:rPr>
              <w:t>2. Журавлева, Г.П. Экономическая теория. Микроэкономика -1,2: Учебник [Электронный ресурс]</w:t>
            </w:r>
            <w:proofErr w:type="gramStart"/>
            <w:r w:rsidRPr="009D58B4">
              <w:rPr>
                <w:sz w:val="24"/>
                <w:szCs w:val="24"/>
              </w:rPr>
              <w:t xml:space="preserve"> :</w:t>
            </w:r>
            <w:proofErr w:type="gramEnd"/>
            <w:r w:rsidRPr="009D58B4">
              <w:rPr>
                <w:sz w:val="24"/>
                <w:szCs w:val="24"/>
              </w:rPr>
              <w:t xml:space="preserve"> — М.: Дашков и К, 2014. — 934 с. — Режим доступа: http://e.lanbook.com</w:t>
            </w:r>
          </w:p>
        </w:tc>
      </w:tr>
      <w:tr w:rsidR="002C332C" w:rsidRPr="009D58B4" w:rsidTr="00A86565">
        <w:trPr>
          <w:trHeight w:val="331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32C" w:rsidRPr="009D58B4" w:rsidRDefault="002C332C" w:rsidP="00A86565">
            <w:pPr>
              <w:pStyle w:val="a5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D58B4"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32C" w:rsidRPr="009D58B4" w:rsidRDefault="002C332C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Производственные ресурсы предприятия. Основные фонды предприятия.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32C" w:rsidRPr="009D58B4" w:rsidRDefault="005D58B3" w:rsidP="005D58B3">
            <w:pPr>
              <w:pStyle w:val="a5"/>
              <w:ind w:firstLine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9D58B4">
              <w:rPr>
                <w:rFonts w:eastAsia="Times New Roman"/>
                <w:sz w:val="24"/>
                <w:szCs w:val="24"/>
              </w:rPr>
              <w:t xml:space="preserve">1. Экономика предприятия (организации): Учебник / О. В. Баскакова, Л. Ф. Сейко. — М.: Издательско-торговая корпорация «Дашков и К°», 2015. — 372 с. </w:t>
            </w:r>
            <w:r w:rsidRPr="009D58B4">
              <w:rPr>
                <w:bCs/>
                <w:sz w:val="24"/>
                <w:szCs w:val="24"/>
              </w:rPr>
              <w:t>– Режим доступа:</w:t>
            </w:r>
            <w:r w:rsidRPr="009D58B4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hyperlink r:id="rId12" w:history="1">
              <w:r w:rsidRPr="009D58B4">
                <w:rPr>
                  <w:rStyle w:val="aa"/>
                  <w:rFonts w:eastAsia="Times New Roman"/>
                  <w:sz w:val="24"/>
                  <w:szCs w:val="24"/>
                </w:rPr>
                <w:t>http://ibooks.ru</w:t>
              </w:r>
            </w:hyperlink>
          </w:p>
        </w:tc>
      </w:tr>
      <w:tr w:rsidR="002C332C" w:rsidRPr="009D58B4" w:rsidTr="00A86565">
        <w:trPr>
          <w:trHeight w:val="336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32C" w:rsidRPr="009D58B4" w:rsidRDefault="002C332C" w:rsidP="00A86565">
            <w:pPr>
              <w:pStyle w:val="a5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D58B4">
              <w:rPr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32C" w:rsidRPr="009D58B4" w:rsidRDefault="002C332C" w:rsidP="00A8656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  <w:iCs/>
              </w:rPr>
              <w:t>Оборотные фонды и  оборотные средства, их состав и структура.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32C" w:rsidRPr="009D58B4" w:rsidRDefault="005D58B3" w:rsidP="005D58B3">
            <w:pPr>
              <w:pStyle w:val="a5"/>
              <w:ind w:firstLine="0"/>
              <w:jc w:val="left"/>
              <w:rPr>
                <w:bCs/>
                <w:sz w:val="24"/>
                <w:szCs w:val="24"/>
                <w:shd w:val="clear" w:color="auto" w:fill="FFFFFF"/>
              </w:rPr>
            </w:pPr>
            <w:r w:rsidRPr="009D58B4">
              <w:rPr>
                <w:rFonts w:eastAsia="Times New Roman"/>
                <w:sz w:val="24"/>
                <w:szCs w:val="24"/>
              </w:rPr>
              <w:t xml:space="preserve">1. Экономика предприятия (организации): Учебник / О. В. Баскакова, Л. Ф. Сейко. — М.: Издательско-торговая корпорация «Дашков и К°», 2015. — 372 с. </w:t>
            </w:r>
            <w:r w:rsidRPr="009D58B4">
              <w:rPr>
                <w:bCs/>
                <w:sz w:val="24"/>
                <w:szCs w:val="24"/>
              </w:rPr>
              <w:t>– Режим доступа:</w:t>
            </w:r>
            <w:r w:rsidRPr="009D58B4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hyperlink r:id="rId13" w:history="1">
              <w:r w:rsidRPr="009D58B4">
                <w:rPr>
                  <w:rStyle w:val="aa"/>
                  <w:rFonts w:eastAsia="Times New Roman"/>
                  <w:sz w:val="24"/>
                  <w:szCs w:val="24"/>
                </w:rPr>
                <w:t>http://ibooks.ru</w:t>
              </w:r>
            </w:hyperlink>
          </w:p>
        </w:tc>
      </w:tr>
      <w:tr w:rsidR="002C332C" w:rsidRPr="009D58B4" w:rsidTr="00A86565">
        <w:trPr>
          <w:trHeight w:val="326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32C" w:rsidRPr="009D58B4" w:rsidRDefault="002C332C" w:rsidP="00A86565">
            <w:pPr>
              <w:pStyle w:val="a5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D58B4">
              <w:rPr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32C" w:rsidRPr="009D58B4" w:rsidRDefault="002C332C" w:rsidP="00A8656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  <w:iCs/>
              </w:rPr>
              <w:t xml:space="preserve">Трудовые ресурсы предприятия. </w:t>
            </w:r>
            <w:r w:rsidRPr="009D58B4">
              <w:rPr>
                <w:rFonts w:ascii="Times New Roman" w:hAnsi="Times New Roman" w:cs="Times New Roman"/>
              </w:rPr>
              <w:t>Основы организации труда и его оплаты на предприятии.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32C" w:rsidRPr="009D58B4" w:rsidRDefault="005D58B3" w:rsidP="005D58B3">
            <w:pPr>
              <w:pStyle w:val="a5"/>
              <w:ind w:firstLine="0"/>
              <w:jc w:val="left"/>
              <w:rPr>
                <w:bCs/>
                <w:sz w:val="24"/>
                <w:szCs w:val="24"/>
                <w:shd w:val="clear" w:color="auto" w:fill="FFFFFF"/>
              </w:rPr>
            </w:pPr>
            <w:r w:rsidRPr="009D58B4">
              <w:rPr>
                <w:rFonts w:eastAsia="Times New Roman"/>
                <w:sz w:val="24"/>
                <w:szCs w:val="24"/>
              </w:rPr>
              <w:t xml:space="preserve">1. Экономика предприятия (организации): Учебник / О. В. Баскакова, Л. Ф. Сейко. — М.: Издательско-торговая корпорация «Дашков и К°», 2015. — 372 с. </w:t>
            </w:r>
            <w:r w:rsidRPr="009D58B4">
              <w:rPr>
                <w:bCs/>
                <w:sz w:val="24"/>
                <w:szCs w:val="24"/>
              </w:rPr>
              <w:t>– Режим доступа:</w:t>
            </w:r>
            <w:r w:rsidRPr="009D58B4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hyperlink r:id="rId14" w:history="1">
              <w:r w:rsidRPr="009D58B4">
                <w:rPr>
                  <w:rStyle w:val="aa"/>
                  <w:rFonts w:eastAsia="Times New Roman"/>
                  <w:sz w:val="24"/>
                  <w:szCs w:val="24"/>
                </w:rPr>
                <w:t>http://ibooks.ru</w:t>
              </w:r>
            </w:hyperlink>
          </w:p>
        </w:tc>
      </w:tr>
      <w:tr w:rsidR="002C332C" w:rsidRPr="009D58B4" w:rsidTr="00A86565">
        <w:trPr>
          <w:trHeight w:val="336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32C" w:rsidRPr="009D58B4" w:rsidRDefault="002C332C" w:rsidP="00A86565">
            <w:pPr>
              <w:pStyle w:val="a5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D58B4">
              <w:rPr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32C" w:rsidRPr="009D58B4" w:rsidRDefault="002C332C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  <w:iCs/>
              </w:rPr>
              <w:t xml:space="preserve">Планирование и прогнозирование на предприятии: стратегическое, текущее, оперативное. </w:t>
            </w:r>
            <w:r w:rsidRPr="009D58B4">
              <w:rPr>
                <w:rFonts w:ascii="Times New Roman" w:hAnsi="Times New Roman" w:cs="Times New Roman"/>
                <w:iCs/>
              </w:rPr>
              <w:lastRenderedPageBreak/>
              <w:t>Производственная программа и производственная мощность предприятия.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32C" w:rsidRPr="009D58B4" w:rsidRDefault="005D58B3" w:rsidP="005D58B3">
            <w:pPr>
              <w:pStyle w:val="a5"/>
              <w:ind w:firstLine="0"/>
              <w:jc w:val="left"/>
              <w:rPr>
                <w:bCs/>
                <w:sz w:val="24"/>
                <w:szCs w:val="24"/>
                <w:shd w:val="clear" w:color="auto" w:fill="FFFFFF"/>
              </w:rPr>
            </w:pPr>
            <w:r w:rsidRPr="009D58B4">
              <w:rPr>
                <w:rFonts w:eastAsia="Times New Roman"/>
                <w:sz w:val="24"/>
                <w:szCs w:val="24"/>
              </w:rPr>
              <w:lastRenderedPageBreak/>
              <w:t xml:space="preserve">1. Экономика предприятия (организации): Учебник / О. В. Баскакова, Л. Ф. Сейко. — М.: Издательско-торговая корпорация «Дашков и К°», 2015. — 372 с. </w:t>
            </w:r>
            <w:r w:rsidRPr="009D58B4">
              <w:rPr>
                <w:bCs/>
                <w:sz w:val="24"/>
                <w:szCs w:val="24"/>
              </w:rPr>
              <w:t>– Режим доступа:</w:t>
            </w:r>
            <w:r w:rsidRPr="009D58B4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hyperlink r:id="rId15" w:history="1">
              <w:r w:rsidRPr="009D58B4">
                <w:rPr>
                  <w:rStyle w:val="aa"/>
                  <w:rFonts w:eastAsia="Times New Roman"/>
                  <w:sz w:val="24"/>
                  <w:szCs w:val="24"/>
                </w:rPr>
                <w:t>http://ibooks.ru</w:t>
              </w:r>
            </w:hyperlink>
          </w:p>
        </w:tc>
      </w:tr>
      <w:tr w:rsidR="002C332C" w:rsidRPr="009D58B4" w:rsidTr="00A86565">
        <w:trPr>
          <w:trHeight w:val="336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32C" w:rsidRPr="009D58B4" w:rsidRDefault="002C332C" w:rsidP="00A86565">
            <w:pPr>
              <w:pStyle w:val="a5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D58B4">
              <w:rPr>
                <w:bCs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32C" w:rsidRPr="009D58B4" w:rsidRDefault="002C332C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Расходы и доходы предприятия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32C" w:rsidRPr="009D58B4" w:rsidRDefault="005D58B3" w:rsidP="005D58B3">
            <w:pPr>
              <w:pStyle w:val="a5"/>
              <w:ind w:firstLine="0"/>
              <w:jc w:val="left"/>
              <w:rPr>
                <w:bCs/>
                <w:sz w:val="24"/>
                <w:szCs w:val="24"/>
                <w:shd w:val="clear" w:color="auto" w:fill="FFFFFF"/>
              </w:rPr>
            </w:pPr>
            <w:r w:rsidRPr="009D58B4">
              <w:rPr>
                <w:rFonts w:eastAsia="Times New Roman"/>
                <w:sz w:val="24"/>
                <w:szCs w:val="24"/>
              </w:rPr>
              <w:t xml:space="preserve">1. Экономика предприятия (организации): Учебник / О. В. Баскакова, Л. Ф. Сейко. — М.: Издательско-торговая корпорация «Дашков и К°», 2015. — 372 с. </w:t>
            </w:r>
            <w:r w:rsidRPr="009D58B4">
              <w:rPr>
                <w:bCs/>
                <w:sz w:val="24"/>
                <w:szCs w:val="24"/>
              </w:rPr>
              <w:t>– Режим доступа:</w:t>
            </w:r>
            <w:r w:rsidRPr="009D58B4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hyperlink r:id="rId16" w:history="1">
              <w:r w:rsidRPr="009D58B4">
                <w:rPr>
                  <w:rStyle w:val="aa"/>
                  <w:rFonts w:eastAsia="Times New Roman"/>
                  <w:sz w:val="24"/>
                  <w:szCs w:val="24"/>
                </w:rPr>
                <w:t>http://ibooks.ru</w:t>
              </w:r>
            </w:hyperlink>
          </w:p>
        </w:tc>
      </w:tr>
      <w:tr w:rsidR="002C332C" w:rsidRPr="009D58B4" w:rsidTr="00A86565">
        <w:trPr>
          <w:trHeight w:val="326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32C" w:rsidRPr="009D58B4" w:rsidRDefault="002C332C" w:rsidP="00A86565">
            <w:pPr>
              <w:pStyle w:val="a5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D58B4">
              <w:rPr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32C" w:rsidRPr="009D58B4" w:rsidRDefault="002C332C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>Прибыль и рентабельность предприятия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32C" w:rsidRPr="009D58B4" w:rsidRDefault="005D58B3" w:rsidP="005D58B3">
            <w:pPr>
              <w:pStyle w:val="a5"/>
              <w:ind w:firstLine="0"/>
              <w:jc w:val="left"/>
              <w:rPr>
                <w:bCs/>
                <w:sz w:val="24"/>
                <w:szCs w:val="24"/>
                <w:shd w:val="clear" w:color="auto" w:fill="FFFFFF"/>
              </w:rPr>
            </w:pPr>
            <w:r w:rsidRPr="009D58B4">
              <w:rPr>
                <w:rFonts w:eastAsia="Times New Roman"/>
                <w:sz w:val="24"/>
                <w:szCs w:val="24"/>
              </w:rPr>
              <w:t xml:space="preserve">1. Экономика предприятия (организации): Учебник / О. В. Баскакова, Л. Ф. Сейко. — М.: Издательско-торговая корпорация «Дашков и К°», 2015. — 372 с. </w:t>
            </w:r>
            <w:r w:rsidRPr="009D58B4">
              <w:rPr>
                <w:bCs/>
                <w:sz w:val="24"/>
                <w:szCs w:val="24"/>
              </w:rPr>
              <w:t>– Режим доступа:</w:t>
            </w:r>
            <w:r w:rsidRPr="009D58B4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hyperlink r:id="rId17" w:history="1">
              <w:r w:rsidRPr="009D58B4">
                <w:rPr>
                  <w:rStyle w:val="aa"/>
                  <w:rFonts w:eastAsia="Times New Roman"/>
                  <w:sz w:val="24"/>
                  <w:szCs w:val="24"/>
                </w:rPr>
                <w:t>http://ibooks.ru</w:t>
              </w:r>
            </w:hyperlink>
          </w:p>
        </w:tc>
      </w:tr>
      <w:tr w:rsidR="002C332C" w:rsidRPr="003B1680" w:rsidTr="00A86565">
        <w:trPr>
          <w:trHeight w:val="346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32C" w:rsidRPr="009D58B4" w:rsidRDefault="002C332C" w:rsidP="00A86565">
            <w:pPr>
              <w:pStyle w:val="a5"/>
              <w:ind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9D58B4">
              <w:rPr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32C" w:rsidRPr="009D58B4" w:rsidRDefault="002C332C" w:rsidP="00A8656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58B4">
              <w:rPr>
                <w:rFonts w:ascii="Times New Roman" w:hAnsi="Times New Roman" w:cs="Times New Roman"/>
              </w:rPr>
              <w:t xml:space="preserve">Финансовые ресурсы предприятия. </w:t>
            </w:r>
            <w:r w:rsidRPr="009D58B4">
              <w:rPr>
                <w:rFonts w:ascii="Times New Roman" w:hAnsi="Times New Roman" w:cs="Times New Roman"/>
                <w:iCs/>
              </w:rPr>
              <w:t>Инновации и инвестиции на предприятии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32C" w:rsidRPr="009D58B4" w:rsidRDefault="005D58B3" w:rsidP="005D58B3">
            <w:pPr>
              <w:pStyle w:val="a5"/>
              <w:ind w:firstLine="0"/>
              <w:jc w:val="left"/>
              <w:rPr>
                <w:bCs/>
                <w:sz w:val="24"/>
                <w:szCs w:val="24"/>
                <w:shd w:val="clear" w:color="auto" w:fill="FFFFFF"/>
              </w:rPr>
            </w:pPr>
            <w:r w:rsidRPr="009D58B4">
              <w:rPr>
                <w:rFonts w:eastAsia="Times New Roman"/>
                <w:sz w:val="24"/>
                <w:szCs w:val="24"/>
              </w:rPr>
              <w:t xml:space="preserve">1. Экономика предприятия (организации): Учебник / О. В. Баскакова, Л. Ф. Сейко. — М.: Издательско-торговая корпорация «Дашков и К°», 2015. — 372 с. </w:t>
            </w:r>
            <w:r w:rsidRPr="009D58B4">
              <w:rPr>
                <w:bCs/>
                <w:sz w:val="24"/>
                <w:szCs w:val="24"/>
              </w:rPr>
              <w:t>– Режим доступа:</w:t>
            </w:r>
            <w:r w:rsidRPr="009D58B4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hyperlink r:id="rId18" w:history="1">
              <w:r w:rsidRPr="009D58B4">
                <w:rPr>
                  <w:rStyle w:val="aa"/>
                  <w:rFonts w:eastAsia="Times New Roman"/>
                  <w:sz w:val="24"/>
                  <w:szCs w:val="24"/>
                </w:rPr>
                <w:t>http://ibooks.ru</w:t>
              </w:r>
            </w:hyperlink>
          </w:p>
        </w:tc>
      </w:tr>
    </w:tbl>
    <w:p w:rsidR="002C332C" w:rsidRPr="003B1680" w:rsidRDefault="002C332C" w:rsidP="00A86565">
      <w:pPr>
        <w:pStyle w:val="a5"/>
        <w:ind w:firstLine="680"/>
        <w:rPr>
          <w:bCs/>
          <w:sz w:val="28"/>
          <w:szCs w:val="28"/>
          <w:highlight w:val="yellow"/>
          <w:shd w:val="clear" w:color="auto" w:fill="FFFFFF"/>
        </w:rPr>
      </w:pPr>
    </w:p>
    <w:p w:rsidR="00195938" w:rsidRPr="009D58B4" w:rsidRDefault="00195938" w:rsidP="00A86565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D58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9D58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аттестации</w:t>
      </w:r>
      <w:proofErr w:type="gramEnd"/>
      <w:r w:rsidRPr="009D58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обучающихся по дисциплине</w:t>
      </w:r>
    </w:p>
    <w:p w:rsidR="00195938" w:rsidRPr="009D58B4" w:rsidRDefault="00686067" w:rsidP="00A86565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9D58B4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Фонд оценочных средств по дисциплине «</w:t>
      </w:r>
      <w:r w:rsidRPr="009D58B4">
        <w:rPr>
          <w:rFonts w:ascii="Times New Roman" w:hAnsi="Times New Roman" w:cs="Times New Roman"/>
          <w:sz w:val="28"/>
          <w:szCs w:val="28"/>
        </w:rPr>
        <w:t>Экономика</w:t>
      </w:r>
      <w:r w:rsidR="009D58B4" w:rsidRPr="009D58B4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9D58B4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Pr="009D58B4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</w:rPr>
        <w:t>Экономика транспорта</w:t>
      </w:r>
      <w:r w:rsidRPr="009D58B4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» и утвержденным заведующим кафедрой.</w:t>
      </w:r>
    </w:p>
    <w:p w:rsidR="003F5368" w:rsidRPr="009D58B4" w:rsidRDefault="003F5368" w:rsidP="00A86565">
      <w:pPr>
        <w:pStyle w:val="a5"/>
        <w:ind w:firstLine="851"/>
        <w:jc w:val="both"/>
        <w:rPr>
          <w:rStyle w:val="a8"/>
          <w:b w:val="0"/>
          <w:sz w:val="28"/>
          <w:szCs w:val="28"/>
        </w:rPr>
      </w:pPr>
    </w:p>
    <w:p w:rsidR="00F665CD" w:rsidRPr="009D58B4" w:rsidRDefault="00F665CD" w:rsidP="00A86565">
      <w:pPr>
        <w:pStyle w:val="a5"/>
        <w:ind w:firstLine="680"/>
        <w:rPr>
          <w:b/>
          <w:bCs/>
          <w:sz w:val="28"/>
          <w:szCs w:val="28"/>
          <w:shd w:val="clear" w:color="auto" w:fill="FFFFFF"/>
        </w:rPr>
      </w:pPr>
      <w:r w:rsidRPr="009D58B4">
        <w:rPr>
          <w:b/>
          <w:bCs/>
          <w:sz w:val="28"/>
          <w:szCs w:val="28"/>
          <w:shd w:val="clear" w:color="auto" w:fill="FFFFFF"/>
        </w:rPr>
        <w:t xml:space="preserve">8. </w:t>
      </w:r>
      <w:r w:rsidR="00A86565" w:rsidRPr="009D58B4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F15DA6" w:rsidRPr="009D58B4" w:rsidRDefault="00F15DA6" w:rsidP="00A86565">
      <w:pPr>
        <w:pStyle w:val="a5"/>
        <w:ind w:firstLine="709"/>
        <w:rPr>
          <w:rStyle w:val="a8"/>
          <w:bCs w:val="0"/>
          <w:sz w:val="28"/>
          <w:szCs w:val="28"/>
        </w:rPr>
      </w:pPr>
    </w:p>
    <w:p w:rsidR="00195938" w:rsidRPr="009D58B4" w:rsidRDefault="00195938" w:rsidP="00A86565">
      <w:pPr>
        <w:spacing w:line="240" w:lineRule="atLeast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9D58B4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195938" w:rsidRPr="009D58B4" w:rsidRDefault="00195938" w:rsidP="00A86565">
      <w:pPr>
        <w:pStyle w:val="a5"/>
        <w:ind w:firstLine="709"/>
        <w:jc w:val="both"/>
        <w:rPr>
          <w:sz w:val="28"/>
          <w:szCs w:val="28"/>
        </w:rPr>
      </w:pPr>
    </w:p>
    <w:p w:rsidR="005D58B3" w:rsidRPr="009D58B4" w:rsidRDefault="00241FF6" w:rsidP="005D58B3">
      <w:pPr>
        <w:pStyle w:val="a5"/>
        <w:numPr>
          <w:ilvl w:val="0"/>
          <w:numId w:val="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D58B4">
        <w:rPr>
          <w:rFonts w:eastAsia="Times New Roman"/>
          <w:sz w:val="28"/>
          <w:szCs w:val="28"/>
        </w:rPr>
        <w:t xml:space="preserve">Экономика предприятия (организации): Учебник / О. В. Баскакова, Л. Ф. Сейко. — М.: Издательско-торговая корпорация «Дашков и К°», 2015. — 372 с. </w:t>
      </w:r>
      <w:r w:rsidRPr="009D58B4">
        <w:rPr>
          <w:bCs/>
          <w:sz w:val="28"/>
          <w:szCs w:val="28"/>
        </w:rPr>
        <w:t>– Режим доступа:</w:t>
      </w:r>
      <w:r w:rsidRPr="009D58B4">
        <w:rPr>
          <w:rFonts w:eastAsia="Times New Roman"/>
          <w:sz w:val="28"/>
          <w:szCs w:val="28"/>
          <w:lang w:eastAsia="en-US"/>
        </w:rPr>
        <w:t xml:space="preserve"> </w:t>
      </w:r>
      <w:hyperlink r:id="rId19" w:history="1">
        <w:r w:rsidR="005D58B3" w:rsidRPr="009D58B4">
          <w:rPr>
            <w:rStyle w:val="aa"/>
            <w:rFonts w:eastAsia="Times New Roman"/>
            <w:sz w:val="28"/>
            <w:szCs w:val="28"/>
          </w:rPr>
          <w:t>http://ibooks.ru</w:t>
        </w:r>
      </w:hyperlink>
    </w:p>
    <w:p w:rsidR="005D58B3" w:rsidRPr="009D58B4" w:rsidRDefault="005D58B3" w:rsidP="005D58B3">
      <w:pPr>
        <w:pStyle w:val="a5"/>
        <w:numPr>
          <w:ilvl w:val="0"/>
          <w:numId w:val="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D58B4">
        <w:t>Журавлева, Г.П. Экономическая теория. Микроэкономика -1,2: Учебник [Электронный ресурс]</w:t>
      </w:r>
      <w:proofErr w:type="gramStart"/>
      <w:r w:rsidRPr="009D58B4">
        <w:t xml:space="preserve"> :</w:t>
      </w:r>
      <w:proofErr w:type="gramEnd"/>
      <w:r w:rsidRPr="009D58B4">
        <w:t xml:space="preserve"> — М.: Дашков и К, 2014. — 934 с. — Режим доступа: http://e.lanbook.com</w:t>
      </w:r>
    </w:p>
    <w:p w:rsidR="00792273" w:rsidRPr="009D58B4" w:rsidRDefault="00792273" w:rsidP="00792273">
      <w:pPr>
        <w:pStyle w:val="a5"/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p w:rsidR="00195938" w:rsidRPr="009D58B4" w:rsidRDefault="00195938" w:rsidP="00792273">
      <w:pPr>
        <w:pStyle w:val="a5"/>
        <w:ind w:firstLine="709"/>
        <w:jc w:val="both"/>
        <w:rPr>
          <w:rStyle w:val="a8"/>
          <w:b w:val="0"/>
          <w:bCs w:val="0"/>
          <w:sz w:val="28"/>
          <w:szCs w:val="28"/>
        </w:rPr>
      </w:pPr>
      <w:r w:rsidRPr="009D58B4">
        <w:rPr>
          <w:rStyle w:val="a8"/>
          <w:b w:val="0"/>
          <w:bCs w:val="0"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5D58B3" w:rsidRPr="009D58B4" w:rsidRDefault="005D58B3" w:rsidP="00792273">
      <w:pPr>
        <w:pStyle w:val="a5"/>
        <w:numPr>
          <w:ilvl w:val="0"/>
          <w:numId w:val="32"/>
        </w:numPr>
        <w:ind w:left="0" w:firstLine="709"/>
        <w:jc w:val="both"/>
        <w:rPr>
          <w:color w:val="000000"/>
          <w:sz w:val="28"/>
          <w:szCs w:val="28"/>
        </w:rPr>
      </w:pPr>
      <w:r w:rsidRPr="009D58B4">
        <w:t>Грибов, В.Д. Экономика предприятия: Учебник. Практикум [Электронный ресурс] — М.</w:t>
      </w:r>
      <w:proofErr w:type="gramStart"/>
      <w:r w:rsidRPr="009D58B4">
        <w:t xml:space="preserve"> :</w:t>
      </w:r>
      <w:proofErr w:type="gramEnd"/>
      <w:r w:rsidRPr="009D58B4">
        <w:t xml:space="preserve"> Финансы и статистика, 2014. — 400 с. — Режим доступа: </w:t>
      </w:r>
      <w:hyperlink r:id="rId20" w:history="1">
        <w:r w:rsidRPr="009D58B4">
          <w:rPr>
            <w:rStyle w:val="aa"/>
          </w:rPr>
          <w:t>http://e.lanbook.com</w:t>
        </w:r>
      </w:hyperlink>
    </w:p>
    <w:p w:rsidR="005D58B3" w:rsidRPr="009D58B4" w:rsidRDefault="00792273" w:rsidP="00792273">
      <w:pPr>
        <w:pStyle w:val="a5"/>
        <w:numPr>
          <w:ilvl w:val="0"/>
          <w:numId w:val="32"/>
        </w:numPr>
        <w:ind w:left="0" w:firstLine="709"/>
        <w:jc w:val="both"/>
        <w:rPr>
          <w:color w:val="000000"/>
          <w:sz w:val="28"/>
          <w:szCs w:val="28"/>
        </w:rPr>
      </w:pPr>
      <w:r w:rsidRPr="009D58B4">
        <w:t>Лопарева, А.М. Экономика организации (предприятия) [Электронный ресурс]</w:t>
      </w:r>
      <w:proofErr w:type="gramStart"/>
      <w:r w:rsidRPr="009D58B4">
        <w:t xml:space="preserve"> :</w:t>
      </w:r>
      <w:proofErr w:type="gramEnd"/>
      <w:r w:rsidRPr="009D58B4">
        <w:t xml:space="preserve"> учебно-методическое пособие. — Электрон</w:t>
      </w:r>
      <w:proofErr w:type="gramStart"/>
      <w:r w:rsidRPr="009D58B4">
        <w:t>.</w:t>
      </w:r>
      <w:proofErr w:type="gramEnd"/>
      <w:r w:rsidRPr="009D58B4">
        <w:t xml:space="preserve"> </w:t>
      </w:r>
      <w:proofErr w:type="gramStart"/>
      <w:r w:rsidRPr="009D58B4">
        <w:t>д</w:t>
      </w:r>
      <w:proofErr w:type="gramEnd"/>
      <w:r w:rsidRPr="009D58B4">
        <w:t>ан. — М.</w:t>
      </w:r>
      <w:proofErr w:type="gramStart"/>
      <w:r w:rsidRPr="009D58B4">
        <w:t xml:space="preserve"> :</w:t>
      </w:r>
      <w:proofErr w:type="gramEnd"/>
      <w:r w:rsidRPr="009D58B4">
        <w:t xml:space="preserve"> Финансы и статистика, 2014. — 240 с. — Режим доступа: http://e.lanbook.com</w:t>
      </w:r>
    </w:p>
    <w:p w:rsidR="00195938" w:rsidRPr="009D58B4" w:rsidRDefault="00195938" w:rsidP="00A86565">
      <w:pPr>
        <w:pStyle w:val="a5"/>
        <w:shd w:val="clear" w:color="auto" w:fill="auto"/>
        <w:ind w:firstLine="709"/>
        <w:jc w:val="both"/>
        <w:rPr>
          <w:sz w:val="28"/>
          <w:szCs w:val="28"/>
        </w:rPr>
      </w:pPr>
    </w:p>
    <w:p w:rsidR="00195938" w:rsidRPr="009D58B4" w:rsidRDefault="00195938" w:rsidP="00A86565">
      <w:pPr>
        <w:pStyle w:val="a5"/>
        <w:shd w:val="clear" w:color="auto" w:fill="auto"/>
        <w:ind w:firstLine="709"/>
        <w:jc w:val="both"/>
        <w:rPr>
          <w:sz w:val="28"/>
          <w:szCs w:val="28"/>
        </w:rPr>
      </w:pPr>
      <w:r w:rsidRPr="009D58B4">
        <w:rPr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195938" w:rsidRPr="009D58B4" w:rsidRDefault="00195938" w:rsidP="00A86565">
      <w:pPr>
        <w:pStyle w:val="a5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9D58B4">
        <w:rPr>
          <w:sz w:val="28"/>
          <w:szCs w:val="28"/>
        </w:rPr>
        <w:t>Гражданский кодекс Российской Федерации. Часть 1. Часть 2.</w:t>
      </w:r>
    </w:p>
    <w:p w:rsidR="00195938" w:rsidRPr="009D58B4" w:rsidRDefault="00195938" w:rsidP="00A86565">
      <w:pPr>
        <w:pStyle w:val="a5"/>
        <w:ind w:firstLine="709"/>
        <w:jc w:val="both"/>
        <w:rPr>
          <w:sz w:val="28"/>
          <w:szCs w:val="28"/>
        </w:rPr>
      </w:pPr>
    </w:p>
    <w:p w:rsidR="00195938" w:rsidRPr="009D58B4" w:rsidRDefault="00195938" w:rsidP="00A86565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8B4">
        <w:rPr>
          <w:rFonts w:ascii="Times New Roman" w:hAnsi="Times New Roman" w:cs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195938" w:rsidRPr="009D58B4" w:rsidRDefault="00195938" w:rsidP="00A86565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8B4">
        <w:rPr>
          <w:rFonts w:ascii="Times New Roman" w:hAnsi="Times New Roman" w:cs="Times New Roman"/>
          <w:bCs/>
          <w:sz w:val="28"/>
          <w:szCs w:val="28"/>
        </w:rPr>
        <w:t>При освоении данной дисциплины другие издания не используется.</w:t>
      </w:r>
    </w:p>
    <w:p w:rsidR="00D151F6" w:rsidRPr="009D58B4" w:rsidRDefault="00D151F6" w:rsidP="00A86565">
      <w:pPr>
        <w:pStyle w:val="a5"/>
        <w:shd w:val="clear" w:color="auto" w:fill="auto"/>
        <w:ind w:firstLine="0"/>
        <w:jc w:val="both"/>
        <w:rPr>
          <w:sz w:val="28"/>
          <w:szCs w:val="28"/>
        </w:rPr>
      </w:pPr>
    </w:p>
    <w:p w:rsidR="00195938" w:rsidRPr="009D58B4" w:rsidRDefault="00195938" w:rsidP="00A86565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bookmarkStart w:id="0" w:name="bookmark27"/>
      <w:r w:rsidRPr="009D58B4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95938" w:rsidRPr="009D58B4" w:rsidRDefault="00195938" w:rsidP="00A86565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A86565" w:rsidRPr="009D58B4" w:rsidRDefault="00195938" w:rsidP="00A86565">
      <w:pPr>
        <w:pStyle w:val="a9"/>
        <w:numPr>
          <w:ilvl w:val="0"/>
          <w:numId w:val="40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D58B4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Система Консультант Плюс </w:t>
      </w:r>
      <w:r w:rsidRPr="009D58B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[Электронный ресурс]– Режим доступа: </w:t>
      </w:r>
      <w:hyperlink r:id="rId21" w:history="1">
        <w:r w:rsidR="00A86565" w:rsidRPr="009D58B4">
          <w:rPr>
            <w:rStyle w:val="aa"/>
            <w:rFonts w:ascii="Times New Roman" w:eastAsia="Calibri" w:hAnsi="Times New Roman" w:cs="Times New Roman"/>
            <w:bCs/>
            <w:sz w:val="28"/>
            <w:szCs w:val="28"/>
          </w:rPr>
          <w:t>http://www.consultant.ru</w:t>
        </w:r>
      </w:hyperlink>
      <w:r w:rsidRPr="009D58B4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;</w:t>
      </w:r>
    </w:p>
    <w:p w:rsidR="00A86565" w:rsidRPr="009D58B4" w:rsidRDefault="00195938" w:rsidP="00A86565">
      <w:pPr>
        <w:pStyle w:val="a9"/>
        <w:numPr>
          <w:ilvl w:val="0"/>
          <w:numId w:val="40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8B4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Гарант Информационно-правовой портал </w:t>
      </w:r>
      <w:r w:rsidRPr="009D58B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[Электронный ресурс]– Режим доступа: </w:t>
      </w:r>
      <w:hyperlink r:id="rId22" w:history="1">
        <w:r w:rsidR="00A86565" w:rsidRPr="009D58B4">
          <w:rPr>
            <w:rStyle w:val="aa"/>
            <w:rFonts w:ascii="Times New Roman" w:eastAsia="Calibri" w:hAnsi="Times New Roman" w:cs="Times New Roman"/>
            <w:sz w:val="28"/>
            <w:szCs w:val="28"/>
          </w:rPr>
          <w:t>http://www.garant.ru</w:t>
        </w:r>
      </w:hyperlink>
    </w:p>
    <w:p w:rsidR="00A86565" w:rsidRPr="009D58B4" w:rsidRDefault="00A86565" w:rsidP="00A86565">
      <w:pPr>
        <w:pStyle w:val="a9"/>
        <w:numPr>
          <w:ilvl w:val="0"/>
          <w:numId w:val="40"/>
        </w:numPr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58B4">
        <w:rPr>
          <w:rFonts w:ascii="Times New Roman" w:hAnsi="Times New Roman" w:cs="Times New Roman"/>
          <w:bCs/>
          <w:sz w:val="28"/>
          <w:szCs w:val="28"/>
        </w:rPr>
        <w:t xml:space="preserve">Федеральная служба государственной статистики РФ. – Режим доступа: http://www.gks.ru </w:t>
      </w:r>
    </w:p>
    <w:p w:rsidR="00F665CD" w:rsidRPr="009138D2" w:rsidRDefault="00A86565" w:rsidP="00A86565">
      <w:pPr>
        <w:pStyle w:val="a9"/>
        <w:numPr>
          <w:ilvl w:val="0"/>
          <w:numId w:val="40"/>
        </w:numPr>
        <w:spacing w:line="240" w:lineRule="atLeast"/>
        <w:ind w:left="0" w:firstLine="709"/>
        <w:jc w:val="both"/>
        <w:rPr>
          <w:rStyle w:val="aa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en-US"/>
        </w:rPr>
      </w:pPr>
      <w:r w:rsidRPr="009D58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Электронная библиотека Издательского дома «Гребенников». </w:t>
      </w:r>
      <w:r w:rsidRPr="009D58B4">
        <w:rPr>
          <w:rFonts w:ascii="Times New Roman" w:hAnsi="Times New Roman" w:cs="Times New Roman"/>
          <w:bCs/>
          <w:sz w:val="28"/>
          <w:szCs w:val="28"/>
        </w:rPr>
        <w:t>– Режим доступа:</w:t>
      </w:r>
      <w:r w:rsidRPr="009D58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hyperlink r:id="rId23" w:history="1">
        <w:r w:rsidRPr="009D58B4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en-US"/>
          </w:rPr>
          <w:t>http://grebennikon.ru</w:t>
        </w:r>
      </w:hyperlink>
    </w:p>
    <w:p w:rsidR="009138D2" w:rsidRPr="009D58B4" w:rsidRDefault="009138D2" w:rsidP="009138D2">
      <w:pPr>
        <w:pStyle w:val="a9"/>
        <w:numPr>
          <w:ilvl w:val="0"/>
          <w:numId w:val="40"/>
        </w:numPr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138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Личный кабинет </w:t>
      </w:r>
      <w:proofErr w:type="gramStart"/>
      <w:r w:rsidRPr="009138D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</w:t>
      </w:r>
      <w:proofErr w:type="gramEnd"/>
      <w:r w:rsidRPr="009138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</w:t>
      </w:r>
    </w:p>
    <w:p w:rsidR="00A86565" w:rsidRPr="009D58B4" w:rsidRDefault="00A86565" w:rsidP="00A86565">
      <w:pPr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5D58B3" w:rsidRPr="009D58B4" w:rsidRDefault="005D58B3" w:rsidP="005D58B3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8B4">
        <w:rPr>
          <w:rFonts w:ascii="Times New Roman" w:hAnsi="Times New Roman" w:cs="Times New Roman"/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9D58B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D58B4">
        <w:rPr>
          <w:rFonts w:ascii="Times New Roman" w:hAnsi="Times New Roman" w:cs="Times New Roman"/>
          <w:b/>
          <w:bCs/>
          <w:sz w:val="28"/>
          <w:szCs w:val="28"/>
        </w:rPr>
        <w:t xml:space="preserve"> по освоению дисциплины</w:t>
      </w:r>
    </w:p>
    <w:p w:rsidR="005D58B3" w:rsidRPr="009D58B4" w:rsidRDefault="005D58B3" w:rsidP="005D58B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8B4">
        <w:rPr>
          <w:rFonts w:ascii="Times New Roman" w:hAnsi="Times New Roman" w:cs="Times New Roman"/>
          <w:bCs/>
          <w:sz w:val="28"/>
          <w:szCs w:val="28"/>
        </w:rPr>
        <w:t>Порядок изучения дисциплины следующий:</w:t>
      </w:r>
    </w:p>
    <w:p w:rsidR="005D58B3" w:rsidRPr="009D58B4" w:rsidRDefault="005D58B3" w:rsidP="005D58B3">
      <w:pPr>
        <w:pStyle w:val="a9"/>
        <w:numPr>
          <w:ilvl w:val="0"/>
          <w:numId w:val="3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8B4">
        <w:rPr>
          <w:rFonts w:ascii="Times New Roman" w:hAnsi="Times New Roman" w:cs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D58B3" w:rsidRPr="009D58B4" w:rsidRDefault="005D58B3" w:rsidP="005D58B3">
      <w:pPr>
        <w:pStyle w:val="a9"/>
        <w:numPr>
          <w:ilvl w:val="0"/>
          <w:numId w:val="3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8B4">
        <w:rPr>
          <w:rFonts w:ascii="Times New Roman" w:hAnsi="Times New Roman" w:cs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5D58B3" w:rsidRPr="009D58B4" w:rsidRDefault="005D58B3" w:rsidP="005D58B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8B4">
        <w:rPr>
          <w:rFonts w:ascii="Times New Roman" w:hAnsi="Times New Roman" w:cs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D58B3" w:rsidRDefault="005D58B3" w:rsidP="005D58B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38D2" w:rsidRDefault="009138D2" w:rsidP="005D58B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38D2" w:rsidRDefault="009138D2" w:rsidP="005D58B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38D2" w:rsidRPr="009D58B4" w:rsidRDefault="009138D2" w:rsidP="005D58B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58B3" w:rsidRPr="009D58B4" w:rsidRDefault="005D58B3" w:rsidP="005D58B3">
      <w:pPr>
        <w:spacing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8B4">
        <w:rPr>
          <w:rFonts w:ascii="Times New Roman" w:hAnsi="Times New Roman" w:cs="Times New Roman"/>
          <w:b/>
          <w:bCs/>
          <w:sz w:val="28"/>
          <w:szCs w:val="28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138D2" w:rsidRPr="009138D2" w:rsidRDefault="009138D2" w:rsidP="009138D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138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9138D2" w:rsidRPr="009138D2" w:rsidRDefault="009138D2" w:rsidP="009138D2">
      <w:pPr>
        <w:widowControl w:val="0"/>
        <w:numPr>
          <w:ilvl w:val="0"/>
          <w:numId w:val="21"/>
        </w:numPr>
        <w:spacing w:line="30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138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технические средства (персональные компьютеры, интерактивная доска);</w:t>
      </w:r>
    </w:p>
    <w:p w:rsidR="009138D2" w:rsidRPr="009138D2" w:rsidRDefault="009138D2" w:rsidP="009138D2">
      <w:pPr>
        <w:widowControl w:val="0"/>
        <w:numPr>
          <w:ilvl w:val="0"/>
          <w:numId w:val="21"/>
        </w:numPr>
        <w:spacing w:line="30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138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методы обучения с использованием информационных технологий</w:t>
      </w:r>
      <w:r w:rsidRPr="009138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138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(компьютерное тестирование, демонстрация мультимедийных</w:t>
      </w:r>
      <w:r w:rsidRPr="009138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138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материалов).</w:t>
      </w:r>
    </w:p>
    <w:p w:rsidR="009138D2" w:rsidRPr="009138D2" w:rsidRDefault="009138D2" w:rsidP="009138D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138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9138D2" w:rsidRPr="009138D2" w:rsidRDefault="009138D2" w:rsidP="009138D2">
      <w:pPr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9138D2" w:rsidRPr="009138D2" w:rsidRDefault="009138D2" w:rsidP="009138D2">
      <w:pPr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9138D2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9138D2" w:rsidRPr="009138D2" w:rsidRDefault="009138D2" w:rsidP="009138D2">
      <w:pPr>
        <w:ind w:firstLine="709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</w:p>
    <w:p w:rsidR="009138D2" w:rsidRPr="009138D2" w:rsidRDefault="009138D2" w:rsidP="009138D2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0"/>
        </w:rPr>
      </w:pPr>
      <w:r w:rsidRPr="009138D2">
        <w:rPr>
          <w:rFonts w:ascii="Times New Roman" w:eastAsia="Calibri" w:hAnsi="Times New Roman" w:cs="Times New Roman"/>
          <w:bCs/>
          <w:color w:val="auto"/>
          <w:sz w:val="28"/>
          <w:szCs w:val="20"/>
        </w:rPr>
        <w:t>Материально-техническая база обеспечивает проведение всех видов учебных занятий, предусмотренных учебным планом по направлению 23.03.03 «Эксплуатация транспортно-технологических машин и комплексов» и соответствует дейс</w:t>
      </w:r>
      <w:bookmarkStart w:id="1" w:name="_GoBack"/>
      <w:bookmarkEnd w:id="1"/>
      <w:r w:rsidRPr="009138D2">
        <w:rPr>
          <w:rFonts w:ascii="Times New Roman" w:eastAsia="Calibri" w:hAnsi="Times New Roman" w:cs="Times New Roman"/>
          <w:bCs/>
          <w:color w:val="auto"/>
          <w:sz w:val="28"/>
          <w:szCs w:val="20"/>
        </w:rPr>
        <w:t>твующим санитарным и противопожарным нормам и правилам.</w:t>
      </w:r>
    </w:p>
    <w:p w:rsidR="009138D2" w:rsidRPr="009138D2" w:rsidRDefault="00465437" w:rsidP="009138D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86D64C1" wp14:editId="67BF0472">
            <wp:simplePos x="0" y="0"/>
            <wp:positionH relativeFrom="column">
              <wp:posOffset>2517140</wp:posOffset>
            </wp:positionH>
            <wp:positionV relativeFrom="paragraph">
              <wp:posOffset>1402080</wp:posOffset>
            </wp:positionV>
            <wp:extent cx="1614805" cy="1567180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08" r="24188"/>
                    <a:stretch/>
                  </pic:blipFill>
                  <pic:spPr bwMode="auto">
                    <a:xfrm>
                      <a:off x="0" y="0"/>
                      <a:ext cx="161480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D2" w:rsidRPr="009138D2">
        <w:rPr>
          <w:rFonts w:ascii="Times New Roman" w:eastAsia="Calibri" w:hAnsi="Times New Roman" w:cs="Times New Roman"/>
          <w:bCs/>
          <w:color w:val="auto"/>
          <w:sz w:val="28"/>
          <w:szCs w:val="20"/>
          <w:lang w:bidi="ru-RU"/>
        </w:rPr>
        <w:t xml:space="preserve">Она содержит </w:t>
      </w:r>
      <w:r w:rsidR="009138D2" w:rsidRPr="009138D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помещения для проведения лекционных и практических (семинарских) занятий, укомплектованных специализированной учебной мебелью</w:t>
      </w:r>
      <w:r w:rsidR="009138D2" w:rsidRPr="009138D2">
        <w:rPr>
          <w:rFonts w:ascii="Times New Roman" w:eastAsia="Calibri" w:hAnsi="Times New Roman" w:cs="Times New Roman"/>
          <w:bCs/>
          <w:color w:val="auto"/>
          <w:sz w:val="28"/>
          <w:szCs w:val="20"/>
          <w:lang w:bidi="ru-RU"/>
        </w:rPr>
        <w:t xml:space="preserve">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9138D2" w:rsidRDefault="009138D2" w:rsidP="009138D2">
      <w:pPr>
        <w:widowControl w:val="0"/>
        <w:spacing w:line="30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65437" w:rsidRPr="009138D2" w:rsidRDefault="00465437" w:rsidP="009138D2">
      <w:pPr>
        <w:widowControl w:val="0"/>
        <w:spacing w:line="30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9138D2" w:rsidRPr="009138D2" w:rsidRDefault="009138D2" w:rsidP="009138D2">
      <w:pPr>
        <w:widowControl w:val="0"/>
        <w:spacing w:line="30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138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Разработчик программ, доцент </w:t>
      </w:r>
      <w:r w:rsidRPr="009138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9138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 xml:space="preserve">__________ </w:t>
      </w:r>
      <w:r w:rsidR="004654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А.А. </w:t>
      </w:r>
      <w:proofErr w:type="spellStart"/>
      <w:r w:rsidR="004654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Молдован</w:t>
      </w:r>
      <w:proofErr w:type="spellEnd"/>
    </w:p>
    <w:p w:rsidR="009138D2" w:rsidRPr="009138D2" w:rsidRDefault="009138D2" w:rsidP="009138D2">
      <w:pPr>
        <w:widowControl w:val="0"/>
        <w:spacing w:line="30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9138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="00870B1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08</w:t>
      </w:r>
      <w:r w:rsidRPr="009138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 ____</w:t>
      </w:r>
      <w:r w:rsidR="00465437" w:rsidRPr="00465437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0</w:t>
      </w:r>
      <w:r w:rsidR="00870B1D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5</w:t>
      </w:r>
      <w:r w:rsidRPr="009138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_____ 201</w:t>
      </w:r>
      <w:r w:rsidR="00870B1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8</w:t>
      </w:r>
      <w:r w:rsidRPr="009138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</w:t>
      </w:r>
    </w:p>
    <w:p w:rsidR="009138D2" w:rsidRDefault="009138D2" w:rsidP="00B8128B">
      <w:pPr>
        <w:widowControl w:val="0"/>
        <w:tabs>
          <w:tab w:val="left" w:pos="1418"/>
        </w:tabs>
        <w:jc w:val="both"/>
        <w:rPr>
          <w:sz w:val="28"/>
          <w:szCs w:val="28"/>
        </w:rPr>
      </w:pPr>
    </w:p>
    <w:p w:rsidR="00B8128B" w:rsidRPr="00A86565" w:rsidRDefault="00B8128B" w:rsidP="00B8128B">
      <w:pPr>
        <w:widowControl w:val="0"/>
        <w:tabs>
          <w:tab w:val="left" w:pos="1418"/>
        </w:tabs>
        <w:jc w:val="both"/>
        <w:rPr>
          <w:sz w:val="28"/>
          <w:szCs w:val="28"/>
        </w:rPr>
      </w:pPr>
    </w:p>
    <w:sectPr w:rsidR="00B8128B" w:rsidRPr="00A86565" w:rsidSect="00F3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460" w:rsidRDefault="00BC1460">
      <w:r>
        <w:separator/>
      </w:r>
    </w:p>
  </w:endnote>
  <w:endnote w:type="continuationSeparator" w:id="0">
    <w:p w:rsidR="00BC1460" w:rsidRDefault="00BC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460" w:rsidRDefault="00BC1460">
      <w:r>
        <w:separator/>
      </w:r>
    </w:p>
  </w:footnote>
  <w:footnote w:type="continuationSeparator" w:id="0">
    <w:p w:rsidR="00BC1460" w:rsidRDefault="00BC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9EC28A1"/>
    <w:multiLevelType w:val="hybridMultilevel"/>
    <w:tmpl w:val="D4A203A0"/>
    <w:lvl w:ilvl="0" w:tplc="CA8AB6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CFF20F0"/>
    <w:multiLevelType w:val="hybridMultilevel"/>
    <w:tmpl w:val="88B2910E"/>
    <w:lvl w:ilvl="0" w:tplc="F0A2F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67D06"/>
    <w:multiLevelType w:val="hybridMultilevel"/>
    <w:tmpl w:val="B73E38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FB465F6"/>
    <w:multiLevelType w:val="hybridMultilevel"/>
    <w:tmpl w:val="67520D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44F179B"/>
    <w:multiLevelType w:val="hybridMultilevel"/>
    <w:tmpl w:val="9FB6A2A6"/>
    <w:lvl w:ilvl="0" w:tplc="8A520B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2828C0"/>
    <w:multiLevelType w:val="hybridMultilevel"/>
    <w:tmpl w:val="072EBBE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BB57A69"/>
    <w:multiLevelType w:val="hybridMultilevel"/>
    <w:tmpl w:val="B80E95E0"/>
    <w:lvl w:ilvl="0" w:tplc="3A484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D86341A"/>
    <w:multiLevelType w:val="hybridMultilevel"/>
    <w:tmpl w:val="7576C54A"/>
    <w:lvl w:ilvl="0" w:tplc="2E12D748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F725D30"/>
    <w:multiLevelType w:val="hybridMultilevel"/>
    <w:tmpl w:val="904895AA"/>
    <w:lvl w:ilvl="0" w:tplc="4514A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95566"/>
    <w:multiLevelType w:val="hybridMultilevel"/>
    <w:tmpl w:val="423084A6"/>
    <w:lvl w:ilvl="0" w:tplc="21540BC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820621D"/>
    <w:multiLevelType w:val="hybridMultilevel"/>
    <w:tmpl w:val="C19C23BC"/>
    <w:lvl w:ilvl="0" w:tplc="3416A77C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A510445"/>
    <w:multiLevelType w:val="hybridMultilevel"/>
    <w:tmpl w:val="6D888420"/>
    <w:lvl w:ilvl="0" w:tplc="DA020B7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CE54E5F"/>
    <w:multiLevelType w:val="hybridMultilevel"/>
    <w:tmpl w:val="C0588B84"/>
    <w:lvl w:ilvl="0" w:tplc="2A823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C1DA8"/>
    <w:multiLevelType w:val="hybridMultilevel"/>
    <w:tmpl w:val="1E38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F1637"/>
    <w:multiLevelType w:val="multilevel"/>
    <w:tmpl w:val="FFFFFFFF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86926"/>
    <w:multiLevelType w:val="multilevel"/>
    <w:tmpl w:val="FFFFFFFF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06153BA"/>
    <w:multiLevelType w:val="hybridMultilevel"/>
    <w:tmpl w:val="239CA258"/>
    <w:lvl w:ilvl="0" w:tplc="6902E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1416E0"/>
    <w:multiLevelType w:val="hybridMultilevel"/>
    <w:tmpl w:val="8ACC179E"/>
    <w:lvl w:ilvl="0" w:tplc="79D20E50">
      <w:start w:val="1"/>
      <w:numFmt w:val="bullet"/>
      <w:lvlText w:val=""/>
      <w:lvlJc w:val="left"/>
      <w:pPr>
        <w:ind w:left="15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>
    <w:nsid w:val="5DF37D42"/>
    <w:multiLevelType w:val="hybridMultilevel"/>
    <w:tmpl w:val="65DC2C84"/>
    <w:lvl w:ilvl="0" w:tplc="252082B4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C21163"/>
    <w:multiLevelType w:val="hybridMultilevel"/>
    <w:tmpl w:val="A1269F64"/>
    <w:lvl w:ilvl="0" w:tplc="6902E4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6592BF3"/>
    <w:multiLevelType w:val="multilevel"/>
    <w:tmpl w:val="FFFFFFFF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74D5111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8DF6E98"/>
    <w:multiLevelType w:val="hybridMultilevel"/>
    <w:tmpl w:val="2786C6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A190C37"/>
    <w:multiLevelType w:val="hybridMultilevel"/>
    <w:tmpl w:val="78D4FCEC"/>
    <w:lvl w:ilvl="0" w:tplc="F0A2F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D0863"/>
    <w:multiLevelType w:val="hybridMultilevel"/>
    <w:tmpl w:val="CA887650"/>
    <w:lvl w:ilvl="0" w:tplc="9D28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66686"/>
    <w:multiLevelType w:val="hybridMultilevel"/>
    <w:tmpl w:val="2786C6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0DD143B"/>
    <w:multiLevelType w:val="hybridMultilevel"/>
    <w:tmpl w:val="918C3EB2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17B53CE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9">
    <w:nsid w:val="72B37E8F"/>
    <w:multiLevelType w:val="hybridMultilevel"/>
    <w:tmpl w:val="1E38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5AE5AD8"/>
    <w:multiLevelType w:val="multilevel"/>
    <w:tmpl w:val="FFFFFFFF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60E5832"/>
    <w:multiLevelType w:val="hybridMultilevel"/>
    <w:tmpl w:val="5C8E0C8A"/>
    <w:lvl w:ilvl="0" w:tplc="B5C49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A90D21"/>
    <w:multiLevelType w:val="hybridMultilevel"/>
    <w:tmpl w:val="2786C6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BE83BED"/>
    <w:multiLevelType w:val="hybridMultilevel"/>
    <w:tmpl w:val="654813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E444B96"/>
    <w:multiLevelType w:val="multilevel"/>
    <w:tmpl w:val="FFFFFFFF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7EF84481"/>
    <w:multiLevelType w:val="hybridMultilevel"/>
    <w:tmpl w:val="9E0A4E40"/>
    <w:lvl w:ilvl="0" w:tplc="19AE9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9213B"/>
    <w:multiLevelType w:val="hybridMultilevel"/>
    <w:tmpl w:val="FDB263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9"/>
  </w:num>
  <w:num w:numId="3">
    <w:abstractNumId w:val="23"/>
  </w:num>
  <w:num w:numId="4">
    <w:abstractNumId w:val="45"/>
  </w:num>
  <w:num w:numId="5">
    <w:abstractNumId w:val="41"/>
  </w:num>
  <w:num w:numId="6">
    <w:abstractNumId w:val="31"/>
  </w:num>
  <w:num w:numId="7">
    <w:abstractNumId w:val="25"/>
  </w:num>
  <w:num w:numId="8">
    <w:abstractNumId w:val="11"/>
  </w:num>
  <w:num w:numId="9">
    <w:abstractNumId w:val="43"/>
  </w:num>
  <w:num w:numId="10">
    <w:abstractNumId w:val="2"/>
  </w:num>
  <w:num w:numId="11">
    <w:abstractNumId w:val="7"/>
  </w:num>
  <w:num w:numId="12">
    <w:abstractNumId w:val="27"/>
  </w:num>
  <w:num w:numId="13">
    <w:abstractNumId w:val="6"/>
  </w:num>
  <w:num w:numId="14">
    <w:abstractNumId w:val="47"/>
  </w:num>
  <w:num w:numId="15">
    <w:abstractNumId w:val="1"/>
  </w:num>
  <w:num w:numId="16">
    <w:abstractNumId w:val="38"/>
  </w:num>
  <w:num w:numId="17">
    <w:abstractNumId w:val="28"/>
  </w:num>
  <w:num w:numId="18">
    <w:abstractNumId w:val="0"/>
  </w:num>
  <w:num w:numId="19">
    <w:abstractNumId w:val="4"/>
  </w:num>
  <w:num w:numId="20">
    <w:abstractNumId w:val="24"/>
  </w:num>
  <w:num w:numId="21">
    <w:abstractNumId w:val="19"/>
  </w:num>
  <w:num w:numId="22">
    <w:abstractNumId w:val="3"/>
  </w:num>
  <w:num w:numId="23">
    <w:abstractNumId w:val="39"/>
  </w:num>
  <w:num w:numId="24">
    <w:abstractNumId w:val="22"/>
  </w:num>
  <w:num w:numId="25">
    <w:abstractNumId w:val="35"/>
  </w:num>
  <w:num w:numId="26">
    <w:abstractNumId w:val="15"/>
  </w:num>
  <w:num w:numId="27">
    <w:abstractNumId w:val="12"/>
  </w:num>
  <w:num w:numId="28">
    <w:abstractNumId w:val="42"/>
  </w:num>
  <w:num w:numId="29">
    <w:abstractNumId w:val="21"/>
  </w:num>
  <w:num w:numId="30">
    <w:abstractNumId w:val="46"/>
  </w:num>
  <w:num w:numId="31">
    <w:abstractNumId w:val="5"/>
  </w:num>
  <w:num w:numId="32">
    <w:abstractNumId w:val="34"/>
  </w:num>
  <w:num w:numId="33">
    <w:abstractNumId w:val="33"/>
  </w:num>
  <w:num w:numId="34">
    <w:abstractNumId w:val="8"/>
  </w:num>
  <w:num w:numId="35">
    <w:abstractNumId w:val="17"/>
  </w:num>
  <w:num w:numId="36">
    <w:abstractNumId w:val="44"/>
  </w:num>
  <w:num w:numId="37">
    <w:abstractNumId w:val="37"/>
  </w:num>
  <w:num w:numId="38">
    <w:abstractNumId w:val="36"/>
  </w:num>
  <w:num w:numId="39">
    <w:abstractNumId w:val="32"/>
  </w:num>
  <w:num w:numId="40">
    <w:abstractNumId w:val="26"/>
  </w:num>
  <w:num w:numId="41">
    <w:abstractNumId w:val="29"/>
  </w:num>
  <w:num w:numId="42">
    <w:abstractNumId w:val="18"/>
  </w:num>
  <w:num w:numId="43">
    <w:abstractNumId w:val="16"/>
  </w:num>
  <w:num w:numId="44">
    <w:abstractNumId w:val="20"/>
  </w:num>
  <w:num w:numId="45">
    <w:abstractNumId w:val="14"/>
  </w:num>
  <w:num w:numId="46">
    <w:abstractNumId w:val="30"/>
  </w:num>
  <w:num w:numId="47">
    <w:abstractNumId w:val="13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CF"/>
    <w:rsid w:val="00000C85"/>
    <w:rsid w:val="00002139"/>
    <w:rsid w:val="00003119"/>
    <w:rsid w:val="0001110F"/>
    <w:rsid w:val="00022833"/>
    <w:rsid w:val="000300AA"/>
    <w:rsid w:val="000343A0"/>
    <w:rsid w:val="00034F97"/>
    <w:rsid w:val="00036D44"/>
    <w:rsid w:val="00037580"/>
    <w:rsid w:val="00037E00"/>
    <w:rsid w:val="00040568"/>
    <w:rsid w:val="00042D00"/>
    <w:rsid w:val="000457B9"/>
    <w:rsid w:val="00046036"/>
    <w:rsid w:val="00046837"/>
    <w:rsid w:val="00052BE5"/>
    <w:rsid w:val="00053D47"/>
    <w:rsid w:val="000736B3"/>
    <w:rsid w:val="00082F39"/>
    <w:rsid w:val="00092CDA"/>
    <w:rsid w:val="00096D45"/>
    <w:rsid w:val="000B19F3"/>
    <w:rsid w:val="000B2E5C"/>
    <w:rsid w:val="000B3ED6"/>
    <w:rsid w:val="000B580C"/>
    <w:rsid w:val="000C37E5"/>
    <w:rsid w:val="000D4DFA"/>
    <w:rsid w:val="000D7F71"/>
    <w:rsid w:val="0011196B"/>
    <w:rsid w:val="0013036B"/>
    <w:rsid w:val="00131144"/>
    <w:rsid w:val="001326A0"/>
    <w:rsid w:val="00144A92"/>
    <w:rsid w:val="00145E44"/>
    <w:rsid w:val="0015074D"/>
    <w:rsid w:val="00152A61"/>
    <w:rsid w:val="00152AB1"/>
    <w:rsid w:val="00156AAF"/>
    <w:rsid w:val="00156D5D"/>
    <w:rsid w:val="001678DB"/>
    <w:rsid w:val="00170895"/>
    <w:rsid w:val="00187EFB"/>
    <w:rsid w:val="001947EF"/>
    <w:rsid w:val="00194E9A"/>
    <w:rsid w:val="00195938"/>
    <w:rsid w:val="001972E1"/>
    <w:rsid w:val="001A5AC5"/>
    <w:rsid w:val="001A640D"/>
    <w:rsid w:val="001B0F8A"/>
    <w:rsid w:val="001B1670"/>
    <w:rsid w:val="001B5402"/>
    <w:rsid w:val="001C0668"/>
    <w:rsid w:val="001D20B4"/>
    <w:rsid w:val="001E0033"/>
    <w:rsid w:val="001E0989"/>
    <w:rsid w:val="001F32BB"/>
    <w:rsid w:val="001F6745"/>
    <w:rsid w:val="001F7440"/>
    <w:rsid w:val="00200521"/>
    <w:rsid w:val="00204035"/>
    <w:rsid w:val="002057FA"/>
    <w:rsid w:val="0020797E"/>
    <w:rsid w:val="00211A70"/>
    <w:rsid w:val="00216A9D"/>
    <w:rsid w:val="00221025"/>
    <w:rsid w:val="00241FF6"/>
    <w:rsid w:val="00254158"/>
    <w:rsid w:val="002544D2"/>
    <w:rsid w:val="002565CD"/>
    <w:rsid w:val="00257CB0"/>
    <w:rsid w:val="00263BD3"/>
    <w:rsid w:val="00263D74"/>
    <w:rsid w:val="00264F54"/>
    <w:rsid w:val="002678CD"/>
    <w:rsid w:val="00270A70"/>
    <w:rsid w:val="00271558"/>
    <w:rsid w:val="00273451"/>
    <w:rsid w:val="002742BB"/>
    <w:rsid w:val="002756F0"/>
    <w:rsid w:val="002957B8"/>
    <w:rsid w:val="002A010D"/>
    <w:rsid w:val="002B2D53"/>
    <w:rsid w:val="002B5509"/>
    <w:rsid w:val="002C0B64"/>
    <w:rsid w:val="002C332C"/>
    <w:rsid w:val="002C38C0"/>
    <w:rsid w:val="002C50A3"/>
    <w:rsid w:val="002C63ED"/>
    <w:rsid w:val="002C77C6"/>
    <w:rsid w:val="002C7E53"/>
    <w:rsid w:val="002E24CA"/>
    <w:rsid w:val="002E5A1C"/>
    <w:rsid w:val="003034F6"/>
    <w:rsid w:val="00311AC2"/>
    <w:rsid w:val="00320285"/>
    <w:rsid w:val="00323346"/>
    <w:rsid w:val="0032488A"/>
    <w:rsid w:val="0033040B"/>
    <w:rsid w:val="00330CF0"/>
    <w:rsid w:val="003333CE"/>
    <w:rsid w:val="003440C5"/>
    <w:rsid w:val="00353777"/>
    <w:rsid w:val="00357570"/>
    <w:rsid w:val="00361201"/>
    <w:rsid w:val="00362751"/>
    <w:rsid w:val="00370386"/>
    <w:rsid w:val="00375EB2"/>
    <w:rsid w:val="0037632A"/>
    <w:rsid w:val="0037762A"/>
    <w:rsid w:val="00392A17"/>
    <w:rsid w:val="003A08D9"/>
    <w:rsid w:val="003A0F26"/>
    <w:rsid w:val="003A3170"/>
    <w:rsid w:val="003A7839"/>
    <w:rsid w:val="003B01E9"/>
    <w:rsid w:val="003B1680"/>
    <w:rsid w:val="003B4C11"/>
    <w:rsid w:val="003B4D6B"/>
    <w:rsid w:val="003D164A"/>
    <w:rsid w:val="003D7941"/>
    <w:rsid w:val="003E7583"/>
    <w:rsid w:val="003F26C6"/>
    <w:rsid w:val="003F5368"/>
    <w:rsid w:val="003F62F9"/>
    <w:rsid w:val="00401D3D"/>
    <w:rsid w:val="0040463C"/>
    <w:rsid w:val="00405E9A"/>
    <w:rsid w:val="00414042"/>
    <w:rsid w:val="004156C3"/>
    <w:rsid w:val="00422DBE"/>
    <w:rsid w:val="00423541"/>
    <w:rsid w:val="0042511A"/>
    <w:rsid w:val="0042660A"/>
    <w:rsid w:val="004276D0"/>
    <w:rsid w:val="00445497"/>
    <w:rsid w:val="00445E75"/>
    <w:rsid w:val="00463028"/>
    <w:rsid w:val="00463562"/>
    <w:rsid w:val="00463FEE"/>
    <w:rsid w:val="00465437"/>
    <w:rsid w:val="00470519"/>
    <w:rsid w:val="0047120E"/>
    <w:rsid w:val="00473998"/>
    <w:rsid w:val="00483350"/>
    <w:rsid w:val="0049549C"/>
    <w:rsid w:val="00496469"/>
    <w:rsid w:val="0049766F"/>
    <w:rsid w:val="004A17FF"/>
    <w:rsid w:val="004A6200"/>
    <w:rsid w:val="004B42C7"/>
    <w:rsid w:val="004B4BF8"/>
    <w:rsid w:val="004B5EFA"/>
    <w:rsid w:val="004C2CA9"/>
    <w:rsid w:val="004E1BD7"/>
    <w:rsid w:val="004E3D7E"/>
    <w:rsid w:val="004F2961"/>
    <w:rsid w:val="004F39F9"/>
    <w:rsid w:val="00501777"/>
    <w:rsid w:val="00504E1F"/>
    <w:rsid w:val="00505AF4"/>
    <w:rsid w:val="00511E56"/>
    <w:rsid w:val="0052018E"/>
    <w:rsid w:val="00524796"/>
    <w:rsid w:val="005270DD"/>
    <w:rsid w:val="0053011E"/>
    <w:rsid w:val="00530C3F"/>
    <w:rsid w:val="00532827"/>
    <w:rsid w:val="00545825"/>
    <w:rsid w:val="00552B32"/>
    <w:rsid w:val="00554648"/>
    <w:rsid w:val="005621E4"/>
    <w:rsid w:val="005631AE"/>
    <w:rsid w:val="00566FF6"/>
    <w:rsid w:val="00572E5B"/>
    <w:rsid w:val="005745D1"/>
    <w:rsid w:val="00577936"/>
    <w:rsid w:val="005841EA"/>
    <w:rsid w:val="00590B25"/>
    <w:rsid w:val="005A1F74"/>
    <w:rsid w:val="005A45BF"/>
    <w:rsid w:val="005A5477"/>
    <w:rsid w:val="005A7355"/>
    <w:rsid w:val="005B093F"/>
    <w:rsid w:val="005B12E4"/>
    <w:rsid w:val="005B7192"/>
    <w:rsid w:val="005C642C"/>
    <w:rsid w:val="005D49B6"/>
    <w:rsid w:val="005D5856"/>
    <w:rsid w:val="005D58B3"/>
    <w:rsid w:val="005D7263"/>
    <w:rsid w:val="005F0353"/>
    <w:rsid w:val="005F2EE5"/>
    <w:rsid w:val="005F4838"/>
    <w:rsid w:val="00600097"/>
    <w:rsid w:val="006154F1"/>
    <w:rsid w:val="006156F1"/>
    <w:rsid w:val="00623969"/>
    <w:rsid w:val="00633D74"/>
    <w:rsid w:val="006363A8"/>
    <w:rsid w:val="00642420"/>
    <w:rsid w:val="0065489B"/>
    <w:rsid w:val="006608AB"/>
    <w:rsid w:val="00663401"/>
    <w:rsid w:val="00667BEC"/>
    <w:rsid w:val="0067233C"/>
    <w:rsid w:val="00673EFA"/>
    <w:rsid w:val="0067711A"/>
    <w:rsid w:val="00686067"/>
    <w:rsid w:val="00694511"/>
    <w:rsid w:val="006A09CA"/>
    <w:rsid w:val="006A18A5"/>
    <w:rsid w:val="006A5D78"/>
    <w:rsid w:val="006B0817"/>
    <w:rsid w:val="006B6697"/>
    <w:rsid w:val="006B766F"/>
    <w:rsid w:val="006C5EA1"/>
    <w:rsid w:val="006C7049"/>
    <w:rsid w:val="006D4A33"/>
    <w:rsid w:val="006E59FC"/>
    <w:rsid w:val="006F0E36"/>
    <w:rsid w:val="006F4CB9"/>
    <w:rsid w:val="0070034B"/>
    <w:rsid w:val="00712FC2"/>
    <w:rsid w:val="00723701"/>
    <w:rsid w:val="00723C1E"/>
    <w:rsid w:val="00730A19"/>
    <w:rsid w:val="007319F3"/>
    <w:rsid w:val="007544B6"/>
    <w:rsid w:val="00754B5E"/>
    <w:rsid w:val="00762BED"/>
    <w:rsid w:val="007655F6"/>
    <w:rsid w:val="00775E23"/>
    <w:rsid w:val="00777CE5"/>
    <w:rsid w:val="00783CE4"/>
    <w:rsid w:val="00792273"/>
    <w:rsid w:val="007927AE"/>
    <w:rsid w:val="007A3A48"/>
    <w:rsid w:val="007B0E77"/>
    <w:rsid w:val="007B6F39"/>
    <w:rsid w:val="007C6211"/>
    <w:rsid w:val="007D1400"/>
    <w:rsid w:val="007D38D1"/>
    <w:rsid w:val="007D4C5B"/>
    <w:rsid w:val="007E00BC"/>
    <w:rsid w:val="007E6D6F"/>
    <w:rsid w:val="007F2D1C"/>
    <w:rsid w:val="007F370F"/>
    <w:rsid w:val="007F449B"/>
    <w:rsid w:val="007F520A"/>
    <w:rsid w:val="007F5A8D"/>
    <w:rsid w:val="00801438"/>
    <w:rsid w:val="008069CD"/>
    <w:rsid w:val="00821A0B"/>
    <w:rsid w:val="00821E6C"/>
    <w:rsid w:val="00823ECF"/>
    <w:rsid w:val="008337E2"/>
    <w:rsid w:val="00846E70"/>
    <w:rsid w:val="008475EC"/>
    <w:rsid w:val="00852C3B"/>
    <w:rsid w:val="00870B1D"/>
    <w:rsid w:val="00876141"/>
    <w:rsid w:val="008779E5"/>
    <w:rsid w:val="00881887"/>
    <w:rsid w:val="00881F4B"/>
    <w:rsid w:val="00882876"/>
    <w:rsid w:val="0088664F"/>
    <w:rsid w:val="00892854"/>
    <w:rsid w:val="008930CE"/>
    <w:rsid w:val="0089310C"/>
    <w:rsid w:val="008939F4"/>
    <w:rsid w:val="008964B5"/>
    <w:rsid w:val="008A798B"/>
    <w:rsid w:val="008B75EA"/>
    <w:rsid w:val="008E326E"/>
    <w:rsid w:val="008E7E54"/>
    <w:rsid w:val="008F1A67"/>
    <w:rsid w:val="00901CE6"/>
    <w:rsid w:val="009032FA"/>
    <w:rsid w:val="009138D2"/>
    <w:rsid w:val="00921879"/>
    <w:rsid w:val="00927D99"/>
    <w:rsid w:val="00940057"/>
    <w:rsid w:val="009445C4"/>
    <w:rsid w:val="009460BE"/>
    <w:rsid w:val="00946354"/>
    <w:rsid w:val="00950C9B"/>
    <w:rsid w:val="00952202"/>
    <w:rsid w:val="009546B5"/>
    <w:rsid w:val="00955726"/>
    <w:rsid w:val="00963341"/>
    <w:rsid w:val="009701E3"/>
    <w:rsid w:val="00973254"/>
    <w:rsid w:val="009754EB"/>
    <w:rsid w:val="00981B5F"/>
    <w:rsid w:val="00985574"/>
    <w:rsid w:val="009867CC"/>
    <w:rsid w:val="00992DCD"/>
    <w:rsid w:val="009A11E5"/>
    <w:rsid w:val="009A133E"/>
    <w:rsid w:val="009A4643"/>
    <w:rsid w:val="009A6BF5"/>
    <w:rsid w:val="009B7370"/>
    <w:rsid w:val="009C54DC"/>
    <w:rsid w:val="009C7199"/>
    <w:rsid w:val="009D58B4"/>
    <w:rsid w:val="009E6680"/>
    <w:rsid w:val="009E7D21"/>
    <w:rsid w:val="00A005CA"/>
    <w:rsid w:val="00A03471"/>
    <w:rsid w:val="00A04AAB"/>
    <w:rsid w:val="00A259A2"/>
    <w:rsid w:val="00A55AD0"/>
    <w:rsid w:val="00A64635"/>
    <w:rsid w:val="00A655B8"/>
    <w:rsid w:val="00A66294"/>
    <w:rsid w:val="00A72E77"/>
    <w:rsid w:val="00A777A0"/>
    <w:rsid w:val="00A828A1"/>
    <w:rsid w:val="00A84237"/>
    <w:rsid w:val="00A86565"/>
    <w:rsid w:val="00A9430A"/>
    <w:rsid w:val="00A94B20"/>
    <w:rsid w:val="00A952E2"/>
    <w:rsid w:val="00AA0829"/>
    <w:rsid w:val="00AA1F7B"/>
    <w:rsid w:val="00AA56D5"/>
    <w:rsid w:val="00AA630C"/>
    <w:rsid w:val="00AB19B9"/>
    <w:rsid w:val="00AB21DC"/>
    <w:rsid w:val="00AB536A"/>
    <w:rsid w:val="00AB60D6"/>
    <w:rsid w:val="00AC0F85"/>
    <w:rsid w:val="00AD346F"/>
    <w:rsid w:val="00AD4545"/>
    <w:rsid w:val="00B03015"/>
    <w:rsid w:val="00B066D6"/>
    <w:rsid w:val="00B11915"/>
    <w:rsid w:val="00B12207"/>
    <w:rsid w:val="00B1455E"/>
    <w:rsid w:val="00B14B4A"/>
    <w:rsid w:val="00B1756B"/>
    <w:rsid w:val="00B23CF7"/>
    <w:rsid w:val="00B25C15"/>
    <w:rsid w:val="00B2664D"/>
    <w:rsid w:val="00B30918"/>
    <w:rsid w:val="00B41133"/>
    <w:rsid w:val="00B46013"/>
    <w:rsid w:val="00B5052B"/>
    <w:rsid w:val="00B5232F"/>
    <w:rsid w:val="00B5240F"/>
    <w:rsid w:val="00B671F1"/>
    <w:rsid w:val="00B673CD"/>
    <w:rsid w:val="00B72EB5"/>
    <w:rsid w:val="00B73297"/>
    <w:rsid w:val="00B7391A"/>
    <w:rsid w:val="00B8128B"/>
    <w:rsid w:val="00B924FF"/>
    <w:rsid w:val="00B9636C"/>
    <w:rsid w:val="00BA4232"/>
    <w:rsid w:val="00BA4EC7"/>
    <w:rsid w:val="00BA7127"/>
    <w:rsid w:val="00BB139A"/>
    <w:rsid w:val="00BC1460"/>
    <w:rsid w:val="00BC3360"/>
    <w:rsid w:val="00BC4B32"/>
    <w:rsid w:val="00BC7BB4"/>
    <w:rsid w:val="00BE1D23"/>
    <w:rsid w:val="00C01D06"/>
    <w:rsid w:val="00C029E3"/>
    <w:rsid w:val="00C03C15"/>
    <w:rsid w:val="00C0423A"/>
    <w:rsid w:val="00C04572"/>
    <w:rsid w:val="00C10D83"/>
    <w:rsid w:val="00C15FCF"/>
    <w:rsid w:val="00C41120"/>
    <w:rsid w:val="00C45344"/>
    <w:rsid w:val="00C45446"/>
    <w:rsid w:val="00C456CD"/>
    <w:rsid w:val="00C47726"/>
    <w:rsid w:val="00C522DC"/>
    <w:rsid w:val="00C655F4"/>
    <w:rsid w:val="00C70211"/>
    <w:rsid w:val="00C7384B"/>
    <w:rsid w:val="00C74447"/>
    <w:rsid w:val="00C77A69"/>
    <w:rsid w:val="00C820F7"/>
    <w:rsid w:val="00C856EC"/>
    <w:rsid w:val="00C868CE"/>
    <w:rsid w:val="00C9228A"/>
    <w:rsid w:val="00CA10C6"/>
    <w:rsid w:val="00CA3505"/>
    <w:rsid w:val="00CA547D"/>
    <w:rsid w:val="00CA6AA9"/>
    <w:rsid w:val="00CB0B75"/>
    <w:rsid w:val="00CB471E"/>
    <w:rsid w:val="00CB4919"/>
    <w:rsid w:val="00CC4156"/>
    <w:rsid w:val="00CC65FA"/>
    <w:rsid w:val="00CD17C7"/>
    <w:rsid w:val="00CD19B9"/>
    <w:rsid w:val="00CD1AD1"/>
    <w:rsid w:val="00CD2B7B"/>
    <w:rsid w:val="00CD6DA4"/>
    <w:rsid w:val="00CD7D77"/>
    <w:rsid w:val="00CE7BF0"/>
    <w:rsid w:val="00CF7411"/>
    <w:rsid w:val="00D01CC0"/>
    <w:rsid w:val="00D053FC"/>
    <w:rsid w:val="00D05B2E"/>
    <w:rsid w:val="00D11290"/>
    <w:rsid w:val="00D121C4"/>
    <w:rsid w:val="00D151F6"/>
    <w:rsid w:val="00D17189"/>
    <w:rsid w:val="00D2440A"/>
    <w:rsid w:val="00D2511F"/>
    <w:rsid w:val="00D43F08"/>
    <w:rsid w:val="00D51686"/>
    <w:rsid w:val="00D57413"/>
    <w:rsid w:val="00D64D7B"/>
    <w:rsid w:val="00D670BF"/>
    <w:rsid w:val="00D71191"/>
    <w:rsid w:val="00D804BA"/>
    <w:rsid w:val="00D80704"/>
    <w:rsid w:val="00D8436A"/>
    <w:rsid w:val="00D84D96"/>
    <w:rsid w:val="00D8554F"/>
    <w:rsid w:val="00D919FC"/>
    <w:rsid w:val="00D95A3E"/>
    <w:rsid w:val="00DA1479"/>
    <w:rsid w:val="00DA6476"/>
    <w:rsid w:val="00DA7238"/>
    <w:rsid w:val="00DB6C1F"/>
    <w:rsid w:val="00DB70CE"/>
    <w:rsid w:val="00DD43CA"/>
    <w:rsid w:val="00DD50A1"/>
    <w:rsid w:val="00DE7E90"/>
    <w:rsid w:val="00DF5781"/>
    <w:rsid w:val="00E22CF2"/>
    <w:rsid w:val="00E425B1"/>
    <w:rsid w:val="00E44CF8"/>
    <w:rsid w:val="00E464ED"/>
    <w:rsid w:val="00E46E5C"/>
    <w:rsid w:val="00E51A9C"/>
    <w:rsid w:val="00E61F57"/>
    <w:rsid w:val="00E636AB"/>
    <w:rsid w:val="00E73377"/>
    <w:rsid w:val="00E74C98"/>
    <w:rsid w:val="00E801E8"/>
    <w:rsid w:val="00E80982"/>
    <w:rsid w:val="00E82BC9"/>
    <w:rsid w:val="00E83568"/>
    <w:rsid w:val="00E83F76"/>
    <w:rsid w:val="00E97F4E"/>
    <w:rsid w:val="00EA3D78"/>
    <w:rsid w:val="00EA51E4"/>
    <w:rsid w:val="00EB19B6"/>
    <w:rsid w:val="00EC0733"/>
    <w:rsid w:val="00EC4AF3"/>
    <w:rsid w:val="00EC71BB"/>
    <w:rsid w:val="00ED3AE5"/>
    <w:rsid w:val="00ED54E3"/>
    <w:rsid w:val="00ED6462"/>
    <w:rsid w:val="00EE1373"/>
    <w:rsid w:val="00EF3E52"/>
    <w:rsid w:val="00F15368"/>
    <w:rsid w:val="00F15DA6"/>
    <w:rsid w:val="00F24A38"/>
    <w:rsid w:val="00F256D3"/>
    <w:rsid w:val="00F2792B"/>
    <w:rsid w:val="00F32127"/>
    <w:rsid w:val="00F37D52"/>
    <w:rsid w:val="00F422C4"/>
    <w:rsid w:val="00F43AEC"/>
    <w:rsid w:val="00F43BFF"/>
    <w:rsid w:val="00F53B79"/>
    <w:rsid w:val="00F56BC3"/>
    <w:rsid w:val="00F619B8"/>
    <w:rsid w:val="00F63107"/>
    <w:rsid w:val="00F665CD"/>
    <w:rsid w:val="00F7143B"/>
    <w:rsid w:val="00F7413C"/>
    <w:rsid w:val="00F77104"/>
    <w:rsid w:val="00F80CCF"/>
    <w:rsid w:val="00F868C3"/>
    <w:rsid w:val="00F92256"/>
    <w:rsid w:val="00FA45C6"/>
    <w:rsid w:val="00FB085D"/>
    <w:rsid w:val="00FC784F"/>
    <w:rsid w:val="00FD6EB2"/>
    <w:rsid w:val="00FE0ADB"/>
    <w:rsid w:val="00FE398A"/>
    <w:rsid w:val="00FE6D48"/>
    <w:rsid w:val="00FF3783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3ECF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текст (4)_"/>
    <w:link w:val="41"/>
    <w:uiPriority w:val="99"/>
    <w:locked/>
    <w:rsid w:val="00823EC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Знак"/>
    <w:link w:val="a5"/>
    <w:uiPriority w:val="99"/>
    <w:locked/>
    <w:rsid w:val="00823EC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0"/>
    <w:link w:val="a4"/>
    <w:uiPriority w:val="99"/>
    <w:rsid w:val="00823ECF"/>
    <w:pPr>
      <w:shd w:val="clear" w:color="auto" w:fill="FFFFFF"/>
      <w:spacing w:line="240" w:lineRule="atLeast"/>
      <w:ind w:hanging="1860"/>
      <w:jc w:val="center"/>
    </w:pPr>
    <w:rPr>
      <w:rFonts w:ascii="Times New Roman" w:eastAsia="Calibri" w:hAnsi="Times New Roman" w:cs="Times New Roman"/>
      <w:color w:val="auto"/>
      <w:sz w:val="27"/>
      <w:szCs w:val="27"/>
    </w:rPr>
  </w:style>
  <w:style w:type="character" w:customStyle="1" w:styleId="1">
    <w:name w:val="Основной текст Знак1"/>
    <w:uiPriority w:val="99"/>
    <w:semiHidden/>
    <w:rsid w:val="00823EC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Заголовок №2_"/>
    <w:link w:val="20"/>
    <w:uiPriority w:val="99"/>
    <w:locked/>
    <w:rsid w:val="00823EC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+ Курсив2"/>
    <w:uiPriority w:val="99"/>
    <w:rsid w:val="00823ECF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6">
    <w:name w:val="Подпись к таблице_"/>
    <w:link w:val="10"/>
    <w:uiPriority w:val="99"/>
    <w:locked/>
    <w:rsid w:val="00823EC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Подпись к таблице"/>
    <w:uiPriority w:val="99"/>
    <w:rsid w:val="00823ECF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a8">
    <w:name w:val="Основной текст + Полужирный"/>
    <w:uiPriority w:val="99"/>
    <w:rsid w:val="00823EC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0"/>
    <w:link w:val="4"/>
    <w:uiPriority w:val="99"/>
    <w:rsid w:val="00823ECF"/>
    <w:pPr>
      <w:shd w:val="clear" w:color="auto" w:fill="FFFFFF"/>
      <w:spacing w:line="317" w:lineRule="exact"/>
      <w:ind w:hanging="1860"/>
      <w:jc w:val="center"/>
    </w:pPr>
    <w:rPr>
      <w:rFonts w:ascii="Times New Roman" w:eastAsia="Calibri" w:hAnsi="Times New Roman" w:cs="Times New Roman"/>
      <w:color w:val="auto"/>
      <w:sz w:val="27"/>
      <w:szCs w:val="27"/>
    </w:rPr>
  </w:style>
  <w:style w:type="paragraph" w:customStyle="1" w:styleId="20">
    <w:name w:val="Заголовок №2"/>
    <w:basedOn w:val="a0"/>
    <w:link w:val="2"/>
    <w:uiPriority w:val="99"/>
    <w:rsid w:val="00823ECF"/>
    <w:pPr>
      <w:shd w:val="clear" w:color="auto" w:fill="FFFFFF"/>
      <w:spacing w:before="300" w:line="317" w:lineRule="exact"/>
      <w:jc w:val="center"/>
      <w:outlineLvl w:val="1"/>
    </w:pPr>
    <w:rPr>
      <w:rFonts w:ascii="Times New Roman" w:eastAsia="Calibri" w:hAnsi="Times New Roman" w:cs="Times New Roman"/>
      <w:color w:val="auto"/>
      <w:sz w:val="27"/>
      <w:szCs w:val="27"/>
    </w:rPr>
  </w:style>
  <w:style w:type="paragraph" w:customStyle="1" w:styleId="10">
    <w:name w:val="Подпись к таблице1"/>
    <w:basedOn w:val="a0"/>
    <w:link w:val="a6"/>
    <w:uiPriority w:val="99"/>
    <w:rsid w:val="00823ECF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7"/>
      <w:szCs w:val="27"/>
    </w:rPr>
  </w:style>
  <w:style w:type="character" w:customStyle="1" w:styleId="3">
    <w:name w:val="Заголовок №3_"/>
    <w:link w:val="30"/>
    <w:uiPriority w:val="99"/>
    <w:locked/>
    <w:rsid w:val="00156D5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0"/>
    <w:link w:val="3"/>
    <w:uiPriority w:val="99"/>
    <w:rsid w:val="00156D5D"/>
    <w:pPr>
      <w:shd w:val="clear" w:color="auto" w:fill="FFFFFF"/>
      <w:spacing w:before="360" w:after="360" w:line="240" w:lineRule="atLeast"/>
      <w:jc w:val="both"/>
      <w:outlineLvl w:val="2"/>
    </w:pPr>
    <w:rPr>
      <w:rFonts w:ascii="Times New Roman" w:eastAsia="Calibri" w:hAnsi="Times New Roman" w:cs="Times New Roman"/>
      <w:color w:val="auto"/>
      <w:sz w:val="27"/>
      <w:szCs w:val="27"/>
    </w:rPr>
  </w:style>
  <w:style w:type="paragraph" w:styleId="a9">
    <w:name w:val="List Paragraph"/>
    <w:basedOn w:val="a0"/>
    <w:uiPriority w:val="34"/>
    <w:qFormat/>
    <w:rsid w:val="00156D5D"/>
    <w:pPr>
      <w:ind w:left="720"/>
      <w:contextualSpacing/>
    </w:pPr>
  </w:style>
  <w:style w:type="character" w:customStyle="1" w:styleId="22">
    <w:name w:val="Основной текст + Полужирный2"/>
    <w:uiPriority w:val="99"/>
    <w:rsid w:val="00B73297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3">
    <w:name w:val="Подпись к таблице (2)_"/>
    <w:link w:val="24"/>
    <w:uiPriority w:val="99"/>
    <w:locked/>
    <w:rsid w:val="00BA712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0"/>
    <w:link w:val="23"/>
    <w:uiPriority w:val="99"/>
    <w:rsid w:val="00BA7127"/>
    <w:pPr>
      <w:shd w:val="clear" w:color="auto" w:fill="FFFFFF"/>
      <w:spacing w:after="180" w:line="240" w:lineRule="atLeast"/>
    </w:pPr>
    <w:rPr>
      <w:rFonts w:ascii="Times New Roman" w:eastAsia="Calibri" w:hAnsi="Times New Roman" w:cs="Times New Roman"/>
      <w:color w:val="auto"/>
      <w:sz w:val="27"/>
      <w:szCs w:val="27"/>
    </w:rPr>
  </w:style>
  <w:style w:type="character" w:customStyle="1" w:styleId="12">
    <w:name w:val="Основной текст (12)_"/>
    <w:link w:val="120"/>
    <w:uiPriority w:val="99"/>
    <w:locked/>
    <w:rsid w:val="00BA712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">
    <w:name w:val="Основной текст (13)_"/>
    <w:link w:val="130"/>
    <w:uiPriority w:val="99"/>
    <w:locked/>
    <w:rsid w:val="00BA7127"/>
    <w:rPr>
      <w:rFonts w:ascii="SimHei" w:eastAsia="SimHei" w:hAnsi="SimHei" w:cs="SimHei"/>
      <w:sz w:val="30"/>
      <w:szCs w:val="30"/>
      <w:shd w:val="clear" w:color="auto" w:fill="FFFFFF"/>
    </w:rPr>
  </w:style>
  <w:style w:type="paragraph" w:customStyle="1" w:styleId="120">
    <w:name w:val="Основной текст (12)"/>
    <w:basedOn w:val="a0"/>
    <w:link w:val="12"/>
    <w:uiPriority w:val="99"/>
    <w:rsid w:val="00BA7127"/>
    <w:pPr>
      <w:shd w:val="clear" w:color="auto" w:fill="FFFFFF"/>
      <w:spacing w:line="240" w:lineRule="atLeast"/>
      <w:ind w:hanging="400"/>
      <w:jc w:val="right"/>
    </w:pPr>
    <w:rPr>
      <w:rFonts w:ascii="Times New Roman" w:eastAsia="Calibri" w:hAnsi="Times New Roman" w:cs="Times New Roman"/>
      <w:color w:val="auto"/>
    </w:rPr>
  </w:style>
  <w:style w:type="paragraph" w:customStyle="1" w:styleId="130">
    <w:name w:val="Основной текст (13)"/>
    <w:basedOn w:val="a0"/>
    <w:link w:val="13"/>
    <w:uiPriority w:val="99"/>
    <w:rsid w:val="00BA7127"/>
    <w:pPr>
      <w:shd w:val="clear" w:color="auto" w:fill="FFFFFF"/>
      <w:spacing w:line="240" w:lineRule="atLeast"/>
    </w:pPr>
    <w:rPr>
      <w:rFonts w:ascii="SimHei" w:eastAsia="SimHei" w:hAnsi="SimHei" w:cs="Times New Roman"/>
      <w:color w:val="auto"/>
      <w:sz w:val="30"/>
      <w:szCs w:val="30"/>
    </w:rPr>
  </w:style>
  <w:style w:type="character" w:customStyle="1" w:styleId="15">
    <w:name w:val="Основной текст (15)_"/>
    <w:link w:val="150"/>
    <w:uiPriority w:val="99"/>
    <w:locked/>
    <w:rsid w:val="00EC71B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4">
    <w:name w:val="Основной текст (14)_"/>
    <w:link w:val="140"/>
    <w:uiPriority w:val="99"/>
    <w:locked/>
    <w:rsid w:val="00EC71B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50">
    <w:name w:val="Основной текст (15)"/>
    <w:basedOn w:val="a0"/>
    <w:link w:val="15"/>
    <w:uiPriority w:val="99"/>
    <w:rsid w:val="00EC71BB"/>
    <w:pPr>
      <w:shd w:val="clear" w:color="auto" w:fill="FFFFFF"/>
      <w:spacing w:after="60" w:line="240" w:lineRule="atLeast"/>
    </w:pPr>
    <w:rPr>
      <w:rFonts w:ascii="Times New Roman" w:eastAsia="Calibri" w:hAnsi="Times New Roman" w:cs="Times New Roman"/>
      <w:color w:val="auto"/>
      <w:sz w:val="23"/>
      <w:szCs w:val="23"/>
    </w:rPr>
  </w:style>
  <w:style w:type="paragraph" w:customStyle="1" w:styleId="140">
    <w:name w:val="Основной текст (14)"/>
    <w:basedOn w:val="a0"/>
    <w:link w:val="14"/>
    <w:uiPriority w:val="99"/>
    <w:rsid w:val="00EC71BB"/>
    <w:pPr>
      <w:shd w:val="clear" w:color="auto" w:fill="FFFFFF"/>
      <w:spacing w:line="240" w:lineRule="atLeast"/>
      <w:ind w:hanging="400"/>
    </w:pPr>
    <w:rPr>
      <w:rFonts w:ascii="Times New Roman" w:eastAsia="Calibri" w:hAnsi="Times New Roman" w:cs="Times New Roman"/>
      <w:color w:val="auto"/>
    </w:rPr>
  </w:style>
  <w:style w:type="character" w:customStyle="1" w:styleId="16">
    <w:name w:val="Основной текст (16)_"/>
    <w:link w:val="160"/>
    <w:uiPriority w:val="99"/>
    <w:locked/>
    <w:rsid w:val="002C38C0"/>
    <w:rPr>
      <w:rFonts w:ascii="Arial Narrow" w:eastAsia="Times New Roman" w:hAnsi="Arial Narrow" w:cs="Arial Narrow"/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0"/>
    <w:link w:val="16"/>
    <w:uiPriority w:val="99"/>
    <w:rsid w:val="002C38C0"/>
    <w:pPr>
      <w:shd w:val="clear" w:color="auto" w:fill="FFFFFF"/>
      <w:spacing w:line="240" w:lineRule="atLeast"/>
    </w:pPr>
    <w:rPr>
      <w:rFonts w:ascii="Arial Narrow" w:eastAsia="Times New Roman" w:hAnsi="Arial Narrow" w:cs="Times New Roman"/>
      <w:color w:val="auto"/>
      <w:sz w:val="20"/>
      <w:szCs w:val="20"/>
    </w:rPr>
  </w:style>
  <w:style w:type="character" w:customStyle="1" w:styleId="18">
    <w:name w:val="Основной текст (18)_"/>
    <w:link w:val="180"/>
    <w:uiPriority w:val="99"/>
    <w:locked/>
    <w:rsid w:val="00C70211"/>
    <w:rPr>
      <w:rFonts w:ascii="Arial Narrow" w:eastAsia="Times New Roman" w:hAnsi="Arial Narrow" w:cs="Arial Narrow"/>
      <w:sz w:val="8"/>
      <w:szCs w:val="8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C7021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80">
    <w:name w:val="Основной текст (18)"/>
    <w:basedOn w:val="a0"/>
    <w:link w:val="18"/>
    <w:uiPriority w:val="99"/>
    <w:rsid w:val="00C70211"/>
    <w:pPr>
      <w:shd w:val="clear" w:color="auto" w:fill="FFFFFF"/>
      <w:spacing w:line="240" w:lineRule="atLeast"/>
      <w:jc w:val="right"/>
    </w:pPr>
    <w:rPr>
      <w:rFonts w:ascii="Arial Narrow" w:eastAsia="Times New Roman" w:hAnsi="Arial Narrow" w:cs="Times New Roman"/>
      <w:color w:val="auto"/>
      <w:sz w:val="8"/>
      <w:szCs w:val="8"/>
    </w:rPr>
  </w:style>
  <w:style w:type="paragraph" w:customStyle="1" w:styleId="170">
    <w:name w:val="Основной текст (17)"/>
    <w:basedOn w:val="a0"/>
    <w:link w:val="17"/>
    <w:uiPriority w:val="99"/>
    <w:rsid w:val="00C70211"/>
    <w:pPr>
      <w:shd w:val="clear" w:color="auto" w:fill="FFFFFF"/>
      <w:spacing w:line="240" w:lineRule="atLeast"/>
      <w:jc w:val="right"/>
    </w:pPr>
    <w:rPr>
      <w:rFonts w:ascii="Times New Roman" w:eastAsia="Calibri" w:hAnsi="Times New Roman" w:cs="Times New Roman"/>
      <w:color w:val="auto"/>
      <w:sz w:val="27"/>
      <w:szCs w:val="27"/>
    </w:rPr>
  </w:style>
  <w:style w:type="character" w:customStyle="1" w:styleId="19">
    <w:name w:val="Основной текст (19)_"/>
    <w:link w:val="190"/>
    <w:uiPriority w:val="99"/>
    <w:locked/>
    <w:rsid w:val="007F449B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0"/>
    <w:link w:val="19"/>
    <w:uiPriority w:val="99"/>
    <w:rsid w:val="007F449B"/>
    <w:pPr>
      <w:shd w:val="clear" w:color="auto" w:fill="FFFFFF"/>
      <w:spacing w:line="240" w:lineRule="atLeast"/>
      <w:jc w:val="right"/>
    </w:pPr>
    <w:rPr>
      <w:rFonts w:ascii="Times New Roman" w:eastAsia="Calibri" w:hAnsi="Times New Roman" w:cs="Times New Roman"/>
      <w:color w:val="auto"/>
      <w:sz w:val="8"/>
      <w:szCs w:val="8"/>
    </w:rPr>
  </w:style>
  <w:style w:type="character" w:customStyle="1" w:styleId="230">
    <w:name w:val="Основной текст (23)_"/>
    <w:link w:val="231"/>
    <w:uiPriority w:val="99"/>
    <w:locked/>
    <w:rsid w:val="00A04AAB"/>
    <w:rPr>
      <w:rFonts w:ascii="Arial Narrow" w:eastAsia="Times New Roman" w:hAnsi="Arial Narrow" w:cs="Arial Narrow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uiPriority w:val="99"/>
    <w:locked/>
    <w:rsid w:val="00A04AAB"/>
    <w:rPr>
      <w:rFonts w:ascii="Arial Narrow" w:eastAsia="Times New Roman" w:hAnsi="Arial Narrow" w:cs="Arial Narrow"/>
      <w:sz w:val="24"/>
      <w:szCs w:val="24"/>
      <w:shd w:val="clear" w:color="auto" w:fill="FFFFFF"/>
    </w:rPr>
  </w:style>
  <w:style w:type="character" w:customStyle="1" w:styleId="200">
    <w:name w:val="Основной текст (20)_"/>
    <w:link w:val="201"/>
    <w:uiPriority w:val="99"/>
    <w:locked/>
    <w:rsid w:val="00A04AAB"/>
    <w:rPr>
      <w:rFonts w:ascii="Arial Narrow" w:eastAsia="Times New Roman" w:hAnsi="Arial Narrow" w:cs="Arial Narrow"/>
      <w:sz w:val="8"/>
      <w:szCs w:val="8"/>
      <w:shd w:val="clear" w:color="auto" w:fill="FFFFFF"/>
    </w:rPr>
  </w:style>
  <w:style w:type="character" w:customStyle="1" w:styleId="220">
    <w:name w:val="Основной текст (22)_"/>
    <w:link w:val="221"/>
    <w:uiPriority w:val="99"/>
    <w:locked/>
    <w:rsid w:val="00A04AAB"/>
    <w:rPr>
      <w:rFonts w:ascii="Calibri" w:eastAsia="Times New Roman" w:hAnsi="Calibri" w:cs="Calibri"/>
      <w:sz w:val="8"/>
      <w:szCs w:val="8"/>
      <w:shd w:val="clear" w:color="auto" w:fill="FFFFFF"/>
    </w:rPr>
  </w:style>
  <w:style w:type="character" w:customStyle="1" w:styleId="240">
    <w:name w:val="Основной текст (24)_"/>
    <w:link w:val="241"/>
    <w:uiPriority w:val="99"/>
    <w:locked/>
    <w:rsid w:val="00A04AAB"/>
    <w:rPr>
      <w:rFonts w:ascii="Arial Narrow" w:eastAsia="Times New Roman" w:hAnsi="Arial Narrow" w:cs="Arial Narrow"/>
      <w:sz w:val="24"/>
      <w:szCs w:val="24"/>
      <w:shd w:val="clear" w:color="auto" w:fill="FFFFFF"/>
    </w:rPr>
  </w:style>
  <w:style w:type="character" w:customStyle="1" w:styleId="210">
    <w:name w:val="Основной текст (21)_"/>
    <w:link w:val="211"/>
    <w:uiPriority w:val="99"/>
    <w:locked/>
    <w:rsid w:val="00A04AAB"/>
    <w:rPr>
      <w:rFonts w:ascii="Arial Narrow" w:eastAsia="Times New Roman" w:hAnsi="Arial Narrow" w:cs="Arial Narrow"/>
      <w:sz w:val="8"/>
      <w:szCs w:val="8"/>
      <w:shd w:val="clear" w:color="auto" w:fill="FFFFFF"/>
    </w:rPr>
  </w:style>
  <w:style w:type="character" w:customStyle="1" w:styleId="26">
    <w:name w:val="Основной текст (26)_"/>
    <w:link w:val="260"/>
    <w:uiPriority w:val="99"/>
    <w:locked/>
    <w:rsid w:val="00A04AAB"/>
    <w:rPr>
      <w:rFonts w:ascii="Arial Narrow" w:eastAsia="Times New Roman" w:hAnsi="Arial Narrow" w:cs="Arial Narrow"/>
      <w:sz w:val="8"/>
      <w:szCs w:val="8"/>
      <w:shd w:val="clear" w:color="auto" w:fill="FFFFFF"/>
    </w:rPr>
  </w:style>
  <w:style w:type="paragraph" w:customStyle="1" w:styleId="231">
    <w:name w:val="Основной текст (23)"/>
    <w:basedOn w:val="a0"/>
    <w:link w:val="230"/>
    <w:uiPriority w:val="99"/>
    <w:rsid w:val="00A04AAB"/>
    <w:pPr>
      <w:shd w:val="clear" w:color="auto" w:fill="FFFFFF"/>
      <w:spacing w:line="240" w:lineRule="atLeast"/>
      <w:jc w:val="center"/>
    </w:pPr>
    <w:rPr>
      <w:rFonts w:ascii="Arial Narrow" w:eastAsia="Times New Roman" w:hAnsi="Arial Narrow" w:cs="Times New Roman"/>
      <w:color w:val="auto"/>
      <w:sz w:val="8"/>
      <w:szCs w:val="8"/>
    </w:rPr>
  </w:style>
  <w:style w:type="paragraph" w:customStyle="1" w:styleId="250">
    <w:name w:val="Основной текст (25)"/>
    <w:basedOn w:val="a0"/>
    <w:link w:val="25"/>
    <w:uiPriority w:val="99"/>
    <w:rsid w:val="00A04AAB"/>
    <w:pPr>
      <w:shd w:val="clear" w:color="auto" w:fill="FFFFFF"/>
      <w:spacing w:line="240" w:lineRule="atLeast"/>
      <w:jc w:val="center"/>
    </w:pPr>
    <w:rPr>
      <w:rFonts w:ascii="Arial Narrow" w:eastAsia="Times New Roman" w:hAnsi="Arial Narrow" w:cs="Times New Roman"/>
      <w:color w:val="auto"/>
    </w:rPr>
  </w:style>
  <w:style w:type="paragraph" w:customStyle="1" w:styleId="201">
    <w:name w:val="Основной текст (20)"/>
    <w:basedOn w:val="a0"/>
    <w:link w:val="200"/>
    <w:uiPriority w:val="99"/>
    <w:rsid w:val="00A04AAB"/>
    <w:pPr>
      <w:shd w:val="clear" w:color="auto" w:fill="FFFFFF"/>
      <w:spacing w:line="240" w:lineRule="atLeast"/>
    </w:pPr>
    <w:rPr>
      <w:rFonts w:ascii="Arial Narrow" w:eastAsia="Times New Roman" w:hAnsi="Arial Narrow" w:cs="Times New Roman"/>
      <w:color w:val="auto"/>
      <w:sz w:val="8"/>
      <w:szCs w:val="8"/>
    </w:rPr>
  </w:style>
  <w:style w:type="paragraph" w:customStyle="1" w:styleId="221">
    <w:name w:val="Основной текст (22)"/>
    <w:basedOn w:val="a0"/>
    <w:link w:val="220"/>
    <w:uiPriority w:val="99"/>
    <w:rsid w:val="00A04AAB"/>
    <w:pPr>
      <w:shd w:val="clear" w:color="auto" w:fill="FFFFFF"/>
      <w:spacing w:line="240" w:lineRule="atLeast"/>
      <w:jc w:val="center"/>
    </w:pPr>
    <w:rPr>
      <w:rFonts w:ascii="Calibri" w:eastAsia="Times New Roman" w:hAnsi="Calibri" w:cs="Times New Roman"/>
      <w:color w:val="auto"/>
      <w:sz w:val="8"/>
      <w:szCs w:val="8"/>
    </w:rPr>
  </w:style>
  <w:style w:type="paragraph" w:customStyle="1" w:styleId="241">
    <w:name w:val="Основной текст (24)"/>
    <w:basedOn w:val="a0"/>
    <w:link w:val="240"/>
    <w:uiPriority w:val="99"/>
    <w:rsid w:val="00A04AAB"/>
    <w:pPr>
      <w:shd w:val="clear" w:color="auto" w:fill="FFFFFF"/>
      <w:spacing w:line="240" w:lineRule="atLeast"/>
      <w:jc w:val="center"/>
    </w:pPr>
    <w:rPr>
      <w:rFonts w:ascii="Arial Narrow" w:eastAsia="Times New Roman" w:hAnsi="Arial Narrow" w:cs="Times New Roman"/>
      <w:color w:val="auto"/>
    </w:rPr>
  </w:style>
  <w:style w:type="paragraph" w:customStyle="1" w:styleId="211">
    <w:name w:val="Основной текст (21)"/>
    <w:basedOn w:val="a0"/>
    <w:link w:val="210"/>
    <w:uiPriority w:val="99"/>
    <w:rsid w:val="00A04AAB"/>
    <w:pPr>
      <w:shd w:val="clear" w:color="auto" w:fill="FFFFFF"/>
      <w:spacing w:line="240" w:lineRule="atLeast"/>
      <w:jc w:val="center"/>
    </w:pPr>
    <w:rPr>
      <w:rFonts w:ascii="Arial Narrow" w:eastAsia="Times New Roman" w:hAnsi="Arial Narrow" w:cs="Times New Roman"/>
      <w:color w:val="auto"/>
      <w:sz w:val="8"/>
      <w:szCs w:val="8"/>
    </w:rPr>
  </w:style>
  <w:style w:type="paragraph" w:customStyle="1" w:styleId="260">
    <w:name w:val="Основной текст (26)"/>
    <w:basedOn w:val="a0"/>
    <w:link w:val="26"/>
    <w:uiPriority w:val="99"/>
    <w:rsid w:val="00A04AAB"/>
    <w:pPr>
      <w:shd w:val="clear" w:color="auto" w:fill="FFFFFF"/>
      <w:spacing w:line="240" w:lineRule="atLeast"/>
      <w:jc w:val="center"/>
    </w:pPr>
    <w:rPr>
      <w:rFonts w:ascii="Arial Narrow" w:eastAsia="Times New Roman" w:hAnsi="Arial Narrow" w:cs="Times New Roman"/>
      <w:color w:val="auto"/>
      <w:sz w:val="8"/>
      <w:szCs w:val="8"/>
    </w:rPr>
  </w:style>
  <w:style w:type="character" w:customStyle="1" w:styleId="27">
    <w:name w:val="Основной текст (27)_"/>
    <w:link w:val="270"/>
    <w:uiPriority w:val="99"/>
    <w:locked/>
    <w:rsid w:val="00F15DA6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41pt">
    <w:name w:val="Основной текст (14) + Интервал 1 pt"/>
    <w:uiPriority w:val="99"/>
    <w:rsid w:val="00F15DA6"/>
    <w:rPr>
      <w:rFonts w:ascii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270">
    <w:name w:val="Основной текст (27)"/>
    <w:basedOn w:val="a0"/>
    <w:link w:val="27"/>
    <w:uiPriority w:val="99"/>
    <w:rsid w:val="00F15DA6"/>
    <w:pPr>
      <w:shd w:val="clear" w:color="auto" w:fill="FFFFFF"/>
      <w:spacing w:line="283" w:lineRule="exact"/>
      <w:ind w:hanging="400"/>
    </w:pPr>
    <w:rPr>
      <w:rFonts w:ascii="Times New Roman" w:eastAsia="Calibri" w:hAnsi="Times New Roman" w:cs="Times New Roman"/>
      <w:color w:val="auto"/>
      <w:sz w:val="21"/>
      <w:szCs w:val="21"/>
    </w:rPr>
  </w:style>
  <w:style w:type="character" w:customStyle="1" w:styleId="141pt1">
    <w:name w:val="Основной текст (14) + Интервал 1 pt1"/>
    <w:uiPriority w:val="99"/>
    <w:rsid w:val="00F15DA6"/>
    <w:rPr>
      <w:rFonts w:ascii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a">
    <w:name w:val="нумерованный содержание"/>
    <w:basedOn w:val="a0"/>
    <w:rsid w:val="00D151F6"/>
    <w:pPr>
      <w:numPr>
        <w:numId w:val="10"/>
      </w:numPr>
    </w:pPr>
    <w:rPr>
      <w:rFonts w:ascii="Times New Roman" w:eastAsia="Calibri" w:hAnsi="Times New Roman" w:cs="Times New Roman"/>
      <w:color w:val="auto"/>
      <w:szCs w:val="22"/>
      <w:lang w:eastAsia="en-US"/>
    </w:rPr>
  </w:style>
  <w:style w:type="character" w:styleId="aa">
    <w:name w:val="Hyperlink"/>
    <w:uiPriority w:val="99"/>
    <w:unhideWhenUsed/>
    <w:rsid w:val="00D151F6"/>
    <w:rPr>
      <w:color w:val="0000FF"/>
      <w:u w:val="single"/>
    </w:rPr>
  </w:style>
  <w:style w:type="character" w:customStyle="1" w:styleId="28">
    <w:name w:val="Сноска (2)_"/>
    <w:link w:val="29"/>
    <w:uiPriority w:val="99"/>
    <w:locked/>
    <w:rsid w:val="00B673C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9">
    <w:name w:val="Сноска (2)"/>
    <w:basedOn w:val="a0"/>
    <w:link w:val="28"/>
    <w:uiPriority w:val="99"/>
    <w:rsid w:val="00B673CD"/>
    <w:pPr>
      <w:shd w:val="clear" w:color="auto" w:fill="FFFFFF"/>
      <w:spacing w:line="226" w:lineRule="exact"/>
      <w:ind w:firstLine="840"/>
    </w:pPr>
    <w:rPr>
      <w:rFonts w:ascii="Times New Roman" w:eastAsia="Calibri" w:hAnsi="Times New Roman" w:cs="Times New Roman"/>
      <w:color w:val="auto"/>
      <w:sz w:val="18"/>
      <w:szCs w:val="18"/>
    </w:rPr>
  </w:style>
  <w:style w:type="character" w:customStyle="1" w:styleId="ab">
    <w:name w:val="Основной текст_"/>
    <w:rsid w:val="00C41120"/>
    <w:rPr>
      <w:rFonts w:ascii="Times New Roman" w:hAnsi="Times New Roman" w:cs="Times New Roman"/>
      <w:sz w:val="27"/>
      <w:szCs w:val="27"/>
      <w:u w:val="none"/>
    </w:rPr>
  </w:style>
  <w:style w:type="character" w:customStyle="1" w:styleId="31">
    <w:name w:val="Основной текст (3)_"/>
    <w:link w:val="32"/>
    <w:rsid w:val="001D20B4"/>
    <w:rPr>
      <w:b/>
      <w:bCs/>
      <w:sz w:val="27"/>
      <w:szCs w:val="27"/>
      <w:lang w:bidi="ar-SA"/>
    </w:rPr>
  </w:style>
  <w:style w:type="paragraph" w:customStyle="1" w:styleId="32">
    <w:name w:val="Основной текст (3)"/>
    <w:basedOn w:val="a0"/>
    <w:link w:val="31"/>
    <w:rsid w:val="001D20B4"/>
    <w:pPr>
      <w:widowControl w:val="0"/>
      <w:shd w:val="clear" w:color="auto" w:fill="FFFFFF"/>
      <w:spacing w:before="60" w:line="323" w:lineRule="exact"/>
      <w:ind w:hanging="394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0pt2">
    <w:name w:val="Основной текст + Интервал 0 pt2"/>
    <w:rsid w:val="00AB21DC"/>
    <w:rPr>
      <w:rFonts w:ascii="Times New Roman" w:hAnsi="Times New Roman" w:cs="Times New Roman"/>
      <w:spacing w:val="10"/>
      <w:sz w:val="18"/>
      <w:szCs w:val="18"/>
      <w:u w:val="none"/>
    </w:rPr>
  </w:style>
  <w:style w:type="paragraph" w:styleId="ac">
    <w:name w:val="header"/>
    <w:basedOn w:val="a0"/>
    <w:link w:val="ad"/>
    <w:rsid w:val="00C0457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Верхний колонтитул Знак"/>
    <w:link w:val="ac"/>
    <w:rsid w:val="00C04572"/>
    <w:rPr>
      <w:rFonts w:ascii="Times New Roman" w:eastAsia="Times New Roman" w:hAnsi="Times New Roman"/>
      <w:sz w:val="24"/>
      <w:szCs w:val="24"/>
    </w:rPr>
  </w:style>
  <w:style w:type="character" w:customStyle="1" w:styleId="1410">
    <w:name w:val="Основной текст (14) + 10"/>
    <w:aliases w:val="5 pt3,Полужирный1,Масштаб 20%"/>
    <w:rsid w:val="00C04572"/>
    <w:rPr>
      <w:rFonts w:ascii="Times New Roman" w:hAnsi="Times New Roman" w:cs="Times New Roman"/>
      <w:b/>
      <w:bCs/>
      <w:spacing w:val="0"/>
      <w:w w:val="20"/>
      <w:sz w:val="21"/>
      <w:szCs w:val="21"/>
      <w:shd w:val="clear" w:color="auto" w:fill="FFFFFF"/>
      <w:lang w:bidi="ar-SA"/>
    </w:rPr>
  </w:style>
  <w:style w:type="table" w:styleId="ae">
    <w:name w:val="Table Grid"/>
    <w:basedOn w:val="a2"/>
    <w:rsid w:val="00C456C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uiPriority w:val="99"/>
    <w:semiHidden/>
    <w:rsid w:val="007655F6"/>
    <w:pPr>
      <w:widowControl w:val="0"/>
      <w:ind w:firstLine="500"/>
      <w:jc w:val="both"/>
    </w:pPr>
    <w:rPr>
      <w:rFonts w:ascii="Arial" w:eastAsia="Times New Roman" w:hAnsi="Arial" w:cs="Arial"/>
      <w:color w:val="auto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7655F6"/>
    <w:rPr>
      <w:rFonts w:ascii="Arial" w:eastAsia="Times New Roman" w:hAnsi="Arial" w:cs="Arial"/>
      <w:sz w:val="18"/>
      <w:szCs w:val="18"/>
    </w:rPr>
  </w:style>
  <w:style w:type="character" w:styleId="af1">
    <w:name w:val="annotation reference"/>
    <w:basedOn w:val="a1"/>
    <w:uiPriority w:val="99"/>
    <w:semiHidden/>
    <w:unhideWhenUsed/>
    <w:rsid w:val="00A86565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A86565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A86565"/>
    <w:rPr>
      <w:rFonts w:ascii="Arial Unicode MS" w:eastAsia="Arial Unicode MS" w:hAnsi="Arial Unicode MS" w:cs="Arial Unicode MS"/>
      <w:color w:val="00000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8656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86565"/>
    <w:rPr>
      <w:rFonts w:ascii="Arial Unicode MS" w:eastAsia="Arial Unicode MS" w:hAnsi="Arial Unicode MS" w:cs="Arial Unicode MS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3ECF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текст (4)_"/>
    <w:link w:val="41"/>
    <w:uiPriority w:val="99"/>
    <w:locked/>
    <w:rsid w:val="00823EC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Знак"/>
    <w:link w:val="a5"/>
    <w:uiPriority w:val="99"/>
    <w:locked/>
    <w:rsid w:val="00823EC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0"/>
    <w:link w:val="a4"/>
    <w:uiPriority w:val="99"/>
    <w:rsid w:val="00823ECF"/>
    <w:pPr>
      <w:shd w:val="clear" w:color="auto" w:fill="FFFFFF"/>
      <w:spacing w:line="240" w:lineRule="atLeast"/>
      <w:ind w:hanging="1860"/>
      <w:jc w:val="center"/>
    </w:pPr>
    <w:rPr>
      <w:rFonts w:ascii="Times New Roman" w:eastAsia="Calibri" w:hAnsi="Times New Roman" w:cs="Times New Roman"/>
      <w:color w:val="auto"/>
      <w:sz w:val="27"/>
      <w:szCs w:val="27"/>
    </w:rPr>
  </w:style>
  <w:style w:type="character" w:customStyle="1" w:styleId="1">
    <w:name w:val="Основной текст Знак1"/>
    <w:uiPriority w:val="99"/>
    <w:semiHidden/>
    <w:rsid w:val="00823EC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Заголовок №2_"/>
    <w:link w:val="20"/>
    <w:uiPriority w:val="99"/>
    <w:locked/>
    <w:rsid w:val="00823EC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+ Курсив2"/>
    <w:uiPriority w:val="99"/>
    <w:rsid w:val="00823ECF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6">
    <w:name w:val="Подпись к таблице_"/>
    <w:link w:val="10"/>
    <w:uiPriority w:val="99"/>
    <w:locked/>
    <w:rsid w:val="00823EC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Подпись к таблице"/>
    <w:uiPriority w:val="99"/>
    <w:rsid w:val="00823ECF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a8">
    <w:name w:val="Основной текст + Полужирный"/>
    <w:uiPriority w:val="99"/>
    <w:rsid w:val="00823EC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0"/>
    <w:link w:val="4"/>
    <w:uiPriority w:val="99"/>
    <w:rsid w:val="00823ECF"/>
    <w:pPr>
      <w:shd w:val="clear" w:color="auto" w:fill="FFFFFF"/>
      <w:spacing w:line="317" w:lineRule="exact"/>
      <w:ind w:hanging="1860"/>
      <w:jc w:val="center"/>
    </w:pPr>
    <w:rPr>
      <w:rFonts w:ascii="Times New Roman" w:eastAsia="Calibri" w:hAnsi="Times New Roman" w:cs="Times New Roman"/>
      <w:color w:val="auto"/>
      <w:sz w:val="27"/>
      <w:szCs w:val="27"/>
    </w:rPr>
  </w:style>
  <w:style w:type="paragraph" w:customStyle="1" w:styleId="20">
    <w:name w:val="Заголовок №2"/>
    <w:basedOn w:val="a0"/>
    <w:link w:val="2"/>
    <w:uiPriority w:val="99"/>
    <w:rsid w:val="00823ECF"/>
    <w:pPr>
      <w:shd w:val="clear" w:color="auto" w:fill="FFFFFF"/>
      <w:spacing w:before="300" w:line="317" w:lineRule="exact"/>
      <w:jc w:val="center"/>
      <w:outlineLvl w:val="1"/>
    </w:pPr>
    <w:rPr>
      <w:rFonts w:ascii="Times New Roman" w:eastAsia="Calibri" w:hAnsi="Times New Roman" w:cs="Times New Roman"/>
      <w:color w:val="auto"/>
      <w:sz w:val="27"/>
      <w:szCs w:val="27"/>
    </w:rPr>
  </w:style>
  <w:style w:type="paragraph" w:customStyle="1" w:styleId="10">
    <w:name w:val="Подпись к таблице1"/>
    <w:basedOn w:val="a0"/>
    <w:link w:val="a6"/>
    <w:uiPriority w:val="99"/>
    <w:rsid w:val="00823ECF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7"/>
      <w:szCs w:val="27"/>
    </w:rPr>
  </w:style>
  <w:style w:type="character" w:customStyle="1" w:styleId="3">
    <w:name w:val="Заголовок №3_"/>
    <w:link w:val="30"/>
    <w:uiPriority w:val="99"/>
    <w:locked/>
    <w:rsid w:val="00156D5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0"/>
    <w:link w:val="3"/>
    <w:uiPriority w:val="99"/>
    <w:rsid w:val="00156D5D"/>
    <w:pPr>
      <w:shd w:val="clear" w:color="auto" w:fill="FFFFFF"/>
      <w:spacing w:before="360" w:after="360" w:line="240" w:lineRule="atLeast"/>
      <w:jc w:val="both"/>
      <w:outlineLvl w:val="2"/>
    </w:pPr>
    <w:rPr>
      <w:rFonts w:ascii="Times New Roman" w:eastAsia="Calibri" w:hAnsi="Times New Roman" w:cs="Times New Roman"/>
      <w:color w:val="auto"/>
      <w:sz w:val="27"/>
      <w:szCs w:val="27"/>
    </w:rPr>
  </w:style>
  <w:style w:type="paragraph" w:styleId="a9">
    <w:name w:val="List Paragraph"/>
    <w:basedOn w:val="a0"/>
    <w:uiPriority w:val="34"/>
    <w:qFormat/>
    <w:rsid w:val="00156D5D"/>
    <w:pPr>
      <w:ind w:left="720"/>
      <w:contextualSpacing/>
    </w:pPr>
  </w:style>
  <w:style w:type="character" w:customStyle="1" w:styleId="22">
    <w:name w:val="Основной текст + Полужирный2"/>
    <w:uiPriority w:val="99"/>
    <w:rsid w:val="00B73297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3">
    <w:name w:val="Подпись к таблице (2)_"/>
    <w:link w:val="24"/>
    <w:uiPriority w:val="99"/>
    <w:locked/>
    <w:rsid w:val="00BA712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0"/>
    <w:link w:val="23"/>
    <w:uiPriority w:val="99"/>
    <w:rsid w:val="00BA7127"/>
    <w:pPr>
      <w:shd w:val="clear" w:color="auto" w:fill="FFFFFF"/>
      <w:spacing w:after="180" w:line="240" w:lineRule="atLeast"/>
    </w:pPr>
    <w:rPr>
      <w:rFonts w:ascii="Times New Roman" w:eastAsia="Calibri" w:hAnsi="Times New Roman" w:cs="Times New Roman"/>
      <w:color w:val="auto"/>
      <w:sz w:val="27"/>
      <w:szCs w:val="27"/>
    </w:rPr>
  </w:style>
  <w:style w:type="character" w:customStyle="1" w:styleId="12">
    <w:name w:val="Основной текст (12)_"/>
    <w:link w:val="120"/>
    <w:uiPriority w:val="99"/>
    <w:locked/>
    <w:rsid w:val="00BA712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">
    <w:name w:val="Основной текст (13)_"/>
    <w:link w:val="130"/>
    <w:uiPriority w:val="99"/>
    <w:locked/>
    <w:rsid w:val="00BA7127"/>
    <w:rPr>
      <w:rFonts w:ascii="SimHei" w:eastAsia="SimHei" w:hAnsi="SimHei" w:cs="SimHei"/>
      <w:sz w:val="30"/>
      <w:szCs w:val="30"/>
      <w:shd w:val="clear" w:color="auto" w:fill="FFFFFF"/>
    </w:rPr>
  </w:style>
  <w:style w:type="paragraph" w:customStyle="1" w:styleId="120">
    <w:name w:val="Основной текст (12)"/>
    <w:basedOn w:val="a0"/>
    <w:link w:val="12"/>
    <w:uiPriority w:val="99"/>
    <w:rsid w:val="00BA7127"/>
    <w:pPr>
      <w:shd w:val="clear" w:color="auto" w:fill="FFFFFF"/>
      <w:spacing w:line="240" w:lineRule="atLeast"/>
      <w:ind w:hanging="400"/>
      <w:jc w:val="right"/>
    </w:pPr>
    <w:rPr>
      <w:rFonts w:ascii="Times New Roman" w:eastAsia="Calibri" w:hAnsi="Times New Roman" w:cs="Times New Roman"/>
      <w:color w:val="auto"/>
    </w:rPr>
  </w:style>
  <w:style w:type="paragraph" w:customStyle="1" w:styleId="130">
    <w:name w:val="Основной текст (13)"/>
    <w:basedOn w:val="a0"/>
    <w:link w:val="13"/>
    <w:uiPriority w:val="99"/>
    <w:rsid w:val="00BA7127"/>
    <w:pPr>
      <w:shd w:val="clear" w:color="auto" w:fill="FFFFFF"/>
      <w:spacing w:line="240" w:lineRule="atLeast"/>
    </w:pPr>
    <w:rPr>
      <w:rFonts w:ascii="SimHei" w:eastAsia="SimHei" w:hAnsi="SimHei" w:cs="Times New Roman"/>
      <w:color w:val="auto"/>
      <w:sz w:val="30"/>
      <w:szCs w:val="30"/>
    </w:rPr>
  </w:style>
  <w:style w:type="character" w:customStyle="1" w:styleId="15">
    <w:name w:val="Основной текст (15)_"/>
    <w:link w:val="150"/>
    <w:uiPriority w:val="99"/>
    <w:locked/>
    <w:rsid w:val="00EC71B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4">
    <w:name w:val="Основной текст (14)_"/>
    <w:link w:val="140"/>
    <w:uiPriority w:val="99"/>
    <w:locked/>
    <w:rsid w:val="00EC71B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50">
    <w:name w:val="Основной текст (15)"/>
    <w:basedOn w:val="a0"/>
    <w:link w:val="15"/>
    <w:uiPriority w:val="99"/>
    <w:rsid w:val="00EC71BB"/>
    <w:pPr>
      <w:shd w:val="clear" w:color="auto" w:fill="FFFFFF"/>
      <w:spacing w:after="60" w:line="240" w:lineRule="atLeast"/>
    </w:pPr>
    <w:rPr>
      <w:rFonts w:ascii="Times New Roman" w:eastAsia="Calibri" w:hAnsi="Times New Roman" w:cs="Times New Roman"/>
      <w:color w:val="auto"/>
      <w:sz w:val="23"/>
      <w:szCs w:val="23"/>
    </w:rPr>
  </w:style>
  <w:style w:type="paragraph" w:customStyle="1" w:styleId="140">
    <w:name w:val="Основной текст (14)"/>
    <w:basedOn w:val="a0"/>
    <w:link w:val="14"/>
    <w:uiPriority w:val="99"/>
    <w:rsid w:val="00EC71BB"/>
    <w:pPr>
      <w:shd w:val="clear" w:color="auto" w:fill="FFFFFF"/>
      <w:spacing w:line="240" w:lineRule="atLeast"/>
      <w:ind w:hanging="400"/>
    </w:pPr>
    <w:rPr>
      <w:rFonts w:ascii="Times New Roman" w:eastAsia="Calibri" w:hAnsi="Times New Roman" w:cs="Times New Roman"/>
      <w:color w:val="auto"/>
    </w:rPr>
  </w:style>
  <w:style w:type="character" w:customStyle="1" w:styleId="16">
    <w:name w:val="Основной текст (16)_"/>
    <w:link w:val="160"/>
    <w:uiPriority w:val="99"/>
    <w:locked/>
    <w:rsid w:val="002C38C0"/>
    <w:rPr>
      <w:rFonts w:ascii="Arial Narrow" w:eastAsia="Times New Roman" w:hAnsi="Arial Narrow" w:cs="Arial Narrow"/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0"/>
    <w:link w:val="16"/>
    <w:uiPriority w:val="99"/>
    <w:rsid w:val="002C38C0"/>
    <w:pPr>
      <w:shd w:val="clear" w:color="auto" w:fill="FFFFFF"/>
      <w:spacing w:line="240" w:lineRule="atLeast"/>
    </w:pPr>
    <w:rPr>
      <w:rFonts w:ascii="Arial Narrow" w:eastAsia="Times New Roman" w:hAnsi="Arial Narrow" w:cs="Times New Roman"/>
      <w:color w:val="auto"/>
      <w:sz w:val="20"/>
      <w:szCs w:val="20"/>
    </w:rPr>
  </w:style>
  <w:style w:type="character" w:customStyle="1" w:styleId="18">
    <w:name w:val="Основной текст (18)_"/>
    <w:link w:val="180"/>
    <w:uiPriority w:val="99"/>
    <w:locked/>
    <w:rsid w:val="00C70211"/>
    <w:rPr>
      <w:rFonts w:ascii="Arial Narrow" w:eastAsia="Times New Roman" w:hAnsi="Arial Narrow" w:cs="Arial Narrow"/>
      <w:sz w:val="8"/>
      <w:szCs w:val="8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C7021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80">
    <w:name w:val="Основной текст (18)"/>
    <w:basedOn w:val="a0"/>
    <w:link w:val="18"/>
    <w:uiPriority w:val="99"/>
    <w:rsid w:val="00C70211"/>
    <w:pPr>
      <w:shd w:val="clear" w:color="auto" w:fill="FFFFFF"/>
      <w:spacing w:line="240" w:lineRule="atLeast"/>
      <w:jc w:val="right"/>
    </w:pPr>
    <w:rPr>
      <w:rFonts w:ascii="Arial Narrow" w:eastAsia="Times New Roman" w:hAnsi="Arial Narrow" w:cs="Times New Roman"/>
      <w:color w:val="auto"/>
      <w:sz w:val="8"/>
      <w:szCs w:val="8"/>
    </w:rPr>
  </w:style>
  <w:style w:type="paragraph" w:customStyle="1" w:styleId="170">
    <w:name w:val="Основной текст (17)"/>
    <w:basedOn w:val="a0"/>
    <w:link w:val="17"/>
    <w:uiPriority w:val="99"/>
    <w:rsid w:val="00C70211"/>
    <w:pPr>
      <w:shd w:val="clear" w:color="auto" w:fill="FFFFFF"/>
      <w:spacing w:line="240" w:lineRule="atLeast"/>
      <w:jc w:val="right"/>
    </w:pPr>
    <w:rPr>
      <w:rFonts w:ascii="Times New Roman" w:eastAsia="Calibri" w:hAnsi="Times New Roman" w:cs="Times New Roman"/>
      <w:color w:val="auto"/>
      <w:sz w:val="27"/>
      <w:szCs w:val="27"/>
    </w:rPr>
  </w:style>
  <w:style w:type="character" w:customStyle="1" w:styleId="19">
    <w:name w:val="Основной текст (19)_"/>
    <w:link w:val="190"/>
    <w:uiPriority w:val="99"/>
    <w:locked/>
    <w:rsid w:val="007F449B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0"/>
    <w:link w:val="19"/>
    <w:uiPriority w:val="99"/>
    <w:rsid w:val="007F449B"/>
    <w:pPr>
      <w:shd w:val="clear" w:color="auto" w:fill="FFFFFF"/>
      <w:spacing w:line="240" w:lineRule="atLeast"/>
      <w:jc w:val="right"/>
    </w:pPr>
    <w:rPr>
      <w:rFonts w:ascii="Times New Roman" w:eastAsia="Calibri" w:hAnsi="Times New Roman" w:cs="Times New Roman"/>
      <w:color w:val="auto"/>
      <w:sz w:val="8"/>
      <w:szCs w:val="8"/>
    </w:rPr>
  </w:style>
  <w:style w:type="character" w:customStyle="1" w:styleId="230">
    <w:name w:val="Основной текст (23)_"/>
    <w:link w:val="231"/>
    <w:uiPriority w:val="99"/>
    <w:locked/>
    <w:rsid w:val="00A04AAB"/>
    <w:rPr>
      <w:rFonts w:ascii="Arial Narrow" w:eastAsia="Times New Roman" w:hAnsi="Arial Narrow" w:cs="Arial Narrow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uiPriority w:val="99"/>
    <w:locked/>
    <w:rsid w:val="00A04AAB"/>
    <w:rPr>
      <w:rFonts w:ascii="Arial Narrow" w:eastAsia="Times New Roman" w:hAnsi="Arial Narrow" w:cs="Arial Narrow"/>
      <w:sz w:val="24"/>
      <w:szCs w:val="24"/>
      <w:shd w:val="clear" w:color="auto" w:fill="FFFFFF"/>
    </w:rPr>
  </w:style>
  <w:style w:type="character" w:customStyle="1" w:styleId="200">
    <w:name w:val="Основной текст (20)_"/>
    <w:link w:val="201"/>
    <w:uiPriority w:val="99"/>
    <w:locked/>
    <w:rsid w:val="00A04AAB"/>
    <w:rPr>
      <w:rFonts w:ascii="Arial Narrow" w:eastAsia="Times New Roman" w:hAnsi="Arial Narrow" w:cs="Arial Narrow"/>
      <w:sz w:val="8"/>
      <w:szCs w:val="8"/>
      <w:shd w:val="clear" w:color="auto" w:fill="FFFFFF"/>
    </w:rPr>
  </w:style>
  <w:style w:type="character" w:customStyle="1" w:styleId="220">
    <w:name w:val="Основной текст (22)_"/>
    <w:link w:val="221"/>
    <w:uiPriority w:val="99"/>
    <w:locked/>
    <w:rsid w:val="00A04AAB"/>
    <w:rPr>
      <w:rFonts w:ascii="Calibri" w:eastAsia="Times New Roman" w:hAnsi="Calibri" w:cs="Calibri"/>
      <w:sz w:val="8"/>
      <w:szCs w:val="8"/>
      <w:shd w:val="clear" w:color="auto" w:fill="FFFFFF"/>
    </w:rPr>
  </w:style>
  <w:style w:type="character" w:customStyle="1" w:styleId="240">
    <w:name w:val="Основной текст (24)_"/>
    <w:link w:val="241"/>
    <w:uiPriority w:val="99"/>
    <w:locked/>
    <w:rsid w:val="00A04AAB"/>
    <w:rPr>
      <w:rFonts w:ascii="Arial Narrow" w:eastAsia="Times New Roman" w:hAnsi="Arial Narrow" w:cs="Arial Narrow"/>
      <w:sz w:val="24"/>
      <w:szCs w:val="24"/>
      <w:shd w:val="clear" w:color="auto" w:fill="FFFFFF"/>
    </w:rPr>
  </w:style>
  <w:style w:type="character" w:customStyle="1" w:styleId="210">
    <w:name w:val="Основной текст (21)_"/>
    <w:link w:val="211"/>
    <w:uiPriority w:val="99"/>
    <w:locked/>
    <w:rsid w:val="00A04AAB"/>
    <w:rPr>
      <w:rFonts w:ascii="Arial Narrow" w:eastAsia="Times New Roman" w:hAnsi="Arial Narrow" w:cs="Arial Narrow"/>
      <w:sz w:val="8"/>
      <w:szCs w:val="8"/>
      <w:shd w:val="clear" w:color="auto" w:fill="FFFFFF"/>
    </w:rPr>
  </w:style>
  <w:style w:type="character" w:customStyle="1" w:styleId="26">
    <w:name w:val="Основной текст (26)_"/>
    <w:link w:val="260"/>
    <w:uiPriority w:val="99"/>
    <w:locked/>
    <w:rsid w:val="00A04AAB"/>
    <w:rPr>
      <w:rFonts w:ascii="Arial Narrow" w:eastAsia="Times New Roman" w:hAnsi="Arial Narrow" w:cs="Arial Narrow"/>
      <w:sz w:val="8"/>
      <w:szCs w:val="8"/>
      <w:shd w:val="clear" w:color="auto" w:fill="FFFFFF"/>
    </w:rPr>
  </w:style>
  <w:style w:type="paragraph" w:customStyle="1" w:styleId="231">
    <w:name w:val="Основной текст (23)"/>
    <w:basedOn w:val="a0"/>
    <w:link w:val="230"/>
    <w:uiPriority w:val="99"/>
    <w:rsid w:val="00A04AAB"/>
    <w:pPr>
      <w:shd w:val="clear" w:color="auto" w:fill="FFFFFF"/>
      <w:spacing w:line="240" w:lineRule="atLeast"/>
      <w:jc w:val="center"/>
    </w:pPr>
    <w:rPr>
      <w:rFonts w:ascii="Arial Narrow" w:eastAsia="Times New Roman" w:hAnsi="Arial Narrow" w:cs="Times New Roman"/>
      <w:color w:val="auto"/>
      <w:sz w:val="8"/>
      <w:szCs w:val="8"/>
    </w:rPr>
  </w:style>
  <w:style w:type="paragraph" w:customStyle="1" w:styleId="250">
    <w:name w:val="Основной текст (25)"/>
    <w:basedOn w:val="a0"/>
    <w:link w:val="25"/>
    <w:uiPriority w:val="99"/>
    <w:rsid w:val="00A04AAB"/>
    <w:pPr>
      <w:shd w:val="clear" w:color="auto" w:fill="FFFFFF"/>
      <w:spacing w:line="240" w:lineRule="atLeast"/>
      <w:jc w:val="center"/>
    </w:pPr>
    <w:rPr>
      <w:rFonts w:ascii="Arial Narrow" w:eastAsia="Times New Roman" w:hAnsi="Arial Narrow" w:cs="Times New Roman"/>
      <w:color w:val="auto"/>
    </w:rPr>
  </w:style>
  <w:style w:type="paragraph" w:customStyle="1" w:styleId="201">
    <w:name w:val="Основной текст (20)"/>
    <w:basedOn w:val="a0"/>
    <w:link w:val="200"/>
    <w:uiPriority w:val="99"/>
    <w:rsid w:val="00A04AAB"/>
    <w:pPr>
      <w:shd w:val="clear" w:color="auto" w:fill="FFFFFF"/>
      <w:spacing w:line="240" w:lineRule="atLeast"/>
    </w:pPr>
    <w:rPr>
      <w:rFonts w:ascii="Arial Narrow" w:eastAsia="Times New Roman" w:hAnsi="Arial Narrow" w:cs="Times New Roman"/>
      <w:color w:val="auto"/>
      <w:sz w:val="8"/>
      <w:szCs w:val="8"/>
    </w:rPr>
  </w:style>
  <w:style w:type="paragraph" w:customStyle="1" w:styleId="221">
    <w:name w:val="Основной текст (22)"/>
    <w:basedOn w:val="a0"/>
    <w:link w:val="220"/>
    <w:uiPriority w:val="99"/>
    <w:rsid w:val="00A04AAB"/>
    <w:pPr>
      <w:shd w:val="clear" w:color="auto" w:fill="FFFFFF"/>
      <w:spacing w:line="240" w:lineRule="atLeast"/>
      <w:jc w:val="center"/>
    </w:pPr>
    <w:rPr>
      <w:rFonts w:ascii="Calibri" w:eastAsia="Times New Roman" w:hAnsi="Calibri" w:cs="Times New Roman"/>
      <w:color w:val="auto"/>
      <w:sz w:val="8"/>
      <w:szCs w:val="8"/>
    </w:rPr>
  </w:style>
  <w:style w:type="paragraph" w:customStyle="1" w:styleId="241">
    <w:name w:val="Основной текст (24)"/>
    <w:basedOn w:val="a0"/>
    <w:link w:val="240"/>
    <w:uiPriority w:val="99"/>
    <w:rsid w:val="00A04AAB"/>
    <w:pPr>
      <w:shd w:val="clear" w:color="auto" w:fill="FFFFFF"/>
      <w:spacing w:line="240" w:lineRule="atLeast"/>
      <w:jc w:val="center"/>
    </w:pPr>
    <w:rPr>
      <w:rFonts w:ascii="Arial Narrow" w:eastAsia="Times New Roman" w:hAnsi="Arial Narrow" w:cs="Times New Roman"/>
      <w:color w:val="auto"/>
    </w:rPr>
  </w:style>
  <w:style w:type="paragraph" w:customStyle="1" w:styleId="211">
    <w:name w:val="Основной текст (21)"/>
    <w:basedOn w:val="a0"/>
    <w:link w:val="210"/>
    <w:uiPriority w:val="99"/>
    <w:rsid w:val="00A04AAB"/>
    <w:pPr>
      <w:shd w:val="clear" w:color="auto" w:fill="FFFFFF"/>
      <w:spacing w:line="240" w:lineRule="atLeast"/>
      <w:jc w:val="center"/>
    </w:pPr>
    <w:rPr>
      <w:rFonts w:ascii="Arial Narrow" w:eastAsia="Times New Roman" w:hAnsi="Arial Narrow" w:cs="Times New Roman"/>
      <w:color w:val="auto"/>
      <w:sz w:val="8"/>
      <w:szCs w:val="8"/>
    </w:rPr>
  </w:style>
  <w:style w:type="paragraph" w:customStyle="1" w:styleId="260">
    <w:name w:val="Основной текст (26)"/>
    <w:basedOn w:val="a0"/>
    <w:link w:val="26"/>
    <w:uiPriority w:val="99"/>
    <w:rsid w:val="00A04AAB"/>
    <w:pPr>
      <w:shd w:val="clear" w:color="auto" w:fill="FFFFFF"/>
      <w:spacing w:line="240" w:lineRule="atLeast"/>
      <w:jc w:val="center"/>
    </w:pPr>
    <w:rPr>
      <w:rFonts w:ascii="Arial Narrow" w:eastAsia="Times New Roman" w:hAnsi="Arial Narrow" w:cs="Times New Roman"/>
      <w:color w:val="auto"/>
      <w:sz w:val="8"/>
      <w:szCs w:val="8"/>
    </w:rPr>
  </w:style>
  <w:style w:type="character" w:customStyle="1" w:styleId="27">
    <w:name w:val="Основной текст (27)_"/>
    <w:link w:val="270"/>
    <w:uiPriority w:val="99"/>
    <w:locked/>
    <w:rsid w:val="00F15DA6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41pt">
    <w:name w:val="Основной текст (14) + Интервал 1 pt"/>
    <w:uiPriority w:val="99"/>
    <w:rsid w:val="00F15DA6"/>
    <w:rPr>
      <w:rFonts w:ascii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270">
    <w:name w:val="Основной текст (27)"/>
    <w:basedOn w:val="a0"/>
    <w:link w:val="27"/>
    <w:uiPriority w:val="99"/>
    <w:rsid w:val="00F15DA6"/>
    <w:pPr>
      <w:shd w:val="clear" w:color="auto" w:fill="FFFFFF"/>
      <w:spacing w:line="283" w:lineRule="exact"/>
      <w:ind w:hanging="400"/>
    </w:pPr>
    <w:rPr>
      <w:rFonts w:ascii="Times New Roman" w:eastAsia="Calibri" w:hAnsi="Times New Roman" w:cs="Times New Roman"/>
      <w:color w:val="auto"/>
      <w:sz w:val="21"/>
      <w:szCs w:val="21"/>
    </w:rPr>
  </w:style>
  <w:style w:type="character" w:customStyle="1" w:styleId="141pt1">
    <w:name w:val="Основной текст (14) + Интервал 1 pt1"/>
    <w:uiPriority w:val="99"/>
    <w:rsid w:val="00F15DA6"/>
    <w:rPr>
      <w:rFonts w:ascii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a">
    <w:name w:val="нумерованный содержание"/>
    <w:basedOn w:val="a0"/>
    <w:rsid w:val="00D151F6"/>
    <w:pPr>
      <w:numPr>
        <w:numId w:val="10"/>
      </w:numPr>
    </w:pPr>
    <w:rPr>
      <w:rFonts w:ascii="Times New Roman" w:eastAsia="Calibri" w:hAnsi="Times New Roman" w:cs="Times New Roman"/>
      <w:color w:val="auto"/>
      <w:szCs w:val="22"/>
      <w:lang w:eastAsia="en-US"/>
    </w:rPr>
  </w:style>
  <w:style w:type="character" w:styleId="aa">
    <w:name w:val="Hyperlink"/>
    <w:uiPriority w:val="99"/>
    <w:unhideWhenUsed/>
    <w:rsid w:val="00D151F6"/>
    <w:rPr>
      <w:color w:val="0000FF"/>
      <w:u w:val="single"/>
    </w:rPr>
  </w:style>
  <w:style w:type="character" w:customStyle="1" w:styleId="28">
    <w:name w:val="Сноска (2)_"/>
    <w:link w:val="29"/>
    <w:uiPriority w:val="99"/>
    <w:locked/>
    <w:rsid w:val="00B673C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9">
    <w:name w:val="Сноска (2)"/>
    <w:basedOn w:val="a0"/>
    <w:link w:val="28"/>
    <w:uiPriority w:val="99"/>
    <w:rsid w:val="00B673CD"/>
    <w:pPr>
      <w:shd w:val="clear" w:color="auto" w:fill="FFFFFF"/>
      <w:spacing w:line="226" w:lineRule="exact"/>
      <w:ind w:firstLine="840"/>
    </w:pPr>
    <w:rPr>
      <w:rFonts w:ascii="Times New Roman" w:eastAsia="Calibri" w:hAnsi="Times New Roman" w:cs="Times New Roman"/>
      <w:color w:val="auto"/>
      <w:sz w:val="18"/>
      <w:szCs w:val="18"/>
    </w:rPr>
  </w:style>
  <w:style w:type="character" w:customStyle="1" w:styleId="ab">
    <w:name w:val="Основной текст_"/>
    <w:rsid w:val="00C41120"/>
    <w:rPr>
      <w:rFonts w:ascii="Times New Roman" w:hAnsi="Times New Roman" w:cs="Times New Roman"/>
      <w:sz w:val="27"/>
      <w:szCs w:val="27"/>
      <w:u w:val="none"/>
    </w:rPr>
  </w:style>
  <w:style w:type="character" w:customStyle="1" w:styleId="31">
    <w:name w:val="Основной текст (3)_"/>
    <w:link w:val="32"/>
    <w:rsid w:val="001D20B4"/>
    <w:rPr>
      <w:b/>
      <w:bCs/>
      <w:sz w:val="27"/>
      <w:szCs w:val="27"/>
      <w:lang w:bidi="ar-SA"/>
    </w:rPr>
  </w:style>
  <w:style w:type="paragraph" w:customStyle="1" w:styleId="32">
    <w:name w:val="Основной текст (3)"/>
    <w:basedOn w:val="a0"/>
    <w:link w:val="31"/>
    <w:rsid w:val="001D20B4"/>
    <w:pPr>
      <w:widowControl w:val="0"/>
      <w:shd w:val="clear" w:color="auto" w:fill="FFFFFF"/>
      <w:spacing w:before="60" w:line="323" w:lineRule="exact"/>
      <w:ind w:hanging="394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0pt2">
    <w:name w:val="Основной текст + Интервал 0 pt2"/>
    <w:rsid w:val="00AB21DC"/>
    <w:rPr>
      <w:rFonts w:ascii="Times New Roman" w:hAnsi="Times New Roman" w:cs="Times New Roman"/>
      <w:spacing w:val="10"/>
      <w:sz w:val="18"/>
      <w:szCs w:val="18"/>
      <w:u w:val="none"/>
    </w:rPr>
  </w:style>
  <w:style w:type="paragraph" w:styleId="ac">
    <w:name w:val="header"/>
    <w:basedOn w:val="a0"/>
    <w:link w:val="ad"/>
    <w:rsid w:val="00C0457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Верхний колонтитул Знак"/>
    <w:link w:val="ac"/>
    <w:rsid w:val="00C04572"/>
    <w:rPr>
      <w:rFonts w:ascii="Times New Roman" w:eastAsia="Times New Roman" w:hAnsi="Times New Roman"/>
      <w:sz w:val="24"/>
      <w:szCs w:val="24"/>
    </w:rPr>
  </w:style>
  <w:style w:type="character" w:customStyle="1" w:styleId="1410">
    <w:name w:val="Основной текст (14) + 10"/>
    <w:aliases w:val="5 pt3,Полужирный1,Масштаб 20%"/>
    <w:rsid w:val="00C04572"/>
    <w:rPr>
      <w:rFonts w:ascii="Times New Roman" w:hAnsi="Times New Roman" w:cs="Times New Roman"/>
      <w:b/>
      <w:bCs/>
      <w:spacing w:val="0"/>
      <w:w w:val="20"/>
      <w:sz w:val="21"/>
      <w:szCs w:val="21"/>
      <w:shd w:val="clear" w:color="auto" w:fill="FFFFFF"/>
      <w:lang w:bidi="ar-SA"/>
    </w:rPr>
  </w:style>
  <w:style w:type="table" w:styleId="ae">
    <w:name w:val="Table Grid"/>
    <w:basedOn w:val="a2"/>
    <w:rsid w:val="00C456C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uiPriority w:val="99"/>
    <w:semiHidden/>
    <w:rsid w:val="007655F6"/>
    <w:pPr>
      <w:widowControl w:val="0"/>
      <w:ind w:firstLine="500"/>
      <w:jc w:val="both"/>
    </w:pPr>
    <w:rPr>
      <w:rFonts w:ascii="Arial" w:eastAsia="Times New Roman" w:hAnsi="Arial" w:cs="Arial"/>
      <w:color w:val="auto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7655F6"/>
    <w:rPr>
      <w:rFonts w:ascii="Arial" w:eastAsia="Times New Roman" w:hAnsi="Arial" w:cs="Arial"/>
      <w:sz w:val="18"/>
      <w:szCs w:val="18"/>
    </w:rPr>
  </w:style>
  <w:style w:type="character" w:styleId="af1">
    <w:name w:val="annotation reference"/>
    <w:basedOn w:val="a1"/>
    <w:uiPriority w:val="99"/>
    <w:semiHidden/>
    <w:unhideWhenUsed/>
    <w:rsid w:val="00A86565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A86565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A86565"/>
    <w:rPr>
      <w:rFonts w:ascii="Arial Unicode MS" w:eastAsia="Arial Unicode MS" w:hAnsi="Arial Unicode MS" w:cs="Arial Unicode MS"/>
      <w:color w:val="00000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8656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86565"/>
    <w:rPr>
      <w:rFonts w:ascii="Arial Unicode MS" w:eastAsia="Arial Unicode MS" w:hAnsi="Arial Unicode MS" w:cs="Arial Unicode MS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books.ru" TargetMode="External"/><Relationship Id="rId18" Type="http://schemas.openxmlformats.org/officeDocument/2006/relationships/hyperlink" Target="http://ibooks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books.ru" TargetMode="External"/><Relationship Id="rId17" Type="http://schemas.openxmlformats.org/officeDocument/2006/relationships/hyperlink" Target="http://ibooks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books.ru" TargetMode="External"/><Relationship Id="rId20" Type="http://schemas.openxmlformats.org/officeDocument/2006/relationships/hyperlink" Target="http://e.lanbook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books.ru" TargetMode="External"/><Relationship Id="rId24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ibooks.ru" TargetMode="External"/><Relationship Id="rId23" Type="http://schemas.openxmlformats.org/officeDocument/2006/relationships/hyperlink" Target="http://grebennikon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ibook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books.ru" TargetMode="External"/><Relationship Id="rId22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19654-5F94-4C2A-89D6-A7A18301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профессионального образования</vt:lpstr>
    </vt:vector>
  </TitlesOfParts>
  <Company>SPecialiST RePack</Company>
  <LinksUpToDate>false</LinksUpToDate>
  <CharactersWithSpaces>21511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профессионального образования</dc:title>
  <dc:creator>Стас</dc:creator>
  <cp:lastModifiedBy>Дмитрий</cp:lastModifiedBy>
  <cp:revision>13</cp:revision>
  <cp:lastPrinted>2016-11-21T14:45:00Z</cp:lastPrinted>
  <dcterms:created xsi:type="dcterms:W3CDTF">2016-09-23T11:05:00Z</dcterms:created>
  <dcterms:modified xsi:type="dcterms:W3CDTF">2018-07-05T11:03:00Z</dcterms:modified>
</cp:coreProperties>
</file>