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D49A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Default="005E20D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8649D8" w:rsidRPr="00D2714B">
        <w:rPr>
          <w:i/>
          <w:iCs/>
          <w:sz w:val="28"/>
          <w:szCs w:val="28"/>
        </w:rPr>
        <w:t>исциплины</w:t>
      </w:r>
    </w:p>
    <w:p w:rsidR="005E20DA" w:rsidRDefault="005E20DA" w:rsidP="005E2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«КОНСТРУКЦИЯ И ЭКСПЛУАТАЦИОННЫЕ </w:t>
      </w:r>
    </w:p>
    <w:p w:rsidR="005E20DA" w:rsidRPr="00F11431" w:rsidRDefault="005E20DA" w:rsidP="005E2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СВОЙСТВА </w:t>
      </w:r>
      <w:proofErr w:type="spellStart"/>
      <w:r>
        <w:rPr>
          <w:sz w:val="28"/>
          <w:szCs w:val="28"/>
        </w:rPr>
        <w:t>ТиТТМО</w:t>
      </w:r>
      <w:proofErr w:type="spellEnd"/>
      <w:r w:rsidRPr="000150D6">
        <w:rPr>
          <w:sz w:val="28"/>
          <w:szCs w:val="28"/>
        </w:rPr>
        <w:t>»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</w:t>
      </w:r>
      <w:r w:rsidRPr="00E370A9">
        <w:rPr>
          <w:sz w:val="28"/>
          <w:szCs w:val="28"/>
        </w:rPr>
        <w:t>.Б.</w:t>
      </w:r>
      <w:r>
        <w:rPr>
          <w:sz w:val="28"/>
          <w:szCs w:val="28"/>
        </w:rPr>
        <w:t>27</w:t>
      </w:r>
      <w:r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46CA2" w:rsidRPr="00146CA2" w:rsidRDefault="00DD49AA" w:rsidP="00146CA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 xml:space="preserve"> «</w:t>
      </w:r>
      <w:r w:rsidR="00146CA2" w:rsidRPr="00146CA2">
        <w:rPr>
          <w:sz w:val="28"/>
          <w:szCs w:val="28"/>
        </w:rPr>
        <w:t xml:space="preserve">Эксплуатация транспортно-технологических </w:t>
      </w:r>
    </w:p>
    <w:p w:rsidR="00146CA2" w:rsidRPr="00146CA2" w:rsidRDefault="00146CA2" w:rsidP="00146C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CA2">
        <w:rPr>
          <w:sz w:val="28"/>
          <w:szCs w:val="28"/>
        </w:rPr>
        <w:t>машин и комплексов»</w:t>
      </w:r>
    </w:p>
    <w:p w:rsidR="008649D8" w:rsidRPr="00D2714B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649D8" w:rsidRPr="00D2714B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46CA2">
        <w:rPr>
          <w:sz w:val="28"/>
          <w:szCs w:val="28"/>
        </w:rPr>
        <w:t>Автомобильный сервис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6CA2" w:rsidRPr="00D2714B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6CA2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6CA2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6CA2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146CA2">
        <w:rPr>
          <w:sz w:val="28"/>
          <w:szCs w:val="28"/>
        </w:rPr>
        <w:t>1</w:t>
      </w:r>
      <w:r w:rsidR="005268F6">
        <w:rPr>
          <w:sz w:val="28"/>
          <w:szCs w:val="28"/>
        </w:rPr>
        <w:t>8</w:t>
      </w:r>
    </w:p>
    <w:p w:rsidR="00146CA2" w:rsidRPr="00D2714B" w:rsidRDefault="00146C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3D409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D4098" w:rsidRPr="00D2714B">
        <w:rPr>
          <w:sz w:val="28"/>
          <w:szCs w:val="28"/>
        </w:rPr>
        <w:lastRenderedPageBreak/>
        <w:t xml:space="preserve"> </w:t>
      </w:r>
      <w:bookmarkStart w:id="0" w:name="_GoBack"/>
      <w:r w:rsidR="003D4098">
        <w:rPr>
          <w:noProof/>
        </w:rPr>
        <w:drawing>
          <wp:inline distT="0" distB="0" distL="0" distR="0" wp14:anchorId="1183C9C6" wp14:editId="759181DA">
            <wp:extent cx="6144768" cy="64726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700" t="17723" r="38467" b="7680"/>
                    <a:stretch/>
                  </pic:blipFill>
                  <pic:spPr bwMode="auto">
                    <a:xfrm>
                      <a:off x="0" y="0"/>
                      <a:ext cx="6182890" cy="6512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649D8" w:rsidRPr="00D2714B" w:rsidRDefault="008649D8" w:rsidP="00106E0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6470D" w:rsidRPr="002F06A0" w:rsidRDefault="008649D8" w:rsidP="0096470D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 w:rsidR="0028437C">
        <w:rPr>
          <w:szCs w:val="28"/>
        </w:rPr>
        <w:t>14</w:t>
      </w:r>
      <w:r w:rsidRPr="00D2714B">
        <w:rPr>
          <w:szCs w:val="28"/>
        </w:rPr>
        <w:t xml:space="preserve">» </w:t>
      </w:r>
      <w:r w:rsidR="0028437C">
        <w:rPr>
          <w:szCs w:val="28"/>
        </w:rPr>
        <w:t xml:space="preserve">декабря </w:t>
      </w:r>
      <w:r w:rsidRPr="00D2714B">
        <w:rPr>
          <w:szCs w:val="28"/>
        </w:rPr>
        <w:t>20</w:t>
      </w:r>
      <w:r w:rsidR="0028437C">
        <w:rPr>
          <w:szCs w:val="28"/>
        </w:rPr>
        <w:t>15</w:t>
      </w:r>
      <w:r w:rsidRPr="00D2714B">
        <w:rPr>
          <w:szCs w:val="28"/>
        </w:rPr>
        <w:t xml:space="preserve"> г., приказ № </w:t>
      </w:r>
      <w:r w:rsidR="0028437C">
        <w:rPr>
          <w:szCs w:val="28"/>
        </w:rPr>
        <w:t>1470</w:t>
      </w:r>
      <w:r w:rsidRPr="00D2714B">
        <w:rPr>
          <w:szCs w:val="28"/>
        </w:rPr>
        <w:t xml:space="preserve"> по направлению </w:t>
      </w:r>
      <w:r w:rsidR="0028437C">
        <w:rPr>
          <w:szCs w:val="28"/>
        </w:rPr>
        <w:t>23</w:t>
      </w:r>
      <w:r w:rsidRPr="0028437C">
        <w:rPr>
          <w:szCs w:val="28"/>
        </w:rPr>
        <w:t>.0</w:t>
      </w:r>
      <w:r w:rsidR="0028437C" w:rsidRPr="0028437C">
        <w:rPr>
          <w:szCs w:val="28"/>
        </w:rPr>
        <w:t>3</w:t>
      </w:r>
      <w:r w:rsidRPr="0028437C">
        <w:rPr>
          <w:szCs w:val="28"/>
        </w:rPr>
        <w:t>.0</w:t>
      </w:r>
      <w:r w:rsidR="0028437C">
        <w:rPr>
          <w:szCs w:val="28"/>
        </w:rPr>
        <w:t>3</w:t>
      </w:r>
      <w:r w:rsidRPr="00D2714B">
        <w:rPr>
          <w:szCs w:val="28"/>
        </w:rPr>
        <w:t xml:space="preserve"> «</w:t>
      </w:r>
      <w:r w:rsidR="0028437C" w:rsidRPr="0028437C">
        <w:rPr>
          <w:szCs w:val="28"/>
        </w:rPr>
        <w:t>Эксплуатация транспортно-технологических машин и комплексов»</w:t>
      </w:r>
      <w:r w:rsidRPr="0028437C">
        <w:rPr>
          <w:szCs w:val="28"/>
        </w:rPr>
        <w:t xml:space="preserve"> направления</w:t>
      </w:r>
      <w:r w:rsidRPr="00D2714B">
        <w:rPr>
          <w:szCs w:val="28"/>
        </w:rPr>
        <w:t xml:space="preserve">», по дисциплине </w:t>
      </w:r>
      <w:r w:rsidR="0096470D" w:rsidRPr="002F06A0">
        <w:rPr>
          <w:rFonts w:cs="Times New Roman"/>
          <w:szCs w:val="28"/>
        </w:rPr>
        <w:t>«</w:t>
      </w:r>
      <w:r w:rsidR="0096470D">
        <w:rPr>
          <w:rFonts w:cs="Times New Roman"/>
          <w:szCs w:val="28"/>
        </w:rPr>
        <w:t>Конструкция и эксплуатационные свойства транспортных и транспортно-технологических машин и оборудования</w:t>
      </w:r>
      <w:r w:rsidR="0096470D" w:rsidRPr="002F06A0">
        <w:rPr>
          <w:rFonts w:cs="Times New Roman"/>
          <w:szCs w:val="28"/>
        </w:rPr>
        <w:t>».</w:t>
      </w:r>
    </w:p>
    <w:p w:rsidR="0096470D" w:rsidRPr="000A237F" w:rsidRDefault="008649D8" w:rsidP="0096470D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96470D">
        <w:rPr>
          <w:b/>
          <w:szCs w:val="28"/>
        </w:rPr>
        <w:t xml:space="preserve">Целью изучения дисциплины </w:t>
      </w:r>
      <w:r w:rsidR="0096470D" w:rsidRPr="00CA2765">
        <w:rPr>
          <w:rFonts w:cs="Times New Roman"/>
          <w:szCs w:val="28"/>
        </w:rPr>
        <w:t xml:space="preserve">является </w:t>
      </w:r>
      <w:r w:rsidR="0096470D" w:rsidRPr="000A237F">
        <w:rPr>
          <w:rFonts w:cs="Times New Roman"/>
          <w:szCs w:val="28"/>
        </w:rPr>
        <w:t>формирование у студентов устойчивых знаний конструкции автомобилей, теории их эксплуатационных свойств, а также требований к обеспечению работоспособного состояния автомобильной техники.</w:t>
      </w:r>
    </w:p>
    <w:p w:rsidR="008649D8" w:rsidRPr="0096470D" w:rsidRDefault="008649D8" w:rsidP="0095427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96470D">
        <w:rPr>
          <w:b/>
          <w:sz w:val="28"/>
          <w:szCs w:val="28"/>
        </w:rPr>
        <w:t>Для достижения поставленной цели решаются следующие задачи:</w:t>
      </w:r>
    </w:p>
    <w:p w:rsidR="0096470D" w:rsidRDefault="0096470D" w:rsidP="0096470D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C6A5F">
        <w:rPr>
          <w:rFonts w:cs="Times New Roman"/>
          <w:szCs w:val="28"/>
        </w:rPr>
        <w:t>изучение конструкции автомобиля,</w:t>
      </w:r>
    </w:p>
    <w:p w:rsidR="0096470D" w:rsidRDefault="0096470D" w:rsidP="0096470D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DC6A5F">
        <w:rPr>
          <w:rFonts w:cs="Times New Roman"/>
          <w:szCs w:val="28"/>
        </w:rPr>
        <w:t xml:space="preserve"> законов движения с позиций требований к водителю, как основному регулирующему звену в системе “водитель - автомобиль - дор</w:t>
      </w:r>
      <w:r>
        <w:rPr>
          <w:rFonts w:cs="Times New Roman"/>
          <w:szCs w:val="28"/>
        </w:rPr>
        <w:t>ога - окружающая среда” (ВАДС),</w:t>
      </w:r>
    </w:p>
    <w:p w:rsidR="0096470D" w:rsidRDefault="0096470D" w:rsidP="0096470D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C6A5F">
        <w:rPr>
          <w:rFonts w:cs="Times New Roman"/>
          <w:szCs w:val="28"/>
        </w:rPr>
        <w:t>вопросов обеспечения работоспо</w:t>
      </w:r>
      <w:r>
        <w:rPr>
          <w:rFonts w:cs="Times New Roman"/>
          <w:szCs w:val="28"/>
        </w:rPr>
        <w:t>собности,</w:t>
      </w:r>
    </w:p>
    <w:p w:rsidR="0096470D" w:rsidRDefault="0096470D" w:rsidP="0096470D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C6A5F">
        <w:rPr>
          <w:rFonts w:cs="Times New Roman"/>
          <w:szCs w:val="28"/>
        </w:rPr>
        <w:t>определение нормативов технической эксплуатации и системы техни</w:t>
      </w:r>
      <w:r>
        <w:rPr>
          <w:rFonts w:cs="Times New Roman"/>
          <w:szCs w:val="28"/>
        </w:rPr>
        <w:t>ческого обслуживания и ремонта,</w:t>
      </w:r>
    </w:p>
    <w:p w:rsidR="0096470D" w:rsidRPr="00DC6A5F" w:rsidRDefault="0096470D" w:rsidP="0096470D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C6A5F">
        <w:rPr>
          <w:rFonts w:cs="Times New Roman"/>
          <w:szCs w:val="28"/>
        </w:rPr>
        <w:t>контроль технического состояния транспортных средств.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532D1" w:rsidRDefault="007532D1" w:rsidP="007532D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t xml:space="preserve">- </w:t>
      </w:r>
      <w:r w:rsidRPr="00773A66">
        <w:rPr>
          <w:rFonts w:cs="Times New Roman"/>
          <w:szCs w:val="28"/>
        </w:rPr>
        <w:t xml:space="preserve">принципов работы, технических характеристик и основных конструктивных решений узлов и агрегатов </w:t>
      </w:r>
      <w:proofErr w:type="spellStart"/>
      <w:r w:rsidRPr="00773A66">
        <w:rPr>
          <w:rFonts w:cs="Times New Roman"/>
          <w:szCs w:val="28"/>
        </w:rPr>
        <w:t>ТиТТМО</w:t>
      </w:r>
      <w:proofErr w:type="spellEnd"/>
      <w:r w:rsidRPr="00773A66">
        <w:rPr>
          <w:rFonts w:cs="Times New Roman"/>
          <w:szCs w:val="28"/>
        </w:rPr>
        <w:t xml:space="preserve"> отрасли,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rPr>
          <w:rFonts w:cs="Times New Roman"/>
          <w:szCs w:val="28"/>
        </w:rPr>
        <w:t xml:space="preserve">- принципиальных компоновочных схем, теории движения, рабочих процессов агрегатов и систем, основных показателей эксплуатационных свойств </w:t>
      </w:r>
      <w:proofErr w:type="spellStart"/>
      <w:r w:rsidRPr="00773A66">
        <w:rPr>
          <w:rFonts w:cs="Times New Roman"/>
          <w:szCs w:val="28"/>
        </w:rPr>
        <w:t>ТиТТМО</w:t>
      </w:r>
      <w:proofErr w:type="spellEnd"/>
      <w:r w:rsidRPr="00773A66">
        <w:rPr>
          <w:rFonts w:cs="Times New Roman"/>
          <w:szCs w:val="28"/>
        </w:rPr>
        <w:t xml:space="preserve"> отрасли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rPr>
          <w:rFonts w:cs="Times New Roman"/>
          <w:szCs w:val="28"/>
        </w:rPr>
        <w:t xml:space="preserve">- принципиальных компоновочных схем, эффективных показателей, рабочих процессов силовых агрегатов </w:t>
      </w:r>
      <w:proofErr w:type="spellStart"/>
      <w:r w:rsidRPr="00773A66">
        <w:rPr>
          <w:rFonts w:cs="Times New Roman"/>
          <w:szCs w:val="28"/>
        </w:rPr>
        <w:t>ТиТТМО</w:t>
      </w:r>
      <w:proofErr w:type="spellEnd"/>
      <w:r w:rsidRPr="00773A66">
        <w:rPr>
          <w:rFonts w:cs="Times New Roman"/>
          <w:szCs w:val="28"/>
        </w:rPr>
        <w:t xml:space="preserve"> отрасли, оценочных показателей эффективности работы используемых в отрасли силовых агрегатов различных типов</w:t>
      </w:r>
    </w:p>
    <w:p w:rsidR="007532D1" w:rsidRDefault="007532D1" w:rsidP="007532D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t xml:space="preserve">- </w:t>
      </w:r>
      <w:r w:rsidRPr="00773A66">
        <w:rPr>
          <w:rFonts w:cs="Times New Roman"/>
          <w:szCs w:val="28"/>
        </w:rPr>
        <w:t>самостоятельно осваивать новые конструкции автомобилей, их механизмы и системы;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rPr>
          <w:rFonts w:cs="Times New Roman"/>
          <w:szCs w:val="28"/>
        </w:rPr>
        <w:t>- определять расчетно-аналитическим методом показатели эксплуатационных свойств;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rPr>
          <w:rFonts w:cs="Times New Roman"/>
          <w:szCs w:val="28"/>
        </w:rPr>
        <w:lastRenderedPageBreak/>
        <w:t>- оценивать технический уровень автомобилей и прогнозировать его эффективность в заданных условиях эксплуатации;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rPr>
          <w:rFonts w:cs="Times New Roman"/>
          <w:szCs w:val="28"/>
        </w:rPr>
        <w:t>- оценить технический уровень механизмов и систем автомобиля;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rPr>
          <w:rFonts w:cs="Times New Roman"/>
          <w:szCs w:val="28"/>
        </w:rPr>
        <w:t>оценить влияние характеристик и рабочих процессов механизмов и систем на формирование эксплуатационных свойств автомобиля.</w:t>
      </w:r>
    </w:p>
    <w:p w:rsidR="00E26592" w:rsidRPr="00CA2765" w:rsidRDefault="00E26592" w:rsidP="007532D1">
      <w:pPr>
        <w:tabs>
          <w:tab w:val="left" w:pos="0"/>
        </w:tabs>
        <w:ind w:firstLine="851"/>
        <w:rPr>
          <w:b/>
          <w:bCs/>
          <w:sz w:val="28"/>
          <w:szCs w:val="28"/>
        </w:rPr>
      </w:pPr>
    </w:p>
    <w:p w:rsidR="007532D1" w:rsidRDefault="007532D1" w:rsidP="007532D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t xml:space="preserve">- </w:t>
      </w:r>
      <w:r w:rsidRPr="00773A66">
        <w:rPr>
          <w:rFonts w:cs="Times New Roman"/>
          <w:szCs w:val="28"/>
        </w:rPr>
        <w:t xml:space="preserve">принципами работы, техническими характеристиками и основными конструктивными решениями узлов и агрегатов </w:t>
      </w:r>
      <w:proofErr w:type="spellStart"/>
      <w:r w:rsidRPr="00773A66">
        <w:rPr>
          <w:rFonts w:cs="Times New Roman"/>
          <w:szCs w:val="28"/>
        </w:rPr>
        <w:t>ТиТТМО</w:t>
      </w:r>
      <w:proofErr w:type="spellEnd"/>
      <w:r w:rsidRPr="00773A66">
        <w:rPr>
          <w:rFonts w:cs="Times New Roman"/>
          <w:szCs w:val="28"/>
        </w:rPr>
        <w:t xml:space="preserve"> отрасли;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rPr>
          <w:rFonts w:cs="Times New Roman"/>
          <w:szCs w:val="28"/>
        </w:rPr>
        <w:t>- принципиальными компоновочными схемами;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rPr>
          <w:rFonts w:cs="Times New Roman"/>
          <w:szCs w:val="28"/>
        </w:rPr>
        <w:t>- теорией движения;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rPr>
          <w:rFonts w:cs="Times New Roman"/>
          <w:szCs w:val="28"/>
        </w:rPr>
        <w:t>- рабочими процессами агрегатов и систем;</w:t>
      </w:r>
    </w:p>
    <w:p w:rsidR="00E26592" w:rsidRPr="00773A66" w:rsidRDefault="00E26592" w:rsidP="00E26592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773A66">
        <w:rPr>
          <w:rFonts w:cs="Times New Roman"/>
          <w:szCs w:val="28"/>
        </w:rPr>
        <w:t xml:space="preserve">- основными показателями эксплуатационных свойств </w:t>
      </w:r>
      <w:proofErr w:type="spellStart"/>
      <w:r w:rsidRPr="00773A66">
        <w:rPr>
          <w:rFonts w:cs="Times New Roman"/>
          <w:szCs w:val="28"/>
        </w:rPr>
        <w:t>ТиТТМО</w:t>
      </w:r>
      <w:proofErr w:type="spellEnd"/>
      <w:r w:rsidRPr="00773A66">
        <w:rPr>
          <w:rFonts w:cs="Times New Roman"/>
          <w:szCs w:val="28"/>
        </w:rPr>
        <w:t xml:space="preserve"> отрасли.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D612B5">
        <w:rPr>
          <w:bCs/>
          <w:sz w:val="28"/>
          <w:szCs w:val="28"/>
        </w:rPr>
        <w:t>вид</w:t>
      </w:r>
      <w:r w:rsidR="004A7029" w:rsidRPr="00D612B5">
        <w:rPr>
          <w:bCs/>
          <w:sz w:val="28"/>
          <w:szCs w:val="28"/>
        </w:rPr>
        <w:t>ам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D612B5">
        <w:rPr>
          <w:bCs/>
          <w:sz w:val="28"/>
          <w:szCs w:val="28"/>
        </w:rPr>
        <w:t>которы</w:t>
      </w:r>
      <w:r w:rsidR="00D612B5">
        <w:rPr>
          <w:bCs/>
          <w:sz w:val="28"/>
          <w:szCs w:val="28"/>
        </w:rPr>
        <w:t>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D612B5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D43ED" w:rsidRPr="008964A0" w:rsidRDefault="00DD43ED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964A0">
        <w:rPr>
          <w:b/>
          <w:bCs/>
          <w:sz w:val="28"/>
          <w:szCs w:val="28"/>
        </w:rPr>
        <w:t>Расчетно-проектная деятельность:</w:t>
      </w:r>
    </w:p>
    <w:p w:rsidR="00DD43ED" w:rsidRPr="008964A0" w:rsidRDefault="00DD43ED" w:rsidP="00DD43ED">
      <w:pPr>
        <w:widowControl/>
        <w:spacing w:line="240" w:lineRule="auto"/>
        <w:ind w:firstLine="851"/>
        <w:rPr>
          <w:sz w:val="28"/>
          <w:szCs w:val="28"/>
        </w:rPr>
      </w:pPr>
      <w:r w:rsidRPr="008964A0">
        <w:rPr>
          <w:bCs/>
          <w:sz w:val="28"/>
          <w:szCs w:val="28"/>
        </w:rPr>
        <w:t xml:space="preserve">- готовность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</w:t>
      </w:r>
      <w:r w:rsidRPr="008964A0">
        <w:rPr>
          <w:sz w:val="28"/>
          <w:szCs w:val="28"/>
        </w:rPr>
        <w:t>транспортно-технологических машин и комплексов (</w:t>
      </w:r>
      <w:r w:rsidRPr="008964A0">
        <w:rPr>
          <w:b/>
          <w:sz w:val="28"/>
          <w:szCs w:val="28"/>
        </w:rPr>
        <w:t>ПК-1</w:t>
      </w:r>
      <w:r w:rsidRPr="008964A0">
        <w:rPr>
          <w:sz w:val="28"/>
          <w:szCs w:val="28"/>
        </w:rPr>
        <w:t>);</w:t>
      </w:r>
    </w:p>
    <w:p w:rsidR="00952DC9" w:rsidRDefault="00952DC9" w:rsidP="00952DC9">
      <w:pPr>
        <w:widowControl/>
        <w:spacing w:line="240" w:lineRule="auto"/>
        <w:ind w:firstLine="851"/>
        <w:rPr>
          <w:sz w:val="28"/>
          <w:szCs w:val="28"/>
        </w:rPr>
      </w:pPr>
      <w:r w:rsidRPr="008964A0">
        <w:rPr>
          <w:sz w:val="28"/>
          <w:szCs w:val="28"/>
        </w:rPr>
        <w:t>- готовность к выполнению элементов расчетно-проектировочной работы по созданию и модернизации систем и средств эксплуатации транспортно-технологических машин и комплексов (</w:t>
      </w:r>
      <w:r w:rsidRPr="008964A0">
        <w:rPr>
          <w:b/>
          <w:sz w:val="28"/>
          <w:szCs w:val="28"/>
        </w:rPr>
        <w:t>ПК-2</w:t>
      </w:r>
      <w:r w:rsidRPr="008964A0">
        <w:rPr>
          <w:sz w:val="28"/>
          <w:szCs w:val="28"/>
        </w:rPr>
        <w:t>).</w:t>
      </w:r>
    </w:p>
    <w:p w:rsidR="00DC573E" w:rsidRDefault="00152D12" w:rsidP="00952DC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</w:t>
      </w:r>
      <w:r w:rsidR="00DC573E">
        <w:rPr>
          <w:sz w:val="28"/>
          <w:szCs w:val="28"/>
        </w:rPr>
        <w:t xml:space="preserve">транспортных и </w:t>
      </w:r>
      <w:r w:rsidRPr="008964A0">
        <w:rPr>
          <w:sz w:val="28"/>
          <w:szCs w:val="28"/>
        </w:rPr>
        <w:t xml:space="preserve">транспортно-технологических машин и </w:t>
      </w:r>
      <w:r w:rsidR="00DC573E">
        <w:rPr>
          <w:sz w:val="28"/>
          <w:szCs w:val="28"/>
        </w:rPr>
        <w:t>оборудования различного назначения, их агрегатов, систем и элементов (</w:t>
      </w:r>
      <w:r w:rsidR="00DC573E" w:rsidRPr="00DC573E">
        <w:rPr>
          <w:b/>
          <w:sz w:val="28"/>
          <w:szCs w:val="28"/>
        </w:rPr>
        <w:t>ПК-3</w:t>
      </w:r>
      <w:r w:rsidR="00DC573E">
        <w:rPr>
          <w:sz w:val="28"/>
          <w:szCs w:val="28"/>
        </w:rPr>
        <w:t>)</w:t>
      </w:r>
    </w:p>
    <w:p w:rsidR="00DD43ED" w:rsidRPr="00DC573E" w:rsidRDefault="008F3478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C573E">
        <w:rPr>
          <w:b/>
          <w:sz w:val="28"/>
          <w:szCs w:val="28"/>
        </w:rPr>
        <w:t>Производственно-технологическая деятельность:</w:t>
      </w:r>
    </w:p>
    <w:p w:rsidR="00DC573E" w:rsidRPr="00DC573E" w:rsidRDefault="00DC573E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C573E">
        <w:rPr>
          <w:sz w:val="28"/>
          <w:szCs w:val="28"/>
        </w:rPr>
        <w:t>- способностью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 (</w:t>
      </w:r>
      <w:r w:rsidRPr="004A602F">
        <w:rPr>
          <w:b/>
          <w:sz w:val="28"/>
          <w:szCs w:val="28"/>
        </w:rPr>
        <w:t>ПК-14);</w:t>
      </w:r>
    </w:p>
    <w:p w:rsidR="00DC573E" w:rsidRPr="00DC573E" w:rsidRDefault="00DC573E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C573E">
        <w:rPr>
          <w:sz w:val="28"/>
          <w:szCs w:val="28"/>
        </w:rPr>
        <w:t xml:space="preserve">- владение </w:t>
      </w:r>
      <w:r>
        <w:rPr>
          <w:sz w:val="28"/>
          <w:szCs w:val="28"/>
        </w:rPr>
        <w:t xml:space="preserve">знаниями технических условий и правил рациональной эксплуатации транспортных </w:t>
      </w:r>
      <w:r w:rsidR="001B78E1">
        <w:rPr>
          <w:sz w:val="28"/>
          <w:szCs w:val="28"/>
        </w:rPr>
        <w:t xml:space="preserve">и транспортно-технологических машин и </w:t>
      </w:r>
      <w:r w:rsidR="001B78E1">
        <w:rPr>
          <w:sz w:val="28"/>
          <w:szCs w:val="28"/>
        </w:rPr>
        <w:lastRenderedPageBreak/>
        <w:t>оборудования, причин и последствий прекращения их работоспособности (</w:t>
      </w:r>
      <w:r w:rsidR="001B78E1" w:rsidRPr="004A602F">
        <w:rPr>
          <w:b/>
          <w:sz w:val="28"/>
          <w:szCs w:val="28"/>
        </w:rPr>
        <w:t>ПК-15</w:t>
      </w:r>
      <w:r w:rsidR="001B78E1">
        <w:rPr>
          <w:sz w:val="28"/>
          <w:szCs w:val="28"/>
        </w:rPr>
        <w:t>)</w:t>
      </w:r>
      <w:r w:rsidR="004A602F">
        <w:rPr>
          <w:sz w:val="28"/>
          <w:szCs w:val="28"/>
        </w:rPr>
        <w:t>;</w:t>
      </w:r>
    </w:p>
    <w:p w:rsidR="00DC573E" w:rsidRPr="004A602F" w:rsidRDefault="004A602F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4A602F">
        <w:rPr>
          <w:sz w:val="28"/>
          <w:szCs w:val="28"/>
        </w:rPr>
        <w:t>- способностью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(ПК-16);</w:t>
      </w:r>
    </w:p>
    <w:p w:rsidR="00A919DB" w:rsidRPr="004A602F" w:rsidRDefault="004A602F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4A602F">
        <w:rPr>
          <w:sz w:val="28"/>
          <w:szCs w:val="28"/>
        </w:rPr>
        <w:t>- готов</w:t>
      </w:r>
      <w:r>
        <w:rPr>
          <w:sz w:val="28"/>
          <w:szCs w:val="28"/>
        </w:rPr>
        <w:t>ностью выполнять работы по одной или нескольким рабочим профессиям по профилю производственного подразделения (ПК-17).</w:t>
      </w:r>
    </w:p>
    <w:p w:rsidR="00A919DB" w:rsidRDefault="00A919DB" w:rsidP="00A52159">
      <w:pPr>
        <w:widowControl/>
        <w:spacing w:line="240" w:lineRule="auto"/>
        <w:ind w:firstLine="851"/>
        <w:rPr>
          <w:b/>
          <w:sz w:val="28"/>
          <w:szCs w:val="28"/>
          <w:highlight w:val="yellow"/>
        </w:rPr>
      </w:pPr>
    </w:p>
    <w:p w:rsidR="00152D12" w:rsidRPr="00696C5F" w:rsidRDefault="00152D12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696C5F">
        <w:rPr>
          <w:b/>
          <w:sz w:val="28"/>
          <w:szCs w:val="28"/>
        </w:rPr>
        <w:t>Организационно-управленческая деятельность:</w:t>
      </w:r>
    </w:p>
    <w:p w:rsidR="00696C5F" w:rsidRPr="004A602F" w:rsidRDefault="00696C5F" w:rsidP="00696C5F">
      <w:pPr>
        <w:widowControl/>
        <w:spacing w:line="240" w:lineRule="auto"/>
        <w:ind w:firstLine="851"/>
        <w:rPr>
          <w:sz w:val="28"/>
          <w:szCs w:val="28"/>
        </w:rPr>
      </w:pPr>
      <w:r w:rsidRPr="00696C5F">
        <w:rPr>
          <w:sz w:val="28"/>
          <w:szCs w:val="28"/>
        </w:rPr>
        <w:t xml:space="preserve">- готовность к участию в составе коллектива исполнителей к деятельности по организации управления качеством эксплуатации </w:t>
      </w:r>
      <w:r w:rsidRPr="004A602F">
        <w:rPr>
          <w:sz w:val="28"/>
          <w:szCs w:val="28"/>
        </w:rPr>
        <w:t>транспортных и транспортно-технологических машин и оборудования (ПК-</w:t>
      </w:r>
      <w:r>
        <w:rPr>
          <w:sz w:val="28"/>
          <w:szCs w:val="28"/>
        </w:rPr>
        <w:t>24</w:t>
      </w:r>
      <w:r w:rsidRPr="004A602F">
        <w:rPr>
          <w:sz w:val="28"/>
          <w:szCs w:val="28"/>
        </w:rPr>
        <w:t>);</w:t>
      </w:r>
    </w:p>
    <w:p w:rsidR="008649D8" w:rsidRPr="00696C5F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696C5F">
        <w:rPr>
          <w:sz w:val="28"/>
          <w:szCs w:val="28"/>
        </w:rPr>
        <w:t>«</w:t>
      </w:r>
      <w:r w:rsidR="00696C5F" w:rsidRPr="00696C5F">
        <w:rPr>
          <w:sz w:val="28"/>
          <w:szCs w:val="28"/>
        </w:rPr>
        <w:t>Конструкция и эксплуатационные свойства транспортных и транспортно-технологических машин и оборудования</w:t>
      </w:r>
      <w:r w:rsidRPr="00696C5F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 w:rsidR="00077D71">
        <w:rPr>
          <w:sz w:val="28"/>
          <w:szCs w:val="28"/>
        </w:rPr>
        <w:t>Б1.Б.2</w:t>
      </w:r>
      <w:r w:rsidR="00696C5F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 w:rsidRPr="00077D71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="00843C40" w:rsidRPr="00843C40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 xml:space="preserve"> обучающегося.</w:t>
      </w:r>
    </w:p>
    <w:p w:rsidR="00C655E4" w:rsidRPr="00D2714B" w:rsidRDefault="00C655E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5268F6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268F6">
        <w:rPr>
          <w:sz w:val="28"/>
          <w:szCs w:val="28"/>
        </w:rPr>
        <w:t xml:space="preserve">Для очной формы обучения: </w:t>
      </w:r>
    </w:p>
    <w:p w:rsidR="008649D8" w:rsidRPr="009A348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highlight w:val="yellow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75"/>
        <w:gridCol w:w="860"/>
        <w:gridCol w:w="797"/>
      </w:tblGrid>
      <w:tr w:rsidR="00AD35BA" w:rsidRPr="009A348B" w:rsidTr="00AD35BA">
        <w:trPr>
          <w:jc w:val="center"/>
        </w:trPr>
        <w:tc>
          <w:tcPr>
            <w:tcW w:w="5353" w:type="dxa"/>
            <w:vMerge w:val="restart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75" w:type="dxa"/>
            <w:vMerge w:val="restart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7" w:type="dxa"/>
            <w:gridSpan w:val="2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268F6">
              <w:rPr>
                <w:b/>
                <w:sz w:val="28"/>
                <w:szCs w:val="28"/>
              </w:rPr>
              <w:t>Семестр</w:t>
            </w:r>
          </w:p>
        </w:tc>
      </w:tr>
      <w:tr w:rsidR="00AD35BA" w:rsidRPr="009A348B" w:rsidTr="00AD35BA">
        <w:trPr>
          <w:jc w:val="center"/>
        </w:trPr>
        <w:tc>
          <w:tcPr>
            <w:tcW w:w="5353" w:type="dxa"/>
            <w:vMerge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AD35BA" w:rsidRPr="005268F6" w:rsidRDefault="00AD35BA" w:rsidP="00A935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268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268F6">
              <w:rPr>
                <w:b/>
                <w:sz w:val="28"/>
                <w:szCs w:val="28"/>
              </w:rPr>
              <w:t>6</w:t>
            </w:r>
          </w:p>
        </w:tc>
      </w:tr>
      <w:tr w:rsidR="00AD35BA" w:rsidRPr="009A348B" w:rsidTr="00AD35BA">
        <w:trPr>
          <w:jc w:val="center"/>
        </w:trPr>
        <w:tc>
          <w:tcPr>
            <w:tcW w:w="5353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В том числе:</w:t>
            </w:r>
          </w:p>
          <w:p w:rsidR="00AD35BA" w:rsidRPr="005268F6" w:rsidRDefault="00AD35B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лекции (Л)</w:t>
            </w:r>
          </w:p>
          <w:p w:rsidR="00AD35BA" w:rsidRPr="005268F6" w:rsidRDefault="00AD35B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практические занятия (ПЗ)</w:t>
            </w:r>
          </w:p>
          <w:p w:rsidR="00AD35BA" w:rsidRPr="005268F6" w:rsidRDefault="00AD35B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75" w:type="dxa"/>
            <w:vAlign w:val="center"/>
          </w:tcPr>
          <w:p w:rsidR="00AD35BA" w:rsidRPr="005268F6" w:rsidRDefault="005268F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64</w:t>
            </w: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3</w:t>
            </w:r>
            <w:r w:rsidR="005268F6" w:rsidRPr="005268F6">
              <w:rPr>
                <w:sz w:val="28"/>
                <w:szCs w:val="28"/>
              </w:rPr>
              <w:t>2</w:t>
            </w: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-</w:t>
            </w:r>
          </w:p>
          <w:p w:rsidR="00AD35BA" w:rsidRPr="005268F6" w:rsidRDefault="00AD35BA" w:rsidP="005268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3</w:t>
            </w:r>
            <w:r w:rsidR="005268F6" w:rsidRPr="005268F6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vAlign w:val="center"/>
          </w:tcPr>
          <w:p w:rsidR="00AD35BA" w:rsidRPr="005268F6" w:rsidRDefault="005268F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32</w:t>
            </w: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5268F6" w:rsidRDefault="005268F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16</w:t>
            </w: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-</w:t>
            </w:r>
          </w:p>
          <w:p w:rsidR="00AD35BA" w:rsidRPr="005268F6" w:rsidRDefault="00AD35BA" w:rsidP="005268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1</w:t>
            </w:r>
            <w:r w:rsidR="005268F6" w:rsidRPr="005268F6">
              <w:rPr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32</w:t>
            </w: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16</w:t>
            </w: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-</w:t>
            </w:r>
          </w:p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16</w:t>
            </w:r>
          </w:p>
        </w:tc>
      </w:tr>
      <w:tr w:rsidR="00AD35BA" w:rsidRPr="009A348B" w:rsidTr="00AD35BA">
        <w:trPr>
          <w:jc w:val="center"/>
        </w:trPr>
        <w:tc>
          <w:tcPr>
            <w:tcW w:w="5353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75" w:type="dxa"/>
            <w:vAlign w:val="center"/>
          </w:tcPr>
          <w:p w:rsidR="00AD35BA" w:rsidRPr="005268F6" w:rsidRDefault="00AD35BA" w:rsidP="005268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4</w:t>
            </w:r>
            <w:r w:rsidR="005268F6" w:rsidRPr="005268F6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3</w:t>
            </w:r>
            <w:r w:rsidR="005268F6" w:rsidRPr="005268F6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13</w:t>
            </w:r>
          </w:p>
        </w:tc>
      </w:tr>
      <w:tr w:rsidR="00AD35BA" w:rsidRPr="009A348B" w:rsidTr="00AD35BA">
        <w:trPr>
          <w:jc w:val="center"/>
        </w:trPr>
        <w:tc>
          <w:tcPr>
            <w:tcW w:w="5353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Контроль</w:t>
            </w:r>
          </w:p>
        </w:tc>
        <w:tc>
          <w:tcPr>
            <w:tcW w:w="1975" w:type="dxa"/>
            <w:vAlign w:val="center"/>
          </w:tcPr>
          <w:p w:rsidR="00AD35BA" w:rsidRPr="005268F6" w:rsidRDefault="005268F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72</w:t>
            </w:r>
          </w:p>
        </w:tc>
        <w:tc>
          <w:tcPr>
            <w:tcW w:w="860" w:type="dxa"/>
            <w:vAlign w:val="center"/>
          </w:tcPr>
          <w:p w:rsidR="00AD35BA" w:rsidRPr="005268F6" w:rsidRDefault="005268F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45</w:t>
            </w:r>
          </w:p>
        </w:tc>
        <w:tc>
          <w:tcPr>
            <w:tcW w:w="797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27</w:t>
            </w:r>
          </w:p>
        </w:tc>
      </w:tr>
      <w:tr w:rsidR="00AD35BA" w:rsidRPr="009A348B" w:rsidTr="00AD35BA">
        <w:trPr>
          <w:jc w:val="center"/>
        </w:trPr>
        <w:tc>
          <w:tcPr>
            <w:tcW w:w="5353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75" w:type="dxa"/>
            <w:vAlign w:val="center"/>
          </w:tcPr>
          <w:p w:rsidR="00AD35BA" w:rsidRPr="005268F6" w:rsidRDefault="00AD35BA" w:rsidP="00DB3E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Э</w:t>
            </w:r>
          </w:p>
        </w:tc>
        <w:tc>
          <w:tcPr>
            <w:tcW w:w="860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Э</w:t>
            </w:r>
          </w:p>
        </w:tc>
        <w:tc>
          <w:tcPr>
            <w:tcW w:w="797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Э</w:t>
            </w:r>
          </w:p>
        </w:tc>
      </w:tr>
      <w:tr w:rsidR="00AD35BA" w:rsidRPr="00696C5F" w:rsidTr="00AD35BA">
        <w:trPr>
          <w:jc w:val="center"/>
        </w:trPr>
        <w:tc>
          <w:tcPr>
            <w:tcW w:w="5353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268F6">
              <w:rPr>
                <w:sz w:val="28"/>
                <w:szCs w:val="28"/>
              </w:rPr>
              <w:t>з.е</w:t>
            </w:r>
            <w:proofErr w:type="spellEnd"/>
            <w:r w:rsidRPr="005268F6">
              <w:rPr>
                <w:sz w:val="28"/>
                <w:szCs w:val="28"/>
              </w:rPr>
              <w:t>.</w:t>
            </w:r>
          </w:p>
        </w:tc>
        <w:tc>
          <w:tcPr>
            <w:tcW w:w="1975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180/5</w:t>
            </w:r>
          </w:p>
        </w:tc>
        <w:tc>
          <w:tcPr>
            <w:tcW w:w="860" w:type="dxa"/>
            <w:vAlign w:val="center"/>
          </w:tcPr>
          <w:p w:rsidR="00AD35BA" w:rsidRPr="005268F6" w:rsidRDefault="00AD35BA" w:rsidP="00DB3E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108/3</w:t>
            </w:r>
          </w:p>
        </w:tc>
        <w:tc>
          <w:tcPr>
            <w:tcW w:w="797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6DC3" w:rsidRDefault="00036DC3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6DC3" w:rsidRDefault="00036DC3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6DC3" w:rsidRDefault="00036DC3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B50CC" w:rsidRPr="00D2714B" w:rsidRDefault="003B50CC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31"/>
        <w:gridCol w:w="904"/>
        <w:gridCol w:w="797"/>
      </w:tblGrid>
      <w:tr w:rsidR="00AD35BA" w:rsidRPr="00D2714B" w:rsidTr="00AD35BA">
        <w:trPr>
          <w:jc w:val="center"/>
        </w:trPr>
        <w:tc>
          <w:tcPr>
            <w:tcW w:w="5353" w:type="dxa"/>
            <w:vMerge w:val="restart"/>
            <w:vAlign w:val="center"/>
          </w:tcPr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31" w:type="dxa"/>
            <w:vMerge w:val="restart"/>
            <w:vAlign w:val="center"/>
          </w:tcPr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gridSpan w:val="2"/>
            <w:vAlign w:val="center"/>
          </w:tcPr>
          <w:p w:rsidR="00AD35BA" w:rsidRPr="00D2714B" w:rsidRDefault="00AD35BA" w:rsidP="002E79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D35BA" w:rsidRPr="00D2714B" w:rsidTr="00AD35BA">
        <w:trPr>
          <w:jc w:val="center"/>
        </w:trPr>
        <w:tc>
          <w:tcPr>
            <w:tcW w:w="5353" w:type="dxa"/>
            <w:vMerge/>
            <w:vAlign w:val="center"/>
          </w:tcPr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</w:tcPr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763B"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4</w:t>
            </w:r>
          </w:p>
        </w:tc>
      </w:tr>
      <w:tr w:rsidR="00AD35BA" w:rsidRPr="00696C5F" w:rsidTr="00AD35BA">
        <w:trPr>
          <w:jc w:val="center"/>
        </w:trPr>
        <w:tc>
          <w:tcPr>
            <w:tcW w:w="5353" w:type="dxa"/>
            <w:vAlign w:val="center"/>
          </w:tcPr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D35BA" w:rsidRPr="00D2714B" w:rsidRDefault="00AD35B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D35BA" w:rsidRPr="00D2714B" w:rsidRDefault="00AD35B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D35BA" w:rsidRPr="00D2714B" w:rsidRDefault="00AD35B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31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16</w:t>
            </w: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4</w:t>
            </w: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4</w:t>
            </w: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8</w:t>
            </w:r>
          </w:p>
        </w:tc>
        <w:tc>
          <w:tcPr>
            <w:tcW w:w="904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6</w:t>
            </w: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2</w:t>
            </w: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-</w:t>
            </w: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10</w:t>
            </w: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2</w:t>
            </w: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4</w:t>
            </w:r>
          </w:p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4</w:t>
            </w:r>
          </w:p>
        </w:tc>
      </w:tr>
      <w:tr w:rsidR="00AD35BA" w:rsidRPr="00696C5F" w:rsidTr="00AD35BA">
        <w:trPr>
          <w:jc w:val="center"/>
        </w:trPr>
        <w:tc>
          <w:tcPr>
            <w:tcW w:w="5353" w:type="dxa"/>
            <w:vAlign w:val="center"/>
          </w:tcPr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31" w:type="dxa"/>
            <w:vAlign w:val="center"/>
          </w:tcPr>
          <w:p w:rsidR="00AD35BA" w:rsidRPr="002E794E" w:rsidRDefault="00AD35BA" w:rsidP="00AF76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151</w:t>
            </w:r>
          </w:p>
        </w:tc>
        <w:tc>
          <w:tcPr>
            <w:tcW w:w="904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98</w:t>
            </w:r>
          </w:p>
        </w:tc>
        <w:tc>
          <w:tcPr>
            <w:tcW w:w="797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53</w:t>
            </w:r>
          </w:p>
        </w:tc>
      </w:tr>
      <w:tr w:rsidR="00AD35BA" w:rsidRPr="00696C5F" w:rsidTr="00AD35BA">
        <w:trPr>
          <w:jc w:val="center"/>
        </w:trPr>
        <w:tc>
          <w:tcPr>
            <w:tcW w:w="5353" w:type="dxa"/>
            <w:vAlign w:val="center"/>
          </w:tcPr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31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13</w:t>
            </w:r>
          </w:p>
        </w:tc>
        <w:tc>
          <w:tcPr>
            <w:tcW w:w="904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9</w:t>
            </w:r>
          </w:p>
        </w:tc>
      </w:tr>
      <w:tr w:rsidR="00AD35BA" w:rsidRPr="00696C5F" w:rsidTr="00AD35BA">
        <w:trPr>
          <w:jc w:val="center"/>
        </w:trPr>
        <w:tc>
          <w:tcPr>
            <w:tcW w:w="5353" w:type="dxa"/>
            <w:vAlign w:val="center"/>
          </w:tcPr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31" w:type="dxa"/>
            <w:vAlign w:val="center"/>
          </w:tcPr>
          <w:p w:rsidR="00AD35BA" w:rsidRPr="001B6F9F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268F6">
              <w:rPr>
                <w:sz w:val="28"/>
                <w:szCs w:val="28"/>
              </w:rPr>
              <w:t>З, Э</w:t>
            </w:r>
            <w:r w:rsidR="003B29A2" w:rsidRPr="005268F6">
              <w:rPr>
                <w:sz w:val="28"/>
                <w:szCs w:val="28"/>
              </w:rPr>
              <w:t>+К</w:t>
            </w:r>
          </w:p>
        </w:tc>
        <w:tc>
          <w:tcPr>
            <w:tcW w:w="904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З</w:t>
            </w:r>
          </w:p>
        </w:tc>
        <w:tc>
          <w:tcPr>
            <w:tcW w:w="797" w:type="dxa"/>
            <w:vAlign w:val="center"/>
          </w:tcPr>
          <w:p w:rsidR="00AD35BA" w:rsidRPr="005268F6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68F6">
              <w:rPr>
                <w:sz w:val="28"/>
                <w:szCs w:val="28"/>
              </w:rPr>
              <w:t>Э</w:t>
            </w:r>
            <w:r w:rsidR="003B29A2" w:rsidRPr="005268F6">
              <w:rPr>
                <w:sz w:val="28"/>
                <w:szCs w:val="28"/>
              </w:rPr>
              <w:t>+К</w:t>
            </w:r>
          </w:p>
        </w:tc>
      </w:tr>
      <w:tr w:rsidR="00AD35BA" w:rsidRPr="00696C5F" w:rsidTr="00AD35BA">
        <w:trPr>
          <w:jc w:val="center"/>
        </w:trPr>
        <w:tc>
          <w:tcPr>
            <w:tcW w:w="5353" w:type="dxa"/>
            <w:vAlign w:val="center"/>
          </w:tcPr>
          <w:p w:rsidR="00AD35BA" w:rsidRPr="00D2714B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180/5</w:t>
            </w:r>
          </w:p>
        </w:tc>
        <w:tc>
          <w:tcPr>
            <w:tcW w:w="904" w:type="dxa"/>
            <w:vAlign w:val="center"/>
          </w:tcPr>
          <w:p w:rsidR="00AD35BA" w:rsidRPr="002E794E" w:rsidRDefault="00AD35BA" w:rsidP="00AF76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108/3</w:t>
            </w:r>
          </w:p>
        </w:tc>
        <w:tc>
          <w:tcPr>
            <w:tcW w:w="797" w:type="dxa"/>
            <w:vAlign w:val="center"/>
          </w:tcPr>
          <w:p w:rsidR="00AD35BA" w:rsidRPr="002E794E" w:rsidRDefault="00AD35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94E">
              <w:rPr>
                <w:sz w:val="28"/>
                <w:szCs w:val="28"/>
              </w:rPr>
              <w:t>72/2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43"/>
        <w:gridCol w:w="5760"/>
      </w:tblGrid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 w:rsidRPr="001F4893">
              <w:rPr>
                <w:b/>
                <w:sz w:val="24"/>
                <w:szCs w:val="24"/>
              </w:rPr>
              <w:t>Наименование раздела</w:t>
            </w:r>
          </w:p>
          <w:p w:rsidR="00820E1B" w:rsidRPr="001F4893" w:rsidRDefault="00820E1B" w:rsidP="00140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4893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4893">
              <w:rPr>
                <w:b/>
                <w:sz w:val="24"/>
                <w:szCs w:val="24"/>
              </w:rPr>
              <w:t>Содержание раздела</w:t>
            </w:r>
          </w:p>
        </w:tc>
      </w:tr>
    </w:tbl>
    <w:p w:rsidR="00820E1B" w:rsidRPr="0072761A" w:rsidRDefault="00820E1B" w:rsidP="00140470">
      <w:pPr>
        <w:spacing w:line="240" w:lineRule="auto"/>
        <w:rPr>
          <w:sz w:val="2"/>
          <w:szCs w:val="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43"/>
        <w:gridCol w:w="5760"/>
      </w:tblGrid>
      <w:tr w:rsidR="00820E1B" w:rsidRPr="001F4893" w:rsidTr="00231D57">
        <w:trPr>
          <w:tblHeader/>
        </w:trPr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3</w:t>
            </w:r>
          </w:p>
        </w:tc>
      </w:tr>
      <w:tr w:rsidR="00820E1B" w:rsidRPr="001F4893" w:rsidTr="00231D57">
        <w:tc>
          <w:tcPr>
            <w:tcW w:w="9720" w:type="dxa"/>
            <w:gridSpan w:val="3"/>
          </w:tcPr>
          <w:p w:rsidR="00820E1B" w:rsidRPr="001F4893" w:rsidRDefault="00820E1B" w:rsidP="00140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Модуль 1</w:t>
            </w:r>
          </w:p>
        </w:tc>
      </w:tr>
      <w:tr w:rsidR="00820E1B" w:rsidRPr="001F4893" w:rsidTr="00231D57">
        <w:trPr>
          <w:trHeight w:val="4352"/>
        </w:trPr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1</w:t>
            </w:r>
          </w:p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Общие сведения об автомобиле. Характеристика подвижно</w:t>
            </w:r>
            <w:r>
              <w:rPr>
                <w:sz w:val="24"/>
                <w:szCs w:val="24"/>
              </w:rPr>
              <w:t>го состава.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Виды подвижного состава автомобильного транспорта. Классификация автомобилей. Обозначение (индексация) отечественных и зарубежных автомобилей. Понятие о базовой модели и модификации.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Краткая история развития автомобильной промышленности и автомобильного транспорта в России, СНГ и в мире. Ведущие автомобильные фирмы.</w:t>
            </w:r>
          </w:p>
          <w:p w:rsidR="00820E1B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Общее устройства автомобиля и группы его механизмов. Назначение групп механизмов и их расположение на автомобиле. Особенности схем компоновок легковых и грузовых автомобилей, автобусов. Параметры технической характеристики автомобиля.</w:t>
            </w:r>
          </w:p>
          <w:p w:rsidR="00140470" w:rsidRPr="001F4893" w:rsidRDefault="00140470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9720" w:type="dxa"/>
            <w:gridSpan w:val="3"/>
          </w:tcPr>
          <w:p w:rsidR="00820E1B" w:rsidRPr="001F4893" w:rsidRDefault="00820E1B" w:rsidP="001404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Модуль 2</w:t>
            </w:r>
          </w:p>
        </w:tc>
      </w:tr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Устройство и работа автомобильных двигателей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 xml:space="preserve">Рабочий процесс 4-х </w:t>
            </w:r>
            <w:proofErr w:type="spellStart"/>
            <w:r w:rsidRPr="001F4893">
              <w:rPr>
                <w:sz w:val="24"/>
                <w:szCs w:val="24"/>
              </w:rPr>
              <w:t>тактного</w:t>
            </w:r>
            <w:proofErr w:type="spellEnd"/>
            <w:r w:rsidRPr="001F4893">
              <w:rPr>
                <w:sz w:val="24"/>
                <w:szCs w:val="24"/>
              </w:rPr>
              <w:t xml:space="preserve"> двигателя. Внешняя скоростная характеристика автомобильного двигателя, индикаторная диаграмма и диаграмма фаз газораспределения.</w:t>
            </w:r>
          </w:p>
          <w:p w:rsidR="00820E1B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 xml:space="preserve">Кривошипно-шатунный и газораспределительный механизмы. Назначение и </w:t>
            </w:r>
            <w:r w:rsidRPr="001F4893">
              <w:rPr>
                <w:sz w:val="24"/>
                <w:szCs w:val="24"/>
              </w:rPr>
              <w:lastRenderedPageBreak/>
              <w:t>общее устройство кривошипно-шатунного и газораспределительного механизмов. Устройство поршневой и шатунной групп. Особенности конструкции поршня карбюраторного и дизельного двигателей, его элементы. Поршневые кольца, их назначение, виды и устройство. Конструктивное исполнениеблока цилиндров и блока головки цилиндра. Сухие и мокрые гильзы цилиндров. Устройство шатуна и коленчатого вала. Газораспределительные механизмы с верхним и нижним расположением клапанов. Виды камер сгорания, перекрытие клапанов. Материалы и технология изготовления деталей кривошипно-шатунного и газораспределительного механизмов.</w:t>
            </w:r>
          </w:p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0E1B" w:rsidRPr="001F4893" w:rsidTr="00231D57">
        <w:trPr>
          <w:trHeight w:val="2979"/>
        </w:trPr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lastRenderedPageBreak/>
              <w:t>3</w:t>
            </w:r>
          </w:p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Назначение и виды систем ох</w:t>
            </w:r>
            <w:r>
              <w:rPr>
                <w:sz w:val="24"/>
                <w:szCs w:val="24"/>
              </w:rPr>
              <w:t>лаждения. Система смазки.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Основные типы жидкостных систем охлаждения, их сравнительные характеристики. Общее устройство и принцип работы жидкостных систем охлаждения. Размещение агрегатов системы на автомобиле.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Применяемые масла, их маркировка и свойства. Общая схема смазки, размещение основных агрегатов в двигателе. Комбинированная система смазки, подача масла к трущимся деталям. Способы фильтрации масла.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 xml:space="preserve">Система питания двигателей. 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Назначение системы питания. Основные элементы, их устройство и работа, размещение на автомобиле. Основные свойства бензина, марки бензина.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Схема и агрегаты системы, их устройство и работа. Размещение на автомобиле. Основные свойства дизельного топлива, марки дизельного топлива.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9720" w:type="dxa"/>
            <w:gridSpan w:val="3"/>
          </w:tcPr>
          <w:p w:rsidR="00820E1B" w:rsidRPr="001F4893" w:rsidRDefault="00820E1B" w:rsidP="00140470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F4893">
              <w:rPr>
                <w:b/>
                <w:sz w:val="24"/>
                <w:szCs w:val="24"/>
              </w:rPr>
              <w:t>Модуль 3</w:t>
            </w:r>
          </w:p>
        </w:tc>
      </w:tr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4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 xml:space="preserve">Назначение и принципиальная схема электрооборудования. Источники тока, генераторы, аккумуляторная батарея. Генераторы. Генератор постоянного тока. Генератор переменного тока. Регулирование напряжения генераторов. Аккумуляторные батареи. 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Система зажигания. Назначение и принцип действия. Свечи зажигания. Катушка зажигания. Система пуска. Принцип действия стартера. Конструкция и работа стартера.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Освещение, сигнализация и контрольно-измерительные приборы. Контрольно-измерительные приборы. Электронные системы.</w:t>
            </w:r>
          </w:p>
          <w:p w:rsidR="00820E1B" w:rsidRDefault="00820E1B" w:rsidP="00140470">
            <w:pPr>
              <w:spacing w:line="240" w:lineRule="auto"/>
              <w:rPr>
                <w:sz w:val="24"/>
                <w:szCs w:val="24"/>
              </w:rPr>
            </w:pPr>
          </w:p>
          <w:p w:rsidR="003B50CC" w:rsidRPr="001F4893" w:rsidRDefault="003B50CC" w:rsidP="001404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9720" w:type="dxa"/>
            <w:gridSpan w:val="3"/>
          </w:tcPr>
          <w:p w:rsidR="00820E1B" w:rsidRPr="001F4893" w:rsidRDefault="00820E1B" w:rsidP="00140470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lastRenderedPageBreak/>
              <w:t>Модуль 4</w:t>
            </w:r>
          </w:p>
        </w:tc>
      </w:tr>
      <w:tr w:rsidR="00820E1B" w:rsidRPr="001F4893" w:rsidTr="00231D57">
        <w:trPr>
          <w:trHeight w:val="8220"/>
        </w:trPr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Трансмиссия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4152C3" w:rsidRPr="001F4893" w:rsidRDefault="004152C3" w:rsidP="004152C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1F4893">
              <w:rPr>
                <w:sz w:val="24"/>
                <w:szCs w:val="24"/>
              </w:rPr>
              <w:t>Назначение и типы трансмиссии. Размещение на автомобиле. Колесная формула. Сцепление. Назначение и типы. Требования, предъявляемые к сцеплению. Общее устройство и принцип действия сцепления. Конструкция одно- и двухдискового сцепления. Назначение гасителя крутильных колебаний, принцип работы. Схема механического, гидравлического, пневматического и комбинированного приводов сцепления. Регулировки.</w:t>
            </w:r>
          </w:p>
          <w:p w:rsidR="004152C3" w:rsidRPr="001F4893" w:rsidRDefault="004152C3" w:rsidP="004152C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F4893">
              <w:rPr>
                <w:sz w:val="24"/>
                <w:szCs w:val="24"/>
              </w:rPr>
              <w:t xml:space="preserve">Назначение и классификация коробок передач. Общее устройство </w:t>
            </w:r>
            <w:proofErr w:type="spellStart"/>
            <w:r w:rsidRPr="001F4893">
              <w:rPr>
                <w:sz w:val="24"/>
                <w:szCs w:val="24"/>
              </w:rPr>
              <w:t>трехвальной</w:t>
            </w:r>
            <w:proofErr w:type="spellEnd"/>
            <w:r w:rsidRPr="001F4893">
              <w:rPr>
                <w:sz w:val="24"/>
                <w:szCs w:val="24"/>
              </w:rPr>
              <w:t xml:space="preserve"> механической ступенчатой коробки передач. Работа коробки передач. Назначение, устройство и работа синхронизаторов инерционного типа. Механизм переключения передач. Устройство замков и фиксаторов.</w:t>
            </w:r>
          </w:p>
          <w:p w:rsidR="004152C3" w:rsidRPr="001F4893" w:rsidRDefault="004152C3" w:rsidP="004152C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1F4893">
              <w:rPr>
                <w:sz w:val="24"/>
                <w:szCs w:val="24"/>
              </w:rPr>
              <w:t>Карданная передача. Ведущие мосты и главная передача.</w:t>
            </w:r>
            <w:r>
              <w:rPr>
                <w:szCs w:val="24"/>
              </w:rPr>
              <w:t xml:space="preserve"> </w:t>
            </w:r>
            <w:r w:rsidRPr="001F4893">
              <w:rPr>
                <w:sz w:val="24"/>
                <w:szCs w:val="24"/>
              </w:rPr>
              <w:t>Назначение карданной передачи. Основные элементы карданной передачи. Шарниры равных и неравных угловых скоростей. Работа карданной передачи.</w:t>
            </w:r>
          </w:p>
          <w:p w:rsidR="004152C3" w:rsidRDefault="004152C3" w:rsidP="004152C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1F4893">
              <w:rPr>
                <w:sz w:val="24"/>
                <w:szCs w:val="24"/>
              </w:rPr>
              <w:t>Ведущие мосты и главная передача.</w:t>
            </w:r>
            <w:r>
              <w:rPr>
                <w:szCs w:val="24"/>
              </w:rPr>
              <w:t xml:space="preserve"> </w:t>
            </w:r>
            <w:r w:rsidRPr="001F4893">
              <w:rPr>
                <w:sz w:val="24"/>
                <w:szCs w:val="24"/>
              </w:rPr>
              <w:t>Назначение, устройство и работа ведущих мостов.</w:t>
            </w:r>
            <w:r>
              <w:rPr>
                <w:szCs w:val="24"/>
              </w:rPr>
              <w:t xml:space="preserve"> </w:t>
            </w:r>
            <w:r w:rsidRPr="001F4893">
              <w:rPr>
                <w:sz w:val="24"/>
                <w:szCs w:val="24"/>
              </w:rPr>
              <w:t>Главная передача. Классификация главных передач. Дифференциал. Виды дифференциалов. Понятие о шестеренном и кулачковом дифференциалах</w:t>
            </w:r>
            <w:r>
              <w:rPr>
                <w:szCs w:val="24"/>
              </w:rPr>
              <w:t>.</w:t>
            </w:r>
            <w:r w:rsidRPr="001F4893"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1F4893">
              <w:rPr>
                <w:sz w:val="24"/>
                <w:szCs w:val="24"/>
              </w:rPr>
              <w:t>олуоси, типы полуосей</w:t>
            </w:r>
          </w:p>
          <w:p w:rsidR="00820E1B" w:rsidRPr="001F4893" w:rsidRDefault="00820E1B" w:rsidP="004152C3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rPr>
          <w:trHeight w:val="773"/>
        </w:trPr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820E1B" w:rsidRPr="001F4893" w:rsidRDefault="00820E1B" w:rsidP="004152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Колеса, мосты, подвеска. Рулевое управление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4152C3" w:rsidRPr="001F4893" w:rsidRDefault="004152C3" w:rsidP="004152C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1F4893">
              <w:rPr>
                <w:sz w:val="24"/>
                <w:szCs w:val="24"/>
              </w:rPr>
              <w:t>Ходовая часть автомобиля. Элементы ходовой части. Конструкция переднего моста и балки ведущего моста.</w:t>
            </w:r>
          </w:p>
          <w:p w:rsidR="004152C3" w:rsidRPr="001F4893" w:rsidRDefault="004152C3" w:rsidP="004152C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F4893">
              <w:rPr>
                <w:sz w:val="24"/>
                <w:szCs w:val="24"/>
              </w:rPr>
              <w:t xml:space="preserve">Типы подвесок автомобилей. Упругие направляющие, гасящие элементы подвесок. Шкворневые, </w:t>
            </w:r>
            <w:proofErr w:type="spellStart"/>
            <w:r w:rsidRPr="001F4893">
              <w:rPr>
                <w:sz w:val="24"/>
                <w:szCs w:val="24"/>
              </w:rPr>
              <w:t>бесшкворневые</w:t>
            </w:r>
            <w:proofErr w:type="spellEnd"/>
            <w:r w:rsidRPr="001F4893">
              <w:rPr>
                <w:sz w:val="24"/>
                <w:szCs w:val="24"/>
              </w:rPr>
              <w:t xml:space="preserve"> и балансирные подвески. Амортизаторы, их типы.</w:t>
            </w:r>
          </w:p>
          <w:p w:rsidR="004152C3" w:rsidRDefault="004152C3" w:rsidP="004152C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1F4893">
              <w:rPr>
                <w:sz w:val="24"/>
                <w:szCs w:val="24"/>
              </w:rPr>
              <w:t>Шины. Маркировка, особенности конструкции.</w:t>
            </w:r>
          </w:p>
          <w:p w:rsidR="004152C3" w:rsidRDefault="004152C3" w:rsidP="004152C3">
            <w:pPr>
              <w:spacing w:line="240" w:lineRule="auto"/>
              <w:ind w:firstLine="567"/>
              <w:rPr>
                <w:szCs w:val="24"/>
              </w:rPr>
            </w:pPr>
          </w:p>
          <w:p w:rsidR="004152C3" w:rsidRDefault="004152C3" w:rsidP="004152C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1F4893">
              <w:rPr>
                <w:sz w:val="24"/>
                <w:szCs w:val="24"/>
              </w:rPr>
              <w:t>Основные элементы рулевого управления. Рулевой привод и трапеция.</w:t>
            </w:r>
            <w:r>
              <w:rPr>
                <w:sz w:val="24"/>
                <w:szCs w:val="24"/>
              </w:rPr>
              <w:t xml:space="preserve"> Рулевой привод при зависимой и независимой подвесках. Соотношение в углах поворота управляемых колес</w:t>
            </w:r>
            <w:r>
              <w:rPr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Устройство рулевых механизмов. Назначение, типы, устройство и работа гидроусилителей, следящее действие.</w:t>
            </w:r>
          </w:p>
          <w:p w:rsidR="00820E1B" w:rsidRPr="001F4893" w:rsidRDefault="00820E1B" w:rsidP="004152C3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9720" w:type="dxa"/>
            <w:gridSpan w:val="3"/>
          </w:tcPr>
          <w:p w:rsidR="00820E1B" w:rsidRPr="001F4893" w:rsidRDefault="00820E1B" w:rsidP="00140470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F4893">
              <w:rPr>
                <w:b/>
                <w:sz w:val="24"/>
                <w:szCs w:val="24"/>
              </w:rPr>
              <w:t>Модуль 5</w:t>
            </w:r>
          </w:p>
        </w:tc>
      </w:tr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Тормозные 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FB5F69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Назначение тормозных систем. Типы тормозных систем. Общая схема тормозной системы</w:t>
            </w:r>
          </w:p>
          <w:p w:rsidR="00FB5F69" w:rsidRDefault="00FB5F69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820E1B" w:rsidRPr="001F4893" w:rsidRDefault="00820E1B" w:rsidP="00FB5F69">
            <w:pPr>
              <w:spacing w:line="240" w:lineRule="auto"/>
              <w:ind w:firstLine="223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lastRenderedPageBreak/>
              <w:t xml:space="preserve"> с гидравлическим и пневматическим приводом. Сравнительная характеристика пневматической и гидравлической тормозных систем. Регулировка элементов тормозных систем.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Несущая система, кузов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Типы несущих систем, виды несущих кузовов. Кузов, назначение и типы. Конструкция рам. Конструкция переднего моста и балки ведущего моста.</w:t>
            </w:r>
          </w:p>
          <w:p w:rsidR="00820E1B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Вентиляция и отопление кузова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9720" w:type="dxa"/>
            <w:gridSpan w:val="3"/>
          </w:tcPr>
          <w:p w:rsidR="00820E1B" w:rsidRPr="001F4893" w:rsidRDefault="00820E1B" w:rsidP="00140470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F4893">
              <w:rPr>
                <w:b/>
                <w:sz w:val="24"/>
                <w:szCs w:val="24"/>
              </w:rPr>
              <w:t>Модуль 6</w:t>
            </w:r>
          </w:p>
        </w:tc>
      </w:tr>
      <w:tr w:rsidR="00820E1B" w:rsidRPr="001F4893" w:rsidTr="00231D57">
        <w:trPr>
          <w:trHeight w:val="285"/>
        </w:trPr>
        <w:tc>
          <w:tcPr>
            <w:tcW w:w="817" w:type="dxa"/>
          </w:tcPr>
          <w:p w:rsidR="00820E1B" w:rsidRPr="001F4893" w:rsidRDefault="00820E1B" w:rsidP="005E6B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Условия эксплуатации. Процессы движения автомобиля, его законы. Свойства процесса движения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Понятия и определения. Развитие науки об эксплуатационных свойствах автомобилей. Качество, технический уровень, свойства, эффективность автомобилей. Классификация эксплуатационных свойств. Официальная документация, регламентирующая методики получения оценочных показателей, характеристик и норм эксплуатационных свойств (ГОСТы, ОСТы и др.).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Условия эксплуатации автотранспортных средств: дорожные, транспортные, природно-климатические. Приспособленность автомобиля.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Силы и моменты, действующие на колесо. Коэффициент сопротивления качению колеса. Полная окружная и полная тяговая силы. Ведущий, свободный, нейтральный, ведомый и тормозной режимы качения. Качение колеса по деформируемой поверхности. Оценка потерь, связанных с качением колеса. Влияние эксплуатационных и конструктивных факторов на коэффициент сопротивления качению. Износ шин.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Причины ограничений сил, действующих на колеса автомобиля. Коэффи</w:t>
            </w:r>
            <w:r>
              <w:rPr>
                <w:sz w:val="24"/>
                <w:szCs w:val="24"/>
              </w:rPr>
              <w:t xml:space="preserve">циенты </w:t>
            </w:r>
            <w:r w:rsidRPr="001F4893">
              <w:rPr>
                <w:sz w:val="24"/>
                <w:szCs w:val="24"/>
              </w:rPr>
              <w:t>буксования, скольжения, продольной силы, продольного сцепления. Влияние конструктивных и эксплуатационных факторов на коэффициент сцепления.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Силы, действующие на автомобиль при прямолинейном движении. Сила тяжести. Реакции дороги.</w:t>
            </w:r>
          </w:p>
          <w:p w:rsidR="00820E1B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Силы сопротивления движению автомобиля: сила сопротивления качению, сила сопротивления подъему, сила сопротивления воздуха, сила инерции.</w:t>
            </w:r>
          </w:p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0E1B" w:rsidRPr="001F4893" w:rsidTr="00231D57">
        <w:trPr>
          <w:trHeight w:val="1672"/>
        </w:trPr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Перераспределение нормальных реакций. Коэффициент учета вращающихся масс. Коэффициент полезного действия.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Полная тяговая сила. Силовой баланс, мощностной баланс.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Тягово-скоростные свойства</w:t>
            </w:r>
            <w:r>
              <w:rPr>
                <w:sz w:val="24"/>
                <w:szCs w:val="24"/>
              </w:rPr>
              <w:t xml:space="preserve"> автомобиля.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Определения. Оценочные показатели и характеристики тягово-скоростных свойств (единичные и обобщенный), их содержание. Действующие стандарты. Нормирование оценочных показателей.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Методы определения оценочных показателей. Экспериментальный, графический, расчетно-аналитический.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Дифференциальное уравнение движения автомобиля и анализ его составляющих. Методика вывода расчетных формул единичных показателей. Особенности расчета показателей тягово-скоростных свойств автомобилей с гидродинамической передачей. Обобщенный показатель (средняя скорость движения) и методы его определения. Учет влияния условий эксплуатации и технического состояния автомобиля на единичные и обобщенные показатели.</w:t>
            </w:r>
          </w:p>
          <w:p w:rsidR="00820E1B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Математическое моделирование движения автомобиля на ЭВМ.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9720" w:type="dxa"/>
            <w:gridSpan w:val="3"/>
          </w:tcPr>
          <w:p w:rsidR="00820E1B" w:rsidRPr="001F4893" w:rsidRDefault="00820E1B" w:rsidP="00140470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F4893">
              <w:rPr>
                <w:b/>
                <w:sz w:val="24"/>
                <w:szCs w:val="24"/>
              </w:rPr>
              <w:t>Модуль 7</w:t>
            </w:r>
          </w:p>
        </w:tc>
      </w:tr>
      <w:tr w:rsidR="00820E1B" w:rsidRPr="001F4893" w:rsidTr="00231D57">
        <w:trPr>
          <w:trHeight w:val="5760"/>
        </w:trPr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12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Тормозные свойства</w:t>
            </w:r>
            <w:r>
              <w:rPr>
                <w:sz w:val="24"/>
                <w:szCs w:val="24"/>
              </w:rPr>
              <w:t xml:space="preserve"> автомобиля.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Определения. Оценочные показатели и нормы для новых автомобилей и для находящихся в эксплуатации. Действующие стандарты. Экспериментальный метод оценки эффективности тормозных свойств автомобиля при торможении. Тормозная диаграмма. Расчетный метод определения замедлений, тормозного пути и устойчивости при торможении.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Остановочный путь. Оптимальное распределение тормозных сил. Устройства по повышению тормозной эффективности.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Торможение с ограничением сил сцепления.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Оценка влияния технических параметров автомобилей на оценочные показатели эффективности и устойчивости торможения.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Методика учета влияния тормозных свойств на среднюю скорость движения автомобиля.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Математическое моделирование на ЭВМ процесса торможения и его влияния на среднюю скорость движения автомобиля.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13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 xml:space="preserve">Топливная экономичность </w:t>
            </w:r>
            <w:r>
              <w:rPr>
                <w:sz w:val="24"/>
                <w:szCs w:val="24"/>
              </w:rPr>
              <w:t>автомобиля.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 xml:space="preserve">Определения. Оценочные показатели и их содержание. Действующие стандарты. Особенности экспериментального определения показателей топливной экономичности. Расчетно-аналитический метод определения единичных и обобщенного показателя (средний расход топлива на маршруте) топливной экономичности. Особенности расчета показателей топливной экономичности автомобилей </w:t>
            </w:r>
            <w:r w:rsidRPr="001F4893">
              <w:rPr>
                <w:sz w:val="24"/>
                <w:szCs w:val="24"/>
              </w:rPr>
              <w:lastRenderedPageBreak/>
              <w:t>с гидродинамическими передачами. Оценка влияния эксплуатационных и технических параметров автомобилей на расходы топлива. Направления снижения расходов топлива. Понятие об оптимальных методах вождения. Законодательные акты разных стран, направленные на улучшение топливной экономичности автомобильного транспорта.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Взаимосвязь топливной экономичности автомобильного транспорта с охраной окружающей среды от загрязнения. Влияние конструктивных и эксплуатационных факторов на токсичность отработавших газов. Законодательные мероприятия различных стран по борьбе с загрязнением окружающей среды отработавшими газами.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Математическое моделирование расхода топлива на заданном маршруте. Пути повышения топливной экономичности. Прогноз и тенденции развития топливной экономичности.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9720" w:type="dxa"/>
            <w:gridSpan w:val="3"/>
          </w:tcPr>
          <w:p w:rsidR="00820E1B" w:rsidRPr="001F4893" w:rsidRDefault="00820E1B" w:rsidP="00140470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F4893">
              <w:rPr>
                <w:b/>
                <w:sz w:val="24"/>
                <w:szCs w:val="24"/>
              </w:rPr>
              <w:lastRenderedPageBreak/>
              <w:t>Модуль 8</w:t>
            </w:r>
          </w:p>
        </w:tc>
      </w:tr>
      <w:tr w:rsidR="00820E1B" w:rsidRPr="001F4893" w:rsidTr="00231D57">
        <w:trPr>
          <w:trHeight w:val="6655"/>
        </w:trPr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14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Плавность хода.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Определения. Оценочные показатели, их содержание и нормирование. Действующие стандарты. Экспериментальный метод определения показателей плавности хода. Автомобиль как колебательная система. Анализ упрощенной схемой колебательной системы двухосного автомобиля. Свободные колебания подрессоренной массы без учета затухания и влияние неподрессоренных масс. Свободные колебания с учетом затухания.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Вынужденные колебания. Амплитудно-частотная характеристика. Резонансные скорости движения.</w:t>
            </w:r>
          </w:p>
          <w:p w:rsidR="00820E1B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 xml:space="preserve">Колебания при движении по дороге со случайным сочетанием выступов и впадин. Спектральная плотность дороги. Спектральная 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плотность ускорений. Методика учета влияния показателей плавности хода на среднюю скорость движения и расход топлива при моделировании на ЭВМ движения автомобиля. Оценка влияния технических параметров на плавность хода. Технические направления повышения плавности хода.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15</w:t>
            </w:r>
          </w:p>
        </w:tc>
        <w:tc>
          <w:tcPr>
            <w:tcW w:w="3143" w:type="dxa"/>
          </w:tcPr>
          <w:p w:rsidR="00820E1B" w:rsidRPr="001F4893" w:rsidRDefault="00820E1B" w:rsidP="003B50CC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Проходимость. Анализ процесса криволинейного движения, его законы.</w:t>
            </w:r>
          </w:p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Определения. Профильная и опорная проходимость. Оценочные показатели и методы их определения. Оценка влияния технических параметров на проходимость. Технические нап</w:t>
            </w:r>
            <w:r>
              <w:rPr>
                <w:sz w:val="24"/>
                <w:szCs w:val="24"/>
              </w:rPr>
              <w:t>равления повышения проходимости.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 xml:space="preserve">Особенности процесса качения автомобильного </w:t>
            </w:r>
            <w:r w:rsidRPr="001F4893">
              <w:rPr>
                <w:sz w:val="24"/>
                <w:szCs w:val="24"/>
              </w:rPr>
              <w:lastRenderedPageBreak/>
              <w:t>колеса с уводом. Коэффициент сопротивления бокового увода и влияние на него параметров шины. Нелинейная теория бокового увода. Коэффициенты коррекции, коэффициента сопротивления бокового увода.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Кинематика кругового поворота двухосного автомобиля. Радиус поворота, смещение полюса поворота, угловая скорость поворота.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Силы, действующие на автомобиль при круговом повороте. Особенности неустановившегося поворота.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Расчет кругового поворота.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Управляемость автотранспортных средств.</w:t>
            </w:r>
          </w:p>
        </w:tc>
        <w:tc>
          <w:tcPr>
            <w:tcW w:w="5760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Определения. Оценочные показатели управляемости, их содержание и нормирование. Экспериментальные методы определения оценочных показателей. Действующие стандарты.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proofErr w:type="spellStart"/>
            <w:r w:rsidRPr="001F4893">
              <w:rPr>
                <w:sz w:val="24"/>
                <w:szCs w:val="24"/>
              </w:rPr>
              <w:t>Поворачиваемость</w:t>
            </w:r>
            <w:proofErr w:type="spellEnd"/>
            <w:r w:rsidRPr="001F4893">
              <w:rPr>
                <w:sz w:val="24"/>
                <w:szCs w:val="24"/>
              </w:rPr>
              <w:t xml:space="preserve"> автомобиля (избыточная, нейтральная, недостаточная). Расчетно-аналитический метод оценки </w:t>
            </w:r>
            <w:proofErr w:type="spellStart"/>
            <w:r w:rsidRPr="001F4893">
              <w:rPr>
                <w:sz w:val="24"/>
                <w:szCs w:val="24"/>
              </w:rPr>
              <w:t>поворачиваемости</w:t>
            </w:r>
            <w:proofErr w:type="spellEnd"/>
            <w:r w:rsidRPr="001F4893">
              <w:rPr>
                <w:sz w:val="24"/>
                <w:szCs w:val="24"/>
              </w:rPr>
              <w:t>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Стабилизация управляемых колес. Стабилизирующий момент шины от продольного наклона шкворня и от поперечного наклона шкворня. Плечо обкатки и его роль в стабилизации прямолинейного движения. Автоколебания управляемых колес. Усилие на рулевом колесе.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Оценка влияния компоновочной схемы и технических параметров автомобиля на управляемость. Влияние управляемости на среднюю скорость движения автомобиля.</w:t>
            </w:r>
          </w:p>
          <w:p w:rsidR="00820E1B" w:rsidRPr="001F4893" w:rsidRDefault="00820E1B" w:rsidP="001404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0E1B" w:rsidRPr="001F4893" w:rsidTr="00231D57">
        <w:tc>
          <w:tcPr>
            <w:tcW w:w="817" w:type="dxa"/>
          </w:tcPr>
          <w:p w:rsidR="00820E1B" w:rsidRPr="001F4893" w:rsidRDefault="00820E1B" w:rsidP="0014047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17</w:t>
            </w:r>
          </w:p>
        </w:tc>
        <w:tc>
          <w:tcPr>
            <w:tcW w:w="3143" w:type="dxa"/>
          </w:tcPr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>Устойчивость. Маневренность.</w:t>
            </w:r>
          </w:p>
        </w:tc>
        <w:tc>
          <w:tcPr>
            <w:tcW w:w="5760" w:type="dxa"/>
          </w:tcPr>
          <w:p w:rsidR="00820E1B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1F4893">
              <w:rPr>
                <w:sz w:val="24"/>
                <w:szCs w:val="24"/>
              </w:rPr>
              <w:t xml:space="preserve">Определения. Содержание, нормирование единичных показателей устойчивости. Экспериментальное определение показателей устойчивости. Действующие стандарты. Расчетно-аналитический метод. Поперечная устойчивость при движении на вираже. Критические скорости и углы. Коэффициент поперечной устойчивости. Курсовая устойчивость. Критическая скорость по курсовой устойчивости. Аэродинамическая устойчивость. Влияние устойчивости на среднюю скорость движения. Технические направления повышения устойчивости. Определения. Содержание оценочных показателей и их нормирование. Особенности кинематики и динамики движения автомобиля при маневрировании. Допущение о невозможности не учета увода. Аналитический метод расчета траектории движения. Графический метод построения траектории. Особенности экспериментального и расчетного определения показателей маневренности. Влияние </w:t>
            </w:r>
            <w:r w:rsidRPr="001F4893">
              <w:rPr>
                <w:sz w:val="24"/>
                <w:szCs w:val="24"/>
              </w:rPr>
              <w:lastRenderedPageBreak/>
              <w:t>конструктивных и эксплуатационных факторов на маневренность. Технические направления повышения маневренно</w:t>
            </w:r>
            <w:r>
              <w:rPr>
                <w:sz w:val="24"/>
                <w:szCs w:val="24"/>
              </w:rPr>
              <w:t>сти.</w:t>
            </w:r>
          </w:p>
          <w:p w:rsidR="00820E1B" w:rsidRPr="001F4893" w:rsidRDefault="00820E1B" w:rsidP="00140470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3C29CF" w:rsidRDefault="003C29C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2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737"/>
        <w:gridCol w:w="700"/>
        <w:gridCol w:w="703"/>
        <w:gridCol w:w="702"/>
        <w:gridCol w:w="753"/>
      </w:tblGrid>
      <w:tr w:rsidR="003A4EDC" w:rsidRPr="009A348B" w:rsidTr="003A4EDC"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D919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37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 w:rsidRPr="00D9197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D9197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D9197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2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D9197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b/>
                <w:sz w:val="24"/>
                <w:szCs w:val="24"/>
              </w:rPr>
            </w:pPr>
            <w:r w:rsidRPr="00D91979">
              <w:rPr>
                <w:b/>
                <w:sz w:val="24"/>
                <w:szCs w:val="24"/>
              </w:rPr>
              <w:t>СРС</w:t>
            </w:r>
          </w:p>
        </w:tc>
      </w:tr>
      <w:tr w:rsidR="003A4EDC" w:rsidRPr="009A348B" w:rsidTr="003A4EDC">
        <w:trPr>
          <w:trHeight w:val="202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 xml:space="preserve">Общие сведения об автомобиле. Характеристика подвижного состава </w:t>
            </w:r>
          </w:p>
        </w:tc>
        <w:tc>
          <w:tcPr>
            <w:tcW w:w="700" w:type="dxa"/>
            <w:vAlign w:val="center"/>
          </w:tcPr>
          <w:p w:rsidR="003A4EDC" w:rsidRPr="00D91979" w:rsidRDefault="00D91979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56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-5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Устройство и работа автомобильных двигателей</w:t>
            </w:r>
          </w:p>
        </w:tc>
        <w:tc>
          <w:tcPr>
            <w:tcW w:w="700" w:type="dxa"/>
            <w:vAlign w:val="center"/>
          </w:tcPr>
          <w:p w:rsidR="003A4EDC" w:rsidRPr="00D91979" w:rsidRDefault="00D91979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38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3</w:t>
            </w:r>
          </w:p>
        </w:tc>
        <w:tc>
          <w:tcPr>
            <w:tcW w:w="4737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-5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Назначение и виды систем охлаждения. Система смазки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65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Система питания двигателей.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56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5</w:t>
            </w:r>
          </w:p>
        </w:tc>
        <w:tc>
          <w:tcPr>
            <w:tcW w:w="4737" w:type="dxa"/>
            <w:vAlign w:val="center"/>
          </w:tcPr>
          <w:p w:rsidR="003A4EDC" w:rsidRPr="00D91979" w:rsidRDefault="003A4EDC" w:rsidP="00506B77">
            <w:pPr>
              <w:spacing w:line="240" w:lineRule="auto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 xml:space="preserve">Электрооборудование 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2D295E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56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6</w:t>
            </w:r>
          </w:p>
        </w:tc>
        <w:tc>
          <w:tcPr>
            <w:tcW w:w="4737" w:type="dxa"/>
            <w:vAlign w:val="center"/>
          </w:tcPr>
          <w:p w:rsidR="003A4EDC" w:rsidRPr="00D91979" w:rsidRDefault="003A4EDC" w:rsidP="00506B77">
            <w:pPr>
              <w:tabs>
                <w:tab w:val="left" w:pos="3153"/>
                <w:tab w:val="left" w:pos="3294"/>
              </w:tabs>
              <w:spacing w:line="240" w:lineRule="auto"/>
              <w:ind w:right="-5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Трансмиссия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2D295E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D91979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15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7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Колеса, мосты, подвеска. Рулевое управление.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D91979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15757F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16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8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Тормозные системы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9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Несущая система, кузов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10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Условия эксплуатации. Процессы движения автомобиля, его законы. Свойства процесса движения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D91979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3A4EDC" w:rsidRPr="00D91979" w:rsidRDefault="0015757F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13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11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Тягово-скоростные свойства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D91979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12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 xml:space="preserve">Тормозные свойства 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D91979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13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Топливная экономичность</w:t>
            </w:r>
          </w:p>
        </w:tc>
        <w:tc>
          <w:tcPr>
            <w:tcW w:w="700" w:type="dxa"/>
            <w:vAlign w:val="center"/>
          </w:tcPr>
          <w:p w:rsidR="003A4EDC" w:rsidRPr="00D91979" w:rsidRDefault="0015757F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D91979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14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Плавность хода.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15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Проходимость. Анализ процесса криволинейного движения, его законы.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D91979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16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Управляемость автотранспортных средств.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3A4EDC">
        <w:trPr>
          <w:trHeight w:val="119"/>
        </w:trPr>
        <w:tc>
          <w:tcPr>
            <w:tcW w:w="674" w:type="dxa"/>
            <w:vAlign w:val="center"/>
          </w:tcPr>
          <w:p w:rsidR="003A4EDC" w:rsidRPr="00D91979" w:rsidRDefault="003A4EDC" w:rsidP="00506B77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17</w:t>
            </w:r>
          </w:p>
        </w:tc>
        <w:tc>
          <w:tcPr>
            <w:tcW w:w="4737" w:type="dxa"/>
          </w:tcPr>
          <w:p w:rsidR="003A4EDC" w:rsidRPr="00D91979" w:rsidRDefault="003A4EDC" w:rsidP="00506B77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Устойчивость. Маневренность</w:t>
            </w:r>
          </w:p>
        </w:tc>
        <w:tc>
          <w:tcPr>
            <w:tcW w:w="700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D91979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3A4EDC" w:rsidRPr="00D91979" w:rsidRDefault="003A4EDC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</w:tr>
      <w:tr w:rsidR="003A4EDC" w:rsidRPr="009A348B" w:rsidTr="00231D57">
        <w:trPr>
          <w:trHeight w:val="119"/>
        </w:trPr>
        <w:tc>
          <w:tcPr>
            <w:tcW w:w="5411" w:type="dxa"/>
            <w:gridSpan w:val="2"/>
            <w:vAlign w:val="center"/>
          </w:tcPr>
          <w:p w:rsidR="003A4EDC" w:rsidRPr="00D91979" w:rsidRDefault="003A4EDC" w:rsidP="003A4EDC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 w:rsidRPr="00D9197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0" w:type="dxa"/>
            <w:vAlign w:val="center"/>
          </w:tcPr>
          <w:p w:rsidR="003A4EDC" w:rsidRPr="00D91979" w:rsidRDefault="0015757F" w:rsidP="00D91979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3</w:t>
            </w:r>
            <w:r w:rsidR="00D91979" w:rsidRPr="00D91979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3A4EDC" w:rsidRPr="00D91979" w:rsidRDefault="0015757F" w:rsidP="0015757F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3A4EDC" w:rsidRPr="00D91979" w:rsidRDefault="0015757F" w:rsidP="00D91979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3</w:t>
            </w:r>
            <w:r w:rsidR="00D91979" w:rsidRPr="00D91979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A4EDC" w:rsidRPr="00D91979" w:rsidRDefault="0015757F" w:rsidP="00D91979">
            <w:pPr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91979">
              <w:rPr>
                <w:sz w:val="24"/>
                <w:szCs w:val="24"/>
              </w:rPr>
              <w:t>4</w:t>
            </w:r>
            <w:r w:rsidR="00D91979" w:rsidRPr="00D91979">
              <w:rPr>
                <w:sz w:val="24"/>
                <w:szCs w:val="24"/>
              </w:rPr>
              <w:t>4</w:t>
            </w:r>
          </w:p>
        </w:tc>
      </w:tr>
    </w:tbl>
    <w:p w:rsidR="00506B77" w:rsidRPr="009A348B" w:rsidRDefault="00506B77" w:rsidP="0095427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8649D8" w:rsidRPr="009A348B" w:rsidRDefault="008649D8" w:rsidP="0095427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268F6">
        <w:rPr>
          <w:sz w:val="28"/>
          <w:szCs w:val="28"/>
        </w:rPr>
        <w:t>Для заочной формы обучения:</w:t>
      </w:r>
      <w:r w:rsidRPr="00D2714B">
        <w:rPr>
          <w:sz w:val="28"/>
          <w:szCs w:val="28"/>
        </w:rPr>
        <w:t xml:space="preserve"> </w:t>
      </w:r>
    </w:p>
    <w:p w:rsidR="000B5169" w:rsidRDefault="000B516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2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737"/>
        <w:gridCol w:w="700"/>
        <w:gridCol w:w="703"/>
        <w:gridCol w:w="702"/>
        <w:gridCol w:w="753"/>
      </w:tblGrid>
      <w:tr w:rsidR="00687A09" w:rsidRPr="00136B56" w:rsidTr="00687A09">
        <w:tc>
          <w:tcPr>
            <w:tcW w:w="674" w:type="dxa"/>
            <w:vAlign w:val="center"/>
          </w:tcPr>
          <w:p w:rsidR="00687A09" w:rsidRPr="00136B56" w:rsidRDefault="00687A09" w:rsidP="00466DDF">
            <w:pPr>
              <w:ind w:right="43" w:firstLine="0"/>
              <w:rPr>
                <w:b/>
                <w:sz w:val="24"/>
                <w:szCs w:val="24"/>
              </w:rPr>
            </w:pPr>
            <w:r w:rsidRPr="00136B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37" w:type="dxa"/>
            <w:vAlign w:val="center"/>
          </w:tcPr>
          <w:p w:rsidR="00687A09" w:rsidRPr="00136B56" w:rsidRDefault="00687A09" w:rsidP="00231D57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136B56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136B5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136B5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136B56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136B56">
              <w:rPr>
                <w:b/>
                <w:sz w:val="24"/>
                <w:szCs w:val="24"/>
              </w:rPr>
              <w:t>СРС</w:t>
            </w:r>
          </w:p>
        </w:tc>
      </w:tr>
      <w:tr w:rsidR="00687A09" w:rsidRPr="00136B56" w:rsidTr="00687A09">
        <w:trPr>
          <w:trHeight w:val="202"/>
        </w:trPr>
        <w:tc>
          <w:tcPr>
            <w:tcW w:w="674" w:type="dxa"/>
            <w:vAlign w:val="center"/>
          </w:tcPr>
          <w:p w:rsidR="00687A09" w:rsidRPr="007C0AD8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687A09" w:rsidRPr="007C0AD8" w:rsidRDefault="00687A09" w:rsidP="00231D57">
            <w:pPr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 xml:space="preserve">Общие сведения об автомобиле. Характеристика подвижного состава 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87A09" w:rsidRPr="00136B56" w:rsidTr="00687A09">
        <w:trPr>
          <w:trHeight w:val="156"/>
        </w:trPr>
        <w:tc>
          <w:tcPr>
            <w:tcW w:w="674" w:type="dxa"/>
            <w:vAlign w:val="center"/>
          </w:tcPr>
          <w:p w:rsidR="00687A09" w:rsidRPr="007C0AD8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vAlign w:val="center"/>
          </w:tcPr>
          <w:p w:rsidR="00687A09" w:rsidRPr="007C0AD8" w:rsidRDefault="00687A09" w:rsidP="00231D57">
            <w:pPr>
              <w:ind w:right="-53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Устройство и работа автомобильных двигателей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87A09" w:rsidRPr="00136B56" w:rsidTr="00687A09">
        <w:trPr>
          <w:trHeight w:val="138"/>
        </w:trPr>
        <w:tc>
          <w:tcPr>
            <w:tcW w:w="674" w:type="dxa"/>
            <w:vAlign w:val="center"/>
          </w:tcPr>
          <w:p w:rsidR="00687A09" w:rsidRPr="007C0AD8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37" w:type="dxa"/>
            <w:vAlign w:val="center"/>
          </w:tcPr>
          <w:p w:rsidR="00687A09" w:rsidRPr="007C0AD8" w:rsidRDefault="00687A09" w:rsidP="00231D57">
            <w:pPr>
              <w:ind w:right="-53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Назначение и виды систем охлаждения. Система смазки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7A09" w:rsidRPr="00136B56" w:rsidTr="00687A09">
        <w:trPr>
          <w:trHeight w:val="165"/>
        </w:trPr>
        <w:tc>
          <w:tcPr>
            <w:tcW w:w="674" w:type="dxa"/>
            <w:vAlign w:val="center"/>
          </w:tcPr>
          <w:p w:rsidR="00687A09" w:rsidRPr="007C0AD8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687A09" w:rsidRPr="007C0AD8" w:rsidRDefault="00687A09" w:rsidP="00231D57">
            <w:pPr>
              <w:ind w:right="43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Система питания двигателей.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7A09" w:rsidRPr="00136B56" w:rsidTr="00687A09">
        <w:trPr>
          <w:trHeight w:val="156"/>
        </w:trPr>
        <w:tc>
          <w:tcPr>
            <w:tcW w:w="674" w:type="dxa"/>
            <w:vAlign w:val="center"/>
          </w:tcPr>
          <w:p w:rsidR="00687A09" w:rsidRPr="007C0AD8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5</w:t>
            </w:r>
          </w:p>
        </w:tc>
        <w:tc>
          <w:tcPr>
            <w:tcW w:w="4737" w:type="dxa"/>
            <w:vAlign w:val="center"/>
          </w:tcPr>
          <w:p w:rsidR="00687A09" w:rsidRPr="007C0AD8" w:rsidRDefault="00687A09" w:rsidP="00231D57">
            <w:pPr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 xml:space="preserve">Электрооборудование 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87A09" w:rsidRPr="00136B56" w:rsidTr="00687A09">
        <w:trPr>
          <w:trHeight w:val="156"/>
        </w:trPr>
        <w:tc>
          <w:tcPr>
            <w:tcW w:w="674" w:type="dxa"/>
            <w:vAlign w:val="center"/>
          </w:tcPr>
          <w:p w:rsidR="00687A09" w:rsidRPr="007C0AD8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6</w:t>
            </w:r>
          </w:p>
        </w:tc>
        <w:tc>
          <w:tcPr>
            <w:tcW w:w="4737" w:type="dxa"/>
            <w:vAlign w:val="center"/>
          </w:tcPr>
          <w:p w:rsidR="00687A09" w:rsidRPr="007C0AD8" w:rsidRDefault="00687A09" w:rsidP="00231D57">
            <w:pPr>
              <w:tabs>
                <w:tab w:val="left" w:pos="3153"/>
                <w:tab w:val="left" w:pos="3294"/>
              </w:tabs>
              <w:ind w:right="-53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Трансмиссия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136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7C0AD8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7</w:t>
            </w:r>
          </w:p>
        </w:tc>
        <w:tc>
          <w:tcPr>
            <w:tcW w:w="4737" w:type="dxa"/>
          </w:tcPr>
          <w:p w:rsidR="00687A09" w:rsidRPr="007C0AD8" w:rsidRDefault="00687A09" w:rsidP="00231D57">
            <w:pPr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Колеса, мосты, подвеска. Рулевое управление.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136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7C0AD8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8</w:t>
            </w:r>
          </w:p>
        </w:tc>
        <w:tc>
          <w:tcPr>
            <w:tcW w:w="4737" w:type="dxa"/>
          </w:tcPr>
          <w:p w:rsidR="00687A09" w:rsidRPr="007C0AD8" w:rsidRDefault="00687A09" w:rsidP="00231D57">
            <w:pPr>
              <w:ind w:right="43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Тормозные системы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136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7C0AD8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9</w:t>
            </w:r>
          </w:p>
        </w:tc>
        <w:tc>
          <w:tcPr>
            <w:tcW w:w="4737" w:type="dxa"/>
          </w:tcPr>
          <w:p w:rsidR="00687A09" w:rsidRPr="007C0AD8" w:rsidRDefault="00687A09" w:rsidP="00231D57">
            <w:pPr>
              <w:ind w:right="43"/>
              <w:rPr>
                <w:sz w:val="24"/>
                <w:szCs w:val="24"/>
              </w:rPr>
            </w:pPr>
            <w:r w:rsidRPr="007C0AD8">
              <w:rPr>
                <w:sz w:val="24"/>
                <w:szCs w:val="24"/>
              </w:rPr>
              <w:t>Несущая система, кузов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832886" w:rsidRDefault="00687A09" w:rsidP="00466DDF">
            <w:pPr>
              <w:ind w:right="43" w:firstLine="0"/>
              <w:rPr>
                <w:sz w:val="24"/>
                <w:szCs w:val="24"/>
                <w:highlight w:val="yellow"/>
              </w:rPr>
            </w:pPr>
            <w:r w:rsidRPr="002E794E">
              <w:rPr>
                <w:sz w:val="24"/>
                <w:szCs w:val="24"/>
              </w:rPr>
              <w:t>10</w:t>
            </w:r>
          </w:p>
        </w:tc>
        <w:tc>
          <w:tcPr>
            <w:tcW w:w="4737" w:type="dxa"/>
          </w:tcPr>
          <w:p w:rsidR="00687A09" w:rsidRPr="00832886" w:rsidRDefault="00687A09" w:rsidP="00231D57">
            <w:pPr>
              <w:ind w:right="43"/>
              <w:rPr>
                <w:sz w:val="24"/>
                <w:szCs w:val="24"/>
                <w:highlight w:val="yellow"/>
              </w:rPr>
            </w:pPr>
            <w:r w:rsidRPr="002E794E">
              <w:rPr>
                <w:sz w:val="24"/>
                <w:szCs w:val="24"/>
              </w:rPr>
              <w:t>Условия эксплуатации. Процессы движения автомобиля, его законы. Свойства процесса движения</w:t>
            </w:r>
          </w:p>
        </w:tc>
        <w:tc>
          <w:tcPr>
            <w:tcW w:w="700" w:type="dxa"/>
            <w:vAlign w:val="center"/>
          </w:tcPr>
          <w:p w:rsidR="00687A09" w:rsidRPr="002E794E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2E794E">
              <w:rPr>
                <w:sz w:val="24"/>
                <w:szCs w:val="24"/>
              </w:rPr>
              <w:t>0,25</w:t>
            </w:r>
          </w:p>
        </w:tc>
        <w:tc>
          <w:tcPr>
            <w:tcW w:w="703" w:type="dxa"/>
            <w:vAlign w:val="center"/>
          </w:tcPr>
          <w:p w:rsidR="00687A09" w:rsidRPr="002E794E" w:rsidRDefault="00D805ED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Align w:val="center"/>
          </w:tcPr>
          <w:p w:rsidR="00687A09" w:rsidRPr="002E794E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2E794E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687A09" w:rsidRPr="002E794E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2E794E">
              <w:rPr>
                <w:sz w:val="24"/>
                <w:szCs w:val="24"/>
              </w:rPr>
              <w:t>4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136B56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11</w:t>
            </w:r>
          </w:p>
        </w:tc>
        <w:tc>
          <w:tcPr>
            <w:tcW w:w="4737" w:type="dxa"/>
          </w:tcPr>
          <w:p w:rsidR="00687A09" w:rsidRPr="005C3FCD" w:rsidRDefault="00687A09" w:rsidP="00231D57">
            <w:pPr>
              <w:ind w:right="43"/>
              <w:rPr>
                <w:sz w:val="24"/>
                <w:szCs w:val="24"/>
                <w:highlight w:val="yellow"/>
              </w:rPr>
            </w:pPr>
            <w:r w:rsidRPr="00163000">
              <w:rPr>
                <w:sz w:val="24"/>
                <w:szCs w:val="24"/>
              </w:rPr>
              <w:t>Тягово-скоростные свойства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136B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136B56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12</w:t>
            </w:r>
          </w:p>
        </w:tc>
        <w:tc>
          <w:tcPr>
            <w:tcW w:w="4737" w:type="dxa"/>
          </w:tcPr>
          <w:p w:rsidR="00687A09" w:rsidRPr="00163000" w:rsidRDefault="00687A09" w:rsidP="00231D57">
            <w:pPr>
              <w:ind w:right="43"/>
              <w:rPr>
                <w:sz w:val="24"/>
                <w:szCs w:val="24"/>
              </w:rPr>
            </w:pPr>
            <w:r w:rsidRPr="00163000">
              <w:rPr>
                <w:sz w:val="24"/>
                <w:szCs w:val="24"/>
              </w:rPr>
              <w:t xml:space="preserve">Тормозные свойства 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136B56" w:rsidRDefault="00687A09" w:rsidP="00466DDF">
            <w:pPr>
              <w:ind w:right="43" w:firstLine="0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13</w:t>
            </w:r>
          </w:p>
        </w:tc>
        <w:tc>
          <w:tcPr>
            <w:tcW w:w="4737" w:type="dxa"/>
          </w:tcPr>
          <w:p w:rsidR="00687A09" w:rsidRPr="00163000" w:rsidRDefault="00687A09" w:rsidP="00231D57">
            <w:pPr>
              <w:ind w:right="43"/>
              <w:rPr>
                <w:sz w:val="24"/>
                <w:szCs w:val="24"/>
              </w:rPr>
            </w:pPr>
            <w:r w:rsidRPr="00163000">
              <w:rPr>
                <w:sz w:val="24"/>
                <w:szCs w:val="24"/>
              </w:rPr>
              <w:t>Топливная экономичность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136B56" w:rsidRDefault="00687A09" w:rsidP="00687A09">
            <w:pPr>
              <w:ind w:right="43" w:firstLine="0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14</w:t>
            </w:r>
          </w:p>
        </w:tc>
        <w:tc>
          <w:tcPr>
            <w:tcW w:w="4737" w:type="dxa"/>
          </w:tcPr>
          <w:p w:rsidR="00687A09" w:rsidRPr="00757DA7" w:rsidRDefault="00687A09" w:rsidP="00231D57">
            <w:pPr>
              <w:ind w:right="43"/>
              <w:rPr>
                <w:sz w:val="24"/>
                <w:szCs w:val="24"/>
              </w:rPr>
            </w:pPr>
            <w:r w:rsidRPr="00757DA7">
              <w:rPr>
                <w:sz w:val="24"/>
                <w:szCs w:val="24"/>
              </w:rPr>
              <w:t>Плавность хода.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136B56" w:rsidRDefault="00687A09" w:rsidP="00687A09">
            <w:pPr>
              <w:ind w:right="43" w:firstLine="0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15</w:t>
            </w:r>
          </w:p>
        </w:tc>
        <w:tc>
          <w:tcPr>
            <w:tcW w:w="4737" w:type="dxa"/>
          </w:tcPr>
          <w:p w:rsidR="00687A09" w:rsidRPr="00757DA7" w:rsidRDefault="00687A09" w:rsidP="00231D57">
            <w:pPr>
              <w:ind w:right="43"/>
              <w:rPr>
                <w:sz w:val="24"/>
                <w:szCs w:val="24"/>
              </w:rPr>
            </w:pPr>
            <w:r w:rsidRPr="00757DA7">
              <w:rPr>
                <w:sz w:val="24"/>
                <w:szCs w:val="24"/>
              </w:rPr>
              <w:t>Проходимость. Анализ процесса криволинейного движения, его законы.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136B56" w:rsidRDefault="00687A09" w:rsidP="00687A09">
            <w:pPr>
              <w:ind w:right="43" w:firstLine="0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16</w:t>
            </w:r>
          </w:p>
        </w:tc>
        <w:tc>
          <w:tcPr>
            <w:tcW w:w="4737" w:type="dxa"/>
          </w:tcPr>
          <w:p w:rsidR="00687A09" w:rsidRPr="00136B56" w:rsidRDefault="00687A09" w:rsidP="00231D57">
            <w:pPr>
              <w:ind w:right="43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Управляемость автотранспортных средств.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3" w:type="dxa"/>
            <w:vAlign w:val="center"/>
          </w:tcPr>
          <w:p w:rsidR="00687A09" w:rsidRPr="00136B56" w:rsidRDefault="00F4746C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7A09" w:rsidRPr="00136B56" w:rsidTr="00687A09">
        <w:trPr>
          <w:trHeight w:val="119"/>
        </w:trPr>
        <w:tc>
          <w:tcPr>
            <w:tcW w:w="674" w:type="dxa"/>
            <w:vAlign w:val="center"/>
          </w:tcPr>
          <w:p w:rsidR="00687A09" w:rsidRPr="00136B56" w:rsidRDefault="00687A09" w:rsidP="00687A09">
            <w:pPr>
              <w:ind w:right="43" w:firstLine="0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17</w:t>
            </w:r>
          </w:p>
        </w:tc>
        <w:tc>
          <w:tcPr>
            <w:tcW w:w="4737" w:type="dxa"/>
          </w:tcPr>
          <w:p w:rsidR="00687A09" w:rsidRPr="00136B56" w:rsidRDefault="00687A09" w:rsidP="00231D57">
            <w:pPr>
              <w:ind w:right="43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Устойчивость. Маневренность</w:t>
            </w:r>
          </w:p>
        </w:tc>
        <w:tc>
          <w:tcPr>
            <w:tcW w:w="700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136B56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3" w:type="dxa"/>
            <w:vAlign w:val="center"/>
          </w:tcPr>
          <w:p w:rsidR="00687A09" w:rsidRPr="00136B56" w:rsidRDefault="00687A09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7A09" w:rsidRPr="00136B56" w:rsidTr="00231D57">
        <w:trPr>
          <w:trHeight w:val="119"/>
        </w:trPr>
        <w:tc>
          <w:tcPr>
            <w:tcW w:w="5411" w:type="dxa"/>
            <w:gridSpan w:val="2"/>
            <w:vAlign w:val="center"/>
          </w:tcPr>
          <w:p w:rsidR="00687A09" w:rsidRPr="00136B56" w:rsidRDefault="00687A09" w:rsidP="00687A09">
            <w:pPr>
              <w:ind w:right="43"/>
              <w:jc w:val="center"/>
              <w:rPr>
                <w:sz w:val="24"/>
                <w:szCs w:val="24"/>
              </w:rPr>
            </w:pPr>
            <w:r w:rsidRPr="003A4ED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0" w:type="dxa"/>
            <w:vAlign w:val="center"/>
          </w:tcPr>
          <w:p w:rsidR="00687A09" w:rsidRDefault="001F3D06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3" w:type="dxa"/>
            <w:vAlign w:val="center"/>
          </w:tcPr>
          <w:p w:rsidR="00687A09" w:rsidRPr="00136B56" w:rsidRDefault="001F3D06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2" w:type="dxa"/>
            <w:vAlign w:val="center"/>
          </w:tcPr>
          <w:p w:rsidR="00687A09" w:rsidRDefault="001F3D06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53" w:type="dxa"/>
            <w:vAlign w:val="center"/>
          </w:tcPr>
          <w:p w:rsidR="00687A09" w:rsidRDefault="001F3D06" w:rsidP="00687A09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1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737"/>
        <w:gridCol w:w="3720"/>
      </w:tblGrid>
      <w:tr w:rsidR="00140470" w:rsidRPr="00840D78" w:rsidTr="00231D57"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 w:rsidRPr="00840D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37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 w:rsidRPr="00840D78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720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</w:tbl>
    <w:p w:rsidR="00140470" w:rsidRPr="004F1C02" w:rsidRDefault="00140470" w:rsidP="00140470">
      <w:pPr>
        <w:spacing w:line="240" w:lineRule="auto"/>
        <w:rPr>
          <w:sz w:val="2"/>
          <w:szCs w:val="2"/>
        </w:rPr>
      </w:pPr>
    </w:p>
    <w:tbl>
      <w:tblPr>
        <w:tblW w:w="91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737"/>
        <w:gridCol w:w="3720"/>
      </w:tblGrid>
      <w:tr w:rsidR="00140470" w:rsidRPr="00840D78" w:rsidTr="00231D57">
        <w:trPr>
          <w:tblHeader/>
        </w:trPr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7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  <w:vAlign w:val="center"/>
          </w:tcPr>
          <w:p w:rsidR="00140470" w:rsidRPr="009F761D" w:rsidRDefault="00140470" w:rsidP="00140470">
            <w:pPr>
              <w:spacing w:line="240" w:lineRule="auto"/>
              <w:ind w:right="43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</w:tr>
      <w:tr w:rsidR="00140470" w:rsidRPr="00840D78" w:rsidTr="00231D57">
        <w:trPr>
          <w:trHeight w:val="202"/>
        </w:trPr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140470" w:rsidRPr="00840D78" w:rsidRDefault="00140470" w:rsidP="00140470">
            <w:pPr>
              <w:spacing w:line="240" w:lineRule="auto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 xml:space="preserve">Общие сведения об автомобиле. Характеристика подвижного состава </w:t>
            </w:r>
          </w:p>
        </w:tc>
        <w:tc>
          <w:tcPr>
            <w:tcW w:w="3720" w:type="dxa"/>
            <w:vAlign w:val="center"/>
          </w:tcPr>
          <w:p w:rsidR="00140470" w:rsidRPr="0073030A" w:rsidRDefault="00AD5B25" w:rsidP="00AD5B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F1BD1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В.П. Автотранспортные средства. [Электронный ресурс] /В.П.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Ю.В.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. – Электрон. </w:t>
            </w:r>
            <w:proofErr w:type="gramStart"/>
            <w:r w:rsidRPr="006F1BD1">
              <w:rPr>
                <w:bCs/>
                <w:sz w:val="24"/>
                <w:szCs w:val="24"/>
              </w:rPr>
              <w:t>Дан..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– СПб</w:t>
            </w:r>
            <w:proofErr w:type="gramStart"/>
            <w:r w:rsidRPr="006F1BD1">
              <w:rPr>
                <w:bCs/>
                <w:sz w:val="24"/>
                <w:szCs w:val="24"/>
              </w:rPr>
              <w:t>. :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Лань, 2011. – 336 с. </w:t>
            </w:r>
            <w:hyperlink r:id="rId7" w:history="1"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://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e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book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/697</w:t>
              </w:r>
            </w:hyperlink>
          </w:p>
        </w:tc>
      </w:tr>
      <w:tr w:rsidR="00140470" w:rsidRPr="00840D78" w:rsidTr="00231D57">
        <w:trPr>
          <w:trHeight w:val="1104"/>
        </w:trPr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-53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Устройство и работа автомобильных двигателей. Назначение и виды систем охлаждения. Система смазки. Система питания двигателей.</w:t>
            </w:r>
          </w:p>
        </w:tc>
        <w:tc>
          <w:tcPr>
            <w:tcW w:w="3720" w:type="dxa"/>
            <w:vAlign w:val="center"/>
          </w:tcPr>
          <w:p w:rsidR="00140470" w:rsidRPr="00840D78" w:rsidRDefault="00AD5B25" w:rsidP="00AD5B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F1BD1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В.П. Автотранспортные средства. [Электронный ресурс] /В.П.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Ю.В.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. – Электрон. </w:t>
            </w:r>
            <w:proofErr w:type="gramStart"/>
            <w:r w:rsidRPr="006F1BD1">
              <w:rPr>
                <w:bCs/>
                <w:sz w:val="24"/>
                <w:szCs w:val="24"/>
              </w:rPr>
              <w:t>Дан..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– СПб</w:t>
            </w:r>
            <w:proofErr w:type="gramStart"/>
            <w:r w:rsidRPr="006F1BD1">
              <w:rPr>
                <w:bCs/>
                <w:sz w:val="24"/>
                <w:szCs w:val="24"/>
              </w:rPr>
              <w:t>. :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Лань, 2011. – 336 с. </w:t>
            </w:r>
            <w:hyperlink r:id="rId8" w:history="1"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://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e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book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/697</w:t>
              </w:r>
            </w:hyperlink>
          </w:p>
        </w:tc>
      </w:tr>
      <w:tr w:rsidR="00140470" w:rsidRPr="00840D78" w:rsidTr="00231D57">
        <w:trPr>
          <w:trHeight w:val="562"/>
        </w:trPr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3</w:t>
            </w:r>
          </w:p>
        </w:tc>
        <w:tc>
          <w:tcPr>
            <w:tcW w:w="4737" w:type="dxa"/>
            <w:vAlign w:val="center"/>
          </w:tcPr>
          <w:p w:rsidR="00140470" w:rsidRPr="00840D78" w:rsidRDefault="00140470" w:rsidP="00140470">
            <w:pPr>
              <w:spacing w:line="240" w:lineRule="auto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Электрооборудование. Трансмиссия</w:t>
            </w:r>
          </w:p>
        </w:tc>
        <w:tc>
          <w:tcPr>
            <w:tcW w:w="3720" w:type="dxa"/>
            <w:vAlign w:val="center"/>
          </w:tcPr>
          <w:p w:rsidR="00140470" w:rsidRPr="00840D78" w:rsidRDefault="00AD5B25" w:rsidP="00AD5B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F1BD1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В.П. Автотранспортные средства. [Электронный ресурс] /В.П.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Ю.В.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. – Электрон. </w:t>
            </w:r>
            <w:proofErr w:type="gramStart"/>
            <w:r w:rsidRPr="006F1BD1">
              <w:rPr>
                <w:bCs/>
                <w:sz w:val="24"/>
                <w:szCs w:val="24"/>
              </w:rPr>
              <w:t>Дан..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– СПб</w:t>
            </w:r>
            <w:proofErr w:type="gramStart"/>
            <w:r w:rsidRPr="006F1BD1">
              <w:rPr>
                <w:bCs/>
                <w:sz w:val="24"/>
                <w:szCs w:val="24"/>
              </w:rPr>
              <w:t>. :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Лань, </w:t>
            </w:r>
            <w:r w:rsidRPr="006F1BD1">
              <w:rPr>
                <w:bCs/>
                <w:sz w:val="24"/>
                <w:szCs w:val="24"/>
              </w:rPr>
              <w:lastRenderedPageBreak/>
              <w:t xml:space="preserve">2011. – 336 с. </w:t>
            </w:r>
            <w:hyperlink r:id="rId9" w:history="1"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://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e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book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/697</w:t>
              </w:r>
            </w:hyperlink>
          </w:p>
        </w:tc>
      </w:tr>
      <w:tr w:rsidR="00140470" w:rsidRPr="00840D78" w:rsidTr="00231D57">
        <w:trPr>
          <w:trHeight w:val="562"/>
        </w:trPr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37" w:type="dxa"/>
          </w:tcPr>
          <w:p w:rsidR="00140470" w:rsidRPr="00840D78" w:rsidRDefault="00140470" w:rsidP="00140470">
            <w:pPr>
              <w:spacing w:line="240" w:lineRule="auto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Колеса, мосты, подвеска. Рулевое управление. Тормозные системы</w:t>
            </w:r>
          </w:p>
        </w:tc>
        <w:tc>
          <w:tcPr>
            <w:tcW w:w="3720" w:type="dxa"/>
            <w:vAlign w:val="center"/>
          </w:tcPr>
          <w:p w:rsidR="00140470" w:rsidRPr="00840D78" w:rsidRDefault="00AD5B25" w:rsidP="00AD5B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F1BD1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В.П. Автотранспортные средства. [Электронный ресурс] /В.П.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Ю.В.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. – Электрон. </w:t>
            </w:r>
            <w:proofErr w:type="gramStart"/>
            <w:r w:rsidRPr="006F1BD1">
              <w:rPr>
                <w:bCs/>
                <w:sz w:val="24"/>
                <w:szCs w:val="24"/>
              </w:rPr>
              <w:t>Дан..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– СПб</w:t>
            </w:r>
            <w:proofErr w:type="gramStart"/>
            <w:r w:rsidRPr="006F1BD1">
              <w:rPr>
                <w:bCs/>
                <w:sz w:val="24"/>
                <w:szCs w:val="24"/>
              </w:rPr>
              <w:t>. :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Лань, 2011. – 336 с. </w:t>
            </w:r>
            <w:hyperlink r:id="rId10" w:history="1"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://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e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book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/697</w:t>
              </w:r>
            </w:hyperlink>
          </w:p>
        </w:tc>
      </w:tr>
      <w:tr w:rsidR="00140470" w:rsidRPr="00840D78" w:rsidTr="00231D57">
        <w:trPr>
          <w:trHeight w:val="119"/>
        </w:trPr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5</w:t>
            </w:r>
          </w:p>
        </w:tc>
        <w:tc>
          <w:tcPr>
            <w:tcW w:w="4737" w:type="dxa"/>
          </w:tcPr>
          <w:p w:rsidR="00140470" w:rsidRPr="00840D78" w:rsidRDefault="00140470" w:rsidP="00140470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Несущая система, кузов</w:t>
            </w:r>
          </w:p>
        </w:tc>
        <w:tc>
          <w:tcPr>
            <w:tcW w:w="3720" w:type="dxa"/>
            <w:vAlign w:val="center"/>
          </w:tcPr>
          <w:p w:rsidR="00140470" w:rsidRPr="003B09F9" w:rsidRDefault="00AD5B25" w:rsidP="00984F93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F1BD1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В.П. Автотранспортные средства. [Электронный ресурс] /В.П.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Ю.В.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. – Электрон. Дан. – СПб.: Лань, 2011. – 336 с. </w:t>
            </w:r>
            <w:hyperlink r:id="rId11" w:history="1"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://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e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book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/697</w:t>
              </w:r>
            </w:hyperlink>
          </w:p>
        </w:tc>
      </w:tr>
      <w:tr w:rsidR="00140470" w:rsidRPr="003B09F9" w:rsidTr="00231D57">
        <w:trPr>
          <w:trHeight w:val="1104"/>
        </w:trPr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6</w:t>
            </w:r>
          </w:p>
        </w:tc>
        <w:tc>
          <w:tcPr>
            <w:tcW w:w="4737" w:type="dxa"/>
          </w:tcPr>
          <w:p w:rsidR="00140470" w:rsidRPr="00840D78" w:rsidRDefault="00140470" w:rsidP="00140470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Условия эксплуатации. Процессы движения автомобиля, его законы. Свойства процесса движения. Тягово-скоростные свойства</w:t>
            </w:r>
          </w:p>
        </w:tc>
        <w:tc>
          <w:tcPr>
            <w:tcW w:w="3720" w:type="dxa"/>
            <w:vAlign w:val="center"/>
          </w:tcPr>
          <w:p w:rsidR="00140470" w:rsidRPr="002924C3" w:rsidRDefault="00AD5B25" w:rsidP="00984F93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6F1BD1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В.П. Автотранспортные средства. [Электронный ресурс] /В.П.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Ю.В.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>. – Электрон. Дан. – СПб</w:t>
            </w:r>
            <w:proofErr w:type="gramStart"/>
            <w:r w:rsidRPr="006F1BD1">
              <w:rPr>
                <w:bCs/>
                <w:sz w:val="24"/>
                <w:szCs w:val="24"/>
              </w:rPr>
              <w:t>. :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Лань, 2011. – 336 с. </w:t>
            </w:r>
            <w:hyperlink r:id="rId12" w:history="1"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://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e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book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/697</w:t>
              </w:r>
            </w:hyperlink>
          </w:p>
        </w:tc>
      </w:tr>
      <w:tr w:rsidR="00140470" w:rsidRPr="00840D78" w:rsidTr="00231D57">
        <w:trPr>
          <w:trHeight w:val="562"/>
        </w:trPr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7</w:t>
            </w:r>
          </w:p>
        </w:tc>
        <w:tc>
          <w:tcPr>
            <w:tcW w:w="4737" w:type="dxa"/>
          </w:tcPr>
          <w:p w:rsidR="00140470" w:rsidRPr="00840D78" w:rsidRDefault="00140470" w:rsidP="00140470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Тормозные свойства. Топливная экономичность</w:t>
            </w:r>
          </w:p>
        </w:tc>
        <w:tc>
          <w:tcPr>
            <w:tcW w:w="3720" w:type="dxa"/>
            <w:vAlign w:val="center"/>
          </w:tcPr>
          <w:p w:rsidR="00140470" w:rsidRPr="002924C3" w:rsidRDefault="00AD5B25" w:rsidP="00984F93">
            <w:pPr>
              <w:widowControl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6F1BD1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В.П. Автотранспортные средства. [Электронный ресурс] /В.П.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Ю.В.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>. – Электрон. Дан. – СПб</w:t>
            </w:r>
            <w:proofErr w:type="gramStart"/>
            <w:r w:rsidRPr="006F1BD1">
              <w:rPr>
                <w:bCs/>
                <w:sz w:val="24"/>
                <w:szCs w:val="24"/>
              </w:rPr>
              <w:t>. :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Лань, 2011. – 336 с. </w:t>
            </w:r>
            <w:hyperlink r:id="rId13" w:history="1"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://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e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book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/697</w:t>
              </w:r>
            </w:hyperlink>
          </w:p>
        </w:tc>
      </w:tr>
      <w:tr w:rsidR="00140470" w:rsidRPr="00840D78" w:rsidTr="00231D57">
        <w:trPr>
          <w:trHeight w:val="828"/>
        </w:trPr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8</w:t>
            </w:r>
          </w:p>
        </w:tc>
        <w:tc>
          <w:tcPr>
            <w:tcW w:w="4737" w:type="dxa"/>
          </w:tcPr>
          <w:p w:rsidR="00140470" w:rsidRPr="00840D78" w:rsidRDefault="00140470" w:rsidP="00140470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Плавность хода. Проходимость. Анализ процесса криволинейного движения, его законы.</w:t>
            </w:r>
          </w:p>
        </w:tc>
        <w:tc>
          <w:tcPr>
            <w:tcW w:w="3720" w:type="dxa"/>
            <w:vAlign w:val="center"/>
          </w:tcPr>
          <w:p w:rsidR="00140470" w:rsidRPr="002924C3" w:rsidRDefault="00AD5B25" w:rsidP="00AD5B25">
            <w:pPr>
              <w:widowControl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6F1BD1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В.П. Автотранспортные средства. [Электронный ресурс] /В.П.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Ю.В.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. – Электрон. </w:t>
            </w:r>
            <w:proofErr w:type="gramStart"/>
            <w:r w:rsidRPr="006F1BD1">
              <w:rPr>
                <w:bCs/>
                <w:sz w:val="24"/>
                <w:szCs w:val="24"/>
              </w:rPr>
              <w:t>Дан..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– СПб</w:t>
            </w:r>
            <w:proofErr w:type="gramStart"/>
            <w:r w:rsidRPr="006F1BD1">
              <w:rPr>
                <w:bCs/>
                <w:sz w:val="24"/>
                <w:szCs w:val="24"/>
              </w:rPr>
              <w:t>. :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Лань, 2011. – 336 с. </w:t>
            </w:r>
            <w:hyperlink r:id="rId14" w:history="1"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://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e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book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/697</w:t>
              </w:r>
            </w:hyperlink>
          </w:p>
        </w:tc>
      </w:tr>
      <w:tr w:rsidR="00140470" w:rsidRPr="00840D78" w:rsidTr="00231D57">
        <w:trPr>
          <w:trHeight w:val="562"/>
        </w:trPr>
        <w:tc>
          <w:tcPr>
            <w:tcW w:w="674" w:type="dxa"/>
            <w:vAlign w:val="center"/>
          </w:tcPr>
          <w:p w:rsidR="00140470" w:rsidRPr="00840D78" w:rsidRDefault="00140470" w:rsidP="00140470">
            <w:pPr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9</w:t>
            </w:r>
          </w:p>
        </w:tc>
        <w:tc>
          <w:tcPr>
            <w:tcW w:w="4737" w:type="dxa"/>
          </w:tcPr>
          <w:p w:rsidR="00140470" w:rsidRPr="00840D78" w:rsidRDefault="00140470" w:rsidP="00AD5B25">
            <w:pPr>
              <w:spacing w:line="240" w:lineRule="auto"/>
              <w:ind w:right="43"/>
              <w:rPr>
                <w:sz w:val="24"/>
                <w:szCs w:val="24"/>
              </w:rPr>
            </w:pPr>
            <w:r w:rsidRPr="00840D78">
              <w:rPr>
                <w:sz w:val="24"/>
                <w:szCs w:val="24"/>
              </w:rPr>
              <w:t>Управляемость автотранспортных средств.</w:t>
            </w:r>
            <w:r w:rsidR="00AD5B25" w:rsidRPr="001B6F9F">
              <w:rPr>
                <w:sz w:val="24"/>
                <w:szCs w:val="24"/>
              </w:rPr>
              <w:t xml:space="preserve"> </w:t>
            </w:r>
            <w:r w:rsidRPr="00840D78">
              <w:rPr>
                <w:sz w:val="24"/>
                <w:szCs w:val="24"/>
              </w:rPr>
              <w:t>Устойчивость. Маневренность.</w:t>
            </w:r>
          </w:p>
        </w:tc>
        <w:tc>
          <w:tcPr>
            <w:tcW w:w="3720" w:type="dxa"/>
            <w:vAlign w:val="center"/>
          </w:tcPr>
          <w:p w:rsidR="00140470" w:rsidRPr="002924C3" w:rsidRDefault="00AD5B25" w:rsidP="00AD5B25">
            <w:pPr>
              <w:widowControl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6F1BD1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В.П. Автотранспортные средства. [Электронный ресурс] /В.П.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 Ю.В. </w:t>
            </w:r>
            <w:proofErr w:type="spellStart"/>
            <w:r w:rsidRPr="006F1BD1">
              <w:rPr>
                <w:bCs/>
                <w:sz w:val="24"/>
                <w:szCs w:val="24"/>
              </w:rPr>
              <w:t>Чмиль</w:t>
            </w:r>
            <w:proofErr w:type="spellEnd"/>
            <w:r w:rsidRPr="006F1BD1">
              <w:rPr>
                <w:bCs/>
                <w:sz w:val="24"/>
                <w:szCs w:val="24"/>
              </w:rPr>
              <w:t xml:space="preserve">. – Электрон. </w:t>
            </w:r>
            <w:proofErr w:type="gramStart"/>
            <w:r w:rsidRPr="006F1BD1">
              <w:rPr>
                <w:bCs/>
                <w:sz w:val="24"/>
                <w:szCs w:val="24"/>
              </w:rPr>
              <w:t>Дан..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– СПб</w:t>
            </w:r>
            <w:proofErr w:type="gramStart"/>
            <w:r w:rsidRPr="006F1BD1">
              <w:rPr>
                <w:bCs/>
                <w:sz w:val="24"/>
                <w:szCs w:val="24"/>
              </w:rPr>
              <w:t>. :</w:t>
            </w:r>
            <w:proofErr w:type="gramEnd"/>
            <w:r w:rsidRPr="006F1BD1">
              <w:rPr>
                <w:bCs/>
                <w:sz w:val="24"/>
                <w:szCs w:val="24"/>
              </w:rPr>
              <w:t xml:space="preserve"> Лань, 2011. – 336 с. </w:t>
            </w:r>
            <w:hyperlink r:id="rId15" w:history="1"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://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e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.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  <w:lang w:val="en-US"/>
                </w:rPr>
                <w:t>book</w:t>
              </w:r>
              <w:r w:rsidRPr="006F1BD1">
                <w:rPr>
                  <w:rStyle w:val="a6"/>
                  <w:bCs/>
                  <w:color w:val="auto"/>
                  <w:sz w:val="24"/>
                  <w:szCs w:val="24"/>
                </w:rPr>
                <w:t>/697</w:t>
              </w:r>
            </w:hyperlink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3FCE" w:rsidRPr="006F1BD1" w:rsidRDefault="002607C6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6F1BD1">
        <w:rPr>
          <w:bCs/>
          <w:sz w:val="24"/>
          <w:szCs w:val="24"/>
        </w:rPr>
        <w:t xml:space="preserve">1. </w:t>
      </w:r>
      <w:proofErr w:type="spellStart"/>
      <w:r w:rsidRPr="006F1BD1">
        <w:rPr>
          <w:bCs/>
          <w:sz w:val="24"/>
          <w:szCs w:val="24"/>
        </w:rPr>
        <w:t>Чмиль</w:t>
      </w:r>
      <w:proofErr w:type="spellEnd"/>
      <w:r w:rsidRPr="006F1BD1">
        <w:rPr>
          <w:bCs/>
          <w:sz w:val="24"/>
          <w:szCs w:val="24"/>
        </w:rPr>
        <w:t xml:space="preserve"> В.П. Автотранспортные средства. [Электронный ресурс] /В.П. </w:t>
      </w:r>
      <w:proofErr w:type="spellStart"/>
      <w:r w:rsidRPr="006F1BD1">
        <w:rPr>
          <w:bCs/>
          <w:sz w:val="24"/>
          <w:szCs w:val="24"/>
        </w:rPr>
        <w:t>Чмиль</w:t>
      </w:r>
      <w:proofErr w:type="spellEnd"/>
      <w:r w:rsidRPr="006F1BD1">
        <w:rPr>
          <w:bCs/>
          <w:sz w:val="24"/>
          <w:szCs w:val="24"/>
        </w:rPr>
        <w:t xml:space="preserve"> Ю.В. </w:t>
      </w:r>
      <w:proofErr w:type="spellStart"/>
      <w:r w:rsidRPr="006F1BD1">
        <w:rPr>
          <w:bCs/>
          <w:sz w:val="24"/>
          <w:szCs w:val="24"/>
        </w:rPr>
        <w:t>Чмиль</w:t>
      </w:r>
      <w:proofErr w:type="spellEnd"/>
      <w:r w:rsidRPr="006F1BD1">
        <w:rPr>
          <w:bCs/>
          <w:sz w:val="24"/>
          <w:szCs w:val="24"/>
        </w:rPr>
        <w:t xml:space="preserve">. – Электрон. Дан. – СПб.: Лань, 2011. – 336 с. </w:t>
      </w:r>
      <w:hyperlink r:id="rId16" w:history="1">
        <w:r w:rsidR="006F1BD1" w:rsidRPr="006F1BD1">
          <w:rPr>
            <w:rStyle w:val="a6"/>
            <w:bCs/>
            <w:color w:val="auto"/>
            <w:sz w:val="24"/>
            <w:szCs w:val="24"/>
            <w:lang w:val="en-US"/>
          </w:rPr>
          <w:t>http</w:t>
        </w:r>
        <w:r w:rsidR="006F1BD1" w:rsidRPr="006F1BD1">
          <w:rPr>
            <w:rStyle w:val="a6"/>
            <w:bCs/>
            <w:color w:val="auto"/>
            <w:sz w:val="24"/>
            <w:szCs w:val="24"/>
          </w:rPr>
          <w:t>://</w:t>
        </w:r>
        <w:r w:rsidR="006F1BD1" w:rsidRPr="006F1BD1">
          <w:rPr>
            <w:rStyle w:val="a6"/>
            <w:bCs/>
            <w:color w:val="auto"/>
            <w:sz w:val="24"/>
            <w:szCs w:val="24"/>
            <w:lang w:val="en-US"/>
          </w:rPr>
          <w:t>e</w:t>
        </w:r>
        <w:r w:rsidR="006F1BD1" w:rsidRPr="006F1BD1">
          <w:rPr>
            <w:rStyle w:val="a6"/>
            <w:bCs/>
            <w:color w:val="auto"/>
            <w:sz w:val="24"/>
            <w:szCs w:val="24"/>
          </w:rPr>
          <w:t>.</w:t>
        </w:r>
        <w:proofErr w:type="spellStart"/>
        <w:r w:rsidR="006F1BD1" w:rsidRPr="006F1BD1">
          <w:rPr>
            <w:rStyle w:val="a6"/>
            <w:bCs/>
            <w:color w:val="auto"/>
            <w:sz w:val="24"/>
            <w:szCs w:val="24"/>
            <w:lang w:val="en-US"/>
          </w:rPr>
          <w:t>lanbook</w:t>
        </w:r>
        <w:proofErr w:type="spellEnd"/>
        <w:r w:rsidR="006F1BD1" w:rsidRPr="006F1BD1">
          <w:rPr>
            <w:rStyle w:val="a6"/>
            <w:bCs/>
            <w:color w:val="auto"/>
            <w:sz w:val="24"/>
            <w:szCs w:val="24"/>
          </w:rPr>
          <w:t>.</w:t>
        </w:r>
        <w:r w:rsidR="006F1BD1" w:rsidRPr="006F1BD1">
          <w:rPr>
            <w:rStyle w:val="a6"/>
            <w:bCs/>
            <w:color w:val="auto"/>
            <w:sz w:val="24"/>
            <w:szCs w:val="24"/>
            <w:lang w:val="en-US"/>
          </w:rPr>
          <w:t>com</w:t>
        </w:r>
        <w:r w:rsidR="006F1BD1" w:rsidRPr="006F1BD1">
          <w:rPr>
            <w:rStyle w:val="a6"/>
            <w:bCs/>
            <w:color w:val="auto"/>
            <w:sz w:val="24"/>
            <w:szCs w:val="24"/>
          </w:rPr>
          <w:t>/</w:t>
        </w:r>
        <w:r w:rsidR="006F1BD1" w:rsidRPr="006F1BD1">
          <w:rPr>
            <w:rStyle w:val="a6"/>
            <w:bCs/>
            <w:color w:val="auto"/>
            <w:sz w:val="24"/>
            <w:szCs w:val="24"/>
            <w:lang w:val="en-US"/>
          </w:rPr>
          <w:t>book</w:t>
        </w:r>
        <w:r w:rsidR="006F1BD1" w:rsidRPr="006F1BD1">
          <w:rPr>
            <w:rStyle w:val="a6"/>
            <w:bCs/>
            <w:color w:val="auto"/>
            <w:sz w:val="24"/>
            <w:szCs w:val="24"/>
          </w:rPr>
          <w:t>/697</w:t>
        </w:r>
      </w:hyperlink>
    </w:p>
    <w:p w:rsidR="006F1BD1" w:rsidRPr="006F1BD1" w:rsidRDefault="006F1BD1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6F1BD1">
        <w:rPr>
          <w:bCs/>
          <w:sz w:val="24"/>
          <w:szCs w:val="24"/>
        </w:rPr>
        <w:t xml:space="preserve">2. Тракторы и автомобили: учебник для студентов вузов. [Электронный ресурс] Автор/создатель: </w:t>
      </w:r>
      <w:proofErr w:type="spellStart"/>
      <w:r w:rsidRPr="006F1BD1">
        <w:rPr>
          <w:bCs/>
          <w:sz w:val="24"/>
          <w:szCs w:val="24"/>
        </w:rPr>
        <w:t>Шарипов</w:t>
      </w:r>
      <w:proofErr w:type="spellEnd"/>
      <w:r w:rsidRPr="006F1BD1">
        <w:rPr>
          <w:bCs/>
          <w:sz w:val="24"/>
          <w:szCs w:val="24"/>
        </w:rPr>
        <w:t xml:space="preserve"> В.М., Бирюков М.К., Дементьев </w:t>
      </w:r>
      <w:proofErr w:type="spellStart"/>
      <w:r w:rsidRPr="006F1BD1">
        <w:rPr>
          <w:bCs/>
          <w:sz w:val="24"/>
          <w:szCs w:val="24"/>
        </w:rPr>
        <w:t>Ю.В.,Красавин</w:t>
      </w:r>
      <w:proofErr w:type="spellEnd"/>
      <w:r w:rsidRPr="006F1BD1">
        <w:rPr>
          <w:bCs/>
          <w:sz w:val="24"/>
          <w:szCs w:val="24"/>
        </w:rPr>
        <w:t xml:space="preserve"> П.А., Ломакин В.В., Маринкин А.П., Наумов Е.С., Селифонов В.В., Сергеев А.И., Феофанов Ю.А., </w:t>
      </w:r>
      <w:proofErr w:type="spellStart"/>
      <w:r w:rsidRPr="006F1BD1">
        <w:rPr>
          <w:bCs/>
          <w:sz w:val="24"/>
          <w:szCs w:val="24"/>
        </w:rPr>
        <w:t>Шарипова</w:t>
      </w:r>
      <w:proofErr w:type="spellEnd"/>
      <w:r w:rsidRPr="006F1BD1">
        <w:rPr>
          <w:bCs/>
          <w:sz w:val="24"/>
          <w:szCs w:val="24"/>
        </w:rPr>
        <w:t xml:space="preserve"> Н.Н. и др. http://</w:t>
      </w:r>
      <w:r w:rsidRPr="006F1BD1">
        <w:rPr>
          <w:bCs/>
          <w:sz w:val="24"/>
          <w:szCs w:val="24"/>
          <w:lang w:val="en-US"/>
        </w:rPr>
        <w:t>window</w:t>
      </w:r>
      <w:r w:rsidRPr="006F1BD1">
        <w:rPr>
          <w:bCs/>
          <w:sz w:val="24"/>
          <w:szCs w:val="24"/>
        </w:rPr>
        <w:t>.</w:t>
      </w:r>
      <w:proofErr w:type="spellStart"/>
      <w:r w:rsidRPr="006F1BD1">
        <w:rPr>
          <w:bCs/>
          <w:sz w:val="24"/>
          <w:szCs w:val="24"/>
          <w:lang w:val="en-US"/>
        </w:rPr>
        <w:t>edu</w:t>
      </w:r>
      <w:proofErr w:type="spellEnd"/>
      <w:r w:rsidRPr="006F1BD1">
        <w:rPr>
          <w:bCs/>
          <w:sz w:val="24"/>
          <w:szCs w:val="24"/>
        </w:rPr>
        <w:t>.</w:t>
      </w:r>
      <w:proofErr w:type="spellStart"/>
      <w:r w:rsidRPr="006F1BD1">
        <w:rPr>
          <w:bCs/>
          <w:sz w:val="24"/>
          <w:szCs w:val="24"/>
          <w:lang w:val="en-US"/>
        </w:rPr>
        <w:t>ru</w:t>
      </w:r>
      <w:proofErr w:type="spellEnd"/>
      <w:r w:rsidRPr="006F1BD1">
        <w:rPr>
          <w:bCs/>
          <w:sz w:val="24"/>
          <w:szCs w:val="24"/>
        </w:rPr>
        <w:t>/</w:t>
      </w:r>
      <w:r w:rsidRPr="006F1BD1">
        <w:rPr>
          <w:bCs/>
          <w:sz w:val="24"/>
          <w:szCs w:val="24"/>
          <w:lang w:val="en-US"/>
        </w:rPr>
        <w:t>resource</w:t>
      </w:r>
      <w:r w:rsidRPr="006F1BD1">
        <w:rPr>
          <w:bCs/>
          <w:sz w:val="24"/>
          <w:szCs w:val="24"/>
        </w:rPr>
        <w:t>/768/7868</w:t>
      </w:r>
    </w:p>
    <w:p w:rsidR="00D61D8C" w:rsidRDefault="006F1BD1" w:rsidP="00D61D8C">
      <w:pPr>
        <w:spacing w:line="240" w:lineRule="auto"/>
        <w:ind w:firstLine="567"/>
        <w:rPr>
          <w:sz w:val="24"/>
        </w:rPr>
      </w:pPr>
      <w:r w:rsidRPr="006F1BD1">
        <w:rPr>
          <w:sz w:val="24"/>
        </w:rPr>
        <w:t>3</w:t>
      </w:r>
      <w:r w:rsidR="00D61D8C">
        <w:rPr>
          <w:sz w:val="24"/>
        </w:rPr>
        <w:t xml:space="preserve">. Конструкция транспортных и транспортно-технологических машин и оборудования. Часть 1 (лекции): учеб. пособие/В.Э. </w:t>
      </w:r>
      <w:proofErr w:type="spellStart"/>
      <w:r w:rsidR="00D61D8C">
        <w:rPr>
          <w:sz w:val="24"/>
        </w:rPr>
        <w:t>Бабакаев</w:t>
      </w:r>
      <w:proofErr w:type="spellEnd"/>
      <w:r w:rsidR="00D61D8C">
        <w:rPr>
          <w:sz w:val="24"/>
        </w:rPr>
        <w:t xml:space="preserve">, А.А. Воробьев, В.Г. Кондратенко. – СПб. : ФГБОУ ВПО ПГУПС, 2015. – </w:t>
      </w:r>
      <w:r w:rsidR="00EB3FCE">
        <w:rPr>
          <w:sz w:val="24"/>
        </w:rPr>
        <w:t>98</w:t>
      </w:r>
      <w:r w:rsidR="00D61D8C">
        <w:rPr>
          <w:sz w:val="24"/>
        </w:rPr>
        <w:t xml:space="preserve"> с.</w:t>
      </w:r>
    </w:p>
    <w:p w:rsidR="00D61D8C" w:rsidRDefault="006F1BD1" w:rsidP="00D61D8C">
      <w:pPr>
        <w:spacing w:line="240" w:lineRule="auto"/>
        <w:ind w:firstLine="567"/>
        <w:rPr>
          <w:sz w:val="24"/>
        </w:rPr>
      </w:pPr>
      <w:r w:rsidRPr="006F1BD1">
        <w:rPr>
          <w:sz w:val="24"/>
        </w:rPr>
        <w:t>4</w:t>
      </w:r>
      <w:r w:rsidR="00D61D8C">
        <w:rPr>
          <w:sz w:val="24"/>
        </w:rPr>
        <w:t>. Конструкция транспортных и транспортно-технологических машин и оборудования. Часть 2 (</w:t>
      </w:r>
      <w:proofErr w:type="spellStart"/>
      <w:r w:rsidR="00D61D8C">
        <w:rPr>
          <w:sz w:val="24"/>
        </w:rPr>
        <w:t>лабор</w:t>
      </w:r>
      <w:proofErr w:type="spellEnd"/>
      <w:r w:rsidR="00D61D8C">
        <w:rPr>
          <w:sz w:val="24"/>
        </w:rPr>
        <w:t xml:space="preserve">. раб): учеб. пособие/В.Э. </w:t>
      </w:r>
      <w:proofErr w:type="spellStart"/>
      <w:r w:rsidR="00D61D8C">
        <w:rPr>
          <w:sz w:val="24"/>
        </w:rPr>
        <w:t>Бабакаев</w:t>
      </w:r>
      <w:proofErr w:type="spellEnd"/>
      <w:r w:rsidR="00D61D8C">
        <w:rPr>
          <w:sz w:val="24"/>
        </w:rPr>
        <w:t xml:space="preserve">, А.А. Воробьев, В.Г. Кондратенко. – СПб. : ФГБОУ ВПО ПГУПС, 2015. – </w:t>
      </w:r>
      <w:r w:rsidR="00EB3FCE">
        <w:rPr>
          <w:sz w:val="24"/>
        </w:rPr>
        <w:t>32</w:t>
      </w:r>
      <w:r w:rsidR="00D61D8C">
        <w:rPr>
          <w:sz w:val="24"/>
        </w:rPr>
        <w:t xml:space="preserve"> с.</w:t>
      </w:r>
    </w:p>
    <w:p w:rsidR="008649D8" w:rsidRDefault="008649D8" w:rsidP="003001DE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61D8C" w:rsidRPr="00D61D8C" w:rsidRDefault="00D61D8C" w:rsidP="00D61D8C">
      <w:pPr>
        <w:spacing w:line="240" w:lineRule="auto"/>
        <w:ind w:firstLine="851"/>
        <w:rPr>
          <w:bCs/>
          <w:sz w:val="24"/>
          <w:szCs w:val="24"/>
        </w:rPr>
      </w:pPr>
      <w:r w:rsidRPr="00D61D8C">
        <w:rPr>
          <w:bCs/>
          <w:sz w:val="24"/>
          <w:szCs w:val="24"/>
        </w:rPr>
        <w:t xml:space="preserve">1. Передерий В. П. Устройство автомобиля: учебное пособие для студентов образовательных учреждений среднего профессионального образования/ В.П. Передерий. [Текст] - Москва: Форум - ИНФРА-М, 2012. - 285 с.: ил. - (Профессиональное образование). - </w:t>
      </w:r>
      <w:proofErr w:type="spellStart"/>
      <w:r w:rsidRPr="00D61D8C">
        <w:rPr>
          <w:bCs/>
          <w:sz w:val="24"/>
          <w:szCs w:val="24"/>
        </w:rPr>
        <w:t>Библиогр</w:t>
      </w:r>
      <w:proofErr w:type="spellEnd"/>
      <w:r w:rsidRPr="00D61D8C">
        <w:rPr>
          <w:bCs/>
          <w:sz w:val="24"/>
          <w:szCs w:val="24"/>
        </w:rPr>
        <w:t>.: с. 280. - ISBN 978-5-8199-0155-7. - ISBN 978-5-16-002215-4,</w:t>
      </w:r>
    </w:p>
    <w:p w:rsidR="00D61D8C" w:rsidRPr="00D61D8C" w:rsidRDefault="00D61D8C" w:rsidP="00D61D8C">
      <w:pPr>
        <w:spacing w:line="240" w:lineRule="auto"/>
        <w:ind w:firstLine="851"/>
        <w:rPr>
          <w:bCs/>
          <w:sz w:val="24"/>
          <w:szCs w:val="24"/>
        </w:rPr>
      </w:pPr>
      <w:r w:rsidRPr="00D61D8C">
        <w:rPr>
          <w:bCs/>
          <w:sz w:val="24"/>
          <w:szCs w:val="24"/>
        </w:rPr>
        <w:t xml:space="preserve">2. </w:t>
      </w:r>
      <w:proofErr w:type="spellStart"/>
      <w:r w:rsidRPr="00D61D8C">
        <w:rPr>
          <w:bCs/>
          <w:sz w:val="24"/>
          <w:szCs w:val="24"/>
        </w:rPr>
        <w:t>Чмиль</w:t>
      </w:r>
      <w:proofErr w:type="spellEnd"/>
      <w:r w:rsidRPr="00D61D8C">
        <w:rPr>
          <w:bCs/>
          <w:sz w:val="24"/>
          <w:szCs w:val="24"/>
        </w:rPr>
        <w:t xml:space="preserve"> В.П. Автотранспортные средства: учебное пособие [для бакалавров, обучающихся по профилям "Автомобили и автомобильное хозяйство" и "Сервис транспортных средств и технологических машин" направления подготовки "Эксплуатация транспортно-технологических машин и комплексов"]/ В.П. </w:t>
      </w:r>
      <w:proofErr w:type="spellStart"/>
      <w:r w:rsidRPr="00D61D8C">
        <w:rPr>
          <w:bCs/>
          <w:sz w:val="24"/>
          <w:szCs w:val="24"/>
        </w:rPr>
        <w:t>Чмиль</w:t>
      </w:r>
      <w:proofErr w:type="spellEnd"/>
      <w:r w:rsidRPr="00D61D8C">
        <w:rPr>
          <w:bCs/>
          <w:sz w:val="24"/>
          <w:szCs w:val="24"/>
        </w:rPr>
        <w:t xml:space="preserve">, Ю.В. </w:t>
      </w:r>
      <w:proofErr w:type="spellStart"/>
      <w:r w:rsidRPr="00D61D8C">
        <w:rPr>
          <w:bCs/>
          <w:sz w:val="24"/>
          <w:szCs w:val="24"/>
        </w:rPr>
        <w:t>Чмиль</w:t>
      </w:r>
      <w:proofErr w:type="spellEnd"/>
      <w:r w:rsidRPr="00D61D8C">
        <w:rPr>
          <w:bCs/>
          <w:sz w:val="24"/>
          <w:szCs w:val="24"/>
        </w:rPr>
        <w:t xml:space="preserve">. [Текст] - СПб.; М.; Краснодар: Лань, 2011. - 335 с.: ил. - (Учебники для вузов. Специальная литература). - </w:t>
      </w:r>
      <w:proofErr w:type="spellStart"/>
      <w:r w:rsidRPr="00D61D8C">
        <w:rPr>
          <w:bCs/>
          <w:sz w:val="24"/>
          <w:szCs w:val="24"/>
        </w:rPr>
        <w:t>Библиогр</w:t>
      </w:r>
      <w:proofErr w:type="spellEnd"/>
      <w:r w:rsidRPr="00D61D8C">
        <w:rPr>
          <w:bCs/>
          <w:sz w:val="24"/>
          <w:szCs w:val="24"/>
        </w:rPr>
        <w:t>.: с. 330-331. - ISBN 978-5-8114-1148-1,</w:t>
      </w:r>
    </w:p>
    <w:p w:rsidR="00D61D8C" w:rsidRPr="00D61D8C" w:rsidRDefault="00D61D8C" w:rsidP="00D61D8C">
      <w:pPr>
        <w:spacing w:line="240" w:lineRule="auto"/>
        <w:ind w:firstLine="851"/>
        <w:rPr>
          <w:bCs/>
          <w:sz w:val="24"/>
          <w:szCs w:val="24"/>
        </w:rPr>
      </w:pPr>
      <w:r w:rsidRPr="00D61D8C">
        <w:rPr>
          <w:bCs/>
          <w:sz w:val="24"/>
          <w:szCs w:val="24"/>
        </w:rPr>
        <w:t xml:space="preserve">3. </w:t>
      </w:r>
      <w:proofErr w:type="spellStart"/>
      <w:r w:rsidRPr="00D61D8C">
        <w:rPr>
          <w:bCs/>
          <w:sz w:val="24"/>
          <w:szCs w:val="24"/>
        </w:rPr>
        <w:t>Вахламов</w:t>
      </w:r>
      <w:proofErr w:type="spellEnd"/>
      <w:r w:rsidRPr="00D61D8C">
        <w:rPr>
          <w:bCs/>
          <w:sz w:val="24"/>
          <w:szCs w:val="24"/>
        </w:rPr>
        <w:t xml:space="preserve">. В.К. Автомобили: </w:t>
      </w:r>
      <w:proofErr w:type="spellStart"/>
      <w:r w:rsidRPr="00D61D8C">
        <w:rPr>
          <w:bCs/>
          <w:sz w:val="24"/>
          <w:szCs w:val="24"/>
        </w:rPr>
        <w:t>эксплуатац</w:t>
      </w:r>
      <w:proofErr w:type="spellEnd"/>
      <w:r w:rsidRPr="00D61D8C">
        <w:rPr>
          <w:bCs/>
          <w:sz w:val="24"/>
          <w:szCs w:val="24"/>
        </w:rPr>
        <w:t xml:space="preserve">. свойства: учеб. / В. К. </w:t>
      </w:r>
      <w:proofErr w:type="spellStart"/>
      <w:r w:rsidRPr="00D61D8C">
        <w:rPr>
          <w:bCs/>
          <w:sz w:val="24"/>
          <w:szCs w:val="24"/>
        </w:rPr>
        <w:t>Вахламов</w:t>
      </w:r>
      <w:proofErr w:type="spellEnd"/>
      <w:r w:rsidRPr="00D61D8C">
        <w:rPr>
          <w:bCs/>
          <w:sz w:val="24"/>
          <w:szCs w:val="24"/>
        </w:rPr>
        <w:t>. [Текст] - М.: Академия, 2005. - 238 с.: ил. - (Высшее профессиональное образование). - ISBN 5-7695-1978-9).</w:t>
      </w:r>
    </w:p>
    <w:p w:rsidR="00DA380C" w:rsidRPr="00D2714B" w:rsidRDefault="00DA380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727C78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727C78">
        <w:rPr>
          <w:bCs/>
          <w:sz w:val="24"/>
          <w:szCs w:val="24"/>
        </w:rPr>
        <w:t xml:space="preserve">1. ГОСТ Р 52051-2003 </w:t>
      </w:r>
      <w:r w:rsidR="00B06909">
        <w:rPr>
          <w:bCs/>
          <w:sz w:val="24"/>
          <w:szCs w:val="24"/>
        </w:rPr>
        <w:t>«</w:t>
      </w:r>
      <w:r w:rsidRPr="00727C78">
        <w:rPr>
          <w:bCs/>
          <w:sz w:val="24"/>
          <w:szCs w:val="24"/>
        </w:rPr>
        <w:t>Механические транспортные средства и прицепы. Классификация и определения</w:t>
      </w:r>
      <w:r w:rsidR="00B06909">
        <w:rPr>
          <w:bCs/>
          <w:sz w:val="24"/>
          <w:szCs w:val="24"/>
        </w:rPr>
        <w:t>»</w:t>
      </w:r>
      <w:r w:rsidRPr="00727C78">
        <w:rPr>
          <w:bCs/>
          <w:sz w:val="24"/>
          <w:szCs w:val="24"/>
        </w:rPr>
        <w:t>.</w:t>
      </w:r>
    </w:p>
    <w:p w:rsidR="006668F8" w:rsidRDefault="006668F8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2. ГОСТ Р 51980-2002 «Транспортные средства. Маркировка. Общие технические требования»</w:t>
      </w:r>
      <w:r w:rsidR="00B26CC1">
        <w:rPr>
          <w:bCs/>
          <w:sz w:val="24"/>
          <w:szCs w:val="24"/>
        </w:rPr>
        <w:t>.</w:t>
      </w:r>
    </w:p>
    <w:p w:rsidR="00B26CC1" w:rsidRPr="00727C78" w:rsidRDefault="00B26CC1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3. «Технический регламент о безопасности колесных транспортных средств», утвержденный Правительством РФ от 10.09.2009</w:t>
      </w:r>
      <w:r w:rsidR="00F940DB">
        <w:rPr>
          <w:bCs/>
          <w:sz w:val="24"/>
          <w:szCs w:val="24"/>
        </w:rPr>
        <w:t xml:space="preserve"> № 720</w:t>
      </w:r>
      <w:r>
        <w:rPr>
          <w:bCs/>
          <w:sz w:val="24"/>
          <w:szCs w:val="24"/>
        </w:rPr>
        <w:t>.</w:t>
      </w:r>
    </w:p>
    <w:p w:rsidR="00727C78" w:rsidRDefault="00B26CC1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433639" w:rsidRPr="00433639">
        <w:rPr>
          <w:bCs/>
          <w:sz w:val="24"/>
          <w:szCs w:val="24"/>
        </w:rPr>
        <w:t xml:space="preserve">. ОН 025270-66 </w:t>
      </w:r>
      <w:r w:rsidR="00B06909">
        <w:rPr>
          <w:bCs/>
          <w:sz w:val="24"/>
          <w:szCs w:val="24"/>
        </w:rPr>
        <w:t>«</w:t>
      </w:r>
      <w:r w:rsidR="00433639" w:rsidRPr="00433639">
        <w:rPr>
          <w:bCs/>
          <w:sz w:val="24"/>
          <w:szCs w:val="24"/>
        </w:rPr>
        <w:t>Классификация и система обозначения автомобильного подвижного состава, а также его агрегатов и узлов, выпускаемых специализированными предприятиями</w:t>
      </w:r>
      <w:r w:rsidR="00B06909">
        <w:rPr>
          <w:bCs/>
          <w:sz w:val="24"/>
          <w:szCs w:val="24"/>
        </w:rPr>
        <w:t>».</w:t>
      </w:r>
    </w:p>
    <w:p w:rsidR="00B06909" w:rsidRDefault="00B26CC1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B06909">
        <w:rPr>
          <w:bCs/>
          <w:sz w:val="24"/>
          <w:szCs w:val="24"/>
        </w:rPr>
        <w:t>. «Правила по проведению работ в системе сертификации механических транспортных средств и прицепов», утв. Постановлением Госстандарта России от 01.04.1998 г.</w:t>
      </w:r>
    </w:p>
    <w:p w:rsidR="00B06909" w:rsidRDefault="00A501C8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4. «Европейская Конвенция о дорожном движении», принятая в г. Вене, 1968 г.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433639" w:rsidRDefault="00433639" w:rsidP="00433639">
      <w:pPr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И.Н. </w:t>
      </w:r>
      <w:proofErr w:type="spellStart"/>
      <w:r>
        <w:rPr>
          <w:bCs/>
          <w:sz w:val="24"/>
          <w:szCs w:val="24"/>
        </w:rPr>
        <w:t>Порватов</w:t>
      </w:r>
      <w:proofErr w:type="spellEnd"/>
      <w:r>
        <w:rPr>
          <w:bCs/>
          <w:sz w:val="24"/>
          <w:szCs w:val="24"/>
        </w:rPr>
        <w:t xml:space="preserve">, С.Р. Кристальный. Классификация и маркировка автомобилей. </w:t>
      </w:r>
      <w:r w:rsidRPr="00D61D8C">
        <w:rPr>
          <w:bCs/>
          <w:sz w:val="24"/>
          <w:szCs w:val="24"/>
        </w:rPr>
        <w:t>[Текст]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Методич</w:t>
      </w:r>
      <w:proofErr w:type="spellEnd"/>
      <w:r>
        <w:rPr>
          <w:bCs/>
          <w:sz w:val="24"/>
          <w:szCs w:val="24"/>
        </w:rPr>
        <w:t xml:space="preserve">. указания. </w:t>
      </w:r>
      <w:proofErr w:type="gramStart"/>
      <w:r>
        <w:rPr>
          <w:bCs/>
          <w:sz w:val="24"/>
          <w:szCs w:val="24"/>
        </w:rPr>
        <w:t>М. :</w:t>
      </w:r>
      <w:proofErr w:type="gramEnd"/>
      <w:r>
        <w:rPr>
          <w:bCs/>
          <w:sz w:val="24"/>
          <w:szCs w:val="24"/>
        </w:rPr>
        <w:t xml:space="preserve"> МАДИ, 2010 – 49 с. </w:t>
      </w:r>
    </w:p>
    <w:p w:rsidR="005F0CC0" w:rsidRPr="00DA380C" w:rsidRDefault="005F0CC0" w:rsidP="00433639">
      <w:pPr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2. Журнал «За рулем»</w:t>
      </w:r>
    </w:p>
    <w:p w:rsidR="00433639" w:rsidRPr="00CB1823" w:rsidRDefault="003B29A2" w:rsidP="00433639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B1823" w:rsidRPr="00CB1823">
        <w:rPr>
          <w:bCs/>
          <w:sz w:val="24"/>
          <w:szCs w:val="24"/>
        </w:rPr>
        <w:t>. Журнал «Авто-ревю»</w:t>
      </w:r>
    </w:p>
    <w:p w:rsidR="00405197" w:rsidRDefault="003B29A2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CB1823" w:rsidRPr="00CB1823">
        <w:rPr>
          <w:bCs/>
          <w:sz w:val="24"/>
          <w:szCs w:val="24"/>
        </w:rPr>
        <w:t>. Журнал «Грузовик-Пресс»</w:t>
      </w:r>
    </w:p>
    <w:p w:rsidR="00CB1823" w:rsidRDefault="00CB1823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CB1823" w:rsidRPr="00CB1823" w:rsidRDefault="00CB1823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8649D8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449A3" w:rsidRPr="006338D7" w:rsidRDefault="002449A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C35" w:rsidRDefault="00864C35" w:rsidP="002449A3">
      <w:pPr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Сайт журнала «За рулем» </w:t>
      </w:r>
      <w:r w:rsidRPr="00864C35">
        <w:rPr>
          <w:noProof/>
          <w:sz w:val="24"/>
          <w:szCs w:val="24"/>
        </w:rPr>
        <w:t>http://www.zr.ru</w:t>
      </w:r>
    </w:p>
    <w:p w:rsidR="00864C35" w:rsidRDefault="00355DA1" w:rsidP="002449A3">
      <w:pPr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Сайт журнала «Авто-ревю» </w:t>
      </w:r>
      <w:r w:rsidRPr="00355DA1">
        <w:rPr>
          <w:noProof/>
          <w:sz w:val="24"/>
          <w:szCs w:val="24"/>
        </w:rPr>
        <w:t>http://autoreview.ru/</w:t>
      </w:r>
    </w:p>
    <w:p w:rsidR="008F392A" w:rsidRDefault="00B0168B" w:rsidP="00405197">
      <w:pPr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Сайт журнала </w:t>
      </w:r>
      <w:hyperlink r:id="rId17" w:history="1">
        <w:r w:rsidR="002E794E" w:rsidRPr="002E794E">
          <w:rPr>
            <w:noProof/>
            <w:sz w:val="24"/>
            <w:szCs w:val="24"/>
          </w:rPr>
          <w:t>http://gruzovikpress.ru/</w:t>
        </w:r>
      </w:hyperlink>
    </w:p>
    <w:p w:rsidR="002E794E" w:rsidRPr="00405197" w:rsidRDefault="002E794E" w:rsidP="00405197">
      <w:pPr>
        <w:ind w:firstLine="567"/>
        <w:rPr>
          <w:noProof/>
          <w:sz w:val="24"/>
          <w:szCs w:val="24"/>
          <w:highlight w:val="yellow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38C7" w:rsidRPr="00011D45" w:rsidRDefault="005838C7" w:rsidP="00BB07FC">
      <w:pPr>
        <w:pStyle w:val="2"/>
        <w:ind w:left="0" w:firstLine="851"/>
        <w:contextualSpacing w:val="0"/>
        <w:jc w:val="both"/>
        <w:rPr>
          <w:bCs/>
          <w:szCs w:val="28"/>
        </w:rPr>
      </w:pPr>
      <w:r w:rsidRPr="00011D45">
        <w:rPr>
          <w:bCs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Cs w:val="28"/>
        </w:rPr>
        <w:t xml:space="preserve">тельного процесса по дисциплине </w:t>
      </w:r>
      <w:r w:rsidRPr="001A4B6B">
        <w:rPr>
          <w:bCs/>
          <w:szCs w:val="28"/>
        </w:rPr>
        <w:t>«</w:t>
      </w:r>
      <w:r w:rsidR="00CD190B">
        <w:rPr>
          <w:rFonts w:cs="Times New Roman"/>
          <w:szCs w:val="28"/>
        </w:rPr>
        <w:t>Конструкция и эксплуатационные свойства транспортных и транспортно-технологических машин и оборудования</w:t>
      </w:r>
      <w:r w:rsidR="00BB07FC">
        <w:rPr>
          <w:rFonts w:cs="Times New Roman"/>
          <w:szCs w:val="28"/>
        </w:rPr>
        <w:t>»</w:t>
      </w:r>
      <w:r w:rsidRPr="00011D45">
        <w:rPr>
          <w:bCs/>
          <w:szCs w:val="28"/>
        </w:rPr>
        <w:t>:</w:t>
      </w:r>
    </w:p>
    <w:p w:rsidR="005838C7" w:rsidRDefault="005838C7" w:rsidP="005838C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средства: </w:t>
      </w:r>
      <w:r w:rsidRPr="00EF384B">
        <w:rPr>
          <w:bCs/>
          <w:sz w:val="28"/>
          <w:szCs w:val="28"/>
        </w:rPr>
        <w:t>персона</w:t>
      </w:r>
      <w:r>
        <w:rPr>
          <w:bCs/>
          <w:sz w:val="28"/>
          <w:szCs w:val="28"/>
        </w:rPr>
        <w:t>льные компьютеры, проектор</w:t>
      </w:r>
      <w:r w:rsidRPr="00EF384B">
        <w:rPr>
          <w:bCs/>
          <w:sz w:val="28"/>
          <w:szCs w:val="28"/>
        </w:rPr>
        <w:t>;</w:t>
      </w:r>
    </w:p>
    <w:p w:rsidR="005838C7" w:rsidRDefault="005838C7" w:rsidP="005838C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>:</w:t>
      </w:r>
      <w:r w:rsidRPr="00EF384B">
        <w:rPr>
          <w:bCs/>
          <w:sz w:val="28"/>
          <w:szCs w:val="28"/>
        </w:rPr>
        <w:t>компьютерное тестирование, демонстрация мультимедийных</w:t>
      </w:r>
      <w:r>
        <w:rPr>
          <w:bCs/>
          <w:sz w:val="28"/>
          <w:szCs w:val="28"/>
        </w:rPr>
        <w:t>материалов</w:t>
      </w:r>
      <w:r w:rsidRPr="00EF384B">
        <w:rPr>
          <w:bCs/>
          <w:sz w:val="28"/>
          <w:szCs w:val="28"/>
        </w:rPr>
        <w:t>;</w:t>
      </w:r>
    </w:p>
    <w:p w:rsidR="005838C7" w:rsidRDefault="008B6827" w:rsidP="00E447F3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5838C7" w:rsidRPr="00EF384B">
        <w:rPr>
          <w:bCs/>
          <w:sz w:val="28"/>
          <w:szCs w:val="28"/>
        </w:rPr>
        <w:t>перечень Интернет-сервисов и электронных ресурсов</w:t>
      </w:r>
      <w:r w:rsidR="005838C7">
        <w:rPr>
          <w:bCs/>
          <w:sz w:val="28"/>
          <w:szCs w:val="28"/>
        </w:rPr>
        <w:t>:</w:t>
      </w:r>
    </w:p>
    <w:p w:rsidR="004117F0" w:rsidRPr="004117F0" w:rsidRDefault="004117F0" w:rsidP="004117F0">
      <w:pPr>
        <w:tabs>
          <w:tab w:val="num" w:pos="720"/>
        </w:tabs>
        <w:ind w:firstLine="851"/>
        <w:rPr>
          <w:bCs/>
          <w:sz w:val="24"/>
          <w:szCs w:val="24"/>
        </w:rPr>
      </w:pPr>
      <w:r w:rsidRPr="004117F0">
        <w:rPr>
          <w:bCs/>
          <w:sz w:val="24"/>
          <w:szCs w:val="24"/>
        </w:rPr>
        <w:t xml:space="preserve">1. </w:t>
      </w:r>
      <w:proofErr w:type="spellStart"/>
      <w:r w:rsidRPr="004117F0">
        <w:rPr>
          <w:bCs/>
          <w:sz w:val="24"/>
          <w:szCs w:val="24"/>
        </w:rPr>
        <w:t>Поливаев</w:t>
      </w:r>
      <w:proofErr w:type="spellEnd"/>
      <w:r w:rsidRPr="004117F0">
        <w:rPr>
          <w:bCs/>
          <w:sz w:val="24"/>
          <w:szCs w:val="24"/>
        </w:rPr>
        <w:t xml:space="preserve"> О.И., Костиков О.М., </w:t>
      </w:r>
      <w:proofErr w:type="spellStart"/>
      <w:r w:rsidRPr="004117F0">
        <w:rPr>
          <w:bCs/>
          <w:sz w:val="24"/>
          <w:szCs w:val="24"/>
        </w:rPr>
        <w:t>Ворохобин</w:t>
      </w:r>
      <w:proofErr w:type="spellEnd"/>
      <w:r w:rsidRPr="004117F0">
        <w:rPr>
          <w:bCs/>
          <w:sz w:val="24"/>
          <w:szCs w:val="24"/>
        </w:rPr>
        <w:t xml:space="preserve"> А.В., </w:t>
      </w:r>
      <w:proofErr w:type="spellStart"/>
      <w:r w:rsidRPr="004117F0">
        <w:rPr>
          <w:bCs/>
          <w:sz w:val="24"/>
          <w:szCs w:val="24"/>
        </w:rPr>
        <w:t>Ведринский</w:t>
      </w:r>
      <w:proofErr w:type="spellEnd"/>
      <w:r w:rsidRPr="004117F0">
        <w:rPr>
          <w:bCs/>
          <w:sz w:val="24"/>
          <w:szCs w:val="24"/>
        </w:rPr>
        <w:t xml:space="preserve"> О.С. Конструкция тракторов и автомобилей: учеб. пособие. [Электронный ресурс] Изд-во «Лань», 2013 – 288 с. - ISBN: 978-5-8114-1442-0. URL: </w:t>
      </w:r>
      <w:hyperlink r:id="rId18" w:history="1">
        <w:r w:rsidRPr="004117F0">
          <w:rPr>
            <w:bCs/>
            <w:sz w:val="24"/>
            <w:szCs w:val="24"/>
          </w:rPr>
          <w:t>http://e.lanbook.com/view/book/</w:t>
        </w:r>
      </w:hyperlink>
      <w:r w:rsidRPr="004117F0">
        <w:rPr>
          <w:bCs/>
          <w:sz w:val="24"/>
          <w:szCs w:val="24"/>
        </w:rPr>
        <w:t xml:space="preserve">   /</w:t>
      </w:r>
    </w:p>
    <w:p w:rsidR="004117F0" w:rsidRPr="004117F0" w:rsidRDefault="004117F0" w:rsidP="004117F0">
      <w:pPr>
        <w:tabs>
          <w:tab w:val="num" w:pos="720"/>
        </w:tabs>
        <w:ind w:firstLine="851"/>
        <w:rPr>
          <w:bCs/>
          <w:sz w:val="24"/>
          <w:szCs w:val="24"/>
        </w:rPr>
      </w:pPr>
      <w:r w:rsidRPr="004117F0">
        <w:rPr>
          <w:bCs/>
          <w:sz w:val="24"/>
          <w:szCs w:val="24"/>
        </w:rPr>
        <w:t xml:space="preserve">2. Савич Е.Л. Легковые автомобили: учебник для вузов: [Электронный ресурс] - 2-е издание: Минск: Изд-во "Новое знание", 2013 – 756 с. - ISBN: 978-985-475-356-0. URL: </w:t>
      </w:r>
      <w:hyperlink r:id="rId19" w:history="1">
        <w:r w:rsidRPr="004117F0">
          <w:rPr>
            <w:bCs/>
            <w:sz w:val="24"/>
            <w:szCs w:val="24"/>
          </w:rPr>
          <w:t>http://e.lanbook.com/view/book/</w:t>
        </w:r>
      </w:hyperlink>
    </w:p>
    <w:p w:rsidR="004117F0" w:rsidRPr="004117F0" w:rsidRDefault="004117F0" w:rsidP="004117F0">
      <w:pPr>
        <w:tabs>
          <w:tab w:val="num" w:pos="720"/>
        </w:tabs>
        <w:ind w:firstLine="851"/>
        <w:rPr>
          <w:bCs/>
          <w:sz w:val="24"/>
          <w:szCs w:val="24"/>
        </w:rPr>
      </w:pPr>
      <w:r w:rsidRPr="004117F0">
        <w:rPr>
          <w:bCs/>
          <w:sz w:val="24"/>
          <w:szCs w:val="24"/>
        </w:rPr>
        <w:t xml:space="preserve">3. </w:t>
      </w:r>
      <w:proofErr w:type="spellStart"/>
      <w:r w:rsidRPr="004117F0">
        <w:rPr>
          <w:bCs/>
          <w:sz w:val="24"/>
          <w:szCs w:val="24"/>
        </w:rPr>
        <w:t>Карташевич</w:t>
      </w:r>
      <w:proofErr w:type="spellEnd"/>
      <w:r w:rsidRPr="004117F0">
        <w:rPr>
          <w:bCs/>
          <w:sz w:val="24"/>
          <w:szCs w:val="24"/>
        </w:rPr>
        <w:t xml:space="preserve"> А.Н., </w:t>
      </w:r>
      <w:proofErr w:type="spellStart"/>
      <w:r w:rsidRPr="004117F0">
        <w:rPr>
          <w:bCs/>
          <w:sz w:val="24"/>
          <w:szCs w:val="24"/>
        </w:rPr>
        <w:t>Понталев</w:t>
      </w:r>
      <w:proofErr w:type="spellEnd"/>
      <w:r w:rsidRPr="004117F0">
        <w:rPr>
          <w:bCs/>
          <w:sz w:val="24"/>
          <w:szCs w:val="24"/>
        </w:rPr>
        <w:t xml:space="preserve"> О.В., Гордеенко А.В. Тракторы и автомобили. Конструкция: учеб. пособие: [Электронный ресурс] Минск: Изд-во "Новое знание", 2013 – 313 с. – ISBN: 978-985-475-571-7. URL: </w:t>
      </w:r>
      <w:hyperlink r:id="rId20" w:history="1">
        <w:r w:rsidRPr="004117F0">
          <w:rPr>
            <w:bCs/>
            <w:sz w:val="24"/>
            <w:szCs w:val="24"/>
          </w:rPr>
          <w:t>http://e.lanbook.com/view/book/</w:t>
        </w:r>
      </w:hyperlink>
    </w:p>
    <w:p w:rsidR="004117F0" w:rsidRPr="004117F0" w:rsidRDefault="004117F0" w:rsidP="004117F0">
      <w:pPr>
        <w:tabs>
          <w:tab w:val="num" w:pos="720"/>
        </w:tabs>
        <w:ind w:firstLine="851"/>
        <w:rPr>
          <w:bCs/>
          <w:sz w:val="24"/>
          <w:szCs w:val="24"/>
        </w:rPr>
      </w:pPr>
      <w:r w:rsidRPr="004117F0">
        <w:rPr>
          <w:bCs/>
          <w:sz w:val="24"/>
          <w:szCs w:val="24"/>
        </w:rPr>
        <w:t xml:space="preserve">4. </w:t>
      </w:r>
      <w:proofErr w:type="spellStart"/>
      <w:r w:rsidRPr="004117F0">
        <w:rPr>
          <w:bCs/>
          <w:sz w:val="24"/>
          <w:szCs w:val="24"/>
        </w:rPr>
        <w:t>Чмиль</w:t>
      </w:r>
      <w:proofErr w:type="spellEnd"/>
      <w:r w:rsidRPr="004117F0">
        <w:rPr>
          <w:bCs/>
          <w:sz w:val="24"/>
          <w:szCs w:val="24"/>
        </w:rPr>
        <w:t xml:space="preserve"> В.П., </w:t>
      </w:r>
      <w:proofErr w:type="spellStart"/>
      <w:r w:rsidRPr="004117F0">
        <w:rPr>
          <w:bCs/>
          <w:sz w:val="24"/>
          <w:szCs w:val="24"/>
        </w:rPr>
        <w:t>Чмиль</w:t>
      </w:r>
      <w:proofErr w:type="spellEnd"/>
      <w:r w:rsidRPr="004117F0">
        <w:rPr>
          <w:bCs/>
          <w:sz w:val="24"/>
          <w:szCs w:val="24"/>
        </w:rPr>
        <w:t xml:space="preserve"> Ю.В. Автотранспортные средства: учеб. пособие: [Электронный ресурс] Изд-во «Лань», 2011 – 336 с. – ISBN: 978-5-8114-1148-1. URL: </w:t>
      </w:r>
      <w:hyperlink r:id="rId21" w:history="1">
        <w:r w:rsidRPr="004117F0">
          <w:rPr>
            <w:bCs/>
            <w:sz w:val="24"/>
            <w:szCs w:val="24"/>
          </w:rPr>
          <w:t>http://e.lanbook.com/view/book/</w:t>
        </w:r>
      </w:hyperlink>
    </w:p>
    <w:p w:rsidR="004117F0" w:rsidRPr="004117F0" w:rsidRDefault="004117F0" w:rsidP="004117F0">
      <w:pPr>
        <w:tabs>
          <w:tab w:val="num" w:pos="720"/>
        </w:tabs>
        <w:ind w:firstLine="851"/>
        <w:rPr>
          <w:bCs/>
          <w:sz w:val="24"/>
          <w:szCs w:val="24"/>
        </w:rPr>
      </w:pPr>
      <w:r w:rsidRPr="004117F0">
        <w:rPr>
          <w:bCs/>
          <w:sz w:val="24"/>
          <w:szCs w:val="24"/>
        </w:rPr>
        <w:t xml:space="preserve">5. </w:t>
      </w:r>
      <w:proofErr w:type="spellStart"/>
      <w:r w:rsidRPr="004117F0">
        <w:rPr>
          <w:bCs/>
          <w:sz w:val="24"/>
          <w:szCs w:val="24"/>
        </w:rPr>
        <w:t>Бадалов</w:t>
      </w:r>
      <w:proofErr w:type="spellEnd"/>
      <w:r w:rsidRPr="004117F0">
        <w:rPr>
          <w:bCs/>
          <w:sz w:val="24"/>
          <w:szCs w:val="24"/>
        </w:rPr>
        <w:t xml:space="preserve"> В.В. Просто автомобиль: учебник для вузов: [Электронный ресурс] - 2-е изд. СПб: Изд-во </w:t>
      </w:r>
      <w:proofErr w:type="spellStart"/>
      <w:r w:rsidRPr="004117F0">
        <w:rPr>
          <w:bCs/>
          <w:sz w:val="24"/>
          <w:szCs w:val="24"/>
        </w:rPr>
        <w:t>СПбГПУ</w:t>
      </w:r>
      <w:proofErr w:type="spellEnd"/>
      <w:r w:rsidRPr="004117F0">
        <w:rPr>
          <w:bCs/>
          <w:sz w:val="24"/>
          <w:szCs w:val="24"/>
        </w:rPr>
        <w:t xml:space="preserve">, 2010 – 166 с. – ISBN: 978-5-7422-2262-0. URL: </w:t>
      </w:r>
      <w:hyperlink r:id="rId22" w:history="1">
        <w:r w:rsidRPr="004117F0">
          <w:rPr>
            <w:bCs/>
            <w:sz w:val="24"/>
            <w:szCs w:val="24"/>
          </w:rPr>
          <w:t>http://e.lanbook.com/view/book/</w:t>
        </w:r>
      </w:hyperlink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649D8" w:rsidRPr="00D2714B" w:rsidRDefault="008649D8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8649D8" w:rsidRPr="00D2714B" w:rsidRDefault="008649D8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8649D8" w:rsidRPr="00D2714B" w:rsidRDefault="008649D8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MicrosoftExcel</w:t>
      </w:r>
      <w:r w:rsidRPr="00D2714B">
        <w:rPr>
          <w:bCs/>
          <w:sz w:val="28"/>
          <w:szCs w:val="28"/>
        </w:rPr>
        <w:t xml:space="preserve"> 2010;</w:t>
      </w:r>
    </w:p>
    <w:p w:rsidR="008649D8" w:rsidRPr="00D2714B" w:rsidRDefault="008649D8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MicrosoftPowerPoint</w:t>
      </w:r>
      <w:r w:rsidRPr="00D2714B">
        <w:rPr>
          <w:bCs/>
          <w:sz w:val="28"/>
          <w:szCs w:val="28"/>
        </w:rPr>
        <w:t xml:space="preserve"> 2010;</w:t>
      </w:r>
    </w:p>
    <w:p w:rsidR="005838C7" w:rsidRDefault="005838C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838C7" w:rsidRPr="00320EEC" w:rsidRDefault="005838C7" w:rsidP="005838C7">
      <w:pPr>
        <w:ind w:firstLine="567"/>
        <w:rPr>
          <w:bCs/>
          <w:sz w:val="28"/>
          <w:szCs w:val="28"/>
        </w:rPr>
      </w:pPr>
      <w:r w:rsidRPr="00320EEC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</w:t>
      </w:r>
      <w:r>
        <w:rPr>
          <w:bCs/>
          <w:sz w:val="28"/>
          <w:szCs w:val="28"/>
        </w:rPr>
        <w:t>редусмотренных учебным планом</w:t>
      </w:r>
      <w:r w:rsidRPr="008A1282">
        <w:rPr>
          <w:sz w:val="28"/>
          <w:szCs w:val="28"/>
        </w:rPr>
        <w:t>направления подготовки 23.03.03 «Эксплуатация транспортно-технологических машин и комплексов» профиля «Автомобильный сервис»</w:t>
      </w:r>
      <w:r w:rsidRPr="00E5294B">
        <w:rPr>
          <w:bCs/>
          <w:sz w:val="28"/>
          <w:szCs w:val="28"/>
        </w:rPr>
        <w:t>по дисциплине «Материаловедение</w:t>
      </w:r>
      <w:r>
        <w:rPr>
          <w:bCs/>
          <w:sz w:val="28"/>
          <w:szCs w:val="28"/>
        </w:rPr>
        <w:t>.Т</w:t>
      </w:r>
      <w:r w:rsidRPr="00E5294B">
        <w:rPr>
          <w:bCs/>
          <w:sz w:val="28"/>
          <w:szCs w:val="28"/>
        </w:rPr>
        <w:t>ехнология конструкционных материалов»</w:t>
      </w:r>
      <w:r w:rsidRPr="00320EEC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5838C7" w:rsidRPr="00BB183E" w:rsidRDefault="005838C7" w:rsidP="005838C7">
      <w:pPr>
        <w:ind w:firstLine="851"/>
        <w:rPr>
          <w:bCs/>
          <w:sz w:val="28"/>
          <w:szCs w:val="28"/>
        </w:rPr>
      </w:pPr>
      <w:r w:rsidRPr="00BB183E">
        <w:rPr>
          <w:bCs/>
          <w:sz w:val="28"/>
          <w:szCs w:val="28"/>
        </w:rPr>
        <w:t>Она содержит:</w:t>
      </w:r>
    </w:p>
    <w:p w:rsidR="005838C7" w:rsidRPr="00BB183E" w:rsidRDefault="005838C7" w:rsidP="005838C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B183E">
        <w:rPr>
          <w:bCs/>
          <w:sz w:val="28"/>
          <w:szCs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5838C7" w:rsidRDefault="005838C7" w:rsidP="005838C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B183E">
        <w:rPr>
          <w:bCs/>
          <w:sz w:val="28"/>
          <w:szCs w:val="28"/>
        </w:rPr>
        <w:t xml:space="preserve">помещения для проведения лекционных занятий, укомплектованных специализированной учебной мебелью и техническими средствами обучения, </w:t>
      </w:r>
      <w:r w:rsidRPr="00BB183E">
        <w:rPr>
          <w:bCs/>
          <w:sz w:val="28"/>
          <w:szCs w:val="28"/>
        </w:rPr>
        <w:lastRenderedPageBreak/>
        <w:t>служащими для представления учебной информации большой аудитории (настенным экраном с дистанционным управлением,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984F93" w:rsidRPr="00BB183E" w:rsidRDefault="00984F93" w:rsidP="005838C7">
      <w:pPr>
        <w:ind w:firstLine="851"/>
        <w:rPr>
          <w:bCs/>
          <w:sz w:val="28"/>
          <w:szCs w:val="28"/>
        </w:rPr>
      </w:pPr>
    </w:p>
    <w:p w:rsidR="008649D8" w:rsidRDefault="00984F93" w:rsidP="00984F9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4706" cy="5464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3048" r="2460" b="50764"/>
                    <a:stretch/>
                  </pic:blipFill>
                  <pic:spPr bwMode="auto">
                    <a:xfrm>
                      <a:off x="0" y="0"/>
                      <a:ext cx="5831251" cy="54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F93" w:rsidRDefault="00984F93" w:rsidP="00984F9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D2714B">
        <w:rPr>
          <w:sz w:val="28"/>
          <w:szCs w:val="28"/>
        </w:rPr>
        <w:t xml:space="preserve">» </w:t>
      </w:r>
      <w:r w:rsidRPr="00A55233">
        <w:rPr>
          <w:sz w:val="28"/>
          <w:szCs w:val="28"/>
        </w:rPr>
        <w:t>____</w:t>
      </w:r>
      <w:r w:rsidRPr="0085325F">
        <w:rPr>
          <w:sz w:val="28"/>
          <w:szCs w:val="28"/>
          <w:u w:val="single"/>
        </w:rPr>
        <w:t>04</w:t>
      </w:r>
      <w:r w:rsidRPr="00A55233">
        <w:rPr>
          <w:sz w:val="28"/>
          <w:szCs w:val="28"/>
        </w:rPr>
        <w:t>___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D2714B">
        <w:rPr>
          <w:sz w:val="28"/>
          <w:szCs w:val="28"/>
        </w:rPr>
        <w:t xml:space="preserve"> г.</w:t>
      </w:r>
    </w:p>
    <w:p w:rsidR="008649D8" w:rsidRDefault="008649D8" w:rsidP="00770FD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6DC3"/>
    <w:rsid w:val="00037930"/>
    <w:rsid w:val="00070528"/>
    <w:rsid w:val="00072DF0"/>
    <w:rsid w:val="00077D71"/>
    <w:rsid w:val="000A1736"/>
    <w:rsid w:val="000B2834"/>
    <w:rsid w:val="000B5169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6E00"/>
    <w:rsid w:val="0011771A"/>
    <w:rsid w:val="00117EDD"/>
    <w:rsid w:val="00122920"/>
    <w:rsid w:val="001246DA"/>
    <w:rsid w:val="001267A8"/>
    <w:rsid w:val="00140470"/>
    <w:rsid w:val="001427D7"/>
    <w:rsid w:val="00146CA2"/>
    <w:rsid w:val="00152B20"/>
    <w:rsid w:val="00152D12"/>
    <w:rsid w:val="00152D38"/>
    <w:rsid w:val="00154D91"/>
    <w:rsid w:val="0015757F"/>
    <w:rsid w:val="001611CB"/>
    <w:rsid w:val="001612B1"/>
    <w:rsid w:val="00163F22"/>
    <w:rsid w:val="00177F05"/>
    <w:rsid w:val="001863CC"/>
    <w:rsid w:val="00197531"/>
    <w:rsid w:val="001A78C6"/>
    <w:rsid w:val="001B2F34"/>
    <w:rsid w:val="001B6F9F"/>
    <w:rsid w:val="001B78E1"/>
    <w:rsid w:val="001C2248"/>
    <w:rsid w:val="001C493F"/>
    <w:rsid w:val="001C6CE7"/>
    <w:rsid w:val="001C7382"/>
    <w:rsid w:val="001D0107"/>
    <w:rsid w:val="001D42C6"/>
    <w:rsid w:val="001E6889"/>
    <w:rsid w:val="001F3D06"/>
    <w:rsid w:val="002007E7"/>
    <w:rsid w:val="00200A40"/>
    <w:rsid w:val="00203018"/>
    <w:rsid w:val="00210607"/>
    <w:rsid w:val="0023148B"/>
    <w:rsid w:val="00231D57"/>
    <w:rsid w:val="00233DBB"/>
    <w:rsid w:val="002449A3"/>
    <w:rsid w:val="00250727"/>
    <w:rsid w:val="00252906"/>
    <w:rsid w:val="00257AAF"/>
    <w:rsid w:val="00257B07"/>
    <w:rsid w:val="002607C6"/>
    <w:rsid w:val="00265B74"/>
    <w:rsid w:val="002720D1"/>
    <w:rsid w:val="00275281"/>
    <w:rsid w:val="002766FC"/>
    <w:rsid w:val="00282FE9"/>
    <w:rsid w:val="0028437C"/>
    <w:rsid w:val="00294080"/>
    <w:rsid w:val="002A228F"/>
    <w:rsid w:val="002A28B2"/>
    <w:rsid w:val="002D295E"/>
    <w:rsid w:val="002E0DFE"/>
    <w:rsid w:val="002E1FE1"/>
    <w:rsid w:val="002E594A"/>
    <w:rsid w:val="002E794E"/>
    <w:rsid w:val="002F6403"/>
    <w:rsid w:val="003001DE"/>
    <w:rsid w:val="00302D2C"/>
    <w:rsid w:val="00312E0C"/>
    <w:rsid w:val="003142CE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DA1"/>
    <w:rsid w:val="00380A78"/>
    <w:rsid w:val="003856B8"/>
    <w:rsid w:val="00390A02"/>
    <w:rsid w:val="00391E71"/>
    <w:rsid w:val="0039566C"/>
    <w:rsid w:val="00397A1D"/>
    <w:rsid w:val="003A4CC6"/>
    <w:rsid w:val="003A4EDC"/>
    <w:rsid w:val="003A777B"/>
    <w:rsid w:val="003B00BC"/>
    <w:rsid w:val="003B1538"/>
    <w:rsid w:val="003B29A2"/>
    <w:rsid w:val="003B43CA"/>
    <w:rsid w:val="003B50CC"/>
    <w:rsid w:val="003C1BCC"/>
    <w:rsid w:val="003C29CF"/>
    <w:rsid w:val="003C4293"/>
    <w:rsid w:val="003D4098"/>
    <w:rsid w:val="003D4E39"/>
    <w:rsid w:val="003E47E8"/>
    <w:rsid w:val="004039C2"/>
    <w:rsid w:val="00405197"/>
    <w:rsid w:val="004117F0"/>
    <w:rsid w:val="004122E6"/>
    <w:rsid w:val="0041232E"/>
    <w:rsid w:val="00412C37"/>
    <w:rsid w:val="00414729"/>
    <w:rsid w:val="004152C3"/>
    <w:rsid w:val="00433619"/>
    <w:rsid w:val="00433639"/>
    <w:rsid w:val="00443E82"/>
    <w:rsid w:val="00445727"/>
    <w:rsid w:val="00450455"/>
    <w:rsid w:val="004511FB"/>
    <w:rsid w:val="004524D2"/>
    <w:rsid w:val="00466DDF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B5"/>
    <w:rsid w:val="004A602F"/>
    <w:rsid w:val="004A7029"/>
    <w:rsid w:val="004C3FFE"/>
    <w:rsid w:val="004C4122"/>
    <w:rsid w:val="004F45B3"/>
    <w:rsid w:val="004F472C"/>
    <w:rsid w:val="0050182F"/>
    <w:rsid w:val="00502576"/>
    <w:rsid w:val="00506B77"/>
    <w:rsid w:val="005108CA"/>
    <w:rsid w:val="005128A4"/>
    <w:rsid w:val="005220DA"/>
    <w:rsid w:val="005268F6"/>
    <w:rsid w:val="005272E2"/>
    <w:rsid w:val="0053702C"/>
    <w:rsid w:val="0054002C"/>
    <w:rsid w:val="00542E1B"/>
    <w:rsid w:val="00545AC9"/>
    <w:rsid w:val="00550681"/>
    <w:rsid w:val="005506C6"/>
    <w:rsid w:val="0055298E"/>
    <w:rsid w:val="00567324"/>
    <w:rsid w:val="00570A3C"/>
    <w:rsid w:val="00574AF6"/>
    <w:rsid w:val="00576868"/>
    <w:rsid w:val="005820CB"/>
    <w:rsid w:val="005833BA"/>
    <w:rsid w:val="005838C7"/>
    <w:rsid w:val="005B59F7"/>
    <w:rsid w:val="005B5D66"/>
    <w:rsid w:val="005C203E"/>
    <w:rsid w:val="005C214C"/>
    <w:rsid w:val="005D40E9"/>
    <w:rsid w:val="005E20DA"/>
    <w:rsid w:val="005E4B91"/>
    <w:rsid w:val="005E54BF"/>
    <w:rsid w:val="005E6B71"/>
    <w:rsid w:val="005E7600"/>
    <w:rsid w:val="005E7989"/>
    <w:rsid w:val="005F0CC0"/>
    <w:rsid w:val="005F29AD"/>
    <w:rsid w:val="005F55CC"/>
    <w:rsid w:val="00606816"/>
    <w:rsid w:val="006338D7"/>
    <w:rsid w:val="0064193E"/>
    <w:rsid w:val="006622A4"/>
    <w:rsid w:val="00665E04"/>
    <w:rsid w:val="006668F8"/>
    <w:rsid w:val="00667767"/>
    <w:rsid w:val="00670DC4"/>
    <w:rsid w:val="00671C22"/>
    <w:rsid w:val="006758BB"/>
    <w:rsid w:val="006759B2"/>
    <w:rsid w:val="006776D5"/>
    <w:rsid w:val="00677827"/>
    <w:rsid w:val="00687A09"/>
    <w:rsid w:val="00692E37"/>
    <w:rsid w:val="00696C5F"/>
    <w:rsid w:val="006B10F4"/>
    <w:rsid w:val="006B16ED"/>
    <w:rsid w:val="006B4827"/>
    <w:rsid w:val="006B5760"/>
    <w:rsid w:val="006B624F"/>
    <w:rsid w:val="006B6C1A"/>
    <w:rsid w:val="006E2A20"/>
    <w:rsid w:val="006E4AE9"/>
    <w:rsid w:val="006E6582"/>
    <w:rsid w:val="006F033C"/>
    <w:rsid w:val="006F0765"/>
    <w:rsid w:val="006F1BD1"/>
    <w:rsid w:val="006F1EA6"/>
    <w:rsid w:val="006F74A7"/>
    <w:rsid w:val="00713032"/>
    <w:rsid w:val="007150CC"/>
    <w:rsid w:val="007228D6"/>
    <w:rsid w:val="007268E2"/>
    <w:rsid w:val="00727C78"/>
    <w:rsid w:val="00731B78"/>
    <w:rsid w:val="00736A1B"/>
    <w:rsid w:val="0074094A"/>
    <w:rsid w:val="00740EBE"/>
    <w:rsid w:val="00743903"/>
    <w:rsid w:val="00744E32"/>
    <w:rsid w:val="007532D1"/>
    <w:rsid w:val="0076272E"/>
    <w:rsid w:val="00762FB4"/>
    <w:rsid w:val="00766ED7"/>
    <w:rsid w:val="00766FB6"/>
    <w:rsid w:val="00770FDE"/>
    <w:rsid w:val="00772142"/>
    <w:rsid w:val="00776D08"/>
    <w:rsid w:val="007841D6"/>
    <w:rsid w:val="007913A5"/>
    <w:rsid w:val="007921BB"/>
    <w:rsid w:val="00796FE3"/>
    <w:rsid w:val="007A0529"/>
    <w:rsid w:val="007A32AB"/>
    <w:rsid w:val="007C0285"/>
    <w:rsid w:val="007D7EAC"/>
    <w:rsid w:val="007E3977"/>
    <w:rsid w:val="007E6125"/>
    <w:rsid w:val="007E7072"/>
    <w:rsid w:val="007F2B72"/>
    <w:rsid w:val="00800843"/>
    <w:rsid w:val="008147D9"/>
    <w:rsid w:val="00816F43"/>
    <w:rsid w:val="00820E1B"/>
    <w:rsid w:val="00823DC0"/>
    <w:rsid w:val="00832886"/>
    <w:rsid w:val="008353E1"/>
    <w:rsid w:val="00843C40"/>
    <w:rsid w:val="00846C11"/>
    <w:rsid w:val="0085325F"/>
    <w:rsid w:val="008534DF"/>
    <w:rsid w:val="00854E56"/>
    <w:rsid w:val="008633AD"/>
    <w:rsid w:val="008649D8"/>
    <w:rsid w:val="00864C35"/>
    <w:rsid w:val="008651E5"/>
    <w:rsid w:val="00870C05"/>
    <w:rsid w:val="008738C0"/>
    <w:rsid w:val="00876F1E"/>
    <w:rsid w:val="008839F8"/>
    <w:rsid w:val="008964A0"/>
    <w:rsid w:val="008B3A13"/>
    <w:rsid w:val="008B3C0E"/>
    <w:rsid w:val="008B4231"/>
    <w:rsid w:val="008B6827"/>
    <w:rsid w:val="008C144C"/>
    <w:rsid w:val="008C5925"/>
    <w:rsid w:val="008D697A"/>
    <w:rsid w:val="008E100F"/>
    <w:rsid w:val="008E203C"/>
    <w:rsid w:val="008F3478"/>
    <w:rsid w:val="008F392A"/>
    <w:rsid w:val="009022BA"/>
    <w:rsid w:val="00902896"/>
    <w:rsid w:val="00905F80"/>
    <w:rsid w:val="009114CB"/>
    <w:rsid w:val="009244C4"/>
    <w:rsid w:val="0092786E"/>
    <w:rsid w:val="00933EC2"/>
    <w:rsid w:val="00935641"/>
    <w:rsid w:val="00942B00"/>
    <w:rsid w:val="00952DC9"/>
    <w:rsid w:val="0095427B"/>
    <w:rsid w:val="00957562"/>
    <w:rsid w:val="0096470D"/>
    <w:rsid w:val="00973A15"/>
    <w:rsid w:val="00974682"/>
    <w:rsid w:val="0098439A"/>
    <w:rsid w:val="00984F93"/>
    <w:rsid w:val="00985000"/>
    <w:rsid w:val="0098550A"/>
    <w:rsid w:val="00986C41"/>
    <w:rsid w:val="00990DC5"/>
    <w:rsid w:val="0099732B"/>
    <w:rsid w:val="009A348B"/>
    <w:rsid w:val="009A3896"/>
    <w:rsid w:val="009A3C08"/>
    <w:rsid w:val="009A3F8D"/>
    <w:rsid w:val="009A464E"/>
    <w:rsid w:val="009A6547"/>
    <w:rsid w:val="009B66A3"/>
    <w:rsid w:val="009C2D44"/>
    <w:rsid w:val="009C6C36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6DBF"/>
    <w:rsid w:val="00A34065"/>
    <w:rsid w:val="00A34075"/>
    <w:rsid w:val="00A501C8"/>
    <w:rsid w:val="00A52159"/>
    <w:rsid w:val="00A55036"/>
    <w:rsid w:val="00A55233"/>
    <w:rsid w:val="00A63776"/>
    <w:rsid w:val="00A7043A"/>
    <w:rsid w:val="00A83FDC"/>
    <w:rsid w:val="00A84B58"/>
    <w:rsid w:val="00A8508F"/>
    <w:rsid w:val="00A919DB"/>
    <w:rsid w:val="00A935E3"/>
    <w:rsid w:val="00A96BD2"/>
    <w:rsid w:val="00AB57D4"/>
    <w:rsid w:val="00AB689B"/>
    <w:rsid w:val="00AC1F85"/>
    <w:rsid w:val="00AC6BFB"/>
    <w:rsid w:val="00AD35BA"/>
    <w:rsid w:val="00AD5B25"/>
    <w:rsid w:val="00AD642A"/>
    <w:rsid w:val="00AE3971"/>
    <w:rsid w:val="00AF34CF"/>
    <w:rsid w:val="00AF7679"/>
    <w:rsid w:val="00B0168B"/>
    <w:rsid w:val="00B03720"/>
    <w:rsid w:val="00B054F2"/>
    <w:rsid w:val="00B06909"/>
    <w:rsid w:val="00B26CC1"/>
    <w:rsid w:val="00B3551B"/>
    <w:rsid w:val="00B37313"/>
    <w:rsid w:val="00B41204"/>
    <w:rsid w:val="00B417C2"/>
    <w:rsid w:val="00B4207C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07FC"/>
    <w:rsid w:val="00BC0A74"/>
    <w:rsid w:val="00BC38E9"/>
    <w:rsid w:val="00BD4749"/>
    <w:rsid w:val="00BE1890"/>
    <w:rsid w:val="00BE1C33"/>
    <w:rsid w:val="00BE4E4C"/>
    <w:rsid w:val="00BE77FD"/>
    <w:rsid w:val="00BF1884"/>
    <w:rsid w:val="00BF49EC"/>
    <w:rsid w:val="00BF5752"/>
    <w:rsid w:val="00BF58CD"/>
    <w:rsid w:val="00C03E36"/>
    <w:rsid w:val="00C0465D"/>
    <w:rsid w:val="00C21BCA"/>
    <w:rsid w:val="00C25CFE"/>
    <w:rsid w:val="00C2781E"/>
    <w:rsid w:val="00C31C43"/>
    <w:rsid w:val="00C37D9F"/>
    <w:rsid w:val="00C50101"/>
    <w:rsid w:val="00C51C84"/>
    <w:rsid w:val="00C52178"/>
    <w:rsid w:val="00C573A9"/>
    <w:rsid w:val="00C6225A"/>
    <w:rsid w:val="00C64284"/>
    <w:rsid w:val="00C65508"/>
    <w:rsid w:val="00C655E4"/>
    <w:rsid w:val="00C72B30"/>
    <w:rsid w:val="00C77501"/>
    <w:rsid w:val="00C7763B"/>
    <w:rsid w:val="00C83D89"/>
    <w:rsid w:val="00C91F92"/>
    <w:rsid w:val="00C92B9F"/>
    <w:rsid w:val="00C949D8"/>
    <w:rsid w:val="00C9692E"/>
    <w:rsid w:val="00CB1823"/>
    <w:rsid w:val="00CC6491"/>
    <w:rsid w:val="00CC7B1B"/>
    <w:rsid w:val="00CD0CD3"/>
    <w:rsid w:val="00CD190B"/>
    <w:rsid w:val="00CD3450"/>
    <w:rsid w:val="00CD3C7D"/>
    <w:rsid w:val="00CD4626"/>
    <w:rsid w:val="00CD5926"/>
    <w:rsid w:val="00CE60BF"/>
    <w:rsid w:val="00CF30A2"/>
    <w:rsid w:val="00CF4A40"/>
    <w:rsid w:val="00D0524E"/>
    <w:rsid w:val="00D12A03"/>
    <w:rsid w:val="00D1455C"/>
    <w:rsid w:val="00D16774"/>
    <w:rsid w:val="00D23D0B"/>
    <w:rsid w:val="00D23ED0"/>
    <w:rsid w:val="00D2714B"/>
    <w:rsid w:val="00D322E9"/>
    <w:rsid w:val="00D36ADA"/>
    <w:rsid w:val="00D43C04"/>
    <w:rsid w:val="00D514C5"/>
    <w:rsid w:val="00D55171"/>
    <w:rsid w:val="00D56232"/>
    <w:rsid w:val="00D56F37"/>
    <w:rsid w:val="00D612B5"/>
    <w:rsid w:val="00D61D8C"/>
    <w:rsid w:val="00D62D03"/>
    <w:rsid w:val="00D679E5"/>
    <w:rsid w:val="00D72828"/>
    <w:rsid w:val="00D75AB6"/>
    <w:rsid w:val="00D805ED"/>
    <w:rsid w:val="00D8235F"/>
    <w:rsid w:val="00D84600"/>
    <w:rsid w:val="00D870FA"/>
    <w:rsid w:val="00D91979"/>
    <w:rsid w:val="00D92FDE"/>
    <w:rsid w:val="00DA3098"/>
    <w:rsid w:val="00DA380C"/>
    <w:rsid w:val="00DA4F2C"/>
    <w:rsid w:val="00DA5A8E"/>
    <w:rsid w:val="00DA6A01"/>
    <w:rsid w:val="00DB2A19"/>
    <w:rsid w:val="00DB3E2D"/>
    <w:rsid w:val="00DB40A3"/>
    <w:rsid w:val="00DB6259"/>
    <w:rsid w:val="00DB7F70"/>
    <w:rsid w:val="00DC573E"/>
    <w:rsid w:val="00DC6162"/>
    <w:rsid w:val="00DD1949"/>
    <w:rsid w:val="00DD2FB4"/>
    <w:rsid w:val="00DD43ED"/>
    <w:rsid w:val="00DD49AA"/>
    <w:rsid w:val="00DE049B"/>
    <w:rsid w:val="00DE19A4"/>
    <w:rsid w:val="00DF0490"/>
    <w:rsid w:val="00DF7688"/>
    <w:rsid w:val="00E05466"/>
    <w:rsid w:val="00E05F24"/>
    <w:rsid w:val="00E10201"/>
    <w:rsid w:val="00E20F70"/>
    <w:rsid w:val="00E25B65"/>
    <w:rsid w:val="00E26592"/>
    <w:rsid w:val="00E357C8"/>
    <w:rsid w:val="00E4212F"/>
    <w:rsid w:val="00E447F3"/>
    <w:rsid w:val="00E44EBF"/>
    <w:rsid w:val="00E6137C"/>
    <w:rsid w:val="00E61448"/>
    <w:rsid w:val="00E64FBC"/>
    <w:rsid w:val="00E67206"/>
    <w:rsid w:val="00E70167"/>
    <w:rsid w:val="00E74C43"/>
    <w:rsid w:val="00E76DB1"/>
    <w:rsid w:val="00E7742A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3FCE"/>
    <w:rsid w:val="00EB402F"/>
    <w:rsid w:val="00EB7F44"/>
    <w:rsid w:val="00EC214C"/>
    <w:rsid w:val="00EC51B9"/>
    <w:rsid w:val="00ED101F"/>
    <w:rsid w:val="00ED1ADD"/>
    <w:rsid w:val="00ED448C"/>
    <w:rsid w:val="00ED583C"/>
    <w:rsid w:val="00F01EB0"/>
    <w:rsid w:val="00F0473C"/>
    <w:rsid w:val="00F05DEA"/>
    <w:rsid w:val="00F06A6C"/>
    <w:rsid w:val="00F13FAB"/>
    <w:rsid w:val="00F14993"/>
    <w:rsid w:val="00F15715"/>
    <w:rsid w:val="00F2157C"/>
    <w:rsid w:val="00F23B7B"/>
    <w:rsid w:val="00F4289A"/>
    <w:rsid w:val="00F4746C"/>
    <w:rsid w:val="00F54398"/>
    <w:rsid w:val="00F57136"/>
    <w:rsid w:val="00F5749D"/>
    <w:rsid w:val="00F57ED6"/>
    <w:rsid w:val="00F83805"/>
    <w:rsid w:val="00F9262D"/>
    <w:rsid w:val="00F940DB"/>
    <w:rsid w:val="00FA0C8F"/>
    <w:rsid w:val="00FB13BE"/>
    <w:rsid w:val="00FB514E"/>
    <w:rsid w:val="00FB5F69"/>
    <w:rsid w:val="00FB6A66"/>
    <w:rsid w:val="00FC3EC0"/>
    <w:rsid w:val="00FE45E8"/>
    <w:rsid w:val="00FF1AB5"/>
    <w:rsid w:val="00FF6311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4FFDF-6741-4B1F-ADBE-2D239659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B417C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05197"/>
    <w:rPr>
      <w:color w:val="0000FF"/>
      <w:u w:val="single"/>
    </w:rPr>
  </w:style>
  <w:style w:type="paragraph" w:customStyle="1" w:styleId="2">
    <w:name w:val="Абзац списка2"/>
    <w:basedOn w:val="a"/>
    <w:rsid w:val="009647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97" TargetMode="External"/><Relationship Id="rId13" Type="http://schemas.openxmlformats.org/officeDocument/2006/relationships/hyperlink" Target="http://e.lanbook.com/book/697" TargetMode="External"/><Relationship Id="rId18" Type="http://schemas.openxmlformats.org/officeDocument/2006/relationships/hyperlink" Target="http://e.lanbook.com/view/book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view/book/" TargetMode="External"/><Relationship Id="rId7" Type="http://schemas.openxmlformats.org/officeDocument/2006/relationships/hyperlink" Target="http://e.lanbook.com/book/697" TargetMode="External"/><Relationship Id="rId12" Type="http://schemas.openxmlformats.org/officeDocument/2006/relationships/hyperlink" Target="http://e.lanbook.com/book/697" TargetMode="External"/><Relationship Id="rId17" Type="http://schemas.openxmlformats.org/officeDocument/2006/relationships/hyperlink" Target="http://gruzovikpress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697" TargetMode="External"/><Relationship Id="rId20" Type="http://schemas.openxmlformats.org/officeDocument/2006/relationships/hyperlink" Target="http://e.lanbook.com/view/book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.lanbook.com/book/69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697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://e.lanbook.com/book/697" TargetMode="External"/><Relationship Id="rId19" Type="http://schemas.openxmlformats.org/officeDocument/2006/relationships/hyperlink" Target="http://e.lanbook.com/view/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697" TargetMode="External"/><Relationship Id="rId14" Type="http://schemas.openxmlformats.org/officeDocument/2006/relationships/hyperlink" Target="http://e.lanbook.com/book/697" TargetMode="External"/><Relationship Id="rId22" Type="http://schemas.openxmlformats.org/officeDocument/2006/relationships/hyperlink" Target="http://e.lanbook.com/view/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F89A-9794-4AF9-A103-E1A52F93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52</cp:revision>
  <cp:lastPrinted>2016-05-12T12:46:00Z</cp:lastPrinted>
  <dcterms:created xsi:type="dcterms:W3CDTF">2016-04-21T07:28:00Z</dcterms:created>
  <dcterms:modified xsi:type="dcterms:W3CDTF">2018-05-21T12:35:00Z</dcterms:modified>
</cp:coreProperties>
</file>