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52FBB">
        <w:rPr>
          <w:rFonts w:ascii="Times New Roman" w:hAnsi="Times New Roman" w:cs="Times New Roman"/>
          <w:sz w:val="24"/>
          <w:szCs w:val="24"/>
        </w:rPr>
        <w:t>НАУЧНАЯ ОРГАНИЗАЦИЯ ТРУДА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="00A34E02">
        <w:rPr>
          <w:rFonts w:ascii="Times New Roman" w:hAnsi="Times New Roman" w:cs="Times New Roman"/>
          <w:sz w:val="24"/>
          <w:szCs w:val="24"/>
        </w:rPr>
        <w:t>20.0</w:t>
      </w:r>
      <w:r w:rsidR="00D833AE" w:rsidRPr="00D833AE">
        <w:rPr>
          <w:rFonts w:ascii="Times New Roman" w:hAnsi="Times New Roman" w:cs="Times New Roman"/>
          <w:sz w:val="24"/>
          <w:szCs w:val="24"/>
        </w:rPr>
        <w:t>3.01</w:t>
      </w:r>
      <w:r w:rsidRPr="00D833A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="00D833AE" w:rsidRPr="00D833A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833AE" w:rsidRPr="00D833AE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D833A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833A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D833AE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Дисциплина «</w:t>
      </w:r>
      <w:r w:rsidR="00A52FBB">
        <w:rPr>
          <w:rFonts w:ascii="Times New Roman" w:hAnsi="Times New Roman" w:cs="Times New Roman"/>
          <w:sz w:val="24"/>
          <w:szCs w:val="24"/>
        </w:rPr>
        <w:t>Научна</w:t>
      </w:r>
      <w:r w:rsidR="00A756D0">
        <w:rPr>
          <w:rFonts w:ascii="Times New Roman" w:hAnsi="Times New Roman" w:cs="Times New Roman"/>
          <w:sz w:val="24"/>
          <w:szCs w:val="24"/>
        </w:rPr>
        <w:t>я организация труда» (Б1.В.ДВ.2</w:t>
      </w:r>
      <w:r w:rsidR="00A52FBB">
        <w:rPr>
          <w:rFonts w:ascii="Times New Roman" w:hAnsi="Times New Roman" w:cs="Times New Roman"/>
          <w:sz w:val="24"/>
          <w:szCs w:val="24"/>
        </w:rPr>
        <w:t>.2</w:t>
      </w:r>
      <w:r w:rsidRPr="00172B12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обучить студентов теоретическим основам научной организации труда;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дать комплексные знания в области практики научной организации труд;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вооружить гибким инструментарием в вопросах организации трудового процесса, условий и охраны труда, планирования, техники личной работы, нормирования труда, оптимизации загрузки и труда и автоматизации труда;</w:t>
      </w:r>
    </w:p>
    <w:p w:rsid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сформировать характер мышления и ценностных ориентаций, при которых вопросы безопасности рассматриваются в качестве приоритета </w:t>
      </w:r>
    </w:p>
    <w:p w:rsidR="00172B12" w:rsidRPr="00172B12" w:rsidRDefault="00172B12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овладение методами организации процессов труда, знаниями структуры, содержания труда работников, организации нормирования труда;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разработка разделов-проектов, связанных с вопросами комфортности и безопасности рабочих мест, самостоятельная разработка отдельных проектных вопросов среднего уровня сложности;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участие в проведении экспертизы рабочих мест в отношении комфортности и безопасности рабочих мест;</w:t>
      </w:r>
    </w:p>
    <w:p w:rsidR="00692002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подготовка и оформление отчетов по научно-исследовательским работам.</w:t>
      </w:r>
    </w:p>
    <w:p w:rsidR="00632136" w:rsidRPr="00152A7C" w:rsidRDefault="00632136" w:rsidP="00A52FB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7301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073017">
        <w:rPr>
          <w:rFonts w:ascii="Times New Roman" w:hAnsi="Times New Roman" w:cs="Times New Roman"/>
          <w:sz w:val="24"/>
          <w:szCs w:val="24"/>
        </w:rPr>
        <w:t>ПК-</w:t>
      </w:r>
      <w:r w:rsidR="00CA54C7">
        <w:rPr>
          <w:rFonts w:ascii="Times New Roman" w:hAnsi="Times New Roman" w:cs="Times New Roman"/>
          <w:sz w:val="24"/>
          <w:szCs w:val="24"/>
        </w:rPr>
        <w:t>1</w:t>
      </w:r>
      <w:r w:rsidR="00073017">
        <w:rPr>
          <w:rFonts w:ascii="Times New Roman" w:hAnsi="Times New Roman" w:cs="Times New Roman"/>
          <w:sz w:val="24"/>
          <w:szCs w:val="24"/>
        </w:rPr>
        <w:t>, ПК-</w:t>
      </w:r>
      <w:r w:rsidR="00CA54C7">
        <w:rPr>
          <w:rFonts w:ascii="Times New Roman" w:hAnsi="Times New Roman" w:cs="Times New Roman"/>
          <w:sz w:val="24"/>
          <w:szCs w:val="24"/>
        </w:rPr>
        <w:t>4, ПК-17</w:t>
      </w:r>
      <w:r w:rsidR="0007301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73017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о сущности организации труда и необходимости ее совершенствования;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о месте и роли организации труда как основы трудовых отношений;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о современных тенденциях развития работника как субъекта труда и профессионала;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принципы принятия и реализации решений в области организации труда персонала;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теоретические основы и закономерности развития трудовых отношений в постиндустриальном обществе;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направления работы по организации труда и инструментарий, с помощью которого можно воздействовать на совершенствование труда.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методологические основы психологии труда, результаты отечественных и зарубежных научных исследований в данной области;</w:t>
      </w:r>
    </w:p>
    <w:p w:rsid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адаптационные возможности человеческого организма физиологического и психологического характера в его трудовой деятельности.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систематизировать и обобщать информацию по анализу трудового процесса;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использовать общие и социологические методы анализа информации в сфере профессиональной деятельности;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выявлять проблемы организации труда при анализе конкретных ситуаций, предлагать методы их решения;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анализировать использования рабочего времени, выявлять потери рабочего времени;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использовать методы и средства оценки функциональных состояний человека, комфортности рабочего пространства;</w:t>
      </w:r>
    </w:p>
    <w:p w:rsid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проводить разработку мероприятий, отвечающих принципам безопасности труда на рабочих местах.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навыками профессиональной аргументации при разборе стандартных ситуаций в сфере организации труда;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навыками использования методов нормирования труда, навыками эффективного планирования рабочего времени;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навыками организации режимов труда и отдыха работников;</w:t>
      </w:r>
    </w:p>
    <w:p w:rsidR="00073017" w:rsidRP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навыками разработки рекомендаций по оптимизации рабочих мест;</w:t>
      </w:r>
    </w:p>
    <w:p w:rsidR="00073017" w:rsidRDefault="00073017" w:rsidP="000730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- методами оптимизации факторов тяжести и напряженности трудового процесса с целью уменьшения факторов риска.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Введение: основные понятия. Цель и задачи курса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Развитие научной организации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017">
        <w:rPr>
          <w:rFonts w:ascii="Times New Roman" w:hAnsi="Times New Roman" w:cs="Times New Roman"/>
          <w:sz w:val="24"/>
          <w:szCs w:val="24"/>
        </w:rPr>
        <w:t>Психологические  и</w:t>
      </w:r>
      <w:proofErr w:type="gramEnd"/>
      <w:r w:rsidRPr="00073017">
        <w:rPr>
          <w:rFonts w:ascii="Times New Roman" w:hAnsi="Times New Roman" w:cs="Times New Roman"/>
          <w:sz w:val="24"/>
          <w:szCs w:val="24"/>
        </w:rPr>
        <w:t xml:space="preserve"> психофизиологические аспекты трудовой деятельности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Труд и трудовой процесс: понятие и структура. Разделение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Рабочее место и создание благоприятных условий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Нормирование труда: основные задачи, объекты и методы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72B12">
        <w:rPr>
          <w:rFonts w:ascii="Times New Roman" w:hAnsi="Times New Roman" w:cs="Times New Roman"/>
          <w:sz w:val="24"/>
          <w:szCs w:val="24"/>
        </w:rPr>
        <w:t xml:space="preserve">3 зачетные единицы (108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22387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22387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22387">
        <w:rPr>
          <w:rFonts w:ascii="Times New Roman" w:hAnsi="Times New Roman" w:cs="Times New Roman"/>
          <w:sz w:val="24"/>
          <w:szCs w:val="24"/>
        </w:rPr>
        <w:t>51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2387" w:rsidRPr="00152A7C" w:rsidRDefault="0012238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2238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72B12">
        <w:rPr>
          <w:rFonts w:ascii="Times New Roman" w:hAnsi="Times New Roman" w:cs="Times New Roman"/>
          <w:sz w:val="24"/>
          <w:szCs w:val="24"/>
        </w:rPr>
        <w:t>зачет</w:t>
      </w:r>
      <w:r w:rsidR="00122387">
        <w:rPr>
          <w:rFonts w:ascii="Times New Roman" w:hAnsi="Times New Roman" w:cs="Times New Roman"/>
          <w:sz w:val="24"/>
          <w:szCs w:val="24"/>
        </w:rPr>
        <w:t>.</w:t>
      </w: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017"/>
    <w:rsid w:val="00122387"/>
    <w:rsid w:val="00142E74"/>
    <w:rsid w:val="00172B12"/>
    <w:rsid w:val="00632136"/>
    <w:rsid w:val="00692002"/>
    <w:rsid w:val="00796144"/>
    <w:rsid w:val="007E3C95"/>
    <w:rsid w:val="00A34E02"/>
    <w:rsid w:val="00A52FBB"/>
    <w:rsid w:val="00A756D0"/>
    <w:rsid w:val="00B57998"/>
    <w:rsid w:val="00CA35C1"/>
    <w:rsid w:val="00CA54C7"/>
    <w:rsid w:val="00D06585"/>
    <w:rsid w:val="00D5166C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6E34B-5F7B-43F4-AFA7-1F279C6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 Anna</cp:lastModifiedBy>
  <cp:revision>17</cp:revision>
  <cp:lastPrinted>2016-02-10T06:34:00Z</cp:lastPrinted>
  <dcterms:created xsi:type="dcterms:W3CDTF">2016-02-10T06:02:00Z</dcterms:created>
  <dcterms:modified xsi:type="dcterms:W3CDTF">2018-05-29T22:03:00Z</dcterms:modified>
</cp:coreProperties>
</file>