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0D" w:rsidRDefault="0014760D" w:rsidP="0014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14760D" w:rsidRDefault="0014760D" w:rsidP="0014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60D" w:rsidRDefault="0014760D" w:rsidP="0014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14760D" w:rsidRDefault="0014760D" w:rsidP="0014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60D" w:rsidRDefault="0014760D" w:rsidP="0014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«МЕХАНИКА»</w:t>
      </w:r>
    </w:p>
    <w:p w:rsidR="0014760D" w:rsidRDefault="0014760D" w:rsidP="0014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206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.03.01 «</w:t>
      </w:r>
      <w:proofErr w:type="spellStart"/>
      <w:r w:rsidR="00F2066E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F2066E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</w:t>
      </w:r>
      <w:r w:rsidR="00F2066E">
        <w:rPr>
          <w:rFonts w:ascii="Times New Roman" w:hAnsi="Times New Roman" w:cs="Times New Roman"/>
          <w:sz w:val="28"/>
          <w:szCs w:val="28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F206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еханика» (Б</w:t>
      </w:r>
      <w:r w:rsidR="00AD07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.Б.</w:t>
      </w:r>
      <w:r w:rsidR="00F2066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 дисциплиной 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14760D" w:rsidRPr="0014760D" w:rsidRDefault="0014760D" w:rsidP="0014760D">
      <w:pPr>
        <w:pStyle w:val="a8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14760D">
        <w:rPr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14760D" w:rsidRPr="0014760D" w:rsidRDefault="0014760D" w:rsidP="0014760D">
      <w:pPr>
        <w:pStyle w:val="a8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14760D"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14760D" w:rsidRPr="0014760D" w:rsidRDefault="0014760D" w:rsidP="0014760D">
      <w:pPr>
        <w:pStyle w:val="a8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14760D"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14760D" w:rsidRPr="0014760D" w:rsidRDefault="0014760D" w:rsidP="0014760D">
      <w:pPr>
        <w:pStyle w:val="a8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14760D"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14760D" w:rsidRPr="0014760D" w:rsidRDefault="0014760D" w:rsidP="0014760D">
      <w:pPr>
        <w:pStyle w:val="a8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14760D"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ПК-</w:t>
      </w:r>
      <w:r w:rsidR="00F2066E">
        <w:rPr>
          <w:rFonts w:ascii="Times New Roman" w:hAnsi="Times New Roman" w:cs="Times New Roman"/>
          <w:sz w:val="28"/>
          <w:szCs w:val="28"/>
        </w:rPr>
        <w:t>22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F2066E" w:rsidRPr="00F2066E" w:rsidRDefault="00F2066E" w:rsidP="00F2066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2066E">
        <w:rPr>
          <w:rFonts w:ascii="Times New Roman" w:hAnsi="Times New Roman" w:cs="Times New Roman"/>
          <w:sz w:val="28"/>
          <w:szCs w:val="28"/>
        </w:rPr>
        <w:t>ЗНАТЬ:</w:t>
      </w:r>
    </w:p>
    <w:p w:rsidR="00F2066E" w:rsidRPr="00F2066E" w:rsidRDefault="00F2066E" w:rsidP="00F2066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2066E">
        <w:rPr>
          <w:rFonts w:ascii="Times New Roman" w:hAnsi="Times New Roman" w:cs="Times New Roman"/>
          <w:sz w:val="28"/>
          <w:szCs w:val="28"/>
        </w:rPr>
        <w:t>–   основные виды механизмов;</w:t>
      </w:r>
    </w:p>
    <w:p w:rsidR="00F2066E" w:rsidRPr="00F2066E" w:rsidRDefault="00F2066E" w:rsidP="00F2066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2066E">
        <w:rPr>
          <w:rFonts w:ascii="Times New Roman" w:hAnsi="Times New Roman" w:cs="Times New Roman"/>
          <w:sz w:val="28"/>
          <w:szCs w:val="28"/>
        </w:rPr>
        <w:t>–   методы исследования и расчета их кинетических и динамических характеристик;</w:t>
      </w:r>
    </w:p>
    <w:p w:rsidR="00F2066E" w:rsidRPr="00F2066E" w:rsidRDefault="00F2066E" w:rsidP="00F2066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2066E">
        <w:rPr>
          <w:rFonts w:ascii="Times New Roman" w:hAnsi="Times New Roman" w:cs="Times New Roman"/>
          <w:sz w:val="28"/>
          <w:szCs w:val="28"/>
        </w:rPr>
        <w:t>–   методы расчета на прочность и жесткость типовых элементов различных конструкций.</w:t>
      </w:r>
    </w:p>
    <w:p w:rsidR="00F2066E" w:rsidRPr="00F2066E" w:rsidRDefault="00F2066E" w:rsidP="00F2066E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F2066E">
        <w:rPr>
          <w:rFonts w:ascii="Times New Roman" w:hAnsi="Times New Roman" w:cs="Times New Roman"/>
          <w:sz w:val="28"/>
          <w:szCs w:val="28"/>
        </w:rPr>
        <w:t>УМЕТЬ:</w:t>
      </w:r>
      <w:r w:rsidRPr="00F2066E">
        <w:rPr>
          <w:rFonts w:ascii="Times New Roman" w:hAnsi="Times New Roman" w:cs="Times New Roman"/>
          <w:i/>
          <w:sz w:val="28"/>
          <w:szCs w:val="28"/>
        </w:rPr>
        <w:tab/>
      </w:r>
    </w:p>
    <w:p w:rsidR="00F2066E" w:rsidRPr="00F2066E" w:rsidRDefault="00F2066E" w:rsidP="00F2066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2066E">
        <w:rPr>
          <w:rFonts w:ascii="Times New Roman" w:hAnsi="Times New Roman" w:cs="Times New Roman"/>
          <w:sz w:val="28"/>
          <w:szCs w:val="28"/>
        </w:rPr>
        <w:t xml:space="preserve">–   применять методы расчета и конструирования деталей и </w:t>
      </w:r>
      <w:proofErr w:type="gramStart"/>
      <w:r w:rsidRPr="00F2066E">
        <w:rPr>
          <w:rFonts w:ascii="Times New Roman" w:hAnsi="Times New Roman" w:cs="Times New Roman"/>
          <w:sz w:val="28"/>
          <w:szCs w:val="28"/>
        </w:rPr>
        <w:t>узлов</w:t>
      </w:r>
      <w:proofErr w:type="gramEnd"/>
      <w:r w:rsidRPr="00F2066E">
        <w:rPr>
          <w:rFonts w:ascii="Times New Roman" w:hAnsi="Times New Roman" w:cs="Times New Roman"/>
          <w:sz w:val="28"/>
          <w:szCs w:val="28"/>
        </w:rPr>
        <w:t xml:space="preserve"> и механизмов; </w:t>
      </w:r>
    </w:p>
    <w:p w:rsidR="00F2066E" w:rsidRPr="00F2066E" w:rsidRDefault="00F2066E" w:rsidP="00F2066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2066E">
        <w:rPr>
          <w:rFonts w:ascii="Times New Roman" w:hAnsi="Times New Roman" w:cs="Times New Roman"/>
          <w:sz w:val="28"/>
          <w:szCs w:val="28"/>
        </w:rPr>
        <w:t>–   проводить расчеты деталей машин по критериям работоспособности и надежности.</w:t>
      </w:r>
    </w:p>
    <w:p w:rsidR="00F2066E" w:rsidRPr="00F2066E" w:rsidRDefault="00F2066E" w:rsidP="00F2066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F2066E">
        <w:rPr>
          <w:rFonts w:ascii="Times New Roman" w:hAnsi="Times New Roman" w:cs="Times New Roman"/>
          <w:sz w:val="28"/>
          <w:szCs w:val="28"/>
        </w:rPr>
        <w:t>ВЛАДЕТЬ:</w:t>
      </w:r>
    </w:p>
    <w:p w:rsidR="0012011D" w:rsidRDefault="00F2066E" w:rsidP="00F2066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2066E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F2066E">
        <w:rPr>
          <w:rFonts w:ascii="Times New Roman" w:hAnsi="Times New Roman" w:cs="Times New Roman"/>
          <w:sz w:val="28"/>
          <w:szCs w:val="28"/>
        </w:rPr>
        <w:t>навыками использования методов теоретической механики, теории механизмов и машин, сопротивления материалов, деталей машин и основ конструирования при решении практических задач.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Система сходящихся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 силы. Пара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Произвольная система сил в пространстве и на плоскости.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Равновесие сил, приложенных к системе твердых тел на плоскости</w:t>
      </w:r>
      <w:r w:rsidRPr="002855E8">
        <w:rPr>
          <w:rFonts w:ascii="Times New Roman" w:hAnsi="Times New Roman" w:cs="Times New Roman"/>
          <w:sz w:val="28"/>
          <w:szCs w:val="28"/>
        </w:rPr>
        <w:t>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lastRenderedPageBreak/>
        <w:t>Рычаг.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Трение скольжения и трение качения.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Центр тяжести.</w:t>
      </w:r>
    </w:p>
    <w:p w:rsidR="00EE22C0" w:rsidRPr="002855E8" w:rsidRDefault="00EE22C0" w:rsidP="002855E8">
      <w:pPr>
        <w:pStyle w:val="a4"/>
        <w:ind w:firstLine="0"/>
        <w:rPr>
          <w:iCs/>
          <w:szCs w:val="28"/>
        </w:rPr>
      </w:pPr>
      <w:r w:rsidRPr="002855E8">
        <w:rPr>
          <w:iCs/>
          <w:szCs w:val="28"/>
        </w:rPr>
        <w:t>Кинематика точки.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Поступательное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Вращение твердого тела вокруг неподвижной оси.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Плоское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Сферическое и свободное движения.</w:t>
      </w:r>
    </w:p>
    <w:p w:rsidR="00EE22C0" w:rsidRPr="002855E8" w:rsidRDefault="00EE22C0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Сложное движение точки.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Дифференциальные уравнения движения материальной точки. Две основные задачи динамики.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Динамика механической системы.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 xml:space="preserve">Количество движения материальной точки и механической системы. Теоремы об изменении количества движения. 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инерции твердых тел.</w:t>
      </w:r>
    </w:p>
    <w:p w:rsidR="002855E8" w:rsidRPr="002855E8" w:rsidRDefault="002855E8" w:rsidP="002855E8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количества движения. Теоремы об изменении моментов количества движения.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Работа и мощность сил.</w:t>
      </w:r>
    </w:p>
    <w:p w:rsidR="002855E8" w:rsidRPr="002855E8" w:rsidRDefault="002855E8" w:rsidP="002855E8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Кинетическая энергия материальной точки и механической системы. Теорема об изменении кинетической энергии.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Принцип кинетостатики.</w:t>
      </w:r>
    </w:p>
    <w:p w:rsid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Принцип возможных перемещений.</w:t>
      </w:r>
    </w:p>
    <w:p w:rsidR="00F2066E" w:rsidRDefault="00F2066E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Введение в курс сопротивления материалов.</w:t>
      </w:r>
    </w:p>
    <w:p w:rsidR="00F2066E" w:rsidRDefault="00F2066E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Внутренние усилия.</w:t>
      </w:r>
    </w:p>
    <w:p w:rsidR="00F2066E" w:rsidRDefault="00F2066E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Проверка прочности.</w:t>
      </w:r>
    </w:p>
    <w:p w:rsidR="00F2066E" w:rsidRPr="002855E8" w:rsidRDefault="00F2066E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Подбор поперечного сечения.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2066E">
        <w:rPr>
          <w:rFonts w:ascii="Times New Roman" w:hAnsi="Times New Roman" w:cs="Times New Roman"/>
          <w:sz w:val="28"/>
          <w:szCs w:val="28"/>
        </w:rPr>
        <w:t>16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2066E">
        <w:rPr>
          <w:rFonts w:ascii="Times New Roman" w:hAnsi="Times New Roman" w:cs="Times New Roman"/>
          <w:sz w:val="28"/>
          <w:szCs w:val="28"/>
        </w:rPr>
        <w:t>34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43FE7" w:rsidRPr="002855E8" w:rsidRDefault="00743FE7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743FE7">
        <w:rPr>
          <w:rFonts w:ascii="Times New Roman" w:hAnsi="Times New Roman" w:cs="Times New Roman"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Default="00743FE7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2855E8">
        <w:rPr>
          <w:rFonts w:ascii="Times New Roman" w:hAnsi="Times New Roman" w:cs="Times New Roman"/>
          <w:sz w:val="28"/>
          <w:szCs w:val="28"/>
        </w:rPr>
        <w:t>–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6A2C8F">
        <w:rPr>
          <w:rFonts w:ascii="Times New Roman" w:hAnsi="Times New Roman" w:cs="Times New Roman"/>
          <w:sz w:val="28"/>
          <w:szCs w:val="28"/>
        </w:rPr>
        <w:t>экзамен</w:t>
      </w:r>
    </w:p>
    <w:sectPr w:rsidR="00EE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12011D"/>
    <w:rsid w:val="0014760D"/>
    <w:rsid w:val="00196822"/>
    <w:rsid w:val="002855E8"/>
    <w:rsid w:val="002C3D13"/>
    <w:rsid w:val="004770C6"/>
    <w:rsid w:val="004D343C"/>
    <w:rsid w:val="006A2C8F"/>
    <w:rsid w:val="00743FE7"/>
    <w:rsid w:val="0092177A"/>
    <w:rsid w:val="0093738E"/>
    <w:rsid w:val="0094381D"/>
    <w:rsid w:val="009F4F74"/>
    <w:rsid w:val="00AC683B"/>
    <w:rsid w:val="00AD072D"/>
    <w:rsid w:val="00AE5CF1"/>
    <w:rsid w:val="00B96597"/>
    <w:rsid w:val="00DA2EDE"/>
    <w:rsid w:val="00EE22C0"/>
    <w:rsid w:val="00F2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74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E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4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4</cp:revision>
  <cp:lastPrinted>2016-05-05T17:58:00Z</cp:lastPrinted>
  <dcterms:created xsi:type="dcterms:W3CDTF">2017-11-03T07:17:00Z</dcterms:created>
  <dcterms:modified xsi:type="dcterms:W3CDTF">2017-11-03T07:41:00Z</dcterms:modified>
</cp:coreProperties>
</file>