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ВО ПГУПС)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1A2087" w:rsidRDefault="001A2087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1A2087" w:rsidRDefault="001A2087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1A2087" w:rsidRDefault="001A2087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1A2087" w:rsidRPr="009713AB" w:rsidRDefault="001A2087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i/>
          <w:iCs/>
          <w:szCs w:val="28"/>
          <w:lang w:eastAsia="ru-RU"/>
        </w:rPr>
      </w:pPr>
      <w:r w:rsidRPr="009713AB">
        <w:rPr>
          <w:i/>
          <w:iCs/>
          <w:szCs w:val="28"/>
          <w:lang w:eastAsia="ru-RU"/>
        </w:rPr>
        <w:t>дисциплины</w:t>
      </w:r>
    </w:p>
    <w:p w:rsidR="003B4538" w:rsidRPr="00F6543C" w:rsidRDefault="003B4538" w:rsidP="003B453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D76F2">
        <w:rPr>
          <w:b/>
          <w:szCs w:val="28"/>
        </w:rPr>
        <w:t>ЭКОЛОГИЧЕСКИЕ АСПЕКТЫ СОВРЕМЕННОЙ ТЕПЛОЭНЕРГЕТИКИ И ТРАНСПОРТА</w:t>
      </w:r>
      <w:r w:rsidRPr="00F6543C">
        <w:rPr>
          <w:b/>
          <w:szCs w:val="28"/>
        </w:rPr>
        <w:t>»</w:t>
      </w:r>
      <w:r>
        <w:rPr>
          <w:b/>
          <w:szCs w:val="28"/>
        </w:rPr>
        <w:t xml:space="preserve"> (Б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>.В.ДВ.6.</w:t>
      </w:r>
      <w:r w:rsidR="00FD76F2">
        <w:rPr>
          <w:b/>
          <w:szCs w:val="28"/>
        </w:rPr>
        <w:t>2</w:t>
      </w:r>
      <w:r>
        <w:rPr>
          <w:b/>
          <w:szCs w:val="28"/>
        </w:rPr>
        <w:t>)</w:t>
      </w:r>
    </w:p>
    <w:p w:rsidR="003B4538" w:rsidRDefault="003B4538" w:rsidP="003B4538">
      <w:pPr>
        <w:tabs>
          <w:tab w:val="left" w:pos="5954"/>
          <w:tab w:val="left" w:pos="7655"/>
        </w:tabs>
        <w:spacing w:after="0" w:line="240" w:lineRule="auto"/>
        <w:jc w:val="center"/>
        <w:rPr>
          <w:szCs w:val="28"/>
        </w:rPr>
      </w:pPr>
      <w:r w:rsidRPr="00F6543C">
        <w:rPr>
          <w:szCs w:val="28"/>
        </w:rPr>
        <w:t>для направления</w:t>
      </w:r>
      <w:r>
        <w:rPr>
          <w:szCs w:val="28"/>
        </w:rPr>
        <w:t xml:space="preserve"> </w:t>
      </w:r>
      <w:r w:rsidRPr="00F6543C">
        <w:rPr>
          <w:szCs w:val="28"/>
        </w:rPr>
        <w:t>подготовки</w:t>
      </w:r>
      <w:r>
        <w:rPr>
          <w:szCs w:val="28"/>
        </w:rPr>
        <w:t xml:space="preserve"> 13.03.01</w:t>
      </w:r>
    </w:p>
    <w:p w:rsidR="003B4538" w:rsidRPr="00F6543C" w:rsidRDefault="003B4538" w:rsidP="003B4538">
      <w:pPr>
        <w:tabs>
          <w:tab w:val="left" w:pos="5954"/>
          <w:tab w:val="left" w:pos="7655"/>
        </w:tabs>
        <w:spacing w:after="0" w:line="240" w:lineRule="auto"/>
        <w:jc w:val="center"/>
        <w:rPr>
          <w:szCs w:val="28"/>
        </w:rPr>
      </w:pPr>
      <w:r w:rsidRPr="00F6543C">
        <w:rPr>
          <w:szCs w:val="28"/>
        </w:rPr>
        <w:t xml:space="preserve"> «Теплоэнергетика и теплотехника»  </w:t>
      </w:r>
    </w:p>
    <w:p w:rsidR="003B4538" w:rsidRPr="000B04AA" w:rsidRDefault="003B4538" w:rsidP="003B4538">
      <w:pPr>
        <w:tabs>
          <w:tab w:val="left" w:pos="5954"/>
          <w:tab w:val="left" w:pos="7655"/>
        </w:tabs>
        <w:spacing w:after="0"/>
        <w:jc w:val="center"/>
        <w:rPr>
          <w:b/>
          <w:szCs w:val="28"/>
        </w:rPr>
      </w:pPr>
      <w:r w:rsidRPr="00F6543C">
        <w:rPr>
          <w:szCs w:val="28"/>
        </w:rPr>
        <w:t>профиля</w:t>
      </w:r>
      <w:r>
        <w:rPr>
          <w:szCs w:val="28"/>
        </w:rPr>
        <w:t xml:space="preserve"> «Промышленная теплоэнергетика»</w:t>
      </w:r>
    </w:p>
    <w:p w:rsidR="003B4538" w:rsidRPr="000B04AA" w:rsidRDefault="003B4538" w:rsidP="003B4538">
      <w:pPr>
        <w:spacing w:after="0"/>
        <w:jc w:val="center"/>
        <w:rPr>
          <w:szCs w:val="28"/>
        </w:rPr>
      </w:pPr>
      <w:r w:rsidRPr="000B04AA">
        <w:rPr>
          <w:szCs w:val="28"/>
        </w:rPr>
        <w:t>Форма обучения – очная, заочная</w:t>
      </w:r>
    </w:p>
    <w:p w:rsidR="008F3BCD" w:rsidRPr="000B04AA" w:rsidRDefault="008F3BCD" w:rsidP="008F3BCD">
      <w:pPr>
        <w:tabs>
          <w:tab w:val="left" w:pos="5954"/>
          <w:tab w:val="left" w:pos="7655"/>
        </w:tabs>
        <w:spacing w:after="0"/>
        <w:jc w:val="center"/>
        <w:rPr>
          <w:b/>
          <w:szCs w:val="28"/>
        </w:rPr>
      </w:pPr>
      <w:r w:rsidRPr="000B04AA">
        <w:rPr>
          <w:szCs w:val="28"/>
        </w:rPr>
        <w:br/>
      </w:r>
    </w:p>
    <w:p w:rsidR="008F3BCD" w:rsidRPr="000B04AA" w:rsidRDefault="008F3BCD" w:rsidP="003B4538">
      <w:pPr>
        <w:spacing w:after="0"/>
        <w:rPr>
          <w:iCs/>
          <w:szCs w:val="28"/>
        </w:rPr>
      </w:pPr>
    </w:p>
    <w:p w:rsidR="009713AB" w:rsidRPr="009713AB" w:rsidRDefault="009713AB" w:rsidP="008F3BCD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B4538">
      <w:pPr>
        <w:widowControl w:val="0"/>
        <w:suppressLineNumbers/>
        <w:suppressAutoHyphens/>
        <w:spacing w:after="0" w:line="240" w:lineRule="auto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B434D1" w:rsidRPr="000B169C" w:rsidRDefault="000B169C" w:rsidP="000B169C">
      <w:pPr>
        <w:widowControl w:val="0"/>
        <w:suppressLineNumbers/>
        <w:suppressAutoHyphens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2018</w:t>
      </w:r>
      <w:r w:rsidR="009713AB" w:rsidRPr="009713AB">
        <w:rPr>
          <w:szCs w:val="28"/>
          <w:lang w:eastAsia="ru-RU"/>
        </w:rPr>
        <w:br w:type="page"/>
      </w:r>
    </w:p>
    <w:p w:rsidR="00B434D1" w:rsidRDefault="005B009F" w:rsidP="00314EA9">
      <w:pPr>
        <w:widowControl w:val="0"/>
        <w:suppressLineNumbers/>
        <w:tabs>
          <w:tab w:val="left" w:pos="709"/>
        </w:tabs>
        <w:suppressAutoHyphens/>
        <w:spacing w:after="0"/>
        <w:jc w:val="center"/>
        <w:rPr>
          <w:szCs w:val="28"/>
        </w:rPr>
      </w:pPr>
      <w:r w:rsidRPr="007C006B">
        <w:rPr>
          <w:noProof/>
          <w:szCs w:val="28"/>
          <w:lang w:eastAsia="ru-RU"/>
        </w:rPr>
        <w:lastRenderedPageBreak/>
        <w:drawing>
          <wp:inline distT="0" distB="0" distL="0" distR="0" wp14:anchorId="5A8123C1" wp14:editId="2745947B">
            <wp:extent cx="5849620" cy="7305735"/>
            <wp:effectExtent l="0" t="0" r="0" b="0"/>
            <wp:docPr id="1" name="Рисунок 1" descr="C:\Users\user\Desktop\Scan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13534" r="6985" b="15112"/>
                    <a:stretch/>
                  </pic:blipFill>
                  <pic:spPr bwMode="auto">
                    <a:xfrm>
                      <a:off x="0" y="0"/>
                      <a:ext cx="5849620" cy="73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3A4A91" w:rsidRPr="00703630" w:rsidRDefault="003A4A91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BE7582" w:rsidRPr="00420867" w:rsidRDefault="00D05517" w:rsidP="00420867">
      <w:pPr>
        <w:widowControl w:val="0"/>
        <w:suppressLineNumbers/>
        <w:suppressAutoHyphens/>
        <w:spacing w:after="0" w:line="240" w:lineRule="auto"/>
        <w:ind w:firstLine="709"/>
        <w:jc w:val="both"/>
        <w:rPr>
          <w:szCs w:val="24"/>
        </w:rPr>
      </w:pPr>
      <w:r w:rsidRPr="00703630">
        <w:rPr>
          <w:szCs w:val="28"/>
        </w:rPr>
        <w:t>Рабочая программа составлена в соответствии с ФГОС</w:t>
      </w:r>
      <w:r w:rsidR="00B670A3">
        <w:rPr>
          <w:szCs w:val="28"/>
        </w:rPr>
        <w:t>ВО</w:t>
      </w:r>
      <w:r w:rsidRPr="00703630">
        <w:rPr>
          <w:szCs w:val="28"/>
        </w:rPr>
        <w:t xml:space="preserve">, </w:t>
      </w:r>
      <w:proofErr w:type="gramStart"/>
      <w:r w:rsidRPr="00703630">
        <w:rPr>
          <w:szCs w:val="28"/>
        </w:rPr>
        <w:t>утвержд</w:t>
      </w:r>
      <w:r w:rsidR="008C2935">
        <w:rPr>
          <w:szCs w:val="28"/>
        </w:rPr>
        <w:t>ё</w:t>
      </w:r>
      <w:r w:rsidRPr="00703630">
        <w:rPr>
          <w:szCs w:val="28"/>
        </w:rPr>
        <w:t>нным</w:t>
      </w:r>
      <w:proofErr w:type="gramEnd"/>
      <w:r w:rsidRPr="00703630">
        <w:rPr>
          <w:szCs w:val="28"/>
        </w:rPr>
        <w:t xml:space="preserve"> </w:t>
      </w:r>
      <w:r w:rsidR="00196D22">
        <w:rPr>
          <w:szCs w:val="28"/>
        </w:rPr>
        <w:t>1</w:t>
      </w:r>
      <w:r w:rsidR="00F62C51">
        <w:rPr>
          <w:szCs w:val="28"/>
        </w:rPr>
        <w:t xml:space="preserve"> октября</w:t>
      </w:r>
      <w:r w:rsidR="008F3BCD">
        <w:rPr>
          <w:szCs w:val="28"/>
        </w:rPr>
        <w:t xml:space="preserve"> </w:t>
      </w:r>
      <w:r w:rsidRPr="00703630">
        <w:rPr>
          <w:szCs w:val="28"/>
        </w:rPr>
        <w:t>20</w:t>
      </w:r>
      <w:r w:rsidR="008C2935">
        <w:rPr>
          <w:szCs w:val="28"/>
        </w:rPr>
        <w:t>15</w:t>
      </w:r>
      <w:r w:rsidR="003B4538">
        <w:rPr>
          <w:szCs w:val="28"/>
        </w:rPr>
        <w:t xml:space="preserve"> </w:t>
      </w:r>
      <w:r w:rsidRPr="00703630">
        <w:rPr>
          <w:szCs w:val="28"/>
        </w:rPr>
        <w:t xml:space="preserve">г., приказ № </w:t>
      </w:r>
      <w:r w:rsidR="00F62C51">
        <w:rPr>
          <w:szCs w:val="28"/>
        </w:rPr>
        <w:t>1081</w:t>
      </w:r>
      <w:r w:rsidRPr="00703630">
        <w:rPr>
          <w:szCs w:val="28"/>
        </w:rPr>
        <w:t xml:space="preserve"> по направлению </w:t>
      </w:r>
      <w:r w:rsidR="00F62C51">
        <w:rPr>
          <w:szCs w:val="28"/>
        </w:rPr>
        <w:t>13</w:t>
      </w:r>
      <w:r w:rsidRPr="00703630">
        <w:rPr>
          <w:szCs w:val="28"/>
        </w:rPr>
        <w:t>.0</w:t>
      </w:r>
      <w:r w:rsidR="00BF0AF5">
        <w:rPr>
          <w:szCs w:val="28"/>
        </w:rPr>
        <w:t>3</w:t>
      </w:r>
      <w:r w:rsidRPr="00703630">
        <w:rPr>
          <w:szCs w:val="28"/>
        </w:rPr>
        <w:t>.01«</w:t>
      </w:r>
      <w:r w:rsidR="00F62C51" w:rsidRPr="00F6543C">
        <w:rPr>
          <w:szCs w:val="28"/>
        </w:rPr>
        <w:t>Теплоэнергетика и теплотехника</w:t>
      </w:r>
      <w:r w:rsidRPr="00703630">
        <w:rPr>
          <w:szCs w:val="28"/>
        </w:rPr>
        <w:t>»</w:t>
      </w:r>
      <w:r w:rsidR="008F3BCD">
        <w:rPr>
          <w:szCs w:val="28"/>
        </w:rPr>
        <w:t xml:space="preserve"> </w:t>
      </w:r>
      <w:r w:rsidR="00E9650D">
        <w:rPr>
          <w:szCs w:val="28"/>
        </w:rPr>
        <w:t>профиля «</w:t>
      </w:r>
      <w:r w:rsidR="00F62C51" w:rsidRPr="00F6543C">
        <w:rPr>
          <w:szCs w:val="28"/>
        </w:rPr>
        <w:t>Промышленная теплоэнергетика</w:t>
      </w:r>
      <w:r w:rsidR="00E9650D">
        <w:rPr>
          <w:szCs w:val="28"/>
        </w:rPr>
        <w:t xml:space="preserve">» </w:t>
      </w:r>
      <w:r w:rsidR="003A4A91" w:rsidRPr="00703630">
        <w:rPr>
          <w:szCs w:val="28"/>
        </w:rPr>
        <w:t xml:space="preserve">по дисциплине </w:t>
      </w:r>
      <w:r w:rsidR="003B4538" w:rsidRPr="00AC0EA8">
        <w:rPr>
          <w:szCs w:val="28"/>
        </w:rPr>
        <w:t>«</w:t>
      </w:r>
      <w:r w:rsidR="00FD76F2">
        <w:rPr>
          <w:szCs w:val="28"/>
        </w:rPr>
        <w:t>Экологические аспекты современной теплоэнергетики и транспорта</w:t>
      </w:r>
      <w:r w:rsidR="003B4538">
        <w:rPr>
          <w:szCs w:val="28"/>
        </w:rPr>
        <w:t>»</w:t>
      </w:r>
      <w:r w:rsidR="008F3BCD">
        <w:rPr>
          <w:szCs w:val="24"/>
        </w:rPr>
        <w:t>.</w:t>
      </w:r>
    </w:p>
    <w:p w:rsidR="001A2087" w:rsidRPr="001A2087" w:rsidRDefault="001A2087" w:rsidP="001A2087">
      <w:pPr>
        <w:spacing w:after="0" w:line="240" w:lineRule="auto"/>
        <w:ind w:firstLine="709"/>
        <w:jc w:val="both"/>
        <w:rPr>
          <w:szCs w:val="28"/>
        </w:rPr>
      </w:pPr>
      <w:r w:rsidRPr="001A2087">
        <w:rPr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1A2087" w:rsidRPr="001A2087" w:rsidRDefault="001A2087" w:rsidP="001A2087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1A208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A2087" w:rsidRPr="001A2087" w:rsidRDefault="001A2087" w:rsidP="001A2087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1A2087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1A2087" w:rsidRPr="001A2087" w:rsidRDefault="001A2087" w:rsidP="001A2087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1A2087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BE7582" w:rsidRPr="001A2087" w:rsidRDefault="001A2087" w:rsidP="001A2087">
      <w:pPr>
        <w:pStyle w:val="a5"/>
        <w:tabs>
          <w:tab w:val="clear" w:pos="4677"/>
          <w:tab w:val="clear" w:pos="9355"/>
        </w:tabs>
        <w:ind w:left="709"/>
        <w:jc w:val="both"/>
        <w:rPr>
          <w:sz w:val="28"/>
          <w:szCs w:val="28"/>
        </w:rPr>
      </w:pPr>
      <w:r w:rsidRPr="001A2087">
        <w:rPr>
          <w:sz w:val="28"/>
          <w:szCs w:val="28"/>
        </w:rPr>
        <w:t>- приобретение навыков, указанных в разделе 2 рабочей программы.</w:t>
      </w:r>
    </w:p>
    <w:p w:rsidR="00AD3E04" w:rsidRPr="00A751C9" w:rsidRDefault="00AD3E04" w:rsidP="008F3BCD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16"/>
          <w:szCs w:val="16"/>
        </w:rPr>
      </w:pPr>
    </w:p>
    <w:p w:rsidR="003A4A91" w:rsidRPr="00703630" w:rsidRDefault="003A4A91" w:rsidP="00314EA9">
      <w:pPr>
        <w:widowControl w:val="0"/>
        <w:numPr>
          <w:ilvl w:val="0"/>
          <w:numId w:val="2"/>
        </w:numPr>
        <w:suppressLineNumbers/>
        <w:suppressAutoHyphens/>
        <w:spacing w:after="0" w:line="240" w:lineRule="auto"/>
        <w:ind w:left="567"/>
        <w:jc w:val="center"/>
        <w:rPr>
          <w:szCs w:val="28"/>
        </w:rPr>
      </w:pPr>
      <w:r w:rsidRPr="00703630">
        <w:rPr>
          <w:b/>
          <w:bCs/>
          <w:szCs w:val="28"/>
        </w:rPr>
        <w:t xml:space="preserve">Перечень планируемых результатов </w:t>
      </w:r>
      <w:proofErr w:type="gramStart"/>
      <w:r w:rsidRPr="00703630">
        <w:rPr>
          <w:b/>
          <w:bCs/>
          <w:szCs w:val="28"/>
        </w:rPr>
        <w:t>обучения по дисциплине</w:t>
      </w:r>
      <w:proofErr w:type="gramEnd"/>
      <w:r w:rsidRPr="00703630">
        <w:rPr>
          <w:b/>
          <w:bCs/>
          <w:szCs w:val="28"/>
        </w:rPr>
        <w:t>, соотнес</w:t>
      </w:r>
      <w:r w:rsidR="008C2935">
        <w:rPr>
          <w:b/>
          <w:bCs/>
          <w:szCs w:val="28"/>
        </w:rPr>
        <w:t>ё</w:t>
      </w:r>
      <w:r w:rsidRPr="00703630">
        <w:rPr>
          <w:b/>
          <w:bCs/>
          <w:szCs w:val="28"/>
        </w:rPr>
        <w:t xml:space="preserve">нных с планируемыми результатами освоения основной </w:t>
      </w:r>
      <w:r w:rsidR="00B670A3">
        <w:rPr>
          <w:b/>
          <w:bCs/>
          <w:szCs w:val="28"/>
        </w:rPr>
        <w:t>профессиональной</w:t>
      </w:r>
      <w:r w:rsidR="00F5098B">
        <w:rPr>
          <w:b/>
          <w:bCs/>
          <w:szCs w:val="28"/>
        </w:rPr>
        <w:t xml:space="preserve"> </w:t>
      </w:r>
      <w:r w:rsidRPr="00703630">
        <w:rPr>
          <w:b/>
          <w:bCs/>
          <w:szCs w:val="28"/>
        </w:rPr>
        <w:t>образовательной программы</w:t>
      </w:r>
    </w:p>
    <w:p w:rsidR="004C378A" w:rsidRPr="005E2406" w:rsidRDefault="003A4A91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szCs w:val="28"/>
        </w:rPr>
      </w:pPr>
      <w:r w:rsidRPr="005E2406">
        <w:rPr>
          <w:szCs w:val="28"/>
        </w:rPr>
        <w:t xml:space="preserve">В результате изучения дисциплины </w:t>
      </w:r>
      <w:proofErr w:type="gramStart"/>
      <w:r w:rsidRPr="005E2406">
        <w:rPr>
          <w:szCs w:val="28"/>
        </w:rPr>
        <w:t>обучающийся</w:t>
      </w:r>
      <w:proofErr w:type="gramEnd"/>
      <w:r w:rsidRPr="005E2406">
        <w:rPr>
          <w:szCs w:val="28"/>
        </w:rPr>
        <w:t xml:space="preserve"> должен:</w:t>
      </w:r>
    </w:p>
    <w:p w:rsidR="00D31CE4" w:rsidRDefault="00D31CE4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Cs w:val="28"/>
        </w:rPr>
      </w:pPr>
      <w:r w:rsidRPr="00D31CE4">
        <w:rPr>
          <w:b/>
          <w:szCs w:val="28"/>
        </w:rPr>
        <w:t>Знать:</w:t>
      </w:r>
    </w:p>
    <w:p w:rsidR="009E01FB" w:rsidRDefault="001A2087" w:rsidP="001A2087">
      <w:pPr>
        <w:pStyle w:val="a5"/>
        <w:tabs>
          <w:tab w:val="clear" w:pos="4677"/>
          <w:tab w:val="clear" w:pos="9355"/>
          <w:tab w:val="center" w:pos="709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E01FB">
        <w:rPr>
          <w:sz w:val="28"/>
          <w:szCs w:val="28"/>
        </w:rPr>
        <w:t>ф</w:t>
      </w:r>
      <w:r w:rsidR="009E01FB" w:rsidRPr="00CA5644">
        <w:rPr>
          <w:sz w:val="28"/>
          <w:szCs w:val="28"/>
        </w:rPr>
        <w:t>изико-химические основы улавливания, обезвреживания и уменьшения вредного влияния на окружающую среду  твердых, жидких и газообразных примесей, образующихся при эксплуатации теплоэнергетических ус</w:t>
      </w:r>
      <w:r w:rsidR="009E01FB">
        <w:rPr>
          <w:sz w:val="28"/>
          <w:szCs w:val="28"/>
        </w:rPr>
        <w:t>тановок и промышленных объектов;</w:t>
      </w:r>
    </w:p>
    <w:p w:rsidR="009E01FB" w:rsidRDefault="001A2087" w:rsidP="001A2087">
      <w:pPr>
        <w:pStyle w:val="a5"/>
        <w:tabs>
          <w:tab w:val="clear" w:pos="4677"/>
          <w:tab w:val="clear" w:pos="9355"/>
          <w:tab w:val="center" w:pos="709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E01FB">
        <w:rPr>
          <w:sz w:val="28"/>
          <w:szCs w:val="28"/>
        </w:rPr>
        <w:t xml:space="preserve">конструкции и устройства аппаратов и средств защиты окружающей среды от вредных выбросов </w:t>
      </w:r>
      <w:r w:rsidR="00420867">
        <w:rPr>
          <w:sz w:val="28"/>
          <w:szCs w:val="28"/>
        </w:rPr>
        <w:t>ТЭУ</w:t>
      </w:r>
      <w:r w:rsidR="00492611">
        <w:rPr>
          <w:sz w:val="28"/>
          <w:szCs w:val="28"/>
        </w:rPr>
        <w:t>;</w:t>
      </w:r>
    </w:p>
    <w:p w:rsidR="009E01FB" w:rsidRPr="00CA5644" w:rsidRDefault="001A2087" w:rsidP="001A2087">
      <w:pPr>
        <w:pStyle w:val="a5"/>
        <w:tabs>
          <w:tab w:val="clear" w:pos="4677"/>
          <w:tab w:val="clear" w:pos="9355"/>
          <w:tab w:val="center" w:pos="709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92611">
        <w:rPr>
          <w:sz w:val="28"/>
          <w:szCs w:val="28"/>
        </w:rPr>
        <w:t>п</w:t>
      </w:r>
      <w:r w:rsidR="009E01FB">
        <w:rPr>
          <w:sz w:val="28"/>
          <w:szCs w:val="28"/>
        </w:rPr>
        <w:t>ричины образования твердых газообразных и жидких вредных веще</w:t>
      </w:r>
      <w:proofErr w:type="gramStart"/>
      <w:r w:rsidR="009E01FB">
        <w:rPr>
          <w:sz w:val="28"/>
          <w:szCs w:val="28"/>
        </w:rPr>
        <w:t>ств пр</w:t>
      </w:r>
      <w:proofErr w:type="gramEnd"/>
      <w:r w:rsidR="009E01FB">
        <w:rPr>
          <w:sz w:val="28"/>
          <w:szCs w:val="28"/>
        </w:rPr>
        <w:t>и эксплуатации ТЭУ.</w:t>
      </w:r>
    </w:p>
    <w:p w:rsidR="00D31CE4" w:rsidRDefault="00D31CE4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Cs w:val="28"/>
        </w:rPr>
      </w:pPr>
      <w:r w:rsidRPr="00D31CE4">
        <w:rPr>
          <w:b/>
          <w:szCs w:val="28"/>
        </w:rPr>
        <w:t>Уметь:</w:t>
      </w:r>
    </w:p>
    <w:p w:rsidR="00492611" w:rsidRDefault="00492611" w:rsidP="001A2087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8"/>
        </w:rPr>
      </w:pPr>
      <w:r w:rsidRPr="00F72A99">
        <w:rPr>
          <w:szCs w:val="28"/>
        </w:rPr>
        <w:t xml:space="preserve">использовать приобретенные знания для выбора наиболее эффективных методов и схем защиты среды обитания от </w:t>
      </w:r>
      <w:r>
        <w:rPr>
          <w:szCs w:val="28"/>
        </w:rPr>
        <w:t>конкретных загрязняющих веществ;</w:t>
      </w:r>
    </w:p>
    <w:p w:rsidR="00492611" w:rsidRPr="00135BFE" w:rsidRDefault="00492611" w:rsidP="001A2087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качеством окружающей среды с использованием соответствующих приборов и устройств.</w:t>
      </w:r>
    </w:p>
    <w:p w:rsidR="00F523FE" w:rsidRDefault="008C2935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Cs w:val="28"/>
        </w:rPr>
      </w:pPr>
      <w:r w:rsidRPr="00D31CE4">
        <w:rPr>
          <w:b/>
          <w:szCs w:val="28"/>
        </w:rPr>
        <w:t>Владеть:</w:t>
      </w:r>
    </w:p>
    <w:p w:rsidR="00492611" w:rsidRDefault="00492611" w:rsidP="001A2087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знаниями </w:t>
      </w:r>
      <w:r w:rsidRPr="00135BFE">
        <w:rPr>
          <w:szCs w:val="28"/>
        </w:rPr>
        <w:t xml:space="preserve"> по применению приборов и средств </w:t>
      </w:r>
      <w:proofErr w:type="gramStart"/>
      <w:r w:rsidRPr="00135BFE">
        <w:rPr>
          <w:szCs w:val="28"/>
        </w:rPr>
        <w:t>конт</w:t>
      </w:r>
      <w:r>
        <w:rPr>
          <w:szCs w:val="28"/>
        </w:rPr>
        <w:t>роля за</w:t>
      </w:r>
      <w:proofErr w:type="gramEnd"/>
      <w:r>
        <w:rPr>
          <w:szCs w:val="28"/>
        </w:rPr>
        <w:t xml:space="preserve"> источниками загрязнения</w:t>
      </w:r>
      <w:r w:rsidR="00420867">
        <w:rPr>
          <w:szCs w:val="28"/>
        </w:rPr>
        <w:t xml:space="preserve"> атмосферы (ИЗА)</w:t>
      </w:r>
      <w:r>
        <w:rPr>
          <w:szCs w:val="28"/>
        </w:rPr>
        <w:t>;</w:t>
      </w:r>
      <w:r w:rsidRPr="00135BFE">
        <w:rPr>
          <w:szCs w:val="28"/>
        </w:rPr>
        <w:t xml:space="preserve"> </w:t>
      </w:r>
    </w:p>
    <w:p w:rsidR="00492611" w:rsidRPr="00135BFE" w:rsidRDefault="00492611" w:rsidP="001A2087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8"/>
        </w:rPr>
      </w:pPr>
      <w:r w:rsidRPr="00135BFE">
        <w:rPr>
          <w:szCs w:val="28"/>
        </w:rPr>
        <w:t>практическим опытом по эксплуатации различных технических систем, обеспечивающих защиту окружающей среды;</w:t>
      </w:r>
    </w:p>
    <w:p w:rsidR="00492611" w:rsidRPr="00135BFE" w:rsidRDefault="00492611" w:rsidP="001A2087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8"/>
        </w:rPr>
      </w:pPr>
      <w:r w:rsidRPr="00135BFE">
        <w:rPr>
          <w:szCs w:val="28"/>
        </w:rPr>
        <w:t>основами законодательства в области охраны природы.</w:t>
      </w:r>
    </w:p>
    <w:p w:rsidR="008C2935" w:rsidRPr="008C2935" w:rsidRDefault="008C2935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>Приобрет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 xml:space="preserve">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411D26" w:rsidRDefault="00411D26" w:rsidP="001A2087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="008F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>рофессиональной деятельности, на который ориентирована программа бакалавриата:</w:t>
      </w:r>
    </w:p>
    <w:p w:rsidR="002954A8" w:rsidRPr="002954A8" w:rsidRDefault="006346BB" w:rsidP="001A2087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A8">
        <w:rPr>
          <w:rFonts w:ascii="Times New Roman" w:hAnsi="Times New Roman" w:cs="Times New Roman"/>
          <w:b/>
          <w:bCs/>
          <w:sz w:val="28"/>
          <w:szCs w:val="28"/>
        </w:rPr>
        <w:t>расчётно</w:t>
      </w:r>
      <w:r w:rsidR="002954A8" w:rsidRPr="002954A8">
        <w:rPr>
          <w:rFonts w:ascii="Times New Roman" w:hAnsi="Times New Roman" w:cs="Times New Roman"/>
          <w:b/>
          <w:bCs/>
          <w:sz w:val="28"/>
          <w:szCs w:val="28"/>
        </w:rPr>
        <w:t>-проектная и проектно-конструкторская деятельность:</w:t>
      </w:r>
    </w:p>
    <w:p w:rsidR="009E3337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способностью</w:t>
      </w:r>
      <w:r w:rsidRPr="00040628">
        <w:rPr>
          <w:rFonts w:ascii="Times New Roman" w:hAnsi="Times New Roman"/>
          <w:spacing w:val="-4"/>
          <w:szCs w:val="28"/>
        </w:rPr>
        <w:t xml:space="preserve"> участвовать в сборе и анализе исходных данных для проектирования </w:t>
      </w:r>
      <w:proofErr w:type="spellStart"/>
      <w:r w:rsidRPr="00040628">
        <w:rPr>
          <w:rFonts w:ascii="Times New Roman" w:hAnsi="Times New Roman"/>
          <w:spacing w:val="-4"/>
          <w:szCs w:val="28"/>
        </w:rPr>
        <w:t>энергообъектов</w:t>
      </w:r>
      <w:proofErr w:type="spellEnd"/>
      <w:r w:rsidRPr="00040628">
        <w:rPr>
          <w:rFonts w:ascii="Times New Roman" w:hAnsi="Times New Roman"/>
          <w:spacing w:val="-4"/>
          <w:szCs w:val="28"/>
        </w:rPr>
        <w:t xml:space="preserve"> и их элементов в соответствии с нормативной документацией</w:t>
      </w:r>
      <w:r>
        <w:rPr>
          <w:rFonts w:ascii="Times New Roman" w:hAnsi="Times New Roman"/>
          <w:spacing w:val="-4"/>
          <w:szCs w:val="28"/>
        </w:rPr>
        <w:t xml:space="preserve"> (ПК-1)</w:t>
      </w:r>
      <w:r w:rsidRPr="00040628">
        <w:rPr>
          <w:rFonts w:ascii="Times New Roman" w:hAnsi="Times New Roman"/>
          <w:spacing w:val="-4"/>
          <w:szCs w:val="28"/>
        </w:rPr>
        <w:t>;</w:t>
      </w:r>
    </w:p>
    <w:p w:rsidR="009E3337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rFonts w:ascii="Times New Roman" w:hAnsi="Times New Roman"/>
          <w:szCs w:val="28"/>
        </w:rPr>
        <w:t>способностью проводить расч</w:t>
      </w:r>
      <w:r w:rsidR="00275B68">
        <w:rPr>
          <w:rFonts w:ascii="Times New Roman" w:hAnsi="Times New Roman"/>
          <w:szCs w:val="28"/>
        </w:rPr>
        <w:t>ё</w:t>
      </w:r>
      <w:r w:rsidRPr="009E3337">
        <w:rPr>
          <w:rFonts w:ascii="Times New Roman" w:hAnsi="Times New Roman"/>
          <w:szCs w:val="28"/>
        </w:rPr>
        <w:t>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9E3337" w:rsidRPr="002954A8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rFonts w:ascii="Times New Roman" w:hAnsi="Times New Roman"/>
          <w:szCs w:val="28"/>
        </w:rPr>
        <w:t xml:space="preserve">способностью участвовать в проведении предварительного технико-экономического обоснования проектных разработок </w:t>
      </w:r>
      <w:proofErr w:type="spellStart"/>
      <w:r w:rsidRPr="009E3337">
        <w:rPr>
          <w:rFonts w:ascii="Times New Roman" w:hAnsi="Times New Roman"/>
          <w:szCs w:val="28"/>
        </w:rPr>
        <w:t>энергообъектов</w:t>
      </w:r>
      <w:proofErr w:type="spellEnd"/>
      <w:r w:rsidRPr="009E3337">
        <w:rPr>
          <w:rFonts w:ascii="Times New Roman" w:hAnsi="Times New Roman"/>
          <w:szCs w:val="28"/>
        </w:rPr>
        <w:t xml:space="preserve"> и их элементов по стандартным методикам (ПК-3)</w:t>
      </w:r>
      <w:r w:rsidR="00492611">
        <w:rPr>
          <w:rFonts w:ascii="Times New Roman" w:hAnsi="Times New Roman"/>
          <w:szCs w:val="28"/>
        </w:rPr>
        <w:t>.</w:t>
      </w:r>
    </w:p>
    <w:p w:rsidR="002954A8" w:rsidRPr="002954A8" w:rsidRDefault="002954A8" w:rsidP="001A2087">
      <w:pPr>
        <w:pStyle w:val="ac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2954A8">
        <w:rPr>
          <w:rFonts w:ascii="Times New Roman" w:hAnsi="Times New Roman"/>
          <w:b/>
          <w:szCs w:val="28"/>
        </w:rPr>
        <w:t>научно-исследовательская деятельность:</w:t>
      </w:r>
    </w:p>
    <w:p w:rsidR="009E3337" w:rsidRPr="006346BB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szCs w:val="28"/>
        </w:rPr>
        <w:t>способностью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(ПК-4)</w:t>
      </w:r>
      <w:r w:rsidR="00492611">
        <w:rPr>
          <w:szCs w:val="28"/>
        </w:rPr>
        <w:t>.</w:t>
      </w:r>
    </w:p>
    <w:p w:rsidR="006346BB" w:rsidRPr="002954A8" w:rsidRDefault="006346BB" w:rsidP="001A2087">
      <w:pPr>
        <w:pStyle w:val="ac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2954A8">
        <w:rPr>
          <w:rFonts w:ascii="Times New Roman" w:hAnsi="Times New Roman"/>
          <w:b/>
          <w:spacing w:val="-4"/>
          <w:szCs w:val="28"/>
        </w:rPr>
        <w:t>производственно-технологическая деятельность:</w:t>
      </w:r>
    </w:p>
    <w:p w:rsidR="009E3337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rFonts w:ascii="Times New Roman" w:hAnsi="Times New Roman"/>
          <w:spacing w:val="-4"/>
          <w:szCs w:val="28"/>
        </w:rPr>
        <w:t>готовностью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492611" w:rsidRDefault="00492611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 xml:space="preserve">способность обеспечивать соблюдение экологической безопасности на производстве и планировать </w:t>
      </w:r>
      <w:proofErr w:type="spellStart"/>
      <w:r>
        <w:rPr>
          <w:rFonts w:ascii="Times New Roman" w:hAnsi="Times New Roman"/>
          <w:spacing w:val="-4"/>
          <w:szCs w:val="28"/>
        </w:rPr>
        <w:t>экозащитные</w:t>
      </w:r>
      <w:proofErr w:type="spellEnd"/>
      <w:r>
        <w:rPr>
          <w:rFonts w:ascii="Times New Roman" w:hAnsi="Times New Roman"/>
          <w:spacing w:val="-4"/>
          <w:szCs w:val="28"/>
        </w:rPr>
        <w:t xml:space="preserve"> мероприятия по </w:t>
      </w:r>
      <w:proofErr w:type="spellStart"/>
      <w:r>
        <w:rPr>
          <w:rFonts w:ascii="Times New Roman" w:hAnsi="Times New Roman"/>
          <w:spacing w:val="-4"/>
          <w:szCs w:val="28"/>
        </w:rPr>
        <w:t>энерго</w:t>
      </w:r>
      <w:proofErr w:type="spellEnd"/>
      <w:r>
        <w:rPr>
          <w:rFonts w:ascii="Times New Roman" w:hAnsi="Times New Roman"/>
          <w:spacing w:val="-4"/>
          <w:szCs w:val="28"/>
        </w:rPr>
        <w:t>- и ресурсосбережению на производстве (ПК-9);</w:t>
      </w:r>
    </w:p>
    <w:p w:rsidR="009E3337" w:rsidRPr="002954A8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color w:val="000000"/>
          <w:szCs w:val="28"/>
        </w:rPr>
        <w:t>готовностью к участию в работах по освоению и доводке технологических процессов (ПК-10).</w:t>
      </w:r>
    </w:p>
    <w:p w:rsidR="002954A8" w:rsidRPr="002954A8" w:rsidRDefault="002954A8" w:rsidP="001A2087">
      <w:pPr>
        <w:pStyle w:val="ac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2954A8">
        <w:rPr>
          <w:b/>
          <w:color w:val="000000"/>
          <w:szCs w:val="28"/>
        </w:rPr>
        <w:t>монтажно-наладочная деятельность:</w:t>
      </w:r>
    </w:p>
    <w:p w:rsidR="009E3337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готовность  участвовать в типовых, плановых испытаниях и ремонтах технологического оборудования, монтажных, наладочных и пусковых работах (ПК-11)</w:t>
      </w:r>
      <w:r w:rsidR="00492611">
        <w:rPr>
          <w:rFonts w:ascii="Times New Roman" w:hAnsi="Times New Roman"/>
          <w:spacing w:val="-4"/>
          <w:szCs w:val="28"/>
        </w:rPr>
        <w:t>.</w:t>
      </w:r>
    </w:p>
    <w:p w:rsidR="002954A8" w:rsidRPr="002954A8" w:rsidRDefault="002954A8" w:rsidP="001A2087">
      <w:pPr>
        <w:pStyle w:val="ac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proofErr w:type="spellStart"/>
      <w:r w:rsidRPr="002954A8">
        <w:rPr>
          <w:rFonts w:ascii="Times New Roman" w:hAnsi="Times New Roman"/>
          <w:b/>
          <w:spacing w:val="-4"/>
          <w:szCs w:val="28"/>
        </w:rPr>
        <w:t>сервисно</w:t>
      </w:r>
      <w:proofErr w:type="spellEnd"/>
      <w:r w:rsidRPr="002954A8">
        <w:rPr>
          <w:rFonts w:ascii="Times New Roman" w:hAnsi="Times New Roman"/>
          <w:b/>
          <w:spacing w:val="-4"/>
          <w:szCs w:val="28"/>
        </w:rPr>
        <w:t>-эксплуатационная деятельность:</w:t>
      </w:r>
    </w:p>
    <w:p w:rsidR="009E3337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готовность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</w:t>
      </w:r>
      <w:r w:rsidR="00492611">
        <w:rPr>
          <w:rFonts w:ascii="Times New Roman" w:hAnsi="Times New Roman"/>
          <w:spacing w:val="-4"/>
          <w:szCs w:val="28"/>
        </w:rPr>
        <w:t>.</w:t>
      </w:r>
    </w:p>
    <w:p w:rsidR="001A2087" w:rsidRPr="001A2087" w:rsidRDefault="001A2087" w:rsidP="001A2087">
      <w:pPr>
        <w:spacing w:after="0" w:line="240" w:lineRule="auto"/>
        <w:ind w:firstLine="709"/>
        <w:jc w:val="both"/>
        <w:rPr>
          <w:szCs w:val="28"/>
        </w:rPr>
      </w:pPr>
      <w:r w:rsidRPr="001A2087">
        <w:rPr>
          <w:szCs w:val="28"/>
        </w:rPr>
        <w:t xml:space="preserve">Область профессиональной деятельности </w:t>
      </w:r>
      <w:proofErr w:type="gramStart"/>
      <w:r w:rsidRPr="001A2087">
        <w:rPr>
          <w:szCs w:val="28"/>
        </w:rPr>
        <w:t>обучающихся</w:t>
      </w:r>
      <w:proofErr w:type="gramEnd"/>
      <w:r w:rsidRPr="001A2087">
        <w:rPr>
          <w:szCs w:val="28"/>
        </w:rPr>
        <w:t>, освоивших данную дисциплину, приведена в п. 2.1 общей характеристики ОПОП.</w:t>
      </w:r>
    </w:p>
    <w:p w:rsidR="00FA1394" w:rsidRPr="001A2087" w:rsidRDefault="001A2087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2087">
        <w:rPr>
          <w:szCs w:val="28"/>
        </w:rPr>
        <w:t xml:space="preserve">Объекты профессиональной деятельности </w:t>
      </w:r>
      <w:proofErr w:type="gramStart"/>
      <w:r w:rsidRPr="001A2087">
        <w:rPr>
          <w:szCs w:val="28"/>
        </w:rPr>
        <w:t>обучающихся</w:t>
      </w:r>
      <w:proofErr w:type="gramEnd"/>
      <w:r w:rsidRPr="001A2087">
        <w:rPr>
          <w:szCs w:val="28"/>
        </w:rPr>
        <w:t>, освоивших данную дисциплину, приведены в п. 2.2 общей характеристики ОПОП.</w:t>
      </w:r>
    </w:p>
    <w:p w:rsidR="00314EA9" w:rsidRPr="00FA1394" w:rsidRDefault="00314EA9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3A4A91" w:rsidRPr="00205A9D" w:rsidRDefault="003A4A91" w:rsidP="00205A9D">
      <w:pPr>
        <w:pStyle w:val="a4"/>
        <w:widowControl w:val="0"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b/>
          <w:bCs/>
          <w:szCs w:val="28"/>
        </w:rPr>
      </w:pPr>
      <w:r w:rsidRPr="00205A9D">
        <w:rPr>
          <w:b/>
          <w:bCs/>
          <w:szCs w:val="28"/>
        </w:rPr>
        <w:t xml:space="preserve">Место дисциплины в структуре основной </w:t>
      </w:r>
      <w:r w:rsidR="009B47EC" w:rsidRPr="00205A9D">
        <w:rPr>
          <w:b/>
          <w:bCs/>
          <w:szCs w:val="28"/>
        </w:rPr>
        <w:t xml:space="preserve">профессиональной </w:t>
      </w:r>
      <w:r w:rsidRPr="00205A9D">
        <w:rPr>
          <w:b/>
          <w:bCs/>
          <w:szCs w:val="28"/>
        </w:rPr>
        <w:t>образовательной программы</w:t>
      </w:r>
    </w:p>
    <w:p w:rsidR="00DF2E75" w:rsidRPr="008F3BCD" w:rsidRDefault="003A4A91" w:rsidP="00314EA9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ind w:firstLine="709"/>
        <w:jc w:val="both"/>
        <w:rPr>
          <w:sz w:val="28"/>
          <w:szCs w:val="28"/>
        </w:rPr>
      </w:pPr>
      <w:r w:rsidRPr="008F3BCD">
        <w:rPr>
          <w:sz w:val="28"/>
          <w:szCs w:val="28"/>
        </w:rPr>
        <w:t xml:space="preserve">Дисциплина </w:t>
      </w:r>
      <w:r w:rsidR="00492611" w:rsidRPr="006378AF">
        <w:rPr>
          <w:sz w:val="28"/>
          <w:szCs w:val="28"/>
        </w:rPr>
        <w:t>«</w:t>
      </w:r>
      <w:r w:rsidR="00492611">
        <w:rPr>
          <w:sz w:val="28"/>
          <w:szCs w:val="28"/>
        </w:rPr>
        <w:t>Защита окружающей среды от вредных выбросов теплоэнергетических установок</w:t>
      </w:r>
      <w:r w:rsidR="00492611" w:rsidRPr="006378AF">
        <w:rPr>
          <w:sz w:val="28"/>
          <w:szCs w:val="28"/>
        </w:rPr>
        <w:t xml:space="preserve">» </w:t>
      </w:r>
      <w:r w:rsidR="00492611">
        <w:rPr>
          <w:sz w:val="28"/>
          <w:szCs w:val="28"/>
        </w:rPr>
        <w:t>(Б</w:t>
      </w:r>
      <w:proofErr w:type="gramStart"/>
      <w:r w:rsidR="00492611">
        <w:rPr>
          <w:sz w:val="28"/>
          <w:szCs w:val="28"/>
        </w:rPr>
        <w:t>1</w:t>
      </w:r>
      <w:proofErr w:type="gramEnd"/>
      <w:r w:rsidR="00492611">
        <w:rPr>
          <w:sz w:val="28"/>
          <w:szCs w:val="28"/>
        </w:rPr>
        <w:t xml:space="preserve">.В.ДВ.6.1) </w:t>
      </w:r>
      <w:r w:rsidRPr="008F3BCD">
        <w:rPr>
          <w:sz w:val="28"/>
          <w:szCs w:val="28"/>
        </w:rPr>
        <w:t xml:space="preserve">относится к </w:t>
      </w:r>
      <w:r w:rsidR="00532A27" w:rsidRPr="008F3BCD">
        <w:rPr>
          <w:sz w:val="28"/>
          <w:szCs w:val="28"/>
        </w:rPr>
        <w:t xml:space="preserve">вариативной </w:t>
      </w:r>
      <w:r w:rsidRPr="008F3BCD">
        <w:rPr>
          <w:sz w:val="28"/>
          <w:szCs w:val="28"/>
        </w:rPr>
        <w:t xml:space="preserve">части </w:t>
      </w:r>
      <w:r w:rsidR="00216918">
        <w:rPr>
          <w:sz w:val="28"/>
          <w:szCs w:val="28"/>
        </w:rPr>
        <w:t>дисциплин</w:t>
      </w:r>
      <w:r w:rsidR="005A2DFF">
        <w:rPr>
          <w:sz w:val="28"/>
          <w:szCs w:val="28"/>
        </w:rPr>
        <w:t xml:space="preserve"> по выбору обучающегося</w:t>
      </w:r>
      <w:r w:rsidR="00216918">
        <w:rPr>
          <w:sz w:val="28"/>
          <w:szCs w:val="28"/>
        </w:rPr>
        <w:t>.</w:t>
      </w:r>
    </w:p>
    <w:p w:rsidR="003875AD" w:rsidRDefault="003875AD" w:rsidP="00314EA9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4. Объем дисциплины и виды учебной работы</w:t>
      </w:r>
    </w:p>
    <w:p w:rsidR="003875AD" w:rsidRDefault="003875AD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8"/>
        <w:gridCol w:w="1631"/>
        <w:gridCol w:w="1629"/>
      </w:tblGrid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321620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1620">
              <w:rPr>
                <w:rFonts w:eastAsia="Times New Roman"/>
                <w:color w:val="000000"/>
                <w:szCs w:val="28"/>
                <w:lang w:eastAsia="ru-RU"/>
              </w:rPr>
              <w:t xml:space="preserve">        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лекции (Л)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321620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1620">
              <w:rPr>
                <w:rFonts w:eastAsia="Times New Roman"/>
                <w:color w:val="000000"/>
                <w:szCs w:val="28"/>
                <w:lang w:eastAsia="ru-RU"/>
              </w:rPr>
              <w:t xml:space="preserve">        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321620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1620">
              <w:rPr>
                <w:rFonts w:eastAsia="Times New Roman"/>
                <w:color w:val="000000"/>
                <w:szCs w:val="28"/>
                <w:lang w:eastAsia="ru-RU"/>
              </w:rPr>
              <w:t xml:space="preserve">        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87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Контроль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Э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Э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 xml:space="preserve">Общая трудоёмкость: час / </w:t>
            </w:r>
            <w:proofErr w:type="spellStart"/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з.е</w:t>
            </w:r>
            <w:proofErr w:type="spellEnd"/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180/5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180/5</w:t>
            </w:r>
          </w:p>
        </w:tc>
      </w:tr>
    </w:tbl>
    <w:p w:rsidR="00205A9D" w:rsidRDefault="00205A9D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</w:p>
    <w:p w:rsidR="00BC3FA0" w:rsidRDefault="00BC3FA0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</w:t>
      </w:r>
      <w:r>
        <w:rPr>
          <w:szCs w:val="28"/>
        </w:rPr>
        <w:t>за</w:t>
      </w:r>
      <w:r w:rsidRPr="00741B89">
        <w:rPr>
          <w:szCs w:val="28"/>
        </w:rPr>
        <w:t xml:space="preserve">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0"/>
        <w:gridCol w:w="1806"/>
        <w:gridCol w:w="1972"/>
      </w:tblGrid>
      <w:tr w:rsidR="005A2DFF" w:rsidRPr="005A2DFF" w:rsidTr="001A2087">
        <w:trPr>
          <w:trHeight w:val="20"/>
        </w:trPr>
        <w:tc>
          <w:tcPr>
            <w:tcW w:w="29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Курс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420867">
            <w:pPr>
              <w:spacing w:after="0" w:line="240" w:lineRule="auto"/>
              <w:ind w:firstLineChars="500" w:firstLine="1400"/>
              <w:rPr>
                <w:rFonts w:ascii="Symbol" w:eastAsia="Times New Roman" w:hAnsi="Symbol"/>
                <w:color w:val="000000"/>
                <w:szCs w:val="28"/>
                <w:lang w:eastAsia="ru-RU"/>
              </w:rPr>
            </w:pPr>
            <w:r w:rsidRPr="005A2DFF">
              <w:rPr>
                <w:rFonts w:ascii="Symbol" w:eastAsia="Times New Roman" w:hAnsi="Symbol"/>
                <w:color w:val="000000"/>
                <w:szCs w:val="28"/>
                <w:lang w:eastAsia="ru-RU"/>
              </w:rPr>
              <w:t></w:t>
            </w:r>
            <w:r w:rsidRPr="005A2DF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лекции (Л)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420867">
            <w:pPr>
              <w:spacing w:after="0" w:line="240" w:lineRule="auto"/>
              <w:ind w:firstLineChars="500" w:firstLine="1400"/>
              <w:rPr>
                <w:rFonts w:ascii="Symbol" w:eastAsia="Times New Roman" w:hAnsi="Symbol"/>
                <w:color w:val="000000"/>
                <w:szCs w:val="28"/>
                <w:lang w:eastAsia="ru-RU"/>
              </w:rPr>
            </w:pPr>
            <w:r w:rsidRPr="005A2DFF">
              <w:rPr>
                <w:rFonts w:ascii="Symbol" w:eastAsia="Times New Roman" w:hAnsi="Symbol"/>
                <w:color w:val="000000"/>
                <w:szCs w:val="28"/>
                <w:lang w:eastAsia="ru-RU"/>
              </w:rPr>
              <w:t></w:t>
            </w:r>
            <w:r w:rsidRPr="005A2DF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420867">
            <w:pPr>
              <w:spacing w:after="0" w:line="240" w:lineRule="auto"/>
              <w:ind w:firstLineChars="500" w:firstLine="1400"/>
              <w:rPr>
                <w:rFonts w:ascii="Symbol" w:eastAsia="Times New Roman" w:hAnsi="Symbol"/>
                <w:color w:val="000000"/>
                <w:szCs w:val="28"/>
                <w:lang w:eastAsia="ru-RU"/>
              </w:rPr>
            </w:pPr>
            <w:r w:rsidRPr="005A2DFF">
              <w:rPr>
                <w:rFonts w:ascii="Symbol" w:eastAsia="Times New Roman" w:hAnsi="Symbol"/>
                <w:color w:val="000000"/>
                <w:szCs w:val="28"/>
                <w:lang w:eastAsia="ru-RU"/>
              </w:rPr>
              <w:t></w:t>
            </w:r>
            <w:r w:rsidRPr="005A2DF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153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153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Контроль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="004378E0"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Р + Э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="004378E0"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Р + Э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 xml:space="preserve">Общая трудоёмкость: час / </w:t>
            </w:r>
            <w:proofErr w:type="spellStart"/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з.е</w:t>
            </w:r>
            <w:proofErr w:type="spellEnd"/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180/5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180/5</w:t>
            </w:r>
          </w:p>
        </w:tc>
      </w:tr>
    </w:tbl>
    <w:p w:rsidR="005A2DFF" w:rsidRDefault="005A2DFF" w:rsidP="00314EA9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</w:p>
    <w:p w:rsidR="00C33218" w:rsidRPr="00A65E9F" w:rsidRDefault="00C33218" w:rsidP="00314EA9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t>5. Содержание и структура дисциплины</w:t>
      </w:r>
    </w:p>
    <w:p w:rsidR="00A44CFA" w:rsidRDefault="00C33218" w:rsidP="00205A9D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2"/>
        <w:gridCol w:w="2975"/>
        <w:gridCol w:w="5551"/>
      </w:tblGrid>
      <w:tr w:rsidR="00220616" w:rsidRPr="006E432D" w:rsidTr="001A2087">
        <w:trPr>
          <w:trHeight w:val="20"/>
          <w:tblHeader/>
        </w:trPr>
        <w:tc>
          <w:tcPr>
            <w:tcW w:w="478" w:type="pct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78" w:type="pct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220616" w:rsidRPr="006E432D" w:rsidTr="001A2087">
        <w:trPr>
          <w:trHeight w:val="20"/>
        </w:trPr>
        <w:tc>
          <w:tcPr>
            <w:tcW w:w="5000" w:type="pct"/>
            <w:gridSpan w:val="3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220616" w:rsidRPr="00C57D18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Биосфера и источники её загрязнения.</w:t>
            </w:r>
          </w:p>
        </w:tc>
        <w:tc>
          <w:tcPr>
            <w:tcW w:w="2944" w:type="pct"/>
          </w:tcPr>
          <w:p w:rsidR="00220616" w:rsidRPr="006E432D" w:rsidRDefault="00220616" w:rsidP="001A2087">
            <w:pPr>
              <w:pStyle w:val="a5"/>
              <w:jc w:val="both"/>
            </w:pPr>
            <w:r w:rsidRPr="006E432D">
              <w:t>Биосфера. Рост загрязнений и проблемы равновесия в экосистеме. Атмосфера и человек. Основные загрязняющие вещества (ЗВ) и их характеристики.</w:t>
            </w:r>
            <w:r w:rsidRPr="006E432D">
              <w:rPr>
                <w:bCs/>
              </w:rPr>
              <w:t xml:space="preserve"> Типовые источники загрязнения атмосферы (ИЗА).</w:t>
            </w:r>
            <w:r w:rsidRPr="006E432D">
              <w:t xml:space="preserve"> Основные термины и определения ИЗА. Характеристики ИЗА в теплоэнергетике, железнодорожном транспорте.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:rsidR="00220616" w:rsidRPr="00C57D18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Основы законодательства и правовых норм в области охраны природы.</w:t>
            </w:r>
          </w:p>
        </w:tc>
        <w:tc>
          <w:tcPr>
            <w:tcW w:w="2944" w:type="pct"/>
          </w:tcPr>
          <w:p w:rsidR="00220616" w:rsidRPr="006E432D" w:rsidRDefault="00220616" w:rsidP="001A2087">
            <w:pPr>
              <w:pStyle w:val="a5"/>
              <w:jc w:val="both"/>
            </w:pPr>
            <w:r w:rsidRPr="006E432D">
              <w:t xml:space="preserve">Закон РФ «Об охране окружающей природной среды». Государственные стандарты: ГОСТ 17.0.0.01-76; ГОСТ 17.0.0.02-79; ГОСТ 17.2.1.01-76 «Атмосфера. Классификация выбросов по </w:t>
            </w:r>
            <w:r w:rsidRPr="006E432D">
              <w:lastRenderedPageBreak/>
              <w:t>составу»; ГОСТ 17.2.3.01-86; ГОСТ 17.0.0.04-90 «Экологический паспорт промышленного предприятия». Отраслевые стандарты, нормативы и документы: ОНД-1-84; ОНД-86; ОНД-90, РД-34-02-305-17; РД 34-02-306-96 и др. СанПиН 2.2.6.576-96 «Гигиенические требования к охране атмосферного воздуха». Максимально-разовые и среднесуточные концентрации (ПДК) вредных веществ. Понятие предельно допустимого выброса (ПДВ).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8" w:type="pct"/>
            <w:vAlign w:val="center"/>
          </w:tcPr>
          <w:p w:rsidR="00220616" w:rsidRPr="00C57D18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контроля за ИЗА. </w:t>
            </w:r>
            <w:r w:rsidRPr="00C57D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44" w:type="pct"/>
          </w:tcPr>
          <w:p w:rsidR="00220616" w:rsidRPr="006E432D" w:rsidRDefault="00220616" w:rsidP="001A20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432D">
              <w:rPr>
                <w:sz w:val="24"/>
                <w:szCs w:val="24"/>
              </w:rPr>
              <w:t>Система трехуровневого контроля за ИЗА. Государственный контроль. Отраслевой контроль. Организация производственного контроля. Журналы первичного учета выбросов ЗВ: ПОД-1, ПОД-2,ПОД-3. технологические посты контроля за ИЗА.</w:t>
            </w:r>
          </w:p>
        </w:tc>
      </w:tr>
      <w:tr w:rsidR="00220616" w:rsidRPr="006E432D" w:rsidTr="001A2087">
        <w:trPr>
          <w:trHeight w:val="20"/>
        </w:trPr>
        <w:tc>
          <w:tcPr>
            <w:tcW w:w="5000" w:type="pct"/>
            <w:gridSpan w:val="3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i/>
                <w:sz w:val="24"/>
                <w:szCs w:val="24"/>
              </w:rPr>
              <w:t>Выбросы вредных веществ с дымовыми газами</w:t>
            </w:r>
          </w:p>
        </w:tc>
        <w:tc>
          <w:tcPr>
            <w:tcW w:w="2944" w:type="pct"/>
            <w:vAlign w:val="center"/>
          </w:tcPr>
          <w:p w:rsidR="00220616" w:rsidRPr="006E432D" w:rsidRDefault="00220616" w:rsidP="001A2087">
            <w:pPr>
              <w:pStyle w:val="a5"/>
              <w:jc w:val="both"/>
            </w:pPr>
            <w:r w:rsidRPr="006E432D">
              <w:t>Дымовые газы и содержащиеся в них токсичные вещества. Дымовой факел, след дымового факела. Процессы превращения ЗВ в приземном слое атмосферы. Расчет выбросов вредных веществ в атмосферу от ТЭЦ: золы, оксидов углерода, оксидов серы, оксидов азота и ванадия. Способы рассеивания вредных веществ в атмосфере. Конструкция дымовых труб. Расчет рассеивания ЗВ в атмосфере и выбор оптимальной высоты дымовой трубы. Расчет концентраций ЗВ в атмосферном воздухе по следу дымового факела. Активные способы поддержания ПДК на допустимых уровнях.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 измерения ЗВ в атмосферном воздухе.</w:t>
            </w:r>
          </w:p>
        </w:tc>
        <w:tc>
          <w:tcPr>
            <w:tcW w:w="2944" w:type="pct"/>
            <w:vAlign w:val="center"/>
          </w:tcPr>
          <w:p w:rsidR="00220616" w:rsidRPr="006E432D" w:rsidRDefault="00220616" w:rsidP="001A2087">
            <w:pPr>
              <w:pStyle w:val="ae"/>
              <w:spacing w:before="0" w:beforeAutospacing="0" w:after="0" w:afterAutospacing="0"/>
              <w:jc w:val="both"/>
            </w:pPr>
            <w:r w:rsidRPr="006E432D">
              <w:t xml:space="preserve">Методы, применяемые для инструментального анализа </w:t>
            </w:r>
            <w:proofErr w:type="spellStart"/>
            <w:r w:rsidRPr="006E432D">
              <w:t>газовоздушных</w:t>
            </w:r>
            <w:proofErr w:type="spellEnd"/>
            <w:r w:rsidRPr="006E432D">
              <w:t xml:space="preserve"> смесей: электрический, оптический, </w:t>
            </w:r>
            <w:proofErr w:type="spellStart"/>
            <w:r w:rsidRPr="006E432D">
              <w:t>хромотографический</w:t>
            </w:r>
            <w:proofErr w:type="spellEnd"/>
            <w:r w:rsidRPr="006E432D">
              <w:t xml:space="preserve">, пламенно-ионизационный. Газоанализаторы: ГИАМ-10, 323-НН02, 334-КПИОЗ, 344-ХЛ02, 305-ФА01 и типа ИТ. Передвижная мобильная лаборатория контроля за ИЗА. Технические средства измерения параметров </w:t>
            </w:r>
            <w:proofErr w:type="spellStart"/>
            <w:r w:rsidRPr="006E432D">
              <w:t>газовоздушных</w:t>
            </w:r>
            <w:proofErr w:type="spellEnd"/>
            <w:r w:rsidRPr="006E432D">
              <w:t xml:space="preserve"> потоков: температуры, давления, скорости, влажности и объемного расхода. Определение ЗВ в дымовых газах котельной, в выбросах карбюраторных и дизельных ДВС.</w:t>
            </w:r>
          </w:p>
        </w:tc>
      </w:tr>
      <w:tr w:rsidR="00220616" w:rsidRPr="006E432D" w:rsidTr="001A2087">
        <w:trPr>
          <w:trHeight w:val="20"/>
        </w:trPr>
        <w:tc>
          <w:tcPr>
            <w:tcW w:w="5000" w:type="pct"/>
            <w:gridSpan w:val="3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pct"/>
            <w:vAlign w:val="center"/>
          </w:tcPr>
          <w:p w:rsidR="00220616" w:rsidRPr="006E432D" w:rsidRDefault="00220616" w:rsidP="00420867">
            <w:pPr>
              <w:pStyle w:val="a5"/>
              <w:jc w:val="center"/>
              <w:rPr>
                <w:i/>
              </w:rPr>
            </w:pPr>
            <w:r w:rsidRPr="006E432D">
              <w:rPr>
                <w:i/>
              </w:rPr>
              <w:t>Методы и технические средства очистки дымовых газов от твердых загрязняющих веществ.</w:t>
            </w:r>
          </w:p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  <w:vAlign w:val="center"/>
          </w:tcPr>
          <w:p w:rsidR="00220616" w:rsidRPr="006E432D" w:rsidRDefault="00220616" w:rsidP="001A2087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6E432D">
              <w:rPr>
                <w:bCs/>
              </w:rPr>
              <w:t xml:space="preserve">Методы, техника и технология очистки газов от пыли и золы. </w:t>
            </w:r>
            <w:r w:rsidRPr="006E432D">
              <w:t xml:space="preserve">Понятие эффективности (степени) очистки аппаратов и устройств. Сухой метод очистки. Пылеосадочные камеры. Инерционные пылеуловители. Жалюзийные аппараты. Циклоны. Вихревые пылеуловители. Фильтры. Мокрый метод очистки, его достоинства </w:t>
            </w:r>
            <w:r w:rsidRPr="006E432D">
              <w:lastRenderedPageBreak/>
              <w:t xml:space="preserve">и недостатки. Полые форсуночные скрубберы. Скрубберы с подвижной насадкой. Газопромыватели центробежного действия. Газопромыватели ударно-инерциального действия. Скрубберы </w:t>
            </w:r>
            <w:proofErr w:type="spellStart"/>
            <w:r w:rsidRPr="006E432D">
              <w:t>Вентури</w:t>
            </w:r>
            <w:proofErr w:type="spellEnd"/>
            <w:r w:rsidRPr="006E432D">
              <w:t>. Электрический метод очистки. Электрофильтры сухой и мокрой очистки.</w:t>
            </w:r>
          </w:p>
        </w:tc>
      </w:tr>
      <w:tr w:rsidR="00220616" w:rsidRPr="006E432D" w:rsidTr="001A2087">
        <w:trPr>
          <w:trHeight w:val="20"/>
        </w:trPr>
        <w:tc>
          <w:tcPr>
            <w:tcW w:w="5000" w:type="pct"/>
            <w:gridSpan w:val="3"/>
            <w:vAlign w:val="center"/>
          </w:tcPr>
          <w:p w:rsidR="00220616" w:rsidRPr="006E432D" w:rsidRDefault="00220616" w:rsidP="001A2087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32D">
              <w:rPr>
                <w:b/>
                <w:sz w:val="24"/>
                <w:szCs w:val="24"/>
              </w:rPr>
              <w:lastRenderedPageBreak/>
              <w:t>Модуль 4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pct"/>
            <w:vAlign w:val="center"/>
          </w:tcPr>
          <w:p w:rsidR="00220616" w:rsidRPr="001A2087" w:rsidRDefault="00220616" w:rsidP="001A2087">
            <w:pPr>
              <w:pStyle w:val="a5"/>
              <w:jc w:val="center"/>
              <w:rPr>
                <w:bCs/>
                <w:i/>
              </w:rPr>
            </w:pPr>
            <w:r w:rsidRPr="006E432D">
              <w:rPr>
                <w:bCs/>
                <w:i/>
              </w:rPr>
              <w:t>Методы очистки дымовых газов от газообразных вредных веществ.</w:t>
            </w:r>
          </w:p>
        </w:tc>
        <w:tc>
          <w:tcPr>
            <w:tcW w:w="2944" w:type="pct"/>
            <w:vAlign w:val="center"/>
          </w:tcPr>
          <w:p w:rsidR="00220616" w:rsidRPr="006E432D" w:rsidRDefault="00220616" w:rsidP="001A2087">
            <w:pPr>
              <w:pStyle w:val="a5"/>
              <w:jc w:val="both"/>
            </w:pPr>
            <w:r w:rsidRPr="006E432D">
              <w:t>Понятие о методах абсорбции, хемосорбции, адсорбции, термической и каталитической нейтрализации и их применение в технических средствах.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pct"/>
            <w:vAlign w:val="center"/>
          </w:tcPr>
          <w:p w:rsidR="00220616" w:rsidRPr="00C57D18" w:rsidRDefault="00220616" w:rsidP="00420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7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Технологические процессы и аппараты, применяемые для очистки газов.</w:t>
            </w:r>
          </w:p>
        </w:tc>
        <w:tc>
          <w:tcPr>
            <w:tcW w:w="2944" w:type="pct"/>
            <w:vAlign w:val="center"/>
          </w:tcPr>
          <w:p w:rsidR="00220616" w:rsidRPr="006E432D" w:rsidRDefault="00220616" w:rsidP="001A2087">
            <w:pPr>
              <w:pStyle w:val="a5"/>
              <w:jc w:val="both"/>
            </w:pPr>
            <w:r w:rsidRPr="006E432D">
              <w:t>Процессы абсорбции с применением медно-аммиачных и медь-</w:t>
            </w:r>
            <w:proofErr w:type="spellStart"/>
            <w:r w:rsidRPr="006E432D">
              <w:t>алюминево</w:t>
            </w:r>
            <w:proofErr w:type="spellEnd"/>
            <w:r w:rsidRPr="006E432D">
              <w:t>-хлоридных растворов. Каталитические процессы с применением катализаторов платиновой группы.</w:t>
            </w:r>
          </w:p>
          <w:p w:rsidR="00220616" w:rsidRPr="006E432D" w:rsidRDefault="00220616" w:rsidP="001A2087">
            <w:pPr>
              <w:pStyle w:val="a5"/>
              <w:jc w:val="both"/>
            </w:pPr>
            <w:r w:rsidRPr="006E432D">
              <w:rPr>
                <w:bCs/>
              </w:rPr>
              <w:t xml:space="preserve">Технологические процессы и аппараты, применяемые для очистки газов от диоксида серы. </w:t>
            </w:r>
            <w:r w:rsidRPr="006E432D">
              <w:t xml:space="preserve">Методы очистки органического топлива от серы и серосодержащих элементов. Сепарационная очистка твердого топлива. Гидроочистка мазута с применением кобальтовых и никелевых катализаторов. Абсорбционная очистка газов от </w:t>
            </w:r>
            <w:r w:rsidRPr="006E432D">
              <w:rPr>
                <w:lang w:val="es-AR"/>
              </w:rPr>
              <w:t>SO</w:t>
            </w:r>
            <w:r w:rsidRPr="006E432D">
              <w:rPr>
                <w:vertAlign w:val="subscript"/>
              </w:rPr>
              <w:t>2</w:t>
            </w:r>
            <w:r w:rsidRPr="006E432D">
              <w:t xml:space="preserve">: с применением пресной и морской воды; с применением известняка; с применением суспензий оксида магния </w:t>
            </w:r>
            <w:r w:rsidRPr="006E432D">
              <w:rPr>
                <w:lang w:val="es-AR"/>
              </w:rPr>
              <w:t>MgO</w:t>
            </w:r>
            <w:r w:rsidRPr="006E432D">
              <w:t xml:space="preserve">. Абсорбционная очистка газов от </w:t>
            </w:r>
            <w:r w:rsidRPr="006E432D">
              <w:rPr>
                <w:lang w:val="es-AR"/>
              </w:rPr>
              <w:t>SO</w:t>
            </w:r>
            <w:r w:rsidRPr="006E432D">
              <w:rPr>
                <w:vertAlign w:val="subscript"/>
              </w:rPr>
              <w:t xml:space="preserve">2 </w:t>
            </w:r>
            <w:r w:rsidRPr="006E432D">
              <w:t xml:space="preserve">с применением </w:t>
            </w:r>
            <w:proofErr w:type="spellStart"/>
            <w:r w:rsidRPr="006E432D">
              <w:t>хемосорбентов</w:t>
            </w:r>
            <w:proofErr w:type="spellEnd"/>
            <w:r w:rsidRPr="006E432D">
              <w:t xml:space="preserve"> в виде известняка, доломита и оксида марганца </w:t>
            </w:r>
            <w:r w:rsidRPr="006E432D">
              <w:rPr>
                <w:lang w:val="es-AR"/>
              </w:rPr>
              <w:t>MnO</w:t>
            </w:r>
            <w:r w:rsidRPr="006E432D">
              <w:t>.</w:t>
            </w:r>
          </w:p>
          <w:p w:rsidR="00220616" w:rsidRPr="006E432D" w:rsidRDefault="00220616" w:rsidP="001A2087">
            <w:pPr>
              <w:pStyle w:val="ae"/>
              <w:spacing w:before="0" w:beforeAutospacing="0" w:after="0" w:afterAutospacing="0"/>
              <w:jc w:val="both"/>
            </w:pPr>
            <w:r w:rsidRPr="006E432D">
              <w:rPr>
                <w:bCs/>
              </w:rPr>
              <w:t xml:space="preserve">Технологические процессы и аппараты, используемые для очистки газов от оксида азота. </w:t>
            </w:r>
            <w:r w:rsidRPr="006E432D">
              <w:t xml:space="preserve"> Процессы комплексной абсорбционной очистки газов от оксидов азота и серы с применением растворов </w:t>
            </w:r>
            <w:r w:rsidRPr="006E432D">
              <w:rPr>
                <w:lang w:val="es-AR"/>
              </w:rPr>
              <w:t>NaOH</w:t>
            </w:r>
            <w:r w:rsidRPr="006E432D">
              <w:t xml:space="preserve"> и </w:t>
            </w:r>
            <w:r w:rsidRPr="006E432D">
              <w:rPr>
                <w:lang w:val="es-AR"/>
              </w:rPr>
              <w:t>Ca</w:t>
            </w:r>
            <w:r w:rsidRPr="006E432D">
              <w:t>(</w:t>
            </w:r>
            <w:r w:rsidRPr="006E432D">
              <w:rPr>
                <w:lang w:val="es-AR"/>
              </w:rPr>
              <w:t>OH</w:t>
            </w:r>
            <w:r w:rsidRPr="006E432D">
              <w:t>)</w:t>
            </w:r>
            <w:r w:rsidRPr="006E432D">
              <w:rPr>
                <w:vertAlign w:val="subscript"/>
              </w:rPr>
              <w:t>2</w:t>
            </w:r>
            <w:r w:rsidRPr="006E432D">
              <w:t xml:space="preserve">. Процессы абсорбционной очистки газов от </w:t>
            </w:r>
            <w:r w:rsidRPr="006E432D">
              <w:rPr>
                <w:lang w:val="es-AR"/>
              </w:rPr>
              <w:t>NO</w:t>
            </w:r>
            <w:r w:rsidRPr="006E432D">
              <w:t xml:space="preserve"> и </w:t>
            </w:r>
            <w:r w:rsidRPr="006E432D">
              <w:rPr>
                <w:lang w:val="es-AR"/>
              </w:rPr>
              <w:t>NO</w:t>
            </w:r>
            <w:r w:rsidRPr="006E432D">
              <w:rPr>
                <w:vertAlign w:val="subscript"/>
              </w:rPr>
              <w:t>2</w:t>
            </w:r>
            <w:r w:rsidRPr="006E432D">
              <w:t xml:space="preserve"> с  применением торфощелочных сорбентов. Процессы очистки газов от </w:t>
            </w:r>
            <w:r w:rsidRPr="006E432D">
              <w:rPr>
                <w:lang w:val="es-AR"/>
              </w:rPr>
              <w:t>NO</w:t>
            </w:r>
            <w:r w:rsidRPr="006E432D">
              <w:rPr>
                <w:vertAlign w:val="subscript"/>
              </w:rPr>
              <w:t xml:space="preserve">2 </w:t>
            </w:r>
            <w:r w:rsidRPr="006E432D">
              <w:t xml:space="preserve"> методами высокотемпературного каталитического восстановления. Мероприятия по уменьшению выбросов оксидов азота с дымовыми газами  котельных установок.</w:t>
            </w:r>
          </w:p>
        </w:tc>
      </w:tr>
      <w:tr w:rsidR="00220616" w:rsidRPr="006E432D" w:rsidTr="001A2087">
        <w:trPr>
          <w:trHeight w:val="20"/>
        </w:trPr>
        <w:tc>
          <w:tcPr>
            <w:tcW w:w="5000" w:type="pct"/>
            <w:gridSpan w:val="3"/>
            <w:tcBorders>
              <w:right w:val="nil"/>
            </w:tcBorders>
            <w:vAlign w:val="center"/>
          </w:tcPr>
          <w:p w:rsidR="00220616" w:rsidRPr="006E432D" w:rsidRDefault="00220616" w:rsidP="001A2087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32D">
              <w:rPr>
                <w:b/>
                <w:sz w:val="24"/>
                <w:szCs w:val="24"/>
              </w:rPr>
              <w:t>Модуль 5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pct"/>
            <w:vAlign w:val="center"/>
          </w:tcPr>
          <w:p w:rsidR="00220616" w:rsidRPr="006E432D" w:rsidRDefault="00220616" w:rsidP="00420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Промышленные котельные, ТЭЦ и КЭС как источники загрязнения водоемов.</w:t>
            </w:r>
          </w:p>
        </w:tc>
        <w:tc>
          <w:tcPr>
            <w:tcW w:w="2944" w:type="pct"/>
            <w:tcBorders>
              <w:right w:val="single" w:sz="4" w:space="0" w:color="auto"/>
            </w:tcBorders>
            <w:vAlign w:val="center"/>
          </w:tcPr>
          <w:p w:rsidR="00220616" w:rsidRPr="006E432D" w:rsidRDefault="00220616" w:rsidP="001A2087">
            <w:pPr>
              <w:pStyle w:val="a5"/>
              <w:jc w:val="both"/>
            </w:pPr>
            <w:r w:rsidRPr="006E432D">
              <w:t xml:space="preserve">Природная вода, её характеристики и свойства. Технологическая вода и её характеристики. ПДК и ПДВ вредных веществ в водоемах. Режим сброса сточных вод. Классификация сточных вод ТЭЦ и котельных. Сточные воды водоподготовительных установок и </w:t>
            </w:r>
            <w:proofErr w:type="spellStart"/>
            <w:r w:rsidRPr="006E432D">
              <w:t>конденсатоочисток</w:t>
            </w:r>
            <w:proofErr w:type="spellEnd"/>
            <w:r w:rsidRPr="006E432D">
              <w:t xml:space="preserve">. Воды, загрязненные нефтепродуктами. Сточные воды от обмывок котлов и </w:t>
            </w:r>
            <w:proofErr w:type="spellStart"/>
            <w:r w:rsidRPr="006E432D">
              <w:t>энергооборудования</w:t>
            </w:r>
            <w:proofErr w:type="spellEnd"/>
            <w:r w:rsidRPr="006E432D">
              <w:t xml:space="preserve">. Сточные воды от химических промывок оборудования. </w:t>
            </w:r>
            <w:r w:rsidRPr="006E432D">
              <w:lastRenderedPageBreak/>
              <w:t xml:space="preserve">Сточные воды систем </w:t>
            </w:r>
            <w:proofErr w:type="spellStart"/>
            <w:r w:rsidRPr="006E432D">
              <w:t>гидрозолоудаления</w:t>
            </w:r>
            <w:proofErr w:type="spellEnd"/>
            <w:r w:rsidRPr="006E432D">
              <w:t>. Тепловое загрязнение водоемов.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78" w:type="pct"/>
            <w:vAlign w:val="center"/>
          </w:tcPr>
          <w:p w:rsidR="00220616" w:rsidRPr="006E432D" w:rsidRDefault="00220616" w:rsidP="00420867">
            <w:pPr>
              <w:pStyle w:val="a5"/>
              <w:jc w:val="center"/>
              <w:rPr>
                <w:bCs/>
                <w:i/>
              </w:rPr>
            </w:pPr>
            <w:r w:rsidRPr="006E432D">
              <w:rPr>
                <w:bCs/>
                <w:i/>
              </w:rPr>
              <w:t>Методы, техника и технологические процессы очистки и обезвреживания сточных вод теплоэнергетических установок.</w:t>
            </w:r>
          </w:p>
          <w:p w:rsidR="00220616" w:rsidRPr="006E432D" w:rsidRDefault="00220616" w:rsidP="00420867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44" w:type="pct"/>
            <w:tcBorders>
              <w:right w:val="single" w:sz="4" w:space="0" w:color="auto"/>
            </w:tcBorders>
            <w:vAlign w:val="center"/>
          </w:tcPr>
          <w:p w:rsidR="00220616" w:rsidRPr="006E432D" w:rsidRDefault="00220616" w:rsidP="001A2087">
            <w:pPr>
              <w:pStyle w:val="ae"/>
              <w:spacing w:before="0" w:beforeAutospacing="0" w:after="0" w:afterAutospacing="0"/>
              <w:jc w:val="both"/>
            </w:pPr>
            <w:r w:rsidRPr="006E432D">
              <w:t xml:space="preserve">Классификация методов очистки сточных вод. Механические методы. Физико-химические методы. Химические методы. Термические методы. Обработка и очистка сточных вод </w:t>
            </w:r>
            <w:proofErr w:type="spellStart"/>
            <w:r w:rsidRPr="006E432D">
              <w:t>водоподогревательных</w:t>
            </w:r>
            <w:proofErr w:type="spellEnd"/>
            <w:r w:rsidRPr="006E432D">
              <w:t xml:space="preserve">  установок. Очистка сточных вод от нефтепродуктов: отстаивание, флотация, фильтрация. Схемы </w:t>
            </w:r>
            <w:proofErr w:type="gramStart"/>
            <w:r w:rsidRPr="006E432D">
              <w:t>очистки сточных вод обмывок поверхностей котлов</w:t>
            </w:r>
            <w:proofErr w:type="gramEnd"/>
            <w:r w:rsidRPr="006E432D">
              <w:t xml:space="preserve">. Очистка сточных вод химических промывок </w:t>
            </w:r>
            <w:proofErr w:type="spellStart"/>
            <w:r w:rsidRPr="006E432D">
              <w:t>энергооборудования</w:t>
            </w:r>
            <w:proofErr w:type="spellEnd"/>
            <w:r w:rsidRPr="006E432D">
              <w:t xml:space="preserve">. Обезвреживание сточных вод систем </w:t>
            </w:r>
            <w:proofErr w:type="spellStart"/>
            <w:r w:rsidRPr="006E432D">
              <w:t>гидрозолоудаления</w:t>
            </w:r>
            <w:proofErr w:type="spellEnd"/>
            <w:r w:rsidRPr="006E432D">
              <w:t>. Пути сокращения объема выброса сточных вод ТЭЦ и промышленных котельных.</w:t>
            </w:r>
          </w:p>
        </w:tc>
      </w:tr>
    </w:tbl>
    <w:p w:rsidR="00220616" w:rsidRDefault="00220616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</w:p>
    <w:p w:rsidR="00C33218" w:rsidRDefault="00C33218" w:rsidP="001A2087">
      <w:pPr>
        <w:widowControl w:val="0"/>
        <w:suppressLineNumbers/>
        <w:suppressAutoHyphens/>
        <w:spacing w:after="0" w:line="240" w:lineRule="auto"/>
        <w:ind w:firstLine="540"/>
        <w:jc w:val="both"/>
        <w:rPr>
          <w:szCs w:val="28"/>
        </w:rPr>
      </w:pPr>
      <w:r w:rsidRPr="002B3CF8">
        <w:rPr>
          <w:szCs w:val="28"/>
        </w:rPr>
        <w:t>5.2 Разделы дисциплины и виды занятий</w:t>
      </w:r>
    </w:p>
    <w:p w:rsidR="00220616" w:rsidRDefault="00220616" w:rsidP="0022061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4340F">
        <w:rPr>
          <w:rFonts w:ascii="Times New Roman" w:hAnsi="Times New Roman" w:cs="Times New Roman"/>
          <w:sz w:val="28"/>
          <w:szCs w:val="28"/>
        </w:rPr>
        <w:t>Для очной формы обучения:</w:t>
      </w:r>
      <w:r w:rsidRPr="00570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AA" w:rsidRDefault="006D1CAA" w:rsidP="0022061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864"/>
        <w:gridCol w:w="935"/>
        <w:gridCol w:w="714"/>
        <w:gridCol w:w="513"/>
        <w:gridCol w:w="79"/>
        <w:gridCol w:w="674"/>
        <w:gridCol w:w="8"/>
      </w:tblGrid>
      <w:tr w:rsidR="00AD21BB" w:rsidRPr="0054607F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D21BB" w:rsidRPr="0054607F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4607F">
              <w:rPr>
                <w:sz w:val="24"/>
                <w:szCs w:val="24"/>
              </w:rPr>
              <w:t>п</w:t>
            </w:r>
            <w:proofErr w:type="gramEnd"/>
            <w:r w:rsidRPr="0054607F">
              <w:rPr>
                <w:sz w:val="24"/>
                <w:szCs w:val="24"/>
              </w:rPr>
              <w:t>/п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54607F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607F">
              <w:rPr>
                <w:sz w:val="24"/>
                <w:szCs w:val="24"/>
              </w:rPr>
              <w:t>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54607F" w:rsidRDefault="00AD21BB" w:rsidP="00DA56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54607F" w:rsidRDefault="00AD21BB" w:rsidP="00DA56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54607F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BFE">
              <w:rPr>
                <w:sz w:val="24"/>
                <w:szCs w:val="24"/>
              </w:rPr>
              <w:t>СРС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CE3D82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D82">
              <w:rPr>
                <w:sz w:val="24"/>
                <w:szCs w:val="24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Биосфера и источники её загрязнения.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8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CE3D82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D82">
              <w:rPr>
                <w:sz w:val="24"/>
                <w:szCs w:val="24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Основы законодательства и правовых норм в области охраны природы.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8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CE3D82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D82">
              <w:rPr>
                <w:sz w:val="24"/>
                <w:szCs w:val="24"/>
              </w:rPr>
              <w:t>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 xml:space="preserve">Организация контроля за ИЗА.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8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CE3D82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Выбросы вредных веществ с дымовыми газами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CE3D82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Технические средства  измерения ЗВ в атмосферном воздухе.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CE3D82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Методы и технические средства очистки дымовых газов от твердых загрязняющих веществ.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Методы очистки дымовых газов от газообразных вредных веществ.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Технологические процессы и аппараты, применяемые для очистки газов.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Промышленные котельные, ТЭЦ и КЭС как источники загрязнения водоемов.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Методы, техника и технологические процессы очистки и обезвреживания сточных вод теплоэнергетических установок.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DA5635">
        <w:trPr>
          <w:gridAfter w:val="1"/>
          <w:wAfter w:w="5" w:type="pct"/>
          <w:trHeight w:val="20"/>
        </w:trPr>
        <w:tc>
          <w:tcPr>
            <w:tcW w:w="3453" w:type="pct"/>
            <w:gridSpan w:val="2"/>
            <w:shd w:val="clear" w:color="auto" w:fill="auto"/>
            <w:vAlign w:val="center"/>
          </w:tcPr>
          <w:p w:rsidR="00AD21BB" w:rsidRPr="00A02CE7" w:rsidRDefault="00AD21BB" w:rsidP="00DA5635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496" w:type="pct"/>
            <w:vAlign w:val="center"/>
          </w:tcPr>
          <w:p w:rsidR="00AD21BB" w:rsidRDefault="00AD21BB" w:rsidP="00DA56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5" w:type="pct"/>
            <w:vAlign w:val="center"/>
          </w:tcPr>
          <w:p w:rsidR="00AD21BB" w:rsidRDefault="00AD21BB" w:rsidP="00DA56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4" w:type="pct"/>
            <w:gridSpan w:val="2"/>
            <w:vAlign w:val="center"/>
          </w:tcPr>
          <w:p w:rsidR="00AD21BB" w:rsidRDefault="00AD21BB" w:rsidP="00DA56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AD21BB" w:rsidRDefault="00AD21BB" w:rsidP="00DA56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220616" w:rsidRDefault="00220616" w:rsidP="00AD21BB">
      <w:pPr>
        <w:spacing w:after="0" w:line="240" w:lineRule="auto"/>
        <w:jc w:val="both"/>
        <w:rPr>
          <w:szCs w:val="28"/>
        </w:rPr>
      </w:pPr>
    </w:p>
    <w:p w:rsidR="00220616" w:rsidRPr="00AC0EA8" w:rsidRDefault="00220616" w:rsidP="00220616">
      <w:pPr>
        <w:spacing w:after="0" w:line="240" w:lineRule="auto"/>
        <w:ind w:firstLine="851"/>
        <w:jc w:val="both"/>
        <w:rPr>
          <w:szCs w:val="28"/>
        </w:rPr>
      </w:pPr>
      <w:r w:rsidRPr="004671BF">
        <w:rPr>
          <w:szCs w:val="28"/>
        </w:rPr>
        <w:lastRenderedPageBreak/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5393"/>
        <w:gridCol w:w="713"/>
        <w:gridCol w:w="777"/>
        <w:gridCol w:w="637"/>
        <w:gridCol w:w="726"/>
      </w:tblGrid>
      <w:tr w:rsidR="00420867" w:rsidRPr="00025744" w:rsidTr="001A2087">
        <w:trPr>
          <w:trHeight w:val="20"/>
          <w:tblHeader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1CC6">
              <w:rPr>
                <w:b/>
                <w:bCs/>
                <w:sz w:val="24"/>
                <w:szCs w:val="24"/>
              </w:rPr>
              <w:t>№</w:t>
            </w:r>
          </w:p>
          <w:p w:rsidR="00420867" w:rsidRPr="00E71CC6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71CC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71CC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1CC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CC6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CC6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ЛР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CC6">
              <w:rPr>
                <w:b/>
                <w:sz w:val="24"/>
                <w:szCs w:val="24"/>
              </w:rPr>
              <w:t>СРС</w:t>
            </w:r>
          </w:p>
        </w:tc>
      </w:tr>
      <w:tr w:rsidR="00420867" w:rsidRPr="00025744" w:rsidTr="001A2087">
        <w:trPr>
          <w:trHeight w:val="20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2C56E7" w:rsidRDefault="00420867" w:rsidP="004208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20867" w:rsidRPr="00025744" w:rsidTr="001A2087">
        <w:trPr>
          <w:trHeight w:val="20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2C56E7" w:rsidRDefault="00420867" w:rsidP="0042086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20867" w:rsidRPr="00025744" w:rsidTr="001A2087">
        <w:trPr>
          <w:trHeight w:val="20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0277AE" w:rsidRDefault="00420867" w:rsidP="0042086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20867" w:rsidRPr="00025744" w:rsidTr="001A2087">
        <w:trPr>
          <w:trHeight w:val="20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2C56E7" w:rsidRDefault="00420867" w:rsidP="001A208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20867" w:rsidRPr="00025744" w:rsidTr="001A2087">
        <w:trPr>
          <w:trHeight w:val="20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1A208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20867" w:rsidRPr="00025744" w:rsidTr="001A2087">
        <w:trPr>
          <w:trHeight w:val="20"/>
          <w:jc w:val="center"/>
        </w:trPr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220616" w:rsidRDefault="00420867" w:rsidP="001A2087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20616"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1A20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1A20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1A20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1A20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</w:tbl>
    <w:p w:rsidR="005842A6" w:rsidRDefault="005842A6" w:rsidP="004778D6">
      <w:pPr>
        <w:widowControl w:val="0"/>
        <w:suppressLineNumbers/>
        <w:suppressAutoHyphens/>
        <w:spacing w:after="0" w:line="240" w:lineRule="auto"/>
        <w:jc w:val="both"/>
        <w:rPr>
          <w:b/>
          <w:bCs/>
          <w:szCs w:val="28"/>
        </w:rPr>
      </w:pPr>
    </w:p>
    <w:p w:rsidR="002E681B" w:rsidRDefault="00231110" w:rsidP="004778D6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703630">
        <w:rPr>
          <w:b/>
          <w:bCs/>
          <w:szCs w:val="28"/>
        </w:rPr>
        <w:t>обучающихся</w:t>
      </w:r>
      <w:proofErr w:type="gramEnd"/>
      <w:r w:rsidRPr="00703630">
        <w:rPr>
          <w:b/>
          <w:bCs/>
          <w:szCs w:val="28"/>
        </w:rPr>
        <w:t xml:space="preserve"> по дисциплине</w:t>
      </w:r>
    </w:p>
    <w:p w:rsidR="004778D6" w:rsidRPr="00AC0EA8" w:rsidRDefault="004778D6" w:rsidP="004778D6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218"/>
        <w:gridCol w:w="5538"/>
      </w:tblGrid>
      <w:tr w:rsidR="004778D6" w:rsidRPr="009A410F" w:rsidTr="001A2087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410F">
              <w:rPr>
                <w:b/>
                <w:bCs/>
                <w:sz w:val="24"/>
                <w:szCs w:val="24"/>
              </w:rPr>
              <w:t>№</w:t>
            </w:r>
          </w:p>
          <w:p w:rsidR="004778D6" w:rsidRPr="009A410F" w:rsidRDefault="004778D6" w:rsidP="001A208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A410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A410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410F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410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778D6" w:rsidRPr="009A410F" w:rsidTr="001A2087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8D6" w:rsidRPr="005706B5" w:rsidRDefault="004778D6" w:rsidP="001A2087">
            <w:pPr>
              <w:spacing w:after="0"/>
              <w:jc w:val="center"/>
              <w:rPr>
                <w:sz w:val="24"/>
                <w:szCs w:val="24"/>
              </w:rPr>
            </w:pPr>
            <w:r w:rsidRPr="005706B5">
              <w:rPr>
                <w:bCs/>
                <w:i/>
                <w:iCs/>
                <w:sz w:val="24"/>
                <w:szCs w:val="24"/>
              </w:rPr>
              <w:t>Модуль 1</w:t>
            </w:r>
          </w:p>
        </w:tc>
        <w:tc>
          <w:tcPr>
            <w:tcW w:w="5634" w:type="dxa"/>
            <w:vMerge w:val="restart"/>
            <w:shd w:val="clear" w:color="auto" w:fill="auto"/>
            <w:vAlign w:val="center"/>
          </w:tcPr>
          <w:p w:rsidR="004778D6" w:rsidRPr="005706B5" w:rsidRDefault="004778D6" w:rsidP="001A2087">
            <w:pPr>
              <w:numPr>
                <w:ilvl w:val="0"/>
                <w:numId w:val="42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706B5">
              <w:rPr>
                <w:sz w:val="24"/>
                <w:szCs w:val="24"/>
              </w:rPr>
              <w:t>Галицын</w:t>
            </w:r>
            <w:proofErr w:type="spellEnd"/>
            <w:r w:rsidRPr="005706B5">
              <w:rPr>
                <w:sz w:val="24"/>
                <w:szCs w:val="24"/>
              </w:rPr>
              <w:t xml:space="preserve"> А.Н. Промышленная экология и мониторинг загрязнения природной среды. М.: Издательство ОНИКС, 2010.-336 с.</w:t>
            </w:r>
          </w:p>
          <w:p w:rsidR="004778D6" w:rsidRDefault="004778D6" w:rsidP="001A2087">
            <w:pPr>
              <w:numPr>
                <w:ilvl w:val="0"/>
                <w:numId w:val="42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06B5">
              <w:rPr>
                <w:sz w:val="24"/>
                <w:szCs w:val="24"/>
              </w:rPr>
              <w:t>Крылов В.И. Защита окружающий среды от вредных выбросов теплоэнергетических установок: Учебное пособие. Ч.1. «Атмосфера».- СПб</w:t>
            </w:r>
            <w:proofErr w:type="gramStart"/>
            <w:r w:rsidRPr="005706B5">
              <w:rPr>
                <w:sz w:val="24"/>
                <w:szCs w:val="24"/>
              </w:rPr>
              <w:t xml:space="preserve">.: </w:t>
            </w:r>
            <w:proofErr w:type="gramEnd"/>
            <w:r w:rsidRPr="005706B5">
              <w:rPr>
                <w:sz w:val="24"/>
                <w:szCs w:val="24"/>
              </w:rPr>
              <w:t>ПГУПС, 2009.-77 с.</w:t>
            </w:r>
          </w:p>
          <w:p w:rsidR="004778D6" w:rsidRPr="004778D6" w:rsidRDefault="004778D6" w:rsidP="001A2087">
            <w:pPr>
              <w:numPr>
                <w:ilvl w:val="0"/>
                <w:numId w:val="42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06B5">
              <w:rPr>
                <w:sz w:val="24"/>
                <w:szCs w:val="24"/>
              </w:rPr>
              <w:t>Крылов В.И.</w:t>
            </w:r>
            <w:r>
              <w:rPr>
                <w:sz w:val="24"/>
                <w:szCs w:val="24"/>
              </w:rPr>
              <w:t>, Крылов Д.В.</w:t>
            </w:r>
            <w:r w:rsidRPr="005706B5">
              <w:rPr>
                <w:sz w:val="24"/>
                <w:szCs w:val="24"/>
              </w:rPr>
              <w:t xml:space="preserve"> Защита окружающий среды от вредных выбросов теплоэнергетических установок: Учебное пособие. Ч.</w:t>
            </w:r>
            <w:r>
              <w:rPr>
                <w:sz w:val="24"/>
                <w:szCs w:val="24"/>
              </w:rPr>
              <w:t>2.</w:t>
            </w:r>
            <w:r w:rsidRPr="005706B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Гидро</w:t>
            </w:r>
            <w:r w:rsidRPr="005706B5">
              <w:rPr>
                <w:sz w:val="24"/>
                <w:szCs w:val="24"/>
              </w:rPr>
              <w:t>сфера».- СПб</w:t>
            </w:r>
            <w:proofErr w:type="gramStart"/>
            <w:r w:rsidRPr="005706B5">
              <w:rPr>
                <w:sz w:val="24"/>
                <w:szCs w:val="24"/>
              </w:rPr>
              <w:t xml:space="preserve">.: </w:t>
            </w:r>
            <w:proofErr w:type="gramEnd"/>
            <w:r w:rsidRPr="005706B5">
              <w:rPr>
                <w:sz w:val="24"/>
                <w:szCs w:val="24"/>
              </w:rPr>
              <w:t>ПГУПС, 20</w:t>
            </w:r>
            <w:r>
              <w:rPr>
                <w:sz w:val="24"/>
                <w:szCs w:val="24"/>
              </w:rPr>
              <w:t>15</w:t>
            </w:r>
            <w:r w:rsidRPr="005706B5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68</w:t>
            </w:r>
            <w:r w:rsidRPr="005706B5">
              <w:rPr>
                <w:sz w:val="24"/>
                <w:szCs w:val="24"/>
              </w:rPr>
              <w:t xml:space="preserve"> с.</w:t>
            </w:r>
          </w:p>
          <w:p w:rsidR="004778D6" w:rsidRPr="001A2087" w:rsidRDefault="004778D6" w:rsidP="001A2087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032A">
              <w:rPr>
                <w:sz w:val="24"/>
                <w:szCs w:val="24"/>
              </w:rPr>
              <w:t>Крылов В.И. Расчет высоты дымовых труб отопительных и производственных котельных. СПб</w:t>
            </w:r>
            <w:proofErr w:type="gramStart"/>
            <w:r w:rsidRPr="003A032A">
              <w:rPr>
                <w:sz w:val="24"/>
                <w:szCs w:val="24"/>
              </w:rPr>
              <w:t xml:space="preserve">.: </w:t>
            </w:r>
            <w:proofErr w:type="gramEnd"/>
            <w:r w:rsidRPr="003A032A">
              <w:rPr>
                <w:sz w:val="24"/>
                <w:szCs w:val="24"/>
              </w:rPr>
              <w:t>ПГУПС, 2010. – 16 с.</w:t>
            </w:r>
          </w:p>
        </w:tc>
      </w:tr>
      <w:tr w:rsidR="004778D6" w:rsidRPr="009A410F" w:rsidTr="001A2087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8D6" w:rsidRPr="002C56E7" w:rsidRDefault="004778D6" w:rsidP="001A208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2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778D6" w:rsidRPr="009A410F" w:rsidTr="001A2087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8D6" w:rsidRPr="000277AE" w:rsidRDefault="004778D6" w:rsidP="001A208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3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778D6" w:rsidRPr="009A410F" w:rsidTr="001A2087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8D6" w:rsidRPr="002C56E7" w:rsidRDefault="004778D6" w:rsidP="001A208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4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778D6" w:rsidRPr="009A410F" w:rsidTr="001A2087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8D6" w:rsidRDefault="004778D6" w:rsidP="001A208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5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778D6" w:rsidRDefault="004778D6" w:rsidP="00207E31">
      <w:pPr>
        <w:widowControl w:val="0"/>
        <w:suppressLineNumbers/>
        <w:suppressAutoHyphens/>
        <w:spacing w:after="0" w:line="240" w:lineRule="auto"/>
        <w:jc w:val="both"/>
        <w:rPr>
          <w:b/>
          <w:bCs/>
          <w:szCs w:val="28"/>
        </w:rPr>
      </w:pPr>
    </w:p>
    <w:p w:rsidR="00231110" w:rsidRDefault="00231110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03630">
        <w:rPr>
          <w:b/>
          <w:bCs/>
          <w:szCs w:val="28"/>
        </w:rPr>
        <w:t>аттестации</w:t>
      </w:r>
      <w:proofErr w:type="gramEnd"/>
      <w:r w:rsidRPr="00703630">
        <w:rPr>
          <w:b/>
          <w:bCs/>
          <w:szCs w:val="28"/>
        </w:rPr>
        <w:t xml:space="preserve"> обучающихся по дисциплине</w:t>
      </w:r>
    </w:p>
    <w:p w:rsidR="00CF1EAB" w:rsidRPr="00703630" w:rsidRDefault="00CF1EAB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</w:p>
    <w:p w:rsidR="004778D6" w:rsidRDefault="004778D6" w:rsidP="004778D6">
      <w:pPr>
        <w:spacing w:after="0" w:line="240" w:lineRule="auto"/>
        <w:ind w:firstLine="851"/>
        <w:jc w:val="both"/>
        <w:rPr>
          <w:szCs w:val="28"/>
        </w:rPr>
      </w:pPr>
      <w:r>
        <w:rPr>
          <w:bCs/>
          <w:szCs w:val="28"/>
        </w:rPr>
        <w:t xml:space="preserve">Фонд оценочных средств по дисциплине </w:t>
      </w:r>
      <w:r w:rsidR="00FD76F2" w:rsidRPr="00AC0EA8">
        <w:rPr>
          <w:szCs w:val="28"/>
        </w:rPr>
        <w:t>«</w:t>
      </w:r>
      <w:r w:rsidR="00FD76F2">
        <w:rPr>
          <w:szCs w:val="28"/>
        </w:rPr>
        <w:t>Экологические аспекты современной теплоэнергетики и транспорта»</w:t>
      </w:r>
      <w:bookmarkStart w:id="0" w:name="_GoBack"/>
      <w:bookmarkEnd w:id="0"/>
      <w:r>
        <w:rPr>
          <w:szCs w:val="28"/>
        </w:rPr>
        <w:t xml:space="preserve"> </w:t>
      </w:r>
      <w:r w:rsidRPr="00010D60">
        <w:rPr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207E31" w:rsidRPr="00010D60" w:rsidRDefault="00207E31" w:rsidP="004778D6">
      <w:pPr>
        <w:spacing w:after="0" w:line="240" w:lineRule="auto"/>
        <w:ind w:firstLine="851"/>
        <w:jc w:val="both"/>
        <w:rPr>
          <w:bCs/>
          <w:szCs w:val="28"/>
        </w:rPr>
      </w:pPr>
    </w:p>
    <w:p w:rsidR="002D34C4" w:rsidRDefault="00231110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8. Учебно-методическое и информационное обеспечение </w:t>
      </w:r>
    </w:p>
    <w:p w:rsidR="00CF1EAB" w:rsidRDefault="00CF1EAB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</w:p>
    <w:p w:rsidR="0096632F" w:rsidRDefault="00231110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C0328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BF74AC" w:rsidRPr="00C6579B" w:rsidRDefault="00BF74AC" w:rsidP="001A2087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C6579B">
        <w:rPr>
          <w:szCs w:val="28"/>
        </w:rPr>
        <w:t>Галицын</w:t>
      </w:r>
      <w:proofErr w:type="spellEnd"/>
      <w:r w:rsidRPr="00C6579B">
        <w:rPr>
          <w:szCs w:val="28"/>
        </w:rPr>
        <w:t xml:space="preserve"> А.Н. Промышленная экология и мониторинг загрязнения природной среды. М.: Издательство ОНИКС, 2010.-336 с.</w:t>
      </w:r>
    </w:p>
    <w:p w:rsidR="00BF74AC" w:rsidRPr="00C6579B" w:rsidRDefault="00BF74AC" w:rsidP="001A2087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C6579B">
        <w:rPr>
          <w:szCs w:val="28"/>
        </w:rPr>
        <w:lastRenderedPageBreak/>
        <w:t>Крылов В.И. Защита окружающий среды от вредных выбросов теплоэнергетических установок: Учебное пособие. Ч.1. «Атмосфера».- СПб</w:t>
      </w:r>
      <w:proofErr w:type="gramStart"/>
      <w:r w:rsidRPr="00C6579B">
        <w:rPr>
          <w:szCs w:val="28"/>
        </w:rPr>
        <w:t xml:space="preserve">.: </w:t>
      </w:r>
      <w:proofErr w:type="gramEnd"/>
      <w:r w:rsidRPr="00C6579B">
        <w:rPr>
          <w:szCs w:val="28"/>
        </w:rPr>
        <w:t>ПГУПС, 2009.-77 с.</w:t>
      </w:r>
    </w:p>
    <w:p w:rsidR="00BF74AC" w:rsidRPr="00C6579B" w:rsidRDefault="00BF74AC" w:rsidP="001A2087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C6579B">
        <w:rPr>
          <w:szCs w:val="28"/>
        </w:rPr>
        <w:t xml:space="preserve"> </w:t>
      </w:r>
      <w:proofErr w:type="spellStart"/>
      <w:r w:rsidRPr="00C6579B">
        <w:rPr>
          <w:szCs w:val="28"/>
        </w:rPr>
        <w:t>Кожинов</w:t>
      </w:r>
      <w:proofErr w:type="spellEnd"/>
      <w:r w:rsidRPr="00C6579B">
        <w:rPr>
          <w:szCs w:val="28"/>
        </w:rPr>
        <w:t xml:space="preserve"> В.Ф. Очистка питьевой и технической воды. Учеб</w:t>
      </w:r>
      <w:proofErr w:type="gramStart"/>
      <w:r w:rsidRPr="00C6579B">
        <w:rPr>
          <w:szCs w:val="28"/>
        </w:rPr>
        <w:t>.</w:t>
      </w:r>
      <w:proofErr w:type="gramEnd"/>
      <w:r w:rsidRPr="00C6579B">
        <w:rPr>
          <w:szCs w:val="28"/>
        </w:rPr>
        <w:t xml:space="preserve"> </w:t>
      </w:r>
      <w:proofErr w:type="gramStart"/>
      <w:r w:rsidRPr="00C6579B">
        <w:rPr>
          <w:szCs w:val="28"/>
        </w:rPr>
        <w:t>п</w:t>
      </w:r>
      <w:proofErr w:type="gramEnd"/>
      <w:r w:rsidRPr="00C6579B">
        <w:rPr>
          <w:szCs w:val="28"/>
        </w:rPr>
        <w:t>особие для ВУЗов. М.: ООО «БАСТЕТ», 2008.- 304с.</w:t>
      </w:r>
    </w:p>
    <w:p w:rsidR="00BF74AC" w:rsidRDefault="00BF74AC" w:rsidP="001A2087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8"/>
        </w:rPr>
      </w:pPr>
      <w:r w:rsidRPr="00C6579B">
        <w:rPr>
          <w:szCs w:val="28"/>
        </w:rPr>
        <w:t>Крылов В.И. Расчет высоты дымовых труб отопительных и производственных котельных. СПб</w:t>
      </w:r>
      <w:proofErr w:type="gramStart"/>
      <w:r w:rsidRPr="00C6579B">
        <w:rPr>
          <w:szCs w:val="28"/>
        </w:rPr>
        <w:t xml:space="preserve">.: </w:t>
      </w:r>
      <w:proofErr w:type="gramEnd"/>
      <w:r w:rsidRPr="00C6579B">
        <w:rPr>
          <w:szCs w:val="28"/>
        </w:rPr>
        <w:t>ПГУПС, 2010. – 16 с.</w:t>
      </w:r>
    </w:p>
    <w:p w:rsidR="00BF74AC" w:rsidRPr="004778D6" w:rsidRDefault="00BF74AC" w:rsidP="001A2087">
      <w:pPr>
        <w:tabs>
          <w:tab w:val="num" w:pos="42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5)</w:t>
      </w:r>
      <w:r w:rsidRPr="00BF74AC">
        <w:rPr>
          <w:sz w:val="24"/>
          <w:szCs w:val="24"/>
        </w:rPr>
        <w:t xml:space="preserve"> </w:t>
      </w:r>
      <w:r w:rsidRPr="00BF74AC">
        <w:rPr>
          <w:szCs w:val="28"/>
        </w:rPr>
        <w:t>Крылов В.И., Крылов Д.В. Защита окружающий среды от вредных выбросов теплоэнергетических установок: Учебное пособие. Ч.2. «Гидросфера».- СПб</w:t>
      </w:r>
      <w:proofErr w:type="gramStart"/>
      <w:r w:rsidRPr="00BF74AC">
        <w:rPr>
          <w:szCs w:val="28"/>
        </w:rPr>
        <w:t xml:space="preserve">.: </w:t>
      </w:r>
      <w:proofErr w:type="gramEnd"/>
      <w:r w:rsidRPr="00BF74AC">
        <w:rPr>
          <w:szCs w:val="28"/>
        </w:rPr>
        <w:t>ПГУПС, 2015.-68 с.</w:t>
      </w:r>
    </w:p>
    <w:p w:rsidR="009267E9" w:rsidRPr="00D307EF" w:rsidRDefault="009267E9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szCs w:val="28"/>
        </w:rPr>
      </w:pPr>
    </w:p>
    <w:p w:rsidR="00231110" w:rsidRDefault="00231110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C0328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num" w:pos="709"/>
        </w:tabs>
        <w:spacing w:after="0" w:line="240" w:lineRule="auto"/>
        <w:ind w:left="0" w:firstLine="709"/>
        <w:jc w:val="both"/>
        <w:rPr>
          <w:szCs w:val="28"/>
        </w:rPr>
      </w:pPr>
      <w:r w:rsidRPr="00892953">
        <w:rPr>
          <w:szCs w:val="28"/>
        </w:rPr>
        <w:t xml:space="preserve">Техника и технология защиты воздушной среды: </w:t>
      </w:r>
      <w:proofErr w:type="spellStart"/>
      <w:r w:rsidRPr="00892953">
        <w:rPr>
          <w:szCs w:val="28"/>
        </w:rPr>
        <w:t>Учеб</w:t>
      </w:r>
      <w:proofErr w:type="gramStart"/>
      <w:r w:rsidRPr="00892953">
        <w:rPr>
          <w:szCs w:val="28"/>
        </w:rPr>
        <w:t>.п</w:t>
      </w:r>
      <w:proofErr w:type="gramEnd"/>
      <w:r w:rsidRPr="00892953">
        <w:rPr>
          <w:szCs w:val="28"/>
        </w:rPr>
        <w:t>особие</w:t>
      </w:r>
      <w:proofErr w:type="spellEnd"/>
      <w:r w:rsidRPr="00892953">
        <w:rPr>
          <w:szCs w:val="28"/>
        </w:rPr>
        <w:t xml:space="preserve"> для вузов/</w:t>
      </w:r>
      <w:proofErr w:type="spellStart"/>
      <w:r w:rsidRPr="00892953">
        <w:rPr>
          <w:szCs w:val="28"/>
        </w:rPr>
        <w:t>В.В.Юшин</w:t>
      </w:r>
      <w:proofErr w:type="spellEnd"/>
      <w:r w:rsidRPr="00892953">
        <w:rPr>
          <w:szCs w:val="28"/>
        </w:rPr>
        <w:t xml:space="preserve"> и др.М.:Выс.шк.,2005.-391 с.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892953">
        <w:rPr>
          <w:szCs w:val="28"/>
        </w:rPr>
        <w:t>Кулигин</w:t>
      </w:r>
      <w:proofErr w:type="spellEnd"/>
      <w:r w:rsidRPr="00892953">
        <w:rPr>
          <w:szCs w:val="28"/>
        </w:rPr>
        <w:t xml:space="preserve"> В.Г. Промышленная экология: </w:t>
      </w:r>
      <w:proofErr w:type="spellStart"/>
      <w:r w:rsidRPr="00892953">
        <w:rPr>
          <w:szCs w:val="28"/>
        </w:rPr>
        <w:t>Учеб.пособие</w:t>
      </w:r>
      <w:proofErr w:type="spellEnd"/>
      <w:r w:rsidRPr="00892953">
        <w:rPr>
          <w:szCs w:val="28"/>
        </w:rPr>
        <w:t xml:space="preserve"> для </w:t>
      </w:r>
      <w:proofErr w:type="spellStart"/>
      <w:r w:rsidRPr="00892953">
        <w:rPr>
          <w:szCs w:val="28"/>
        </w:rPr>
        <w:t>вузов</w:t>
      </w:r>
      <w:proofErr w:type="gramStart"/>
      <w:r w:rsidRPr="00892953">
        <w:rPr>
          <w:szCs w:val="28"/>
        </w:rPr>
        <w:t>.М</w:t>
      </w:r>
      <w:proofErr w:type="gramEnd"/>
      <w:r w:rsidRPr="00892953">
        <w:rPr>
          <w:szCs w:val="28"/>
        </w:rPr>
        <w:t>.:Академия</w:t>
      </w:r>
      <w:proofErr w:type="spellEnd"/>
      <w:r w:rsidRPr="00892953">
        <w:rPr>
          <w:szCs w:val="28"/>
        </w:rPr>
        <w:t>, 2004.-432 с.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892953">
        <w:rPr>
          <w:szCs w:val="28"/>
        </w:rPr>
        <w:t xml:space="preserve">Яковлев С.В. Охрана окружающей среды: </w:t>
      </w:r>
      <w:proofErr w:type="spellStart"/>
      <w:r w:rsidRPr="00892953">
        <w:rPr>
          <w:szCs w:val="28"/>
        </w:rPr>
        <w:t>Учеб.пособие</w:t>
      </w:r>
      <w:proofErr w:type="spellEnd"/>
      <w:r w:rsidRPr="00892953">
        <w:rPr>
          <w:szCs w:val="28"/>
        </w:rPr>
        <w:t xml:space="preserve"> для </w:t>
      </w:r>
      <w:proofErr w:type="spellStart"/>
      <w:r w:rsidRPr="00892953">
        <w:rPr>
          <w:szCs w:val="28"/>
        </w:rPr>
        <w:t>вузов</w:t>
      </w:r>
      <w:proofErr w:type="gramStart"/>
      <w:r w:rsidRPr="00892953">
        <w:rPr>
          <w:szCs w:val="28"/>
        </w:rPr>
        <w:t>.М</w:t>
      </w:r>
      <w:proofErr w:type="gramEnd"/>
      <w:r w:rsidRPr="00892953">
        <w:rPr>
          <w:szCs w:val="28"/>
        </w:rPr>
        <w:t>.:АСВ</w:t>
      </w:r>
      <w:proofErr w:type="spellEnd"/>
      <w:r w:rsidRPr="00892953">
        <w:rPr>
          <w:szCs w:val="28"/>
        </w:rPr>
        <w:t>, 1998.-179 с.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892953">
        <w:rPr>
          <w:szCs w:val="28"/>
        </w:rPr>
        <w:t xml:space="preserve">Водоотводящие системы промышленных предприятий: </w:t>
      </w:r>
      <w:proofErr w:type="spellStart"/>
      <w:r w:rsidRPr="00892953">
        <w:rPr>
          <w:szCs w:val="28"/>
        </w:rPr>
        <w:t>Учеб</w:t>
      </w:r>
      <w:proofErr w:type="gramStart"/>
      <w:r w:rsidRPr="00892953">
        <w:rPr>
          <w:szCs w:val="28"/>
        </w:rPr>
        <w:t>.д</w:t>
      </w:r>
      <w:proofErr w:type="gramEnd"/>
      <w:r w:rsidRPr="00892953">
        <w:rPr>
          <w:szCs w:val="28"/>
        </w:rPr>
        <w:t>ля</w:t>
      </w:r>
      <w:proofErr w:type="spellEnd"/>
      <w:r w:rsidRPr="00892953">
        <w:rPr>
          <w:szCs w:val="28"/>
        </w:rPr>
        <w:t xml:space="preserve"> вузов/ </w:t>
      </w:r>
      <w:proofErr w:type="spellStart"/>
      <w:r w:rsidRPr="00892953">
        <w:rPr>
          <w:szCs w:val="28"/>
        </w:rPr>
        <w:t>С.В.Яковлев</w:t>
      </w:r>
      <w:proofErr w:type="spellEnd"/>
      <w:r w:rsidRPr="00892953">
        <w:rPr>
          <w:szCs w:val="28"/>
        </w:rPr>
        <w:t xml:space="preserve"> и др. М.:Стройиздат,1990.-511 с.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Родионов А.И. </w:t>
      </w:r>
      <w:r w:rsidRPr="00892953">
        <w:rPr>
          <w:szCs w:val="28"/>
        </w:rPr>
        <w:t>Техника защи</w:t>
      </w:r>
      <w:r>
        <w:rPr>
          <w:szCs w:val="28"/>
        </w:rPr>
        <w:t xml:space="preserve">ты окружающей среды. </w:t>
      </w:r>
      <w:proofErr w:type="spellStart"/>
      <w:r>
        <w:rPr>
          <w:szCs w:val="28"/>
        </w:rPr>
        <w:t>М.:Химия</w:t>
      </w:r>
      <w:proofErr w:type="spellEnd"/>
      <w:r>
        <w:rPr>
          <w:szCs w:val="28"/>
        </w:rPr>
        <w:t xml:space="preserve">, 1989. - </w:t>
      </w:r>
      <w:r w:rsidRPr="00892953">
        <w:rPr>
          <w:szCs w:val="28"/>
        </w:rPr>
        <w:t>512 с.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892953">
        <w:rPr>
          <w:szCs w:val="28"/>
        </w:rPr>
        <w:t>Белов С.В. Охрана окружающей</w:t>
      </w:r>
      <w:r>
        <w:rPr>
          <w:szCs w:val="28"/>
        </w:rPr>
        <w:t xml:space="preserve"> среды. М.: Высшая школа,1991.–</w:t>
      </w:r>
      <w:r w:rsidRPr="00892953">
        <w:rPr>
          <w:szCs w:val="28"/>
        </w:rPr>
        <w:t>319 с.</w:t>
      </w:r>
    </w:p>
    <w:p w:rsidR="00BF74AC" w:rsidRDefault="00BF74AC" w:rsidP="001A2087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892953">
        <w:rPr>
          <w:szCs w:val="28"/>
        </w:rPr>
        <w:t xml:space="preserve">Рихтер Л.А. Охрана водного и воздушного бассейнов от выбросов теплоэлектростанций. М.: </w:t>
      </w:r>
      <w:proofErr w:type="spellStart"/>
      <w:r w:rsidRPr="00892953">
        <w:rPr>
          <w:szCs w:val="28"/>
        </w:rPr>
        <w:t>Энергоиздат</w:t>
      </w:r>
      <w:proofErr w:type="spellEnd"/>
      <w:r w:rsidRPr="00892953">
        <w:rPr>
          <w:szCs w:val="28"/>
        </w:rPr>
        <w:t>, 1981. – 296 с.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clear" w:pos="928"/>
          <w:tab w:val="num" w:pos="0"/>
        </w:tabs>
        <w:spacing w:after="0" w:line="240" w:lineRule="auto"/>
        <w:ind w:left="0" w:firstLine="709"/>
        <w:rPr>
          <w:szCs w:val="28"/>
        </w:rPr>
      </w:pPr>
      <w:r w:rsidRPr="00892953">
        <w:rPr>
          <w:szCs w:val="28"/>
        </w:rPr>
        <w:t>Технически средства защиты от вредных выбросов в атмосферу.</w:t>
      </w:r>
      <w:r>
        <w:rPr>
          <w:szCs w:val="28"/>
        </w:rPr>
        <w:t xml:space="preserve"> СПб</w:t>
      </w:r>
      <w:proofErr w:type="gramStart"/>
      <w:r>
        <w:rPr>
          <w:szCs w:val="28"/>
        </w:rPr>
        <w:t xml:space="preserve">.: </w:t>
      </w:r>
      <w:proofErr w:type="gramEnd"/>
      <w:r w:rsidRPr="00892953">
        <w:rPr>
          <w:szCs w:val="28"/>
        </w:rPr>
        <w:t>ПГУПС, 2005. – 17 с.</w:t>
      </w:r>
    </w:p>
    <w:p w:rsidR="00BF74AC" w:rsidRDefault="00BF74AC" w:rsidP="001A2087">
      <w:pPr>
        <w:numPr>
          <w:ilvl w:val="0"/>
          <w:numId w:val="44"/>
        </w:numPr>
        <w:tabs>
          <w:tab w:val="clear" w:pos="928"/>
        </w:tabs>
        <w:spacing w:after="0"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Бадачуев</w:t>
      </w:r>
      <w:proofErr w:type="spellEnd"/>
      <w:r>
        <w:rPr>
          <w:szCs w:val="28"/>
        </w:rPr>
        <w:t xml:space="preserve"> Б.Т. Экологическая безопасность предприятия. М.: Изд-во «Альфа-Пресс», 2011.-568с.</w:t>
      </w:r>
    </w:p>
    <w:p w:rsidR="001A2087" w:rsidRDefault="001A2087" w:rsidP="00CF1EAB">
      <w:pPr>
        <w:spacing w:after="0" w:line="240" w:lineRule="auto"/>
        <w:ind w:left="709"/>
        <w:rPr>
          <w:szCs w:val="28"/>
        </w:rPr>
      </w:pPr>
    </w:p>
    <w:p w:rsidR="004F0028" w:rsidRDefault="004F0028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AE5B6D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8502EF" w:rsidRDefault="00AE5B6D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BF74AC">
        <w:rPr>
          <w:bCs/>
          <w:szCs w:val="28"/>
        </w:rPr>
        <w:t>Закон РФ «Об охране окружающей природной среды»;</w:t>
      </w:r>
    </w:p>
    <w:p w:rsidR="00AE5B6D" w:rsidRDefault="00AE5B6D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BF74AC">
        <w:rPr>
          <w:bCs/>
          <w:szCs w:val="28"/>
        </w:rPr>
        <w:t>ГОСТ 17.2.1.01–76 – «Атмосфера. Классификация выбросов по составу»;</w:t>
      </w:r>
    </w:p>
    <w:p w:rsidR="00520A95" w:rsidRDefault="00520A95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BF74AC">
        <w:rPr>
          <w:bCs/>
          <w:szCs w:val="28"/>
        </w:rPr>
        <w:t>ГОСТ 17.2.3.01–86 – «Правила контроля качества воздуха населенных пунктов»;</w:t>
      </w:r>
    </w:p>
    <w:p w:rsidR="00520A95" w:rsidRDefault="00520A95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r w:rsidR="00BF74AC">
        <w:rPr>
          <w:bCs/>
          <w:szCs w:val="28"/>
        </w:rPr>
        <w:t>ГОСТ 17.2.3.02–78 «</w:t>
      </w:r>
      <w:r>
        <w:rPr>
          <w:bCs/>
          <w:szCs w:val="28"/>
        </w:rPr>
        <w:t xml:space="preserve">Правила </w:t>
      </w:r>
      <w:r w:rsidR="00BF74AC">
        <w:rPr>
          <w:bCs/>
          <w:szCs w:val="28"/>
        </w:rPr>
        <w:t>установления допустимых выбросов вредных веще</w:t>
      </w:r>
      <w:proofErr w:type="gramStart"/>
      <w:r w:rsidR="00BF74AC">
        <w:rPr>
          <w:bCs/>
          <w:szCs w:val="28"/>
        </w:rPr>
        <w:t>ств пр</w:t>
      </w:r>
      <w:proofErr w:type="gramEnd"/>
      <w:r w:rsidR="00BF74AC">
        <w:rPr>
          <w:bCs/>
          <w:szCs w:val="28"/>
        </w:rPr>
        <w:t>омышленных предприятий»;</w:t>
      </w:r>
    </w:p>
    <w:p w:rsidR="00520A95" w:rsidRDefault="00520A95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BF74AC">
        <w:rPr>
          <w:bCs/>
          <w:szCs w:val="28"/>
        </w:rPr>
        <w:t>ГОСТ 17.0.0.04–80 – «Экологический паспорт промышленного предприятия»;</w:t>
      </w:r>
    </w:p>
    <w:p w:rsidR="00520A95" w:rsidRDefault="00520A95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7. </w:t>
      </w:r>
      <w:r w:rsidR="00BF74AC">
        <w:rPr>
          <w:bCs/>
          <w:szCs w:val="28"/>
        </w:rPr>
        <w:t>ГОСТ 17.1.3.07–82 – «Охрана природы. Гидросфера. Правила контроля качества воды водоемов и водотоков»</w:t>
      </w:r>
    </w:p>
    <w:p w:rsidR="00BF74AC" w:rsidRDefault="00BF74AC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8. ГОСТ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51592 – 2000 – «Вода. Общие требования к отбору проб»;</w:t>
      </w:r>
    </w:p>
    <w:p w:rsidR="00BF74AC" w:rsidRDefault="00BF74AC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9. ГОСТ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51593 – 2000 – «Вода питьевая. Отбор проб».</w:t>
      </w:r>
    </w:p>
    <w:p w:rsidR="00D05EB0" w:rsidRDefault="00D05EB0" w:rsidP="00520A95">
      <w:pPr>
        <w:widowControl w:val="0"/>
        <w:suppressLineNumbers/>
        <w:suppressAutoHyphens/>
        <w:spacing w:after="0" w:line="240" w:lineRule="auto"/>
        <w:jc w:val="both"/>
        <w:rPr>
          <w:b/>
          <w:bCs/>
          <w:szCs w:val="28"/>
        </w:rPr>
      </w:pPr>
    </w:p>
    <w:p w:rsidR="00CF1EAB" w:rsidRDefault="004F0028" w:rsidP="000B691C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A2087" w:rsidRPr="00461FC7" w:rsidRDefault="001A2087" w:rsidP="001A208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zCs w:val="28"/>
        </w:rPr>
      </w:pPr>
      <w:r w:rsidRPr="00461FC7">
        <w:rPr>
          <w:bCs/>
          <w:szCs w:val="28"/>
        </w:rPr>
        <w:t xml:space="preserve">Личный кабинет </w:t>
      </w:r>
      <w:proofErr w:type="gramStart"/>
      <w:r w:rsidRPr="00461FC7">
        <w:rPr>
          <w:bCs/>
          <w:szCs w:val="28"/>
        </w:rPr>
        <w:t>обучающегося</w:t>
      </w:r>
      <w:proofErr w:type="gramEnd"/>
      <w:r w:rsidRPr="00461FC7">
        <w:rPr>
          <w:bCs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A2087" w:rsidRPr="00461FC7" w:rsidRDefault="001A2087" w:rsidP="001A208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zCs w:val="28"/>
        </w:rPr>
      </w:pPr>
      <w:r w:rsidRPr="00461FC7">
        <w:rPr>
          <w:bCs/>
          <w:szCs w:val="28"/>
        </w:rPr>
        <w:t xml:space="preserve">Профессиональные справочные системы </w:t>
      </w:r>
      <w:proofErr w:type="spellStart"/>
      <w:r w:rsidRPr="00461FC7">
        <w:rPr>
          <w:bCs/>
          <w:szCs w:val="28"/>
        </w:rPr>
        <w:t>Техэксперт</w:t>
      </w:r>
      <w:proofErr w:type="spellEnd"/>
      <w:r w:rsidRPr="00461FC7">
        <w:rPr>
          <w:bCs/>
          <w:szCs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10" w:history="1">
        <w:r w:rsidRPr="00461FC7">
          <w:rPr>
            <w:rStyle w:val="a7"/>
            <w:bCs/>
            <w:szCs w:val="28"/>
          </w:rPr>
          <w:t>htt</w:t>
        </w:r>
        <w:r w:rsidRPr="00461FC7">
          <w:rPr>
            <w:rStyle w:val="a7"/>
            <w:bCs/>
            <w:szCs w:val="28"/>
            <w:lang w:val="en-US"/>
          </w:rPr>
          <w:t>p</w:t>
        </w:r>
        <w:r w:rsidRPr="00461FC7">
          <w:rPr>
            <w:rStyle w:val="a7"/>
            <w:bCs/>
            <w:szCs w:val="28"/>
          </w:rPr>
          <w:t>://</w:t>
        </w:r>
        <w:r w:rsidRPr="00461FC7">
          <w:rPr>
            <w:rStyle w:val="a7"/>
            <w:bCs/>
            <w:szCs w:val="28"/>
            <w:lang w:val="en-US"/>
          </w:rPr>
          <w:t>www</w:t>
        </w:r>
        <w:r w:rsidRPr="00461FC7">
          <w:rPr>
            <w:rStyle w:val="a7"/>
            <w:bCs/>
            <w:szCs w:val="28"/>
          </w:rPr>
          <w:t>.</w:t>
        </w:r>
        <w:r w:rsidRPr="00461FC7">
          <w:rPr>
            <w:rStyle w:val="a7"/>
            <w:bCs/>
            <w:szCs w:val="28"/>
            <w:lang w:val="en-US"/>
          </w:rPr>
          <w:t>cntd</w:t>
        </w:r>
        <w:r w:rsidRPr="00461FC7">
          <w:rPr>
            <w:rStyle w:val="a7"/>
            <w:bCs/>
            <w:szCs w:val="28"/>
          </w:rPr>
          <w:t>.</w:t>
        </w:r>
        <w:r w:rsidRPr="00461FC7">
          <w:rPr>
            <w:rStyle w:val="a7"/>
            <w:bCs/>
            <w:szCs w:val="28"/>
            <w:lang w:val="en-US"/>
          </w:rPr>
          <w:t>ru</w:t>
        </w:r>
        <w:r w:rsidRPr="00461FC7">
          <w:rPr>
            <w:rStyle w:val="a7"/>
            <w:bCs/>
            <w:szCs w:val="28"/>
          </w:rPr>
          <w:t>/</w:t>
        </w:r>
      </w:hyperlink>
      <w:r w:rsidRPr="00461FC7">
        <w:rPr>
          <w:bCs/>
          <w:szCs w:val="28"/>
        </w:rPr>
        <w:t xml:space="preserve">, свободный – </w:t>
      </w:r>
      <w:proofErr w:type="spellStart"/>
      <w:r w:rsidRPr="00461FC7">
        <w:rPr>
          <w:bCs/>
          <w:szCs w:val="28"/>
        </w:rPr>
        <w:t>Загл</w:t>
      </w:r>
      <w:proofErr w:type="spellEnd"/>
      <w:r w:rsidRPr="00461FC7">
        <w:rPr>
          <w:bCs/>
          <w:szCs w:val="28"/>
        </w:rPr>
        <w:t>.  с экрана;</w:t>
      </w:r>
    </w:p>
    <w:p w:rsidR="00783F16" w:rsidRDefault="001A2087" w:rsidP="001A2087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proofErr w:type="spellStart"/>
      <w:r w:rsidRPr="00461FC7">
        <w:rPr>
          <w:bCs/>
          <w:szCs w:val="28"/>
        </w:rPr>
        <w:t>Электронно</w:t>
      </w:r>
      <w:proofErr w:type="spellEnd"/>
      <w:r w:rsidRPr="00461FC7">
        <w:rPr>
          <w:bCs/>
          <w:szCs w:val="28"/>
        </w:rPr>
        <w:t xml:space="preserve"> – библиотечная система ЛАНЬ [Электронный ресурс] – Режим доступа: </w:t>
      </w:r>
      <w:hyperlink r:id="rId11" w:history="1">
        <w:r w:rsidRPr="00461FC7">
          <w:rPr>
            <w:rStyle w:val="a7"/>
            <w:bCs/>
            <w:szCs w:val="28"/>
            <w:lang w:val="en-US"/>
          </w:rPr>
          <w:t>https</w:t>
        </w:r>
        <w:r w:rsidRPr="00461FC7">
          <w:rPr>
            <w:rStyle w:val="a7"/>
            <w:bCs/>
            <w:szCs w:val="28"/>
          </w:rPr>
          <w:t>://</w:t>
        </w:r>
        <w:r w:rsidRPr="00461FC7">
          <w:rPr>
            <w:rStyle w:val="a7"/>
            <w:bCs/>
            <w:szCs w:val="28"/>
            <w:lang w:val="en-US"/>
          </w:rPr>
          <w:t>e</w:t>
        </w:r>
        <w:r w:rsidRPr="00461FC7">
          <w:rPr>
            <w:rStyle w:val="a7"/>
            <w:bCs/>
            <w:szCs w:val="28"/>
          </w:rPr>
          <w:t>.</w:t>
        </w:r>
        <w:proofErr w:type="spellStart"/>
        <w:r w:rsidRPr="00461FC7">
          <w:rPr>
            <w:rStyle w:val="a7"/>
            <w:bCs/>
            <w:szCs w:val="28"/>
            <w:lang w:val="en-US"/>
          </w:rPr>
          <w:t>lanbook</w:t>
        </w:r>
        <w:proofErr w:type="spellEnd"/>
        <w:r w:rsidRPr="00461FC7">
          <w:rPr>
            <w:rStyle w:val="a7"/>
            <w:bCs/>
            <w:szCs w:val="28"/>
          </w:rPr>
          <w:t>.</w:t>
        </w:r>
        <w:r w:rsidRPr="00461FC7">
          <w:rPr>
            <w:rStyle w:val="a7"/>
            <w:bCs/>
            <w:szCs w:val="28"/>
            <w:lang w:val="en-US"/>
          </w:rPr>
          <w:t>com</w:t>
        </w:r>
      </w:hyperlink>
      <w:r w:rsidRPr="00461FC7">
        <w:rPr>
          <w:bCs/>
          <w:szCs w:val="28"/>
        </w:rPr>
        <w:t xml:space="preserve">. </w:t>
      </w:r>
      <w:proofErr w:type="spellStart"/>
      <w:r w:rsidRPr="00461FC7">
        <w:rPr>
          <w:bCs/>
          <w:szCs w:val="28"/>
        </w:rPr>
        <w:t>Загл</w:t>
      </w:r>
      <w:proofErr w:type="spellEnd"/>
      <w:r w:rsidRPr="00461FC7">
        <w:rPr>
          <w:bCs/>
          <w:szCs w:val="28"/>
        </w:rPr>
        <w:t>. с экрана.</w:t>
      </w:r>
    </w:p>
    <w:p w:rsidR="003354E3" w:rsidRPr="003354E3" w:rsidRDefault="003354E3" w:rsidP="003354E3">
      <w:pPr>
        <w:pStyle w:val="a4"/>
        <w:numPr>
          <w:ilvl w:val="0"/>
          <w:numId w:val="8"/>
        </w:numPr>
        <w:spacing w:after="0" w:line="240" w:lineRule="auto"/>
        <w:ind w:left="567" w:firstLine="142"/>
        <w:jc w:val="both"/>
        <w:rPr>
          <w:szCs w:val="28"/>
        </w:rPr>
      </w:pPr>
      <w:r w:rsidRPr="003354E3">
        <w:rPr>
          <w:szCs w:val="28"/>
        </w:rPr>
        <w:t xml:space="preserve">- Электронная библиотека онлайн «Единое окно к образовательным ресурсам» [Электронный ресурс]. Режим доступа: </w:t>
      </w:r>
      <w:r w:rsidRPr="003354E3">
        <w:rPr>
          <w:szCs w:val="28"/>
          <w:lang w:val="en-US"/>
        </w:rPr>
        <w:t>http</w:t>
      </w:r>
      <w:r w:rsidRPr="003354E3">
        <w:rPr>
          <w:szCs w:val="28"/>
        </w:rPr>
        <w:t>://</w:t>
      </w:r>
      <w:r w:rsidRPr="003354E3">
        <w:rPr>
          <w:szCs w:val="28"/>
          <w:lang w:val="en-US"/>
        </w:rPr>
        <w:t>window</w:t>
      </w:r>
      <w:r w:rsidRPr="003354E3">
        <w:rPr>
          <w:szCs w:val="28"/>
        </w:rPr>
        <w:t>.</w:t>
      </w:r>
      <w:proofErr w:type="spellStart"/>
      <w:r w:rsidRPr="003354E3">
        <w:rPr>
          <w:szCs w:val="28"/>
          <w:lang w:val="en-US"/>
        </w:rPr>
        <w:t>edu</w:t>
      </w:r>
      <w:proofErr w:type="spellEnd"/>
      <w:r w:rsidRPr="003354E3">
        <w:rPr>
          <w:szCs w:val="28"/>
        </w:rPr>
        <w:t>.</w:t>
      </w:r>
      <w:proofErr w:type="spellStart"/>
      <w:r w:rsidRPr="003354E3">
        <w:rPr>
          <w:szCs w:val="28"/>
          <w:lang w:val="en-US"/>
        </w:rPr>
        <w:t>ru</w:t>
      </w:r>
      <w:proofErr w:type="spellEnd"/>
      <w:r w:rsidRPr="003354E3">
        <w:rPr>
          <w:szCs w:val="28"/>
        </w:rPr>
        <w:t xml:space="preserve">, свободный. – </w:t>
      </w:r>
      <w:proofErr w:type="spellStart"/>
      <w:r w:rsidRPr="003354E3">
        <w:rPr>
          <w:szCs w:val="28"/>
        </w:rPr>
        <w:t>Загл</w:t>
      </w:r>
      <w:proofErr w:type="spellEnd"/>
      <w:r w:rsidRPr="003354E3">
        <w:rPr>
          <w:szCs w:val="28"/>
        </w:rPr>
        <w:t>. с экрана.</w:t>
      </w:r>
    </w:p>
    <w:p w:rsidR="003354E3" w:rsidRPr="003354E3" w:rsidRDefault="003354E3" w:rsidP="003354E3">
      <w:pPr>
        <w:pStyle w:val="a4"/>
        <w:numPr>
          <w:ilvl w:val="0"/>
          <w:numId w:val="8"/>
        </w:numPr>
        <w:spacing w:after="0" w:line="240" w:lineRule="auto"/>
        <w:ind w:left="709" w:firstLine="0"/>
        <w:jc w:val="both"/>
        <w:rPr>
          <w:szCs w:val="28"/>
        </w:rPr>
      </w:pPr>
      <w:r w:rsidRPr="003354E3">
        <w:rPr>
          <w:szCs w:val="28"/>
        </w:rPr>
        <w:t xml:space="preserve">- </w:t>
      </w:r>
      <w:proofErr w:type="spellStart"/>
      <w:r w:rsidRPr="003354E3">
        <w:rPr>
          <w:szCs w:val="28"/>
        </w:rPr>
        <w:t>Электронно</w:t>
      </w:r>
      <w:proofErr w:type="spellEnd"/>
      <w:r w:rsidRPr="003354E3">
        <w:rPr>
          <w:szCs w:val="28"/>
        </w:rPr>
        <w:t xml:space="preserve"> – библиотечная система </w:t>
      </w:r>
      <w:proofErr w:type="spellStart"/>
      <w:r w:rsidRPr="003354E3">
        <w:rPr>
          <w:szCs w:val="28"/>
          <w:lang w:val="en-US"/>
        </w:rPr>
        <w:t>ibooks</w:t>
      </w:r>
      <w:proofErr w:type="spellEnd"/>
      <w:r w:rsidRPr="003354E3">
        <w:rPr>
          <w:szCs w:val="28"/>
        </w:rPr>
        <w:t>.</w:t>
      </w:r>
      <w:proofErr w:type="spellStart"/>
      <w:r w:rsidRPr="003354E3">
        <w:rPr>
          <w:szCs w:val="28"/>
          <w:lang w:val="en-US"/>
        </w:rPr>
        <w:t>ru</w:t>
      </w:r>
      <w:proofErr w:type="spellEnd"/>
      <w:r w:rsidRPr="003354E3">
        <w:rPr>
          <w:szCs w:val="28"/>
        </w:rPr>
        <w:t xml:space="preserve"> [Электронный ресурс]. Режим доступа: </w:t>
      </w:r>
      <w:r w:rsidRPr="003354E3">
        <w:rPr>
          <w:szCs w:val="28"/>
          <w:lang w:val="en-US"/>
        </w:rPr>
        <w:t>http</w:t>
      </w:r>
      <w:r w:rsidRPr="003354E3">
        <w:rPr>
          <w:szCs w:val="28"/>
        </w:rPr>
        <w:t xml:space="preserve">:// </w:t>
      </w:r>
      <w:proofErr w:type="spellStart"/>
      <w:r w:rsidRPr="003354E3">
        <w:rPr>
          <w:szCs w:val="28"/>
          <w:lang w:val="en-US"/>
        </w:rPr>
        <w:t>ibooks</w:t>
      </w:r>
      <w:proofErr w:type="spellEnd"/>
      <w:r w:rsidRPr="003354E3">
        <w:rPr>
          <w:szCs w:val="28"/>
        </w:rPr>
        <w:t>.</w:t>
      </w:r>
      <w:proofErr w:type="spellStart"/>
      <w:r w:rsidRPr="003354E3">
        <w:rPr>
          <w:szCs w:val="28"/>
          <w:lang w:val="en-US"/>
        </w:rPr>
        <w:t>ru</w:t>
      </w:r>
      <w:proofErr w:type="spellEnd"/>
      <w:r w:rsidRPr="003354E3">
        <w:rPr>
          <w:szCs w:val="28"/>
        </w:rPr>
        <w:t xml:space="preserve"> – </w:t>
      </w:r>
      <w:proofErr w:type="spellStart"/>
      <w:r w:rsidRPr="003354E3">
        <w:rPr>
          <w:szCs w:val="28"/>
        </w:rPr>
        <w:t>Загл</w:t>
      </w:r>
      <w:proofErr w:type="spellEnd"/>
      <w:r w:rsidRPr="003354E3">
        <w:rPr>
          <w:szCs w:val="28"/>
        </w:rPr>
        <w:t>. с экрана.</w:t>
      </w:r>
    </w:p>
    <w:p w:rsidR="00F1748C" w:rsidRDefault="00F1748C" w:rsidP="00CF1EAB">
      <w:pPr>
        <w:widowControl w:val="0"/>
        <w:suppressLineNumbers/>
        <w:suppressAutoHyphens/>
        <w:spacing w:after="0" w:line="240" w:lineRule="auto"/>
        <w:jc w:val="both"/>
        <w:rPr>
          <w:b/>
          <w:bCs/>
          <w:szCs w:val="28"/>
        </w:rPr>
      </w:pPr>
    </w:p>
    <w:p w:rsidR="00CF1EAB" w:rsidRDefault="004F0028" w:rsidP="002F2511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10. </w:t>
      </w:r>
      <w:r w:rsidR="00231110" w:rsidRPr="004F0028">
        <w:rPr>
          <w:b/>
          <w:bCs/>
          <w:szCs w:val="28"/>
        </w:rPr>
        <w:t xml:space="preserve">Методические указания для </w:t>
      </w:r>
      <w:proofErr w:type="gramStart"/>
      <w:r w:rsidR="00231110" w:rsidRPr="004F0028">
        <w:rPr>
          <w:b/>
          <w:bCs/>
          <w:szCs w:val="28"/>
        </w:rPr>
        <w:t>обучающихся</w:t>
      </w:r>
      <w:proofErr w:type="gramEnd"/>
      <w:r w:rsidR="00231110" w:rsidRPr="004F0028">
        <w:rPr>
          <w:b/>
          <w:bCs/>
          <w:szCs w:val="28"/>
        </w:rPr>
        <w:t xml:space="preserve"> по освоению дисциплины</w:t>
      </w:r>
    </w:p>
    <w:p w:rsidR="004F0028" w:rsidRPr="004F0028" w:rsidRDefault="004F0028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1A2087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1A2087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F0028" w:rsidRDefault="004F0028" w:rsidP="001A2087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r w:rsidRPr="004F002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2087" w:rsidRPr="004F0028" w:rsidRDefault="001A2087" w:rsidP="001A2087">
      <w:pPr>
        <w:widowControl w:val="0"/>
        <w:suppressLineNumbers/>
        <w:suppressAutoHyphens/>
        <w:spacing w:after="0" w:line="240" w:lineRule="auto"/>
        <w:ind w:left="709"/>
        <w:jc w:val="both"/>
        <w:rPr>
          <w:bCs/>
          <w:szCs w:val="28"/>
        </w:rPr>
      </w:pPr>
    </w:p>
    <w:p w:rsidR="00231110" w:rsidRPr="00703630" w:rsidRDefault="004F0028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A2087" w:rsidRPr="00461FC7" w:rsidRDefault="001A2087" w:rsidP="001A2087">
      <w:pPr>
        <w:spacing w:line="240" w:lineRule="auto"/>
        <w:ind w:firstLine="851"/>
        <w:contextualSpacing/>
        <w:jc w:val="both"/>
        <w:rPr>
          <w:bCs/>
          <w:szCs w:val="28"/>
        </w:rPr>
      </w:pPr>
      <w:r w:rsidRPr="00461FC7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A2087" w:rsidRPr="00461FC7" w:rsidRDefault="001A2087" w:rsidP="001A2087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Cs w:val="28"/>
        </w:rPr>
      </w:pPr>
      <w:r w:rsidRPr="00461FC7">
        <w:rPr>
          <w:bCs/>
          <w:szCs w:val="28"/>
        </w:rPr>
        <w:t>технические средства (компьютер/ноутбук, проектор);</w:t>
      </w:r>
    </w:p>
    <w:p w:rsidR="001A2087" w:rsidRPr="00461FC7" w:rsidRDefault="001A2087" w:rsidP="001A2087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Cs w:val="28"/>
        </w:rPr>
      </w:pPr>
      <w:r w:rsidRPr="00461FC7">
        <w:rPr>
          <w:bCs/>
          <w:szCs w:val="28"/>
        </w:rPr>
        <w:lastRenderedPageBreak/>
        <w:t>методы обучения с использованием информационных технологий (демонстрация мультимедийных материалов);</w:t>
      </w:r>
    </w:p>
    <w:p w:rsidR="001A2087" w:rsidRPr="00461FC7" w:rsidRDefault="001A2087" w:rsidP="001A2087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Cs w:val="28"/>
        </w:rPr>
      </w:pPr>
      <w:r w:rsidRPr="00461FC7">
        <w:rPr>
          <w:bCs/>
          <w:szCs w:val="28"/>
        </w:rPr>
        <w:t xml:space="preserve">электронная информационно – образовательная среда Петербургского государственного </w:t>
      </w:r>
      <w:proofErr w:type="gramStart"/>
      <w:r w:rsidRPr="00461FC7">
        <w:rPr>
          <w:bCs/>
          <w:szCs w:val="28"/>
        </w:rPr>
        <w:t>университета путей сообщения Императора Александра</w:t>
      </w:r>
      <w:proofErr w:type="gramEnd"/>
      <w:r w:rsidRPr="00461FC7">
        <w:rPr>
          <w:bCs/>
          <w:szCs w:val="28"/>
        </w:rPr>
        <w:t xml:space="preserve"> </w:t>
      </w:r>
      <w:r w:rsidRPr="00461FC7">
        <w:rPr>
          <w:bCs/>
          <w:szCs w:val="28"/>
          <w:lang w:val="en-US"/>
        </w:rPr>
        <w:t>I</w:t>
      </w:r>
      <w:r w:rsidRPr="00461FC7">
        <w:rPr>
          <w:bCs/>
          <w:szCs w:val="28"/>
        </w:rPr>
        <w:t xml:space="preserve"> [Электронный ресурс]. Режим доступа: </w:t>
      </w:r>
      <w:hyperlink r:id="rId12" w:history="1">
        <w:r w:rsidRPr="00461FC7">
          <w:rPr>
            <w:rStyle w:val="a7"/>
            <w:bCs/>
            <w:szCs w:val="28"/>
            <w:lang w:val="en-US"/>
          </w:rPr>
          <w:t>http</w:t>
        </w:r>
        <w:r w:rsidRPr="00461FC7">
          <w:rPr>
            <w:rStyle w:val="a7"/>
            <w:bCs/>
            <w:szCs w:val="28"/>
          </w:rPr>
          <w:t>://</w:t>
        </w:r>
        <w:proofErr w:type="spellStart"/>
        <w:r w:rsidRPr="00461FC7">
          <w:rPr>
            <w:rStyle w:val="a7"/>
            <w:bCs/>
            <w:szCs w:val="28"/>
            <w:lang w:val="en-US"/>
          </w:rPr>
          <w:t>sdo</w:t>
        </w:r>
        <w:proofErr w:type="spellEnd"/>
        <w:r w:rsidRPr="00461FC7">
          <w:rPr>
            <w:rStyle w:val="a7"/>
            <w:bCs/>
            <w:szCs w:val="28"/>
          </w:rPr>
          <w:t>.</w:t>
        </w:r>
        <w:proofErr w:type="spellStart"/>
        <w:r w:rsidRPr="00461FC7">
          <w:rPr>
            <w:rStyle w:val="a7"/>
            <w:bCs/>
            <w:szCs w:val="28"/>
            <w:lang w:val="en-US"/>
          </w:rPr>
          <w:t>pgups</w:t>
        </w:r>
        <w:proofErr w:type="spellEnd"/>
        <w:r w:rsidRPr="00461FC7">
          <w:rPr>
            <w:rStyle w:val="a7"/>
            <w:bCs/>
            <w:szCs w:val="28"/>
          </w:rPr>
          <w:t>.</w:t>
        </w:r>
        <w:proofErr w:type="spellStart"/>
        <w:r w:rsidRPr="00461FC7">
          <w:rPr>
            <w:rStyle w:val="a7"/>
            <w:bCs/>
            <w:szCs w:val="28"/>
            <w:lang w:val="en-US"/>
          </w:rPr>
          <w:t>ru</w:t>
        </w:r>
        <w:proofErr w:type="spellEnd"/>
      </w:hyperlink>
      <w:r w:rsidRPr="00461FC7">
        <w:rPr>
          <w:bCs/>
          <w:szCs w:val="28"/>
        </w:rPr>
        <w:t>. (для доступа к полнотекстовым документам требуется авторизация).</w:t>
      </w:r>
    </w:p>
    <w:p w:rsidR="00520A95" w:rsidRDefault="001A2087" w:rsidP="001A2087">
      <w:pPr>
        <w:widowControl w:val="0"/>
        <w:numPr>
          <w:ilvl w:val="0"/>
          <w:numId w:val="5"/>
        </w:numPr>
        <w:suppressLineNumbers/>
        <w:tabs>
          <w:tab w:val="left" w:pos="1418"/>
        </w:tabs>
        <w:suppressAutoHyphens/>
        <w:spacing w:after="0" w:line="240" w:lineRule="auto"/>
        <w:ind w:left="0" w:firstLine="851"/>
        <w:jc w:val="both"/>
        <w:rPr>
          <w:bCs/>
          <w:szCs w:val="28"/>
        </w:rPr>
      </w:pPr>
      <w:r w:rsidRPr="00461FC7">
        <w:rPr>
          <w:bCs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proofErr w:type="gramStart"/>
      <w:r w:rsidRPr="00461FC7">
        <w:rPr>
          <w:bCs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CF1EAB" w:rsidRPr="008373CA" w:rsidRDefault="004F0028" w:rsidP="008373CA">
      <w:pPr>
        <w:widowControl w:val="0"/>
        <w:suppressLineNumbers/>
        <w:suppressAutoHyphens/>
        <w:spacing w:after="0" w:line="240" w:lineRule="auto"/>
        <w:ind w:firstLine="851"/>
        <w:jc w:val="center"/>
        <w:rPr>
          <w:rFonts w:eastAsia="Times New Roman"/>
          <w:b/>
          <w:bCs/>
          <w:szCs w:val="28"/>
          <w:lang w:eastAsia="ru-RU"/>
        </w:rPr>
      </w:pPr>
      <w:r w:rsidRPr="004F0028">
        <w:rPr>
          <w:rFonts w:eastAsia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A2087" w:rsidRPr="00461FC7" w:rsidRDefault="001A2087" w:rsidP="001A2087">
      <w:pPr>
        <w:spacing w:after="0" w:line="240" w:lineRule="auto"/>
        <w:ind w:firstLine="851"/>
        <w:jc w:val="both"/>
        <w:rPr>
          <w:bCs/>
        </w:rPr>
      </w:pPr>
      <w:r w:rsidRPr="00461FC7"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461FC7">
        <w:rPr>
          <w:snapToGrid w:val="0"/>
          <w:szCs w:val="28"/>
        </w:rPr>
        <w:t xml:space="preserve"> </w:t>
      </w:r>
      <w:r w:rsidRPr="00461FC7">
        <w:rPr>
          <w:bCs/>
        </w:rPr>
        <w:t xml:space="preserve">направлению подготовки </w:t>
      </w:r>
      <w:r w:rsidRPr="00461FC7">
        <w:rPr>
          <w:szCs w:val="28"/>
        </w:rPr>
        <w:t>13.03.01 «Теплоэнергетика и теплотехника»</w:t>
      </w:r>
      <w:r w:rsidRPr="00461FC7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8373CA" w:rsidRDefault="008373CA" w:rsidP="008373CA">
      <w:pPr>
        <w:spacing w:after="0" w:line="240" w:lineRule="auto"/>
        <w:ind w:firstLine="851"/>
        <w:jc w:val="both"/>
        <w:rPr>
          <w:bCs/>
        </w:rPr>
      </w:pPr>
      <w:r w:rsidRPr="00461FC7">
        <w:rPr>
          <w:bCs/>
        </w:rPr>
        <w:t xml:space="preserve">Она содержит специальные помещения: </w:t>
      </w:r>
    </w:p>
    <w:p w:rsidR="008373CA" w:rsidRDefault="008373CA" w:rsidP="008373CA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Pr="00461FC7">
        <w:rPr>
          <w:bCs/>
        </w:rPr>
        <w:t>учебные аудитории для проведения занятий лекционного типа,</w:t>
      </w:r>
      <w:r>
        <w:rPr>
          <w:bCs/>
        </w:rPr>
        <w:t xml:space="preserve"> занятий семинарского типа, выполнения курсовых проектов</w:t>
      </w:r>
      <w:proofErr w:type="gramStart"/>
      <w:r>
        <w:rPr>
          <w:bCs/>
        </w:rPr>
        <w:t xml:space="preserve"> И</w:t>
      </w:r>
      <w:proofErr w:type="gramEnd"/>
      <w:r>
        <w:rPr>
          <w:bCs/>
        </w:rPr>
        <w:t>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6-202, 6-110, 6-108;</w:t>
      </w:r>
    </w:p>
    <w:p w:rsidR="008373CA" w:rsidRDefault="008373CA" w:rsidP="008373CA">
      <w:pPr>
        <w:spacing w:after="0" w:line="240" w:lineRule="auto"/>
        <w:jc w:val="both"/>
        <w:rPr>
          <w:bCs/>
        </w:rPr>
      </w:pPr>
      <w:r>
        <w:rPr>
          <w:bCs/>
        </w:rPr>
        <w:t>- для проведения лабораторных работ используется компьютерный класс (ауд. 6-110) и аудитория 6-202;</w:t>
      </w:r>
    </w:p>
    <w:p w:rsidR="008373CA" w:rsidRDefault="008373CA" w:rsidP="008373CA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групповые</w:t>
      </w:r>
      <w:proofErr w:type="gramEnd"/>
      <w:r>
        <w:rPr>
          <w:bCs/>
        </w:rPr>
        <w:t xml:space="preserve"> и индивидуальные консультаций, текущий контроль и промежуточная аттестация могут проводиться в аудиториях 6-108, 6-110, 6-202, укомплектованных специализированной мебелью;</w:t>
      </w:r>
      <w:r w:rsidRPr="00461FC7">
        <w:rPr>
          <w:bCs/>
        </w:rPr>
        <w:t xml:space="preserve"> </w:t>
      </w:r>
    </w:p>
    <w:p w:rsidR="00207E31" w:rsidRPr="008373CA" w:rsidRDefault="008373CA" w:rsidP="008373CA">
      <w:pPr>
        <w:spacing w:after="0" w:line="240" w:lineRule="auto"/>
        <w:jc w:val="both"/>
        <w:rPr>
          <w:bCs/>
        </w:rPr>
      </w:pPr>
      <w:r>
        <w:rPr>
          <w:bCs/>
        </w:rPr>
        <w:t>-</w:t>
      </w:r>
      <w:r w:rsidRPr="00461FC7">
        <w:rPr>
          <w:bCs/>
        </w:rPr>
        <w:t xml:space="preserve"> для самостоятельной работы</w:t>
      </w:r>
      <w:r>
        <w:rPr>
          <w:bCs/>
        </w:rPr>
        <w:t xml:space="preserve">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tbl>
      <w:tblPr>
        <w:tblW w:w="9134" w:type="dxa"/>
        <w:tblLook w:val="00A0" w:firstRow="1" w:lastRow="0" w:firstColumn="1" w:lastColumn="0" w:noHBand="0" w:noVBand="0"/>
      </w:tblPr>
      <w:tblGrid>
        <w:gridCol w:w="3690"/>
        <w:gridCol w:w="5207"/>
        <w:gridCol w:w="237"/>
      </w:tblGrid>
      <w:tr w:rsidR="002B20E5" w:rsidRPr="004F0028" w:rsidTr="005B009F">
        <w:tc>
          <w:tcPr>
            <w:tcW w:w="3690" w:type="dxa"/>
          </w:tcPr>
          <w:p w:rsidR="002B20E5" w:rsidRPr="005B009F" w:rsidRDefault="002B20E5" w:rsidP="00314EA9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 xml:space="preserve">Разработчик </w:t>
            </w:r>
          </w:p>
          <w:p w:rsidR="002B20E5" w:rsidRPr="004F0028" w:rsidRDefault="002B20E5" w:rsidP="00314EA9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программы,</w:t>
            </w:r>
            <w:r>
              <w:rPr>
                <w:rFonts w:eastAsia="Times New Roman"/>
                <w:szCs w:val="28"/>
                <w:lang w:eastAsia="ru-RU"/>
              </w:rPr>
              <w:t xml:space="preserve"> доцент</w:t>
            </w:r>
            <w:r w:rsidR="005B009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207" w:type="dxa"/>
          </w:tcPr>
          <w:p w:rsidR="002B20E5" w:rsidRDefault="005B009F" w:rsidP="005B009F">
            <w:pPr>
              <w:jc w:val="right"/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119DE08" wp14:editId="3867C0AF">
                  <wp:simplePos x="0" y="0"/>
                  <wp:positionH relativeFrom="column">
                    <wp:posOffset>53755</wp:posOffset>
                  </wp:positionH>
                  <wp:positionV relativeFrom="paragraph">
                    <wp:posOffset>-53975</wp:posOffset>
                  </wp:positionV>
                  <wp:extent cx="1478915" cy="46101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40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8"/>
              </w:rPr>
              <w:t>В.И. Крылов</w:t>
            </w:r>
          </w:p>
        </w:tc>
        <w:tc>
          <w:tcPr>
            <w:tcW w:w="237" w:type="dxa"/>
          </w:tcPr>
          <w:p w:rsidR="002B20E5" w:rsidRDefault="002B20E5"/>
        </w:tc>
      </w:tr>
      <w:tr w:rsidR="004F0028" w:rsidRPr="004F0028" w:rsidTr="005B009F">
        <w:tc>
          <w:tcPr>
            <w:tcW w:w="3690" w:type="dxa"/>
          </w:tcPr>
          <w:p w:rsidR="004F0028" w:rsidRPr="004F0028" w:rsidRDefault="002B20E5" w:rsidP="002B20E5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rFonts w:eastAsia="Times New Roman"/>
                <w:szCs w:val="28"/>
                <w:lang w:val="en-US" w:eastAsia="ru-RU"/>
              </w:rPr>
              <w:t>24</w:t>
            </w:r>
            <w:r w:rsidR="004F0028" w:rsidRPr="004F0028">
              <w:rPr>
                <w:rFonts w:eastAsia="Times New Roman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Cs w:val="28"/>
                <w:lang w:val="en-US" w:eastAsia="ru-RU"/>
              </w:rPr>
              <w:t>04</w:t>
            </w:r>
            <w:r w:rsidR="004F0028" w:rsidRPr="004F0028">
              <w:rPr>
                <w:rFonts w:eastAsia="Times New Roman"/>
                <w:szCs w:val="28"/>
                <w:lang w:eastAsia="ru-RU"/>
              </w:rPr>
              <w:t xml:space="preserve"> 20</w:t>
            </w:r>
            <w:r>
              <w:rPr>
                <w:rFonts w:eastAsia="Times New Roman"/>
                <w:szCs w:val="28"/>
                <w:lang w:val="en-US" w:eastAsia="ru-RU"/>
              </w:rPr>
              <w:t>18</w:t>
            </w:r>
            <w:r w:rsidR="00D938A5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4F0028" w:rsidRPr="004F0028">
              <w:rPr>
                <w:rFonts w:eastAsia="Times New Roman"/>
                <w:szCs w:val="28"/>
                <w:lang w:eastAsia="ru-RU"/>
              </w:rPr>
              <w:t>г.</w:t>
            </w:r>
          </w:p>
        </w:tc>
        <w:tc>
          <w:tcPr>
            <w:tcW w:w="5207" w:type="dxa"/>
          </w:tcPr>
          <w:p w:rsidR="004F0028" w:rsidRPr="004F0028" w:rsidRDefault="004F0028" w:rsidP="00314EA9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" w:type="dxa"/>
          </w:tcPr>
          <w:p w:rsidR="004F0028" w:rsidRPr="004F0028" w:rsidRDefault="004F0028" w:rsidP="00314EA9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A2087" w:rsidRPr="002B20E5" w:rsidRDefault="001A2087" w:rsidP="00512F29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jc w:val="both"/>
        <w:rPr>
          <w:lang w:val="en-US"/>
        </w:rPr>
      </w:pPr>
    </w:p>
    <w:sectPr w:rsidR="001A2087" w:rsidRPr="002B20E5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99" w:rsidRDefault="00802C99" w:rsidP="005D25EA">
      <w:pPr>
        <w:spacing w:after="0" w:line="240" w:lineRule="auto"/>
      </w:pPr>
      <w:r>
        <w:separator/>
      </w:r>
    </w:p>
  </w:endnote>
  <w:endnote w:type="continuationSeparator" w:id="0">
    <w:p w:rsidR="00802C99" w:rsidRDefault="00802C99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99" w:rsidRDefault="00802C99" w:rsidP="005D25EA">
      <w:pPr>
        <w:spacing w:after="0" w:line="240" w:lineRule="auto"/>
      </w:pPr>
      <w:r>
        <w:separator/>
      </w:r>
    </w:p>
  </w:footnote>
  <w:footnote w:type="continuationSeparator" w:id="0">
    <w:p w:rsidR="00802C99" w:rsidRDefault="00802C99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69"/>
    <w:multiLevelType w:val="multilevel"/>
    <w:tmpl w:val="4C62C8B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15D7843"/>
    <w:multiLevelType w:val="hybridMultilevel"/>
    <w:tmpl w:val="4704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75CBA"/>
    <w:multiLevelType w:val="hybridMultilevel"/>
    <w:tmpl w:val="093C7FB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F77FDE"/>
    <w:multiLevelType w:val="multilevel"/>
    <w:tmpl w:val="7B9A5F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0D540474"/>
    <w:multiLevelType w:val="hybridMultilevel"/>
    <w:tmpl w:val="14BA6FE4"/>
    <w:lvl w:ilvl="0" w:tplc="1B26E6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BA1098"/>
    <w:multiLevelType w:val="hybridMultilevel"/>
    <w:tmpl w:val="999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91E1747"/>
    <w:multiLevelType w:val="hybridMultilevel"/>
    <w:tmpl w:val="5BE0F9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D502D5"/>
    <w:multiLevelType w:val="hybridMultilevel"/>
    <w:tmpl w:val="9C7E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65DF3"/>
    <w:multiLevelType w:val="hybridMultilevel"/>
    <w:tmpl w:val="FE2ECE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5CB0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90CE8"/>
    <w:multiLevelType w:val="hybridMultilevel"/>
    <w:tmpl w:val="0CDED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1DE5"/>
    <w:multiLevelType w:val="hybridMultilevel"/>
    <w:tmpl w:val="FE2ECE3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F65CB0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72190"/>
    <w:multiLevelType w:val="hybridMultilevel"/>
    <w:tmpl w:val="E3D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4102E"/>
    <w:multiLevelType w:val="hybridMultilevel"/>
    <w:tmpl w:val="B4327D1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529F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5EC126C"/>
    <w:multiLevelType w:val="hybridMultilevel"/>
    <w:tmpl w:val="848A4B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9859D7"/>
    <w:multiLevelType w:val="hybridMultilevel"/>
    <w:tmpl w:val="31E23BA0"/>
    <w:lvl w:ilvl="0" w:tplc="F5984B0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6A6550"/>
    <w:multiLevelType w:val="hybridMultilevel"/>
    <w:tmpl w:val="B6D6B0DA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830EE"/>
    <w:multiLevelType w:val="hybridMultilevel"/>
    <w:tmpl w:val="D152AD36"/>
    <w:lvl w:ilvl="0" w:tplc="1B26E67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6">
    <w:nsid w:val="5C056587"/>
    <w:multiLevelType w:val="hybridMultilevel"/>
    <w:tmpl w:val="81F8A3E6"/>
    <w:lvl w:ilvl="0" w:tplc="183A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197B35"/>
    <w:multiLevelType w:val="hybridMultilevel"/>
    <w:tmpl w:val="448E80DA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667DEA"/>
    <w:multiLevelType w:val="hybridMultilevel"/>
    <w:tmpl w:val="79D41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DAE004A"/>
    <w:multiLevelType w:val="hybridMultilevel"/>
    <w:tmpl w:val="FE2ECE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5CB0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ED77643"/>
    <w:multiLevelType w:val="hybridMultilevel"/>
    <w:tmpl w:val="4704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F2E65"/>
    <w:multiLevelType w:val="hybridMultilevel"/>
    <w:tmpl w:val="C354F25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CF1E40"/>
    <w:multiLevelType w:val="hybridMultilevel"/>
    <w:tmpl w:val="9EC8F0B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F019C"/>
    <w:multiLevelType w:val="hybridMultilevel"/>
    <w:tmpl w:val="FD66C980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7"/>
  </w:num>
  <w:num w:numId="4">
    <w:abstractNumId w:val="21"/>
  </w:num>
  <w:num w:numId="5">
    <w:abstractNumId w:val="8"/>
  </w:num>
  <w:num w:numId="6">
    <w:abstractNumId w:val="16"/>
  </w:num>
  <w:num w:numId="7">
    <w:abstractNumId w:val="3"/>
  </w:num>
  <w:num w:numId="8">
    <w:abstractNumId w:val="20"/>
  </w:num>
  <w:num w:numId="9">
    <w:abstractNumId w:val="31"/>
  </w:num>
  <w:num w:numId="10">
    <w:abstractNumId w:val="43"/>
  </w:num>
  <w:num w:numId="11">
    <w:abstractNumId w:val="10"/>
  </w:num>
  <w:num w:numId="12">
    <w:abstractNumId w:val="14"/>
  </w:num>
  <w:num w:numId="13">
    <w:abstractNumId w:val="40"/>
  </w:num>
  <w:num w:numId="14">
    <w:abstractNumId w:val="12"/>
  </w:num>
  <w:num w:numId="15">
    <w:abstractNumId w:val="25"/>
  </w:num>
  <w:num w:numId="16">
    <w:abstractNumId w:val="24"/>
  </w:num>
  <w:num w:numId="17">
    <w:abstractNumId w:val="9"/>
  </w:num>
  <w:num w:numId="18">
    <w:abstractNumId w:val="39"/>
  </w:num>
  <w:num w:numId="19">
    <w:abstractNumId w:val="17"/>
  </w:num>
  <w:num w:numId="20">
    <w:abstractNumId w:val="29"/>
  </w:num>
  <w:num w:numId="21">
    <w:abstractNumId w:val="27"/>
  </w:num>
  <w:num w:numId="22">
    <w:abstractNumId w:val="45"/>
  </w:num>
  <w:num w:numId="23">
    <w:abstractNumId w:val="2"/>
  </w:num>
  <w:num w:numId="24">
    <w:abstractNumId w:val="6"/>
  </w:num>
  <w:num w:numId="25">
    <w:abstractNumId w:val="13"/>
  </w:num>
  <w:num w:numId="26">
    <w:abstractNumId w:val="42"/>
  </w:num>
  <w:num w:numId="27">
    <w:abstractNumId w:val="15"/>
  </w:num>
  <w:num w:numId="28">
    <w:abstractNumId w:val="1"/>
  </w:num>
  <w:num w:numId="29">
    <w:abstractNumId w:val="4"/>
  </w:num>
  <w:num w:numId="30">
    <w:abstractNumId w:val="32"/>
  </w:num>
  <w:num w:numId="31">
    <w:abstractNumId w:val="23"/>
  </w:num>
  <w:num w:numId="32">
    <w:abstractNumId w:val="0"/>
  </w:num>
  <w:num w:numId="33">
    <w:abstractNumId w:val="30"/>
  </w:num>
  <w:num w:numId="34">
    <w:abstractNumId w:val="35"/>
  </w:num>
  <w:num w:numId="35">
    <w:abstractNumId w:val="5"/>
  </w:num>
  <w:num w:numId="36">
    <w:abstractNumId w:val="38"/>
  </w:num>
  <w:num w:numId="37">
    <w:abstractNumId w:val="36"/>
  </w:num>
  <w:num w:numId="38">
    <w:abstractNumId w:val="37"/>
  </w:num>
  <w:num w:numId="39">
    <w:abstractNumId w:val="44"/>
  </w:num>
  <w:num w:numId="40">
    <w:abstractNumId w:val="46"/>
  </w:num>
  <w:num w:numId="41">
    <w:abstractNumId w:val="34"/>
  </w:num>
  <w:num w:numId="42">
    <w:abstractNumId w:val="18"/>
  </w:num>
  <w:num w:numId="43">
    <w:abstractNumId w:val="41"/>
  </w:num>
  <w:num w:numId="44">
    <w:abstractNumId w:val="26"/>
  </w:num>
  <w:num w:numId="45">
    <w:abstractNumId w:val="22"/>
  </w:num>
  <w:num w:numId="46">
    <w:abstractNumId w:val="11"/>
  </w:num>
  <w:num w:numId="4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E6"/>
    <w:rsid w:val="000004D8"/>
    <w:rsid w:val="000010D6"/>
    <w:rsid w:val="0000429F"/>
    <w:rsid w:val="0000701C"/>
    <w:rsid w:val="00016B3B"/>
    <w:rsid w:val="00020093"/>
    <w:rsid w:val="00021D13"/>
    <w:rsid w:val="000227AF"/>
    <w:rsid w:val="00022FA7"/>
    <w:rsid w:val="000236E5"/>
    <w:rsid w:val="00024360"/>
    <w:rsid w:val="0002695D"/>
    <w:rsid w:val="0003347D"/>
    <w:rsid w:val="000401ED"/>
    <w:rsid w:val="0004121C"/>
    <w:rsid w:val="00042614"/>
    <w:rsid w:val="00044C98"/>
    <w:rsid w:val="00046167"/>
    <w:rsid w:val="000472F6"/>
    <w:rsid w:val="00051AF3"/>
    <w:rsid w:val="00052902"/>
    <w:rsid w:val="00055140"/>
    <w:rsid w:val="00060317"/>
    <w:rsid w:val="00063282"/>
    <w:rsid w:val="0006448B"/>
    <w:rsid w:val="0007589B"/>
    <w:rsid w:val="00081C01"/>
    <w:rsid w:val="00082F8E"/>
    <w:rsid w:val="00083C09"/>
    <w:rsid w:val="00085EC0"/>
    <w:rsid w:val="00086E90"/>
    <w:rsid w:val="000957F5"/>
    <w:rsid w:val="00096D63"/>
    <w:rsid w:val="000A63E4"/>
    <w:rsid w:val="000B05A3"/>
    <w:rsid w:val="000B169C"/>
    <w:rsid w:val="000B31B0"/>
    <w:rsid w:val="000B3FF9"/>
    <w:rsid w:val="000B691C"/>
    <w:rsid w:val="000C2D1E"/>
    <w:rsid w:val="000C2FDA"/>
    <w:rsid w:val="000C4C19"/>
    <w:rsid w:val="000C697C"/>
    <w:rsid w:val="000C6B35"/>
    <w:rsid w:val="000D4553"/>
    <w:rsid w:val="000E6F6F"/>
    <w:rsid w:val="000F21CA"/>
    <w:rsid w:val="000F7745"/>
    <w:rsid w:val="00103CB5"/>
    <w:rsid w:val="00104F3C"/>
    <w:rsid w:val="00106E09"/>
    <w:rsid w:val="00110DC3"/>
    <w:rsid w:val="00112DE3"/>
    <w:rsid w:val="0011342C"/>
    <w:rsid w:val="0012676C"/>
    <w:rsid w:val="00130EC7"/>
    <w:rsid w:val="001323D0"/>
    <w:rsid w:val="0014048C"/>
    <w:rsid w:val="001426EA"/>
    <w:rsid w:val="00142E6B"/>
    <w:rsid w:val="0014389D"/>
    <w:rsid w:val="00143F94"/>
    <w:rsid w:val="00152751"/>
    <w:rsid w:val="00161CF5"/>
    <w:rsid w:val="00164129"/>
    <w:rsid w:val="001673E6"/>
    <w:rsid w:val="0017146E"/>
    <w:rsid w:val="00177FEA"/>
    <w:rsid w:val="0018391D"/>
    <w:rsid w:val="0018393D"/>
    <w:rsid w:val="001862C5"/>
    <w:rsid w:val="00186CCE"/>
    <w:rsid w:val="00194994"/>
    <w:rsid w:val="00196D22"/>
    <w:rsid w:val="00196FD0"/>
    <w:rsid w:val="001A2087"/>
    <w:rsid w:val="001B44F7"/>
    <w:rsid w:val="001B4E72"/>
    <w:rsid w:val="001B6294"/>
    <w:rsid w:val="001B78ED"/>
    <w:rsid w:val="001C3470"/>
    <w:rsid w:val="001C3590"/>
    <w:rsid w:val="001D77B3"/>
    <w:rsid w:val="001E05C4"/>
    <w:rsid w:val="001E07FB"/>
    <w:rsid w:val="001E430B"/>
    <w:rsid w:val="001E4F11"/>
    <w:rsid w:val="001E51D8"/>
    <w:rsid w:val="001F0940"/>
    <w:rsid w:val="001F473D"/>
    <w:rsid w:val="00205A9D"/>
    <w:rsid w:val="0020718A"/>
    <w:rsid w:val="002076EA"/>
    <w:rsid w:val="00207822"/>
    <w:rsid w:val="00207960"/>
    <w:rsid w:val="00207E31"/>
    <w:rsid w:val="002124DC"/>
    <w:rsid w:val="00216918"/>
    <w:rsid w:val="00217900"/>
    <w:rsid w:val="00220616"/>
    <w:rsid w:val="00220D6F"/>
    <w:rsid w:val="00225B08"/>
    <w:rsid w:val="00227495"/>
    <w:rsid w:val="00230FD2"/>
    <w:rsid w:val="00231110"/>
    <w:rsid w:val="00231FC5"/>
    <w:rsid w:val="0024110B"/>
    <w:rsid w:val="00246261"/>
    <w:rsid w:val="00250DE4"/>
    <w:rsid w:val="00251975"/>
    <w:rsid w:val="00251AE5"/>
    <w:rsid w:val="00252799"/>
    <w:rsid w:val="0026280D"/>
    <w:rsid w:val="00265019"/>
    <w:rsid w:val="002662B2"/>
    <w:rsid w:val="002664E6"/>
    <w:rsid w:val="00267458"/>
    <w:rsid w:val="00275B68"/>
    <w:rsid w:val="00277ECC"/>
    <w:rsid w:val="00283510"/>
    <w:rsid w:val="002837B9"/>
    <w:rsid w:val="002848D4"/>
    <w:rsid w:val="002860AA"/>
    <w:rsid w:val="002954A8"/>
    <w:rsid w:val="002A0F2E"/>
    <w:rsid w:val="002A1E8B"/>
    <w:rsid w:val="002A279A"/>
    <w:rsid w:val="002A2895"/>
    <w:rsid w:val="002A4C0D"/>
    <w:rsid w:val="002B20E5"/>
    <w:rsid w:val="002B2106"/>
    <w:rsid w:val="002B2FFC"/>
    <w:rsid w:val="002B3CF8"/>
    <w:rsid w:val="002B6F33"/>
    <w:rsid w:val="002C4477"/>
    <w:rsid w:val="002C5CED"/>
    <w:rsid w:val="002C7A62"/>
    <w:rsid w:val="002D34C4"/>
    <w:rsid w:val="002E619D"/>
    <w:rsid w:val="002E6733"/>
    <w:rsid w:val="002E681B"/>
    <w:rsid w:val="002F2511"/>
    <w:rsid w:val="002F2F18"/>
    <w:rsid w:val="002F5952"/>
    <w:rsid w:val="002F7C0C"/>
    <w:rsid w:val="002F7F22"/>
    <w:rsid w:val="00300DF0"/>
    <w:rsid w:val="003015C1"/>
    <w:rsid w:val="00302FA2"/>
    <w:rsid w:val="00304662"/>
    <w:rsid w:val="00313F0A"/>
    <w:rsid w:val="003142B1"/>
    <w:rsid w:val="00314EA9"/>
    <w:rsid w:val="00321620"/>
    <w:rsid w:val="00326314"/>
    <w:rsid w:val="00326455"/>
    <w:rsid w:val="00330A5A"/>
    <w:rsid w:val="00332769"/>
    <w:rsid w:val="003354E3"/>
    <w:rsid w:val="0034060A"/>
    <w:rsid w:val="00342BA5"/>
    <w:rsid w:val="00343C85"/>
    <w:rsid w:val="00347511"/>
    <w:rsid w:val="0036353A"/>
    <w:rsid w:val="0036633B"/>
    <w:rsid w:val="003822AC"/>
    <w:rsid w:val="00385CA5"/>
    <w:rsid w:val="003875AD"/>
    <w:rsid w:val="003876BA"/>
    <w:rsid w:val="003924FD"/>
    <w:rsid w:val="00393465"/>
    <w:rsid w:val="00396C64"/>
    <w:rsid w:val="003A4A91"/>
    <w:rsid w:val="003A4AC0"/>
    <w:rsid w:val="003B0A7C"/>
    <w:rsid w:val="003B4538"/>
    <w:rsid w:val="003B5C44"/>
    <w:rsid w:val="003C02B1"/>
    <w:rsid w:val="003C04D2"/>
    <w:rsid w:val="003C201A"/>
    <w:rsid w:val="003D2E3E"/>
    <w:rsid w:val="003D7866"/>
    <w:rsid w:val="003E52B1"/>
    <w:rsid w:val="003E5694"/>
    <w:rsid w:val="003E7962"/>
    <w:rsid w:val="003F1BBE"/>
    <w:rsid w:val="003F27EF"/>
    <w:rsid w:val="003F7A0D"/>
    <w:rsid w:val="003F7AAB"/>
    <w:rsid w:val="00411078"/>
    <w:rsid w:val="00411D26"/>
    <w:rsid w:val="00413B74"/>
    <w:rsid w:val="00420867"/>
    <w:rsid w:val="00423F95"/>
    <w:rsid w:val="00424808"/>
    <w:rsid w:val="004253B2"/>
    <w:rsid w:val="004378E0"/>
    <w:rsid w:val="00437CAB"/>
    <w:rsid w:val="00441112"/>
    <w:rsid w:val="00442CAB"/>
    <w:rsid w:val="00445E3C"/>
    <w:rsid w:val="004505CE"/>
    <w:rsid w:val="00451DCE"/>
    <w:rsid w:val="00452297"/>
    <w:rsid w:val="00453100"/>
    <w:rsid w:val="00455C62"/>
    <w:rsid w:val="004603AC"/>
    <w:rsid w:val="0046099D"/>
    <w:rsid w:val="00464E35"/>
    <w:rsid w:val="004778D6"/>
    <w:rsid w:val="004810F4"/>
    <w:rsid w:val="004815BC"/>
    <w:rsid w:val="0048513A"/>
    <w:rsid w:val="00490ECC"/>
    <w:rsid w:val="004925CE"/>
    <w:rsid w:val="00492611"/>
    <w:rsid w:val="004A000D"/>
    <w:rsid w:val="004A1A02"/>
    <w:rsid w:val="004B7B3F"/>
    <w:rsid w:val="004C1F42"/>
    <w:rsid w:val="004C2CB2"/>
    <w:rsid w:val="004C378A"/>
    <w:rsid w:val="004C6BCE"/>
    <w:rsid w:val="004C794B"/>
    <w:rsid w:val="004E6BE4"/>
    <w:rsid w:val="004F0028"/>
    <w:rsid w:val="004F30FB"/>
    <w:rsid w:val="004F4E34"/>
    <w:rsid w:val="004F5A9A"/>
    <w:rsid w:val="00500177"/>
    <w:rsid w:val="00501A6C"/>
    <w:rsid w:val="00501FF3"/>
    <w:rsid w:val="00512F29"/>
    <w:rsid w:val="00517439"/>
    <w:rsid w:val="00520A95"/>
    <w:rsid w:val="0052168A"/>
    <w:rsid w:val="0052177E"/>
    <w:rsid w:val="00524B94"/>
    <w:rsid w:val="00527099"/>
    <w:rsid w:val="00530319"/>
    <w:rsid w:val="005324C1"/>
    <w:rsid w:val="00532A27"/>
    <w:rsid w:val="00535DA1"/>
    <w:rsid w:val="0053748E"/>
    <w:rsid w:val="00542AB0"/>
    <w:rsid w:val="00543B0A"/>
    <w:rsid w:val="0054576D"/>
    <w:rsid w:val="00556A3B"/>
    <w:rsid w:val="005570C7"/>
    <w:rsid w:val="005575A3"/>
    <w:rsid w:val="005622D0"/>
    <w:rsid w:val="00564D83"/>
    <w:rsid w:val="00564EB6"/>
    <w:rsid w:val="00566AFE"/>
    <w:rsid w:val="00572706"/>
    <w:rsid w:val="0057307E"/>
    <w:rsid w:val="005812C3"/>
    <w:rsid w:val="005842A6"/>
    <w:rsid w:val="00584ADF"/>
    <w:rsid w:val="0058682B"/>
    <w:rsid w:val="00590080"/>
    <w:rsid w:val="00593B8E"/>
    <w:rsid w:val="005A2DFF"/>
    <w:rsid w:val="005A69A0"/>
    <w:rsid w:val="005B009F"/>
    <w:rsid w:val="005B25B8"/>
    <w:rsid w:val="005B65DB"/>
    <w:rsid w:val="005C41FD"/>
    <w:rsid w:val="005C681F"/>
    <w:rsid w:val="005C73D8"/>
    <w:rsid w:val="005D0361"/>
    <w:rsid w:val="005D25EA"/>
    <w:rsid w:val="005D6791"/>
    <w:rsid w:val="005E08DD"/>
    <w:rsid w:val="005E2406"/>
    <w:rsid w:val="005E275A"/>
    <w:rsid w:val="005E470B"/>
    <w:rsid w:val="005F0277"/>
    <w:rsid w:val="005F2291"/>
    <w:rsid w:val="005F60C4"/>
    <w:rsid w:val="00606DF0"/>
    <w:rsid w:val="00614268"/>
    <w:rsid w:val="00615160"/>
    <w:rsid w:val="00615EC0"/>
    <w:rsid w:val="006163F1"/>
    <w:rsid w:val="00616C11"/>
    <w:rsid w:val="00617F9E"/>
    <w:rsid w:val="0063202F"/>
    <w:rsid w:val="00632521"/>
    <w:rsid w:val="006346BB"/>
    <w:rsid w:val="00636843"/>
    <w:rsid w:val="006401D7"/>
    <w:rsid w:val="006428C1"/>
    <w:rsid w:val="00653269"/>
    <w:rsid w:val="00653CAE"/>
    <w:rsid w:val="006566BC"/>
    <w:rsid w:val="006659AF"/>
    <w:rsid w:val="00666588"/>
    <w:rsid w:val="00667244"/>
    <w:rsid w:val="0067398B"/>
    <w:rsid w:val="00675C90"/>
    <w:rsid w:val="006917E0"/>
    <w:rsid w:val="0069183B"/>
    <w:rsid w:val="00694DBA"/>
    <w:rsid w:val="00697029"/>
    <w:rsid w:val="00697E66"/>
    <w:rsid w:val="006A1484"/>
    <w:rsid w:val="006A4CA3"/>
    <w:rsid w:val="006B0673"/>
    <w:rsid w:val="006B6725"/>
    <w:rsid w:val="006B7E8F"/>
    <w:rsid w:val="006C320C"/>
    <w:rsid w:val="006C7353"/>
    <w:rsid w:val="006D1CAA"/>
    <w:rsid w:val="006D6983"/>
    <w:rsid w:val="006E1AC7"/>
    <w:rsid w:val="006E2230"/>
    <w:rsid w:val="006E36A0"/>
    <w:rsid w:val="006E6BC2"/>
    <w:rsid w:val="006F3A58"/>
    <w:rsid w:val="006F61D3"/>
    <w:rsid w:val="006F770F"/>
    <w:rsid w:val="0070176F"/>
    <w:rsid w:val="00702BEA"/>
    <w:rsid w:val="00703630"/>
    <w:rsid w:val="0070449F"/>
    <w:rsid w:val="007074B5"/>
    <w:rsid w:val="00707FE5"/>
    <w:rsid w:val="00710864"/>
    <w:rsid w:val="00717FDB"/>
    <w:rsid w:val="00726BC0"/>
    <w:rsid w:val="007273CF"/>
    <w:rsid w:val="00727FF0"/>
    <w:rsid w:val="0074127E"/>
    <w:rsid w:val="00741B89"/>
    <w:rsid w:val="0075174F"/>
    <w:rsid w:val="00751D68"/>
    <w:rsid w:val="00752335"/>
    <w:rsid w:val="00754438"/>
    <w:rsid w:val="007566EF"/>
    <w:rsid w:val="007711DF"/>
    <w:rsid w:val="007754E0"/>
    <w:rsid w:val="00776F0D"/>
    <w:rsid w:val="00783F16"/>
    <w:rsid w:val="00787AD9"/>
    <w:rsid w:val="00793CBD"/>
    <w:rsid w:val="00794952"/>
    <w:rsid w:val="00794F47"/>
    <w:rsid w:val="00796B76"/>
    <w:rsid w:val="007A5CDD"/>
    <w:rsid w:val="007A64EE"/>
    <w:rsid w:val="007B08EA"/>
    <w:rsid w:val="007B3246"/>
    <w:rsid w:val="007B3829"/>
    <w:rsid w:val="007C1426"/>
    <w:rsid w:val="007C1DAE"/>
    <w:rsid w:val="007C20BD"/>
    <w:rsid w:val="007C46D7"/>
    <w:rsid w:val="007C48DC"/>
    <w:rsid w:val="007C7097"/>
    <w:rsid w:val="007D2FBD"/>
    <w:rsid w:val="007D40F6"/>
    <w:rsid w:val="007D52F6"/>
    <w:rsid w:val="007D55EB"/>
    <w:rsid w:val="007E0B9E"/>
    <w:rsid w:val="007E1334"/>
    <w:rsid w:val="007E73DC"/>
    <w:rsid w:val="007E7C96"/>
    <w:rsid w:val="00801F77"/>
    <w:rsid w:val="00802C99"/>
    <w:rsid w:val="008122C1"/>
    <w:rsid w:val="0081491F"/>
    <w:rsid w:val="008158EA"/>
    <w:rsid w:val="00823D43"/>
    <w:rsid w:val="0082522B"/>
    <w:rsid w:val="00830B5A"/>
    <w:rsid w:val="0083236B"/>
    <w:rsid w:val="0083605F"/>
    <w:rsid w:val="008373CA"/>
    <w:rsid w:val="00842A82"/>
    <w:rsid w:val="00842DF7"/>
    <w:rsid w:val="008432BD"/>
    <w:rsid w:val="00846DF0"/>
    <w:rsid w:val="008502EF"/>
    <w:rsid w:val="00854AD3"/>
    <w:rsid w:val="00860DF6"/>
    <w:rsid w:val="00860E4D"/>
    <w:rsid w:val="008626C4"/>
    <w:rsid w:val="008649D1"/>
    <w:rsid w:val="008746E0"/>
    <w:rsid w:val="0088062D"/>
    <w:rsid w:val="00883BA5"/>
    <w:rsid w:val="00887646"/>
    <w:rsid w:val="00894516"/>
    <w:rsid w:val="00896AA1"/>
    <w:rsid w:val="008A5C32"/>
    <w:rsid w:val="008B105E"/>
    <w:rsid w:val="008B523B"/>
    <w:rsid w:val="008B6CDF"/>
    <w:rsid w:val="008C2935"/>
    <w:rsid w:val="008C36B3"/>
    <w:rsid w:val="008C76A7"/>
    <w:rsid w:val="008D0710"/>
    <w:rsid w:val="008D7E32"/>
    <w:rsid w:val="008E11F9"/>
    <w:rsid w:val="008E1985"/>
    <w:rsid w:val="008F02F1"/>
    <w:rsid w:val="008F3298"/>
    <w:rsid w:val="008F3BCD"/>
    <w:rsid w:val="009007FA"/>
    <w:rsid w:val="00905208"/>
    <w:rsid w:val="00905AC7"/>
    <w:rsid w:val="00913953"/>
    <w:rsid w:val="00917661"/>
    <w:rsid w:val="0092559F"/>
    <w:rsid w:val="00925828"/>
    <w:rsid w:val="009267E9"/>
    <w:rsid w:val="00931AB8"/>
    <w:rsid w:val="009424DC"/>
    <w:rsid w:val="0094291A"/>
    <w:rsid w:val="00942DE4"/>
    <w:rsid w:val="00952A12"/>
    <w:rsid w:val="00952DD5"/>
    <w:rsid w:val="0096112B"/>
    <w:rsid w:val="00964ACF"/>
    <w:rsid w:val="0096632F"/>
    <w:rsid w:val="00966F06"/>
    <w:rsid w:val="00967FA2"/>
    <w:rsid w:val="00970576"/>
    <w:rsid w:val="009713AB"/>
    <w:rsid w:val="0097201A"/>
    <w:rsid w:val="0097204A"/>
    <w:rsid w:val="009724AD"/>
    <w:rsid w:val="009736D9"/>
    <w:rsid w:val="009763FD"/>
    <w:rsid w:val="009805D9"/>
    <w:rsid w:val="00981F8B"/>
    <w:rsid w:val="009870E7"/>
    <w:rsid w:val="009922D5"/>
    <w:rsid w:val="009A46DF"/>
    <w:rsid w:val="009B47EC"/>
    <w:rsid w:val="009B67EB"/>
    <w:rsid w:val="009C4255"/>
    <w:rsid w:val="009D1F9F"/>
    <w:rsid w:val="009D3F3C"/>
    <w:rsid w:val="009D5BFE"/>
    <w:rsid w:val="009D6748"/>
    <w:rsid w:val="009E01FB"/>
    <w:rsid w:val="009E08DA"/>
    <w:rsid w:val="009E228B"/>
    <w:rsid w:val="009E289F"/>
    <w:rsid w:val="009E3337"/>
    <w:rsid w:val="009E3A75"/>
    <w:rsid w:val="009F0C15"/>
    <w:rsid w:val="009F2EBF"/>
    <w:rsid w:val="00A01508"/>
    <w:rsid w:val="00A02562"/>
    <w:rsid w:val="00A04763"/>
    <w:rsid w:val="00A13327"/>
    <w:rsid w:val="00A21555"/>
    <w:rsid w:val="00A23465"/>
    <w:rsid w:val="00A237A0"/>
    <w:rsid w:val="00A268E6"/>
    <w:rsid w:val="00A2696A"/>
    <w:rsid w:val="00A279CD"/>
    <w:rsid w:val="00A34647"/>
    <w:rsid w:val="00A369C0"/>
    <w:rsid w:val="00A40538"/>
    <w:rsid w:val="00A44CFA"/>
    <w:rsid w:val="00A50086"/>
    <w:rsid w:val="00A504CF"/>
    <w:rsid w:val="00A53BE4"/>
    <w:rsid w:val="00A621FE"/>
    <w:rsid w:val="00A645EF"/>
    <w:rsid w:val="00A65E9F"/>
    <w:rsid w:val="00A67098"/>
    <w:rsid w:val="00A67950"/>
    <w:rsid w:val="00A751C9"/>
    <w:rsid w:val="00A83CB1"/>
    <w:rsid w:val="00A91DA0"/>
    <w:rsid w:val="00A92816"/>
    <w:rsid w:val="00A95118"/>
    <w:rsid w:val="00A95BAA"/>
    <w:rsid w:val="00A965C7"/>
    <w:rsid w:val="00AA4347"/>
    <w:rsid w:val="00AA6956"/>
    <w:rsid w:val="00AB0283"/>
    <w:rsid w:val="00AB2C63"/>
    <w:rsid w:val="00AB5341"/>
    <w:rsid w:val="00AC5993"/>
    <w:rsid w:val="00AC5FA8"/>
    <w:rsid w:val="00AD21BB"/>
    <w:rsid w:val="00AD3E04"/>
    <w:rsid w:val="00AD6B30"/>
    <w:rsid w:val="00AD6D66"/>
    <w:rsid w:val="00AE0549"/>
    <w:rsid w:val="00AE0F44"/>
    <w:rsid w:val="00AE12D6"/>
    <w:rsid w:val="00AE4A21"/>
    <w:rsid w:val="00AE5B6D"/>
    <w:rsid w:val="00AF6CC9"/>
    <w:rsid w:val="00B0048F"/>
    <w:rsid w:val="00B01F02"/>
    <w:rsid w:val="00B207DA"/>
    <w:rsid w:val="00B229EC"/>
    <w:rsid w:val="00B258DB"/>
    <w:rsid w:val="00B27DD7"/>
    <w:rsid w:val="00B30A05"/>
    <w:rsid w:val="00B3395E"/>
    <w:rsid w:val="00B351BC"/>
    <w:rsid w:val="00B3581F"/>
    <w:rsid w:val="00B35F3F"/>
    <w:rsid w:val="00B37224"/>
    <w:rsid w:val="00B41504"/>
    <w:rsid w:val="00B434D1"/>
    <w:rsid w:val="00B437E7"/>
    <w:rsid w:val="00B44E9A"/>
    <w:rsid w:val="00B65006"/>
    <w:rsid w:val="00B6623B"/>
    <w:rsid w:val="00B670A3"/>
    <w:rsid w:val="00B71C91"/>
    <w:rsid w:val="00B72047"/>
    <w:rsid w:val="00B81402"/>
    <w:rsid w:val="00B81CF9"/>
    <w:rsid w:val="00B839F0"/>
    <w:rsid w:val="00B8597F"/>
    <w:rsid w:val="00B908A1"/>
    <w:rsid w:val="00B90F8A"/>
    <w:rsid w:val="00B94857"/>
    <w:rsid w:val="00BA0300"/>
    <w:rsid w:val="00BA3374"/>
    <w:rsid w:val="00BA4216"/>
    <w:rsid w:val="00BA6E5A"/>
    <w:rsid w:val="00BA768B"/>
    <w:rsid w:val="00BB568F"/>
    <w:rsid w:val="00BB6B8E"/>
    <w:rsid w:val="00BC0328"/>
    <w:rsid w:val="00BC1A96"/>
    <w:rsid w:val="00BC1FBD"/>
    <w:rsid w:val="00BC3FA0"/>
    <w:rsid w:val="00BD20C2"/>
    <w:rsid w:val="00BD4929"/>
    <w:rsid w:val="00BD5B46"/>
    <w:rsid w:val="00BD6F1C"/>
    <w:rsid w:val="00BD7E0A"/>
    <w:rsid w:val="00BE05DF"/>
    <w:rsid w:val="00BE1E6B"/>
    <w:rsid w:val="00BE2340"/>
    <w:rsid w:val="00BE6ACE"/>
    <w:rsid w:val="00BE7582"/>
    <w:rsid w:val="00BE796C"/>
    <w:rsid w:val="00BE7E30"/>
    <w:rsid w:val="00BF0AF5"/>
    <w:rsid w:val="00BF5560"/>
    <w:rsid w:val="00BF74AC"/>
    <w:rsid w:val="00C00EEC"/>
    <w:rsid w:val="00C024F7"/>
    <w:rsid w:val="00C028AE"/>
    <w:rsid w:val="00C03EE3"/>
    <w:rsid w:val="00C0539E"/>
    <w:rsid w:val="00C16416"/>
    <w:rsid w:val="00C17A6A"/>
    <w:rsid w:val="00C20B30"/>
    <w:rsid w:val="00C21F72"/>
    <w:rsid w:val="00C22CFE"/>
    <w:rsid w:val="00C312B5"/>
    <w:rsid w:val="00C33218"/>
    <w:rsid w:val="00C35762"/>
    <w:rsid w:val="00C41B78"/>
    <w:rsid w:val="00C45801"/>
    <w:rsid w:val="00C52286"/>
    <w:rsid w:val="00C55C8D"/>
    <w:rsid w:val="00C55DD3"/>
    <w:rsid w:val="00C65FE4"/>
    <w:rsid w:val="00C75724"/>
    <w:rsid w:val="00C76322"/>
    <w:rsid w:val="00C76F21"/>
    <w:rsid w:val="00C8113A"/>
    <w:rsid w:val="00C87E98"/>
    <w:rsid w:val="00C9381F"/>
    <w:rsid w:val="00C9691A"/>
    <w:rsid w:val="00CA68AC"/>
    <w:rsid w:val="00CA78FC"/>
    <w:rsid w:val="00CA7ADA"/>
    <w:rsid w:val="00CB1905"/>
    <w:rsid w:val="00CB5873"/>
    <w:rsid w:val="00CC1450"/>
    <w:rsid w:val="00CC1A69"/>
    <w:rsid w:val="00CC5EF2"/>
    <w:rsid w:val="00CE03D3"/>
    <w:rsid w:val="00CE6613"/>
    <w:rsid w:val="00CF150A"/>
    <w:rsid w:val="00CF1EAB"/>
    <w:rsid w:val="00CF5FDF"/>
    <w:rsid w:val="00CF633B"/>
    <w:rsid w:val="00CF7B0E"/>
    <w:rsid w:val="00D01F3F"/>
    <w:rsid w:val="00D03DFC"/>
    <w:rsid w:val="00D05517"/>
    <w:rsid w:val="00D05EB0"/>
    <w:rsid w:val="00D11A7C"/>
    <w:rsid w:val="00D1695C"/>
    <w:rsid w:val="00D23AB3"/>
    <w:rsid w:val="00D27336"/>
    <w:rsid w:val="00D307EF"/>
    <w:rsid w:val="00D31CE4"/>
    <w:rsid w:val="00D34BD1"/>
    <w:rsid w:val="00D34EA1"/>
    <w:rsid w:val="00D360F8"/>
    <w:rsid w:val="00D3611A"/>
    <w:rsid w:val="00D36B0F"/>
    <w:rsid w:val="00D36C3C"/>
    <w:rsid w:val="00D41EEE"/>
    <w:rsid w:val="00D42189"/>
    <w:rsid w:val="00D527DC"/>
    <w:rsid w:val="00D52CF7"/>
    <w:rsid w:val="00D53113"/>
    <w:rsid w:val="00D5314C"/>
    <w:rsid w:val="00D557B1"/>
    <w:rsid w:val="00D568A7"/>
    <w:rsid w:val="00D56D8E"/>
    <w:rsid w:val="00D62D94"/>
    <w:rsid w:val="00D67453"/>
    <w:rsid w:val="00D70F30"/>
    <w:rsid w:val="00D75FD7"/>
    <w:rsid w:val="00D80975"/>
    <w:rsid w:val="00D82841"/>
    <w:rsid w:val="00D82E94"/>
    <w:rsid w:val="00D938A5"/>
    <w:rsid w:val="00D955B4"/>
    <w:rsid w:val="00DB27D5"/>
    <w:rsid w:val="00DB4C9C"/>
    <w:rsid w:val="00DB6240"/>
    <w:rsid w:val="00DC0E09"/>
    <w:rsid w:val="00DC13E5"/>
    <w:rsid w:val="00DC22AA"/>
    <w:rsid w:val="00DD75E5"/>
    <w:rsid w:val="00DD7E5C"/>
    <w:rsid w:val="00DE09B4"/>
    <w:rsid w:val="00DE349E"/>
    <w:rsid w:val="00DE3B92"/>
    <w:rsid w:val="00DF078B"/>
    <w:rsid w:val="00DF2E75"/>
    <w:rsid w:val="00DF7F8B"/>
    <w:rsid w:val="00E051F6"/>
    <w:rsid w:val="00E06D56"/>
    <w:rsid w:val="00E14C32"/>
    <w:rsid w:val="00E16375"/>
    <w:rsid w:val="00E233AF"/>
    <w:rsid w:val="00E23E85"/>
    <w:rsid w:val="00E243EB"/>
    <w:rsid w:val="00E3395E"/>
    <w:rsid w:val="00E362B4"/>
    <w:rsid w:val="00E4192A"/>
    <w:rsid w:val="00E43F31"/>
    <w:rsid w:val="00E449AA"/>
    <w:rsid w:val="00E45E5C"/>
    <w:rsid w:val="00E50905"/>
    <w:rsid w:val="00E5415D"/>
    <w:rsid w:val="00E71BF0"/>
    <w:rsid w:val="00E735F5"/>
    <w:rsid w:val="00E73952"/>
    <w:rsid w:val="00E75D88"/>
    <w:rsid w:val="00E8098C"/>
    <w:rsid w:val="00E86DDF"/>
    <w:rsid w:val="00E93784"/>
    <w:rsid w:val="00E93FBC"/>
    <w:rsid w:val="00E948C0"/>
    <w:rsid w:val="00E958D2"/>
    <w:rsid w:val="00E9650D"/>
    <w:rsid w:val="00E97DDD"/>
    <w:rsid w:val="00EA2402"/>
    <w:rsid w:val="00EC3EDE"/>
    <w:rsid w:val="00EC58FA"/>
    <w:rsid w:val="00EC617F"/>
    <w:rsid w:val="00EC624F"/>
    <w:rsid w:val="00ED2D2E"/>
    <w:rsid w:val="00ED40E8"/>
    <w:rsid w:val="00EE104E"/>
    <w:rsid w:val="00EE50C7"/>
    <w:rsid w:val="00EF781F"/>
    <w:rsid w:val="00F01CE4"/>
    <w:rsid w:val="00F029BA"/>
    <w:rsid w:val="00F03D32"/>
    <w:rsid w:val="00F11D60"/>
    <w:rsid w:val="00F135D6"/>
    <w:rsid w:val="00F1748C"/>
    <w:rsid w:val="00F21DAF"/>
    <w:rsid w:val="00F22911"/>
    <w:rsid w:val="00F22C26"/>
    <w:rsid w:val="00F23F5A"/>
    <w:rsid w:val="00F23F66"/>
    <w:rsid w:val="00F27347"/>
    <w:rsid w:val="00F35784"/>
    <w:rsid w:val="00F35A11"/>
    <w:rsid w:val="00F44678"/>
    <w:rsid w:val="00F45F56"/>
    <w:rsid w:val="00F5098B"/>
    <w:rsid w:val="00F523FE"/>
    <w:rsid w:val="00F629CF"/>
    <w:rsid w:val="00F62C51"/>
    <w:rsid w:val="00F63C11"/>
    <w:rsid w:val="00F71E56"/>
    <w:rsid w:val="00F73588"/>
    <w:rsid w:val="00F77C19"/>
    <w:rsid w:val="00F8141D"/>
    <w:rsid w:val="00F92994"/>
    <w:rsid w:val="00F93158"/>
    <w:rsid w:val="00F931DE"/>
    <w:rsid w:val="00F961AF"/>
    <w:rsid w:val="00FA1394"/>
    <w:rsid w:val="00FA4056"/>
    <w:rsid w:val="00FA47D0"/>
    <w:rsid w:val="00FA5FFD"/>
    <w:rsid w:val="00FA67F0"/>
    <w:rsid w:val="00FB0BA6"/>
    <w:rsid w:val="00FB1256"/>
    <w:rsid w:val="00FC04EA"/>
    <w:rsid w:val="00FC40C6"/>
    <w:rsid w:val="00FC455C"/>
    <w:rsid w:val="00FC5A03"/>
    <w:rsid w:val="00FC5E75"/>
    <w:rsid w:val="00FC77D4"/>
    <w:rsid w:val="00FD0762"/>
    <w:rsid w:val="00FD10B5"/>
    <w:rsid w:val="00FD219B"/>
    <w:rsid w:val="00FD53B7"/>
    <w:rsid w:val="00FD76F2"/>
    <w:rsid w:val="00FE0B6A"/>
    <w:rsid w:val="00FE2C31"/>
    <w:rsid w:val="00FE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  <w:style w:type="paragraph" w:customStyle="1" w:styleId="2">
    <w:name w:val="Абзац списка2"/>
    <w:basedOn w:val="a"/>
    <w:rsid w:val="00F62C5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styleId="ac">
    <w:name w:val="Body Text Indent"/>
    <w:aliases w:val="текст,Основной текст 1"/>
    <w:basedOn w:val="a"/>
    <w:link w:val="ad"/>
    <w:uiPriority w:val="99"/>
    <w:rsid w:val="009E333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Cs w:val="20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rsid w:val="009E3337"/>
    <w:rPr>
      <w:rFonts w:ascii="TimesET" w:eastAsia="Times New Roman" w:hAnsi="TimesET"/>
      <w:sz w:val="28"/>
    </w:rPr>
  </w:style>
  <w:style w:type="paragraph" w:customStyle="1" w:styleId="3">
    <w:name w:val="Абзац списка3"/>
    <w:basedOn w:val="a"/>
    <w:rsid w:val="007C7097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customStyle="1" w:styleId="4">
    <w:name w:val="Абзац списка4"/>
    <w:basedOn w:val="a"/>
    <w:rsid w:val="00E75D88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styleId="ae">
    <w:name w:val="Normal (Web)"/>
    <w:basedOn w:val="a"/>
    <w:uiPriority w:val="99"/>
    <w:rsid w:val="00205A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  <w:style w:type="paragraph" w:customStyle="1" w:styleId="2">
    <w:name w:val="Абзац списка2"/>
    <w:basedOn w:val="a"/>
    <w:rsid w:val="00F62C5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styleId="ac">
    <w:name w:val="Body Text Indent"/>
    <w:aliases w:val="текст,Основной текст 1"/>
    <w:basedOn w:val="a"/>
    <w:link w:val="ad"/>
    <w:uiPriority w:val="99"/>
    <w:rsid w:val="009E333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Cs w:val="20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rsid w:val="009E3337"/>
    <w:rPr>
      <w:rFonts w:ascii="TimesET" w:eastAsia="Times New Roman" w:hAnsi="TimesET"/>
      <w:sz w:val="28"/>
    </w:rPr>
  </w:style>
  <w:style w:type="paragraph" w:customStyle="1" w:styleId="3">
    <w:name w:val="Абзац списка3"/>
    <w:basedOn w:val="a"/>
    <w:rsid w:val="007C7097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customStyle="1" w:styleId="4">
    <w:name w:val="Абзац списка4"/>
    <w:basedOn w:val="a"/>
    <w:rsid w:val="00E75D88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styleId="ae">
    <w:name w:val="Normal (Web)"/>
    <w:basedOn w:val="a"/>
    <w:uiPriority w:val="99"/>
    <w:rsid w:val="00205A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nt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1148-5913-43E5-88D5-44C0F8D6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Krasnov</cp:lastModifiedBy>
  <cp:revision>3</cp:revision>
  <cp:lastPrinted>2016-05-30T13:24:00Z</cp:lastPrinted>
  <dcterms:created xsi:type="dcterms:W3CDTF">2018-06-09T09:20:00Z</dcterms:created>
  <dcterms:modified xsi:type="dcterms:W3CDTF">2018-06-14T08:45:00Z</dcterms:modified>
</cp:coreProperties>
</file>