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F077C1" w:rsidRDefault="00632136" w:rsidP="00BE5EC0">
      <w:pPr>
        <w:widowControl w:val="0"/>
        <w:suppressLineNumbers/>
        <w:suppressAutoHyphens/>
        <w:contextualSpacing/>
        <w:jc w:val="center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АННОТАЦИЯ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center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Дисциплины</w:t>
      </w:r>
    </w:p>
    <w:p w:rsidR="00632136" w:rsidRPr="00F077C1" w:rsidRDefault="00363990" w:rsidP="00BE5EC0">
      <w:pPr>
        <w:widowControl w:val="0"/>
        <w:suppressLineNumbers/>
        <w:suppressAutoHyphens/>
        <w:contextualSpacing/>
        <w:jc w:val="center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«</w:t>
      </w:r>
      <w:r w:rsidR="00747584" w:rsidRPr="00F077C1">
        <w:rPr>
          <w:rFonts w:cs="Times New Roman"/>
          <w:sz w:val="28"/>
          <w:szCs w:val="24"/>
        </w:rPr>
        <w:t>СПЕЦИАЛЬНЫЕ ВОПРОСЫ ТЕПЛОМАССООБМЕНА</w:t>
      </w:r>
      <w:r w:rsidRPr="00F077C1">
        <w:rPr>
          <w:rFonts w:cs="Times New Roman"/>
          <w:sz w:val="28"/>
          <w:szCs w:val="24"/>
        </w:rPr>
        <w:t>»</w:t>
      </w:r>
    </w:p>
    <w:p w:rsidR="004E5DE8" w:rsidRPr="00F077C1" w:rsidRDefault="004E5DE8" w:rsidP="00BE5EC0">
      <w:pPr>
        <w:widowControl w:val="0"/>
        <w:suppressLineNumbers/>
        <w:suppressAutoHyphens/>
        <w:contextualSpacing/>
        <w:jc w:val="center"/>
        <w:rPr>
          <w:rFonts w:cs="Times New Roman"/>
          <w:sz w:val="28"/>
          <w:szCs w:val="24"/>
        </w:rPr>
      </w:pPr>
    </w:p>
    <w:p w:rsidR="001E08D2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Направление подготовки – </w:t>
      </w:r>
      <w:r w:rsidR="00F24063" w:rsidRPr="00F077C1">
        <w:rPr>
          <w:rFonts w:cs="Times New Roman"/>
          <w:sz w:val="28"/>
          <w:szCs w:val="24"/>
        </w:rPr>
        <w:t>13</w:t>
      </w:r>
      <w:r w:rsidR="001E08D2" w:rsidRPr="00F077C1">
        <w:rPr>
          <w:rFonts w:cs="Times New Roman"/>
          <w:sz w:val="28"/>
          <w:szCs w:val="24"/>
        </w:rPr>
        <w:t>.03.01 «</w:t>
      </w:r>
      <w:r w:rsidR="00F24063" w:rsidRPr="00F077C1">
        <w:rPr>
          <w:rFonts w:cs="Times New Roman"/>
          <w:sz w:val="28"/>
          <w:szCs w:val="24"/>
        </w:rPr>
        <w:t>Теплоэнергетика и теплотехника</w:t>
      </w:r>
      <w:r w:rsidR="001E08D2" w:rsidRPr="00F077C1">
        <w:rPr>
          <w:rFonts w:cs="Times New Roman"/>
          <w:sz w:val="28"/>
          <w:szCs w:val="24"/>
        </w:rPr>
        <w:t xml:space="preserve">» </w:t>
      </w:r>
    </w:p>
    <w:p w:rsidR="001E08D2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Квалификация (степень) выпускника –</w:t>
      </w:r>
      <w:r w:rsidR="001E08D2" w:rsidRPr="00F077C1">
        <w:rPr>
          <w:rFonts w:cs="Times New Roman"/>
          <w:sz w:val="28"/>
          <w:szCs w:val="24"/>
        </w:rPr>
        <w:t xml:space="preserve"> Бакалавр</w:t>
      </w:r>
    </w:p>
    <w:p w:rsidR="001E08D2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Профиль – </w:t>
      </w:r>
      <w:r w:rsidR="001E08D2" w:rsidRPr="00F077C1">
        <w:rPr>
          <w:rFonts w:cs="Times New Roman"/>
          <w:sz w:val="28"/>
          <w:szCs w:val="24"/>
        </w:rPr>
        <w:t>«</w:t>
      </w:r>
      <w:r w:rsidR="00F24063" w:rsidRPr="00F077C1">
        <w:rPr>
          <w:rFonts w:cs="Times New Roman"/>
          <w:sz w:val="28"/>
          <w:szCs w:val="24"/>
        </w:rPr>
        <w:t>Промышленная теплоэнергетика</w:t>
      </w:r>
      <w:r w:rsidR="001E08D2" w:rsidRPr="00F077C1">
        <w:rPr>
          <w:rFonts w:cs="Times New Roman"/>
          <w:sz w:val="28"/>
          <w:szCs w:val="24"/>
        </w:rPr>
        <w:t xml:space="preserve">» 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F077C1" w:rsidRDefault="001E08D2" w:rsidP="00BE5EC0">
      <w:pPr>
        <w:widowControl w:val="0"/>
        <w:suppressLineNumbers/>
        <w:suppressAutoHyphens/>
        <w:ind w:firstLine="708"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Дисциплина «</w:t>
      </w:r>
      <w:r w:rsidR="00747584" w:rsidRPr="00F077C1">
        <w:rPr>
          <w:rFonts w:cs="Times New Roman"/>
          <w:sz w:val="28"/>
          <w:szCs w:val="24"/>
        </w:rPr>
        <w:t>Специальные вопросы тепломассообмена</w:t>
      </w:r>
      <w:r w:rsidRPr="00F077C1">
        <w:rPr>
          <w:rFonts w:cs="Times New Roman"/>
          <w:sz w:val="28"/>
          <w:szCs w:val="24"/>
        </w:rPr>
        <w:t xml:space="preserve">» </w:t>
      </w:r>
      <w:r w:rsidR="00771F34" w:rsidRPr="00F077C1">
        <w:rPr>
          <w:rFonts w:cs="Times New Roman"/>
          <w:sz w:val="28"/>
          <w:szCs w:val="24"/>
        </w:rPr>
        <w:t>(</w:t>
      </w:r>
      <w:r w:rsidRPr="00F077C1">
        <w:rPr>
          <w:rFonts w:cs="Times New Roman"/>
          <w:sz w:val="28"/>
          <w:szCs w:val="24"/>
        </w:rPr>
        <w:t>Б1.</w:t>
      </w:r>
      <w:r w:rsidR="00F24063" w:rsidRPr="00F077C1">
        <w:rPr>
          <w:rFonts w:cs="Times New Roman"/>
          <w:sz w:val="28"/>
          <w:szCs w:val="24"/>
        </w:rPr>
        <w:t>В</w:t>
      </w:r>
      <w:r w:rsidRPr="00F077C1">
        <w:rPr>
          <w:rFonts w:cs="Times New Roman"/>
          <w:sz w:val="28"/>
          <w:szCs w:val="24"/>
        </w:rPr>
        <w:t>.</w:t>
      </w:r>
      <w:r w:rsidR="00F24063" w:rsidRPr="00F077C1">
        <w:rPr>
          <w:rFonts w:cs="Times New Roman"/>
          <w:sz w:val="28"/>
          <w:szCs w:val="24"/>
        </w:rPr>
        <w:t>ДВ</w:t>
      </w:r>
      <w:r w:rsidRPr="00F077C1">
        <w:rPr>
          <w:rFonts w:cs="Times New Roman"/>
          <w:sz w:val="28"/>
          <w:szCs w:val="24"/>
        </w:rPr>
        <w:t>.</w:t>
      </w:r>
      <w:r w:rsidR="00747584" w:rsidRPr="00F077C1">
        <w:rPr>
          <w:rFonts w:cs="Times New Roman"/>
          <w:sz w:val="28"/>
          <w:szCs w:val="24"/>
        </w:rPr>
        <w:t>5.1</w:t>
      </w:r>
      <w:r w:rsidR="00771F34" w:rsidRPr="00F077C1">
        <w:rPr>
          <w:rFonts w:cs="Times New Roman"/>
          <w:sz w:val="28"/>
          <w:szCs w:val="24"/>
        </w:rPr>
        <w:t>)</w:t>
      </w:r>
      <w:r w:rsidRPr="00F077C1">
        <w:rPr>
          <w:rFonts w:cs="Times New Roman"/>
          <w:sz w:val="28"/>
          <w:szCs w:val="24"/>
        </w:rPr>
        <w:t xml:space="preserve"> относится к </w:t>
      </w:r>
      <w:r w:rsidR="00F24063" w:rsidRPr="00F077C1">
        <w:rPr>
          <w:rFonts w:cs="Times New Roman"/>
          <w:sz w:val="28"/>
          <w:szCs w:val="24"/>
        </w:rPr>
        <w:t xml:space="preserve">вариативной </w:t>
      </w:r>
      <w:r w:rsidRPr="00F077C1">
        <w:rPr>
          <w:rFonts w:cs="Times New Roman"/>
          <w:sz w:val="28"/>
          <w:szCs w:val="24"/>
        </w:rPr>
        <w:t xml:space="preserve">части и является </w:t>
      </w:r>
      <w:r w:rsidR="00747584" w:rsidRPr="00F077C1">
        <w:rPr>
          <w:rFonts w:cs="Times New Roman"/>
          <w:sz w:val="28"/>
          <w:szCs w:val="24"/>
        </w:rPr>
        <w:t>дисциплиной по выбору</w:t>
      </w:r>
      <w:r w:rsidRPr="00F077C1">
        <w:rPr>
          <w:rFonts w:cs="Times New Roman"/>
          <w:sz w:val="28"/>
          <w:szCs w:val="24"/>
        </w:rPr>
        <w:t>.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>2. Цель и задачи дисциплины</w:t>
      </w:r>
    </w:p>
    <w:p w:rsidR="00F077C1" w:rsidRPr="00F077C1" w:rsidRDefault="00F077C1" w:rsidP="00F077C1">
      <w:pPr>
        <w:widowControl w:val="0"/>
        <w:spacing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F077C1">
        <w:rPr>
          <w:rFonts w:eastAsia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077C1" w:rsidRPr="00F077C1" w:rsidRDefault="00F077C1" w:rsidP="00F077C1">
      <w:pPr>
        <w:widowControl w:val="0"/>
        <w:spacing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F077C1">
        <w:rPr>
          <w:rFonts w:eastAsia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077C1" w:rsidRPr="00F077C1" w:rsidRDefault="00F077C1" w:rsidP="00F077C1">
      <w:pPr>
        <w:tabs>
          <w:tab w:val="left" w:pos="0"/>
        </w:tabs>
        <w:spacing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F077C1">
        <w:rPr>
          <w:rFonts w:eastAsia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077C1" w:rsidRPr="00F077C1" w:rsidRDefault="00F077C1" w:rsidP="00F077C1">
      <w:pPr>
        <w:tabs>
          <w:tab w:val="left" w:pos="0"/>
        </w:tabs>
        <w:spacing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F077C1">
        <w:rPr>
          <w:rFonts w:eastAsia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F077C1" w:rsidRPr="00F077C1" w:rsidRDefault="00F077C1" w:rsidP="00F077C1">
      <w:pPr>
        <w:tabs>
          <w:tab w:val="left" w:pos="0"/>
        </w:tabs>
        <w:spacing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F077C1">
        <w:rPr>
          <w:rFonts w:eastAsia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>3. Перечень планируемых результатов обучения по дисциплине</w:t>
      </w:r>
    </w:p>
    <w:p w:rsidR="001E08D2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F077C1">
        <w:rPr>
          <w:rFonts w:cs="Times New Roman"/>
          <w:sz w:val="28"/>
          <w:szCs w:val="24"/>
        </w:rPr>
        <w:t>ПК-</w:t>
      </w:r>
      <w:r w:rsidR="00363990" w:rsidRPr="00F077C1">
        <w:rPr>
          <w:rFonts w:cs="Times New Roman"/>
          <w:sz w:val="28"/>
          <w:szCs w:val="24"/>
        </w:rPr>
        <w:t>1</w:t>
      </w:r>
      <w:r w:rsidR="0088223B" w:rsidRPr="00F077C1">
        <w:rPr>
          <w:rFonts w:cs="Times New Roman"/>
          <w:sz w:val="28"/>
          <w:szCs w:val="24"/>
        </w:rPr>
        <w:t xml:space="preserve">, </w:t>
      </w:r>
      <w:r w:rsidR="001E08D2" w:rsidRPr="00F077C1">
        <w:rPr>
          <w:rFonts w:cs="Times New Roman"/>
          <w:sz w:val="28"/>
          <w:szCs w:val="24"/>
        </w:rPr>
        <w:t>ПК-</w:t>
      </w:r>
      <w:r w:rsidR="00BE5EC0" w:rsidRPr="00F077C1">
        <w:rPr>
          <w:rFonts w:cs="Times New Roman"/>
          <w:sz w:val="28"/>
          <w:szCs w:val="24"/>
        </w:rPr>
        <w:t>2</w:t>
      </w:r>
      <w:r w:rsidR="0088223B" w:rsidRPr="00F077C1">
        <w:rPr>
          <w:rFonts w:cs="Times New Roman"/>
          <w:sz w:val="28"/>
          <w:szCs w:val="24"/>
        </w:rPr>
        <w:t xml:space="preserve">, </w:t>
      </w:r>
      <w:r w:rsidR="001E08D2" w:rsidRPr="00F077C1">
        <w:rPr>
          <w:rFonts w:cs="Times New Roman"/>
          <w:sz w:val="28"/>
          <w:szCs w:val="24"/>
        </w:rPr>
        <w:t>ПК-</w:t>
      </w:r>
      <w:r w:rsidR="00363990" w:rsidRPr="00F077C1">
        <w:rPr>
          <w:rFonts w:cs="Times New Roman"/>
          <w:sz w:val="28"/>
          <w:szCs w:val="24"/>
        </w:rPr>
        <w:t>4</w:t>
      </w:r>
      <w:r w:rsidR="0088223B" w:rsidRPr="00F077C1">
        <w:rPr>
          <w:rFonts w:cs="Times New Roman"/>
          <w:sz w:val="28"/>
          <w:szCs w:val="24"/>
        </w:rPr>
        <w:t>.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В результате освоения дисциплины обучающийся должен:</w:t>
      </w:r>
    </w:p>
    <w:p w:rsidR="00BE5EC0" w:rsidRPr="00F077C1" w:rsidRDefault="00BE5EC0" w:rsidP="00BE5EC0">
      <w:pPr>
        <w:widowControl w:val="0"/>
        <w:suppressLineNumbers/>
        <w:suppressAutoHyphens/>
        <w:spacing w:line="240" w:lineRule="auto"/>
        <w:ind w:left="426"/>
        <w:rPr>
          <w:rFonts w:eastAsia="Calibri" w:cs="Times New Roman"/>
          <w:b/>
          <w:sz w:val="28"/>
          <w:szCs w:val="24"/>
          <w:lang w:eastAsia="en-US"/>
        </w:rPr>
      </w:pPr>
      <w:r w:rsidRPr="00F077C1">
        <w:rPr>
          <w:rFonts w:eastAsia="Calibri" w:cs="Times New Roman"/>
          <w:b/>
          <w:sz w:val="28"/>
          <w:szCs w:val="24"/>
          <w:lang w:eastAsia="en-US"/>
        </w:rPr>
        <w:t>Знать:</w:t>
      </w:r>
    </w:p>
    <w:p w:rsidR="00BE5EC0" w:rsidRPr="00F077C1" w:rsidRDefault="00BE5EC0" w:rsidP="00BE5EC0">
      <w:pPr>
        <w:widowControl w:val="0"/>
        <w:numPr>
          <w:ilvl w:val="0"/>
          <w:numId w:val="23"/>
        </w:numPr>
        <w:suppressLineNumbers/>
        <w:suppressAutoHyphens/>
        <w:spacing w:after="200" w:line="240" w:lineRule="auto"/>
        <w:jc w:val="both"/>
        <w:rPr>
          <w:rFonts w:eastAsia="Calibri" w:cs="Times New Roman"/>
          <w:b/>
          <w:sz w:val="28"/>
          <w:szCs w:val="24"/>
          <w:lang w:eastAsia="en-US"/>
        </w:rPr>
      </w:pPr>
      <w:r w:rsidRPr="00F077C1">
        <w:rPr>
          <w:rFonts w:eastAsia="Calibri" w:cs="Times New Roman"/>
          <w:color w:val="000000"/>
          <w:sz w:val="28"/>
          <w:szCs w:val="24"/>
          <w:shd w:val="clear" w:color="auto" w:fill="FFFFFF"/>
          <w:lang w:eastAsia="en-US"/>
        </w:rPr>
        <w:t>Основные закономерности тепломассообмена применительно к теплотехническим установкам и системам.</w:t>
      </w:r>
      <w:r w:rsidRPr="00F077C1">
        <w:rPr>
          <w:rFonts w:eastAsia="Calibri" w:cs="Times New Roman"/>
          <w:sz w:val="28"/>
          <w:szCs w:val="24"/>
          <w:lang w:eastAsia="en-US"/>
        </w:rPr>
        <w:t xml:space="preserve"> Конструктивные и эксплуатационные характеристики тепловых труб, двухфазных термосифонов и различных по назначению тепловых аккумуляторов. </w:t>
      </w:r>
    </w:p>
    <w:p w:rsidR="00BE5EC0" w:rsidRPr="00F077C1" w:rsidRDefault="00BE5EC0" w:rsidP="00BE5EC0">
      <w:pPr>
        <w:widowControl w:val="0"/>
        <w:suppressLineNumbers/>
        <w:suppressAutoHyphens/>
        <w:spacing w:line="240" w:lineRule="auto"/>
        <w:ind w:left="633"/>
        <w:rPr>
          <w:rFonts w:eastAsia="Calibri" w:cs="Times New Roman"/>
          <w:b/>
          <w:sz w:val="28"/>
          <w:szCs w:val="24"/>
          <w:lang w:eastAsia="en-US"/>
        </w:rPr>
      </w:pPr>
      <w:r w:rsidRPr="00F077C1">
        <w:rPr>
          <w:rFonts w:eastAsia="Calibri" w:cs="Times New Roman"/>
          <w:b/>
          <w:sz w:val="28"/>
          <w:szCs w:val="24"/>
          <w:lang w:eastAsia="en-US"/>
        </w:rPr>
        <w:t>Уметь:</w:t>
      </w:r>
    </w:p>
    <w:p w:rsidR="00BE5EC0" w:rsidRPr="00F077C1" w:rsidRDefault="00BE5EC0" w:rsidP="00BE5EC0">
      <w:pPr>
        <w:widowControl w:val="0"/>
        <w:numPr>
          <w:ilvl w:val="0"/>
          <w:numId w:val="24"/>
        </w:numPr>
        <w:suppressLineNumbers/>
        <w:suppressAutoHyphens/>
        <w:spacing w:after="200" w:line="240" w:lineRule="auto"/>
        <w:rPr>
          <w:rFonts w:eastAsia="Calibri" w:cs="Times New Roman"/>
          <w:sz w:val="28"/>
          <w:szCs w:val="24"/>
          <w:lang w:eastAsia="en-US"/>
        </w:rPr>
      </w:pPr>
      <w:r w:rsidRPr="00F077C1">
        <w:rPr>
          <w:rFonts w:eastAsia="Calibri" w:cs="Times New Roman"/>
          <w:sz w:val="28"/>
          <w:szCs w:val="24"/>
          <w:lang w:eastAsia="en-US"/>
        </w:rPr>
        <w:t>Осуществлять выбор тепловых труб, двухфазных термосифонов и аккумуляторов теплоты. Включать эти устройства в утилизационные схемы для снижения расходов тепловой энергии.</w:t>
      </w:r>
    </w:p>
    <w:p w:rsidR="00BE5EC0" w:rsidRPr="00F077C1" w:rsidRDefault="00BE5EC0" w:rsidP="00BE5EC0">
      <w:pPr>
        <w:widowControl w:val="0"/>
        <w:suppressLineNumbers/>
        <w:suppressAutoHyphens/>
        <w:spacing w:line="240" w:lineRule="auto"/>
        <w:ind w:left="633"/>
        <w:rPr>
          <w:rFonts w:eastAsia="Calibri" w:cs="Times New Roman"/>
          <w:b/>
          <w:sz w:val="28"/>
          <w:szCs w:val="24"/>
          <w:lang w:eastAsia="en-US"/>
        </w:rPr>
      </w:pPr>
      <w:r w:rsidRPr="00F077C1">
        <w:rPr>
          <w:rFonts w:eastAsia="Calibri" w:cs="Times New Roman"/>
          <w:b/>
          <w:sz w:val="28"/>
          <w:szCs w:val="24"/>
          <w:lang w:eastAsia="en-US"/>
        </w:rPr>
        <w:t>Владеть:</w:t>
      </w:r>
    </w:p>
    <w:p w:rsidR="00BE5EC0" w:rsidRPr="00F077C1" w:rsidRDefault="00BE5EC0" w:rsidP="00BE5EC0">
      <w:pPr>
        <w:widowControl w:val="0"/>
        <w:numPr>
          <w:ilvl w:val="0"/>
          <w:numId w:val="24"/>
        </w:numPr>
        <w:suppressLineNumbers/>
        <w:suppressAutoHyphens/>
        <w:spacing w:after="200" w:line="240" w:lineRule="auto"/>
        <w:jc w:val="both"/>
        <w:rPr>
          <w:rFonts w:eastAsia="Calibri" w:cs="Times New Roman"/>
          <w:b/>
          <w:sz w:val="28"/>
          <w:szCs w:val="24"/>
          <w:lang w:eastAsia="en-US"/>
        </w:rPr>
      </w:pPr>
      <w:r w:rsidRPr="00F077C1">
        <w:rPr>
          <w:rFonts w:eastAsia="Calibri" w:cs="Times New Roman"/>
          <w:sz w:val="28"/>
          <w:szCs w:val="24"/>
          <w:lang w:eastAsia="en-US"/>
        </w:rPr>
        <w:t>Методами</w:t>
      </w:r>
      <w:r w:rsidRPr="00F077C1">
        <w:rPr>
          <w:rFonts w:eastAsia="Calibri" w:cs="Times New Roman"/>
          <w:b/>
          <w:sz w:val="28"/>
          <w:szCs w:val="24"/>
          <w:lang w:eastAsia="en-US"/>
        </w:rPr>
        <w:t xml:space="preserve"> э</w:t>
      </w:r>
      <w:r w:rsidRPr="00F077C1">
        <w:rPr>
          <w:rFonts w:eastAsia="Calibri" w:cs="Times New Roman"/>
          <w:color w:val="000000"/>
          <w:sz w:val="28"/>
          <w:szCs w:val="24"/>
          <w:shd w:val="clear" w:color="auto" w:fill="FFFFFF"/>
          <w:lang w:eastAsia="en-US"/>
        </w:rPr>
        <w:t xml:space="preserve">кспериментального исследования процессов тепломассообмена и обработки результатов эксперимента. </w:t>
      </w:r>
      <w:r w:rsidRPr="00F077C1">
        <w:rPr>
          <w:rFonts w:eastAsia="Calibri" w:cs="Times New Roman"/>
          <w:sz w:val="28"/>
          <w:szCs w:val="24"/>
          <w:lang w:eastAsia="en-US"/>
        </w:rPr>
        <w:t>Методами электромоделирования тепловых процессов и методикой оценки эффективности применения изученных устройств в различных схемах энергоснабжения.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>4. Содержание и структура дисциплины</w:t>
      </w:r>
    </w:p>
    <w:tbl>
      <w:tblPr>
        <w:tblW w:w="4865" w:type="pct"/>
        <w:jc w:val="center"/>
        <w:tblInd w:w="-218" w:type="dxa"/>
        <w:tblLook w:val="04A0" w:firstRow="1" w:lastRow="0" w:firstColumn="1" w:lastColumn="0" w:noHBand="0" w:noVBand="1"/>
      </w:tblPr>
      <w:tblGrid>
        <w:gridCol w:w="9313"/>
      </w:tblGrid>
      <w:tr w:rsidR="004E5DE8" w:rsidRPr="00F077C1" w:rsidTr="00363990">
        <w:trPr>
          <w:jc w:val="center"/>
        </w:trPr>
        <w:tc>
          <w:tcPr>
            <w:tcW w:w="5000" w:type="pct"/>
            <w:shd w:val="clear" w:color="auto" w:fill="auto"/>
          </w:tcPr>
          <w:p w:rsidR="004E5DE8" w:rsidRPr="00F077C1" w:rsidRDefault="004E5DE8" w:rsidP="004E5DE8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sz w:val="28"/>
                <w:szCs w:val="28"/>
              </w:rPr>
            </w:pPr>
            <w:r w:rsidRPr="00F077C1">
              <w:rPr>
                <w:bCs/>
                <w:color w:val="000000"/>
                <w:sz w:val="28"/>
                <w:szCs w:val="28"/>
              </w:rPr>
              <w:t>Введение. Моделирование процессов тепломассообмена.</w:t>
            </w:r>
          </w:p>
        </w:tc>
      </w:tr>
      <w:tr w:rsidR="004E5DE8" w:rsidRPr="00F077C1" w:rsidTr="00363990">
        <w:trPr>
          <w:jc w:val="center"/>
        </w:trPr>
        <w:tc>
          <w:tcPr>
            <w:tcW w:w="5000" w:type="pct"/>
            <w:shd w:val="clear" w:color="auto" w:fill="auto"/>
          </w:tcPr>
          <w:p w:rsidR="004E5DE8" w:rsidRPr="00F077C1" w:rsidRDefault="004E5DE8" w:rsidP="004E5DE8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sz w:val="28"/>
                <w:szCs w:val="28"/>
              </w:rPr>
            </w:pPr>
            <w:r w:rsidRPr="00F077C1">
              <w:rPr>
                <w:iCs/>
                <w:color w:val="000000"/>
                <w:sz w:val="28"/>
                <w:szCs w:val="28"/>
              </w:rPr>
              <w:t xml:space="preserve">Тепловые аккумуляторы. Классификация. Теплоаккумулирующие </w:t>
            </w:r>
            <w:r w:rsidRPr="00F077C1">
              <w:rPr>
                <w:iCs/>
                <w:color w:val="000000"/>
                <w:sz w:val="28"/>
                <w:szCs w:val="28"/>
              </w:rPr>
              <w:lastRenderedPageBreak/>
              <w:t>материалы. Расчеты теплообменных процессов</w:t>
            </w:r>
            <w:r w:rsidRPr="00F077C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E5DE8" w:rsidRPr="00F077C1" w:rsidTr="00363990">
        <w:trPr>
          <w:jc w:val="center"/>
        </w:trPr>
        <w:tc>
          <w:tcPr>
            <w:tcW w:w="5000" w:type="pct"/>
            <w:shd w:val="clear" w:color="auto" w:fill="auto"/>
          </w:tcPr>
          <w:p w:rsidR="004E5DE8" w:rsidRPr="00F077C1" w:rsidRDefault="004E5DE8" w:rsidP="004E5DE8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sz w:val="28"/>
                <w:szCs w:val="28"/>
              </w:rPr>
            </w:pPr>
            <w:r w:rsidRPr="00F077C1">
              <w:rPr>
                <w:bCs/>
                <w:color w:val="000000"/>
                <w:sz w:val="28"/>
                <w:szCs w:val="28"/>
              </w:rPr>
              <w:lastRenderedPageBreak/>
              <w:t>Двухфазные термосифоны. Классификация. Расчет внутренних процессов.</w:t>
            </w:r>
          </w:p>
        </w:tc>
      </w:tr>
      <w:tr w:rsidR="004E5DE8" w:rsidRPr="00F077C1" w:rsidTr="00363990">
        <w:trPr>
          <w:jc w:val="center"/>
        </w:trPr>
        <w:tc>
          <w:tcPr>
            <w:tcW w:w="5000" w:type="pct"/>
            <w:shd w:val="clear" w:color="auto" w:fill="auto"/>
          </w:tcPr>
          <w:p w:rsidR="004E5DE8" w:rsidRPr="00F077C1" w:rsidRDefault="004E5DE8" w:rsidP="004E5DE8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sz w:val="28"/>
                <w:szCs w:val="28"/>
              </w:rPr>
            </w:pPr>
            <w:r w:rsidRPr="00F077C1">
              <w:rPr>
                <w:iCs/>
                <w:color w:val="000000"/>
                <w:sz w:val="28"/>
                <w:szCs w:val="28"/>
              </w:rPr>
              <w:t>Тепловые трубы. Классификация и применение в технике</w:t>
            </w:r>
            <w:r w:rsidRPr="00F077C1">
              <w:rPr>
                <w:bCs/>
                <w:sz w:val="28"/>
                <w:szCs w:val="28"/>
              </w:rPr>
              <w:t>.</w:t>
            </w:r>
          </w:p>
        </w:tc>
      </w:tr>
    </w:tbl>
    <w:p w:rsidR="00363990" w:rsidRPr="00F077C1" w:rsidRDefault="00363990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>5. Объем дисциплины и виды учебной работы</w:t>
      </w:r>
    </w:p>
    <w:p w:rsidR="009E6BDC" w:rsidRPr="00F077C1" w:rsidRDefault="00E37E23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 xml:space="preserve">Очная </w:t>
      </w:r>
      <w:r w:rsidR="009E6BDC" w:rsidRPr="00F077C1">
        <w:rPr>
          <w:rFonts w:cs="Times New Roman"/>
          <w:b/>
          <w:sz w:val="28"/>
          <w:szCs w:val="24"/>
        </w:rPr>
        <w:t>форма обучения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Объем дисциплины –</w:t>
      </w:r>
      <w:r w:rsidR="00363990" w:rsidRPr="00F077C1">
        <w:rPr>
          <w:rFonts w:cs="Times New Roman"/>
          <w:sz w:val="28"/>
          <w:szCs w:val="24"/>
        </w:rPr>
        <w:t xml:space="preserve"> </w:t>
      </w:r>
      <w:r w:rsidR="004E5DE8" w:rsidRPr="00F077C1">
        <w:rPr>
          <w:rFonts w:cs="Times New Roman"/>
          <w:sz w:val="28"/>
          <w:szCs w:val="24"/>
        </w:rPr>
        <w:t>2</w:t>
      </w:r>
      <w:r w:rsidR="009E6BDC" w:rsidRPr="00F077C1">
        <w:rPr>
          <w:rFonts w:cs="Times New Roman"/>
          <w:sz w:val="28"/>
          <w:szCs w:val="24"/>
        </w:rPr>
        <w:t xml:space="preserve"> </w:t>
      </w:r>
      <w:r w:rsidRPr="00F077C1">
        <w:rPr>
          <w:rFonts w:cs="Times New Roman"/>
          <w:sz w:val="28"/>
          <w:szCs w:val="24"/>
        </w:rPr>
        <w:t>зачетны</w:t>
      </w:r>
      <w:r w:rsidR="00D871B2" w:rsidRPr="00F077C1">
        <w:rPr>
          <w:rFonts w:cs="Times New Roman"/>
          <w:sz w:val="28"/>
          <w:szCs w:val="24"/>
        </w:rPr>
        <w:t>х</w:t>
      </w:r>
      <w:r w:rsidRPr="00F077C1">
        <w:rPr>
          <w:rFonts w:cs="Times New Roman"/>
          <w:sz w:val="28"/>
          <w:szCs w:val="24"/>
        </w:rPr>
        <w:t xml:space="preserve"> единиц</w:t>
      </w:r>
      <w:r w:rsidR="00363990" w:rsidRPr="00F077C1">
        <w:rPr>
          <w:rFonts w:cs="Times New Roman"/>
          <w:sz w:val="28"/>
          <w:szCs w:val="24"/>
        </w:rPr>
        <w:t>ы</w:t>
      </w:r>
      <w:r w:rsidRPr="00F077C1">
        <w:rPr>
          <w:rFonts w:cs="Times New Roman"/>
          <w:sz w:val="28"/>
          <w:szCs w:val="24"/>
        </w:rPr>
        <w:t xml:space="preserve"> (</w:t>
      </w:r>
      <w:r w:rsidR="0065141A" w:rsidRPr="00F077C1">
        <w:rPr>
          <w:rFonts w:cs="Times New Roman"/>
          <w:sz w:val="28"/>
          <w:szCs w:val="24"/>
        </w:rPr>
        <w:t xml:space="preserve"> </w:t>
      </w:r>
      <w:r w:rsidR="004E5DE8" w:rsidRPr="00F077C1">
        <w:rPr>
          <w:rFonts w:cs="Times New Roman"/>
          <w:sz w:val="28"/>
          <w:szCs w:val="24"/>
        </w:rPr>
        <w:t>72</w:t>
      </w:r>
      <w:r w:rsidRPr="00F077C1">
        <w:rPr>
          <w:rFonts w:cs="Times New Roman"/>
          <w:sz w:val="28"/>
          <w:szCs w:val="24"/>
        </w:rPr>
        <w:t xml:space="preserve"> час.), в том числе:</w:t>
      </w:r>
    </w:p>
    <w:p w:rsidR="00632136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лекции –</w:t>
      </w:r>
      <w:r w:rsidR="0065141A" w:rsidRPr="00F077C1">
        <w:rPr>
          <w:rFonts w:cs="Times New Roman"/>
          <w:sz w:val="28"/>
          <w:szCs w:val="24"/>
        </w:rPr>
        <w:t xml:space="preserve"> </w:t>
      </w:r>
      <w:r w:rsidR="00363990" w:rsidRPr="00F077C1">
        <w:rPr>
          <w:rFonts w:cs="Times New Roman"/>
          <w:sz w:val="28"/>
          <w:szCs w:val="24"/>
        </w:rPr>
        <w:t>1</w:t>
      </w:r>
      <w:r w:rsidR="004E5DE8" w:rsidRPr="00F077C1">
        <w:rPr>
          <w:rFonts w:cs="Times New Roman"/>
          <w:sz w:val="28"/>
          <w:szCs w:val="24"/>
        </w:rPr>
        <w:t>6</w:t>
      </w:r>
      <w:r w:rsidRPr="00F077C1">
        <w:rPr>
          <w:rFonts w:cs="Times New Roman"/>
          <w:sz w:val="28"/>
          <w:szCs w:val="24"/>
        </w:rPr>
        <w:t xml:space="preserve"> час.</w:t>
      </w:r>
    </w:p>
    <w:p w:rsidR="00632136" w:rsidRPr="00F077C1" w:rsidRDefault="0065141A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практические занятия –  </w:t>
      </w:r>
      <w:r w:rsidR="004E5DE8" w:rsidRPr="00F077C1">
        <w:rPr>
          <w:rFonts w:cs="Times New Roman"/>
          <w:sz w:val="28"/>
          <w:szCs w:val="24"/>
        </w:rPr>
        <w:t>16</w:t>
      </w:r>
      <w:r w:rsidR="00632136" w:rsidRPr="00F077C1">
        <w:rPr>
          <w:rFonts w:cs="Times New Roman"/>
          <w:sz w:val="28"/>
          <w:szCs w:val="24"/>
        </w:rPr>
        <w:t xml:space="preserve"> час.</w:t>
      </w:r>
    </w:p>
    <w:p w:rsidR="00632136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самостоятельная работа – </w:t>
      </w:r>
      <w:r w:rsidR="00FF513A">
        <w:rPr>
          <w:rFonts w:cs="Times New Roman"/>
          <w:sz w:val="28"/>
          <w:szCs w:val="24"/>
        </w:rPr>
        <w:t>31</w:t>
      </w:r>
      <w:r w:rsidRPr="00F077C1">
        <w:rPr>
          <w:rFonts w:cs="Times New Roman"/>
          <w:sz w:val="28"/>
          <w:szCs w:val="24"/>
        </w:rPr>
        <w:t xml:space="preserve"> час.</w:t>
      </w:r>
    </w:p>
    <w:p w:rsidR="00FF513A" w:rsidRPr="00F077C1" w:rsidRDefault="00FF513A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Контроль – 9 час.</w:t>
      </w:r>
      <w:bookmarkStart w:id="0" w:name="_GoBack"/>
      <w:bookmarkEnd w:id="0"/>
    </w:p>
    <w:p w:rsidR="0088223B" w:rsidRPr="00F077C1" w:rsidRDefault="00632136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Форма контроля знаний </w:t>
      </w:r>
      <w:r w:rsidR="0088223B" w:rsidRPr="00F077C1">
        <w:rPr>
          <w:rFonts w:cs="Times New Roman"/>
          <w:sz w:val="28"/>
          <w:szCs w:val="24"/>
        </w:rPr>
        <w:t>–</w:t>
      </w:r>
      <w:r w:rsidRPr="00F077C1">
        <w:rPr>
          <w:rFonts w:cs="Times New Roman"/>
          <w:sz w:val="28"/>
          <w:szCs w:val="24"/>
        </w:rPr>
        <w:t xml:space="preserve"> </w:t>
      </w:r>
      <w:r w:rsidR="0088223B" w:rsidRPr="00F077C1">
        <w:rPr>
          <w:rFonts w:cs="Times New Roman"/>
          <w:sz w:val="28"/>
          <w:szCs w:val="24"/>
        </w:rPr>
        <w:t xml:space="preserve"> </w:t>
      </w:r>
      <w:r w:rsidR="009E6BDC" w:rsidRPr="00F077C1">
        <w:rPr>
          <w:rFonts w:cs="Times New Roman"/>
          <w:sz w:val="28"/>
          <w:szCs w:val="24"/>
        </w:rPr>
        <w:t>зачет.</w:t>
      </w:r>
    </w:p>
    <w:p w:rsidR="009E6BDC" w:rsidRPr="00F077C1" w:rsidRDefault="009E6BDC" w:rsidP="00BE5EC0">
      <w:pPr>
        <w:widowControl w:val="0"/>
        <w:suppressLineNumbers/>
        <w:suppressAutoHyphens/>
        <w:contextualSpacing/>
        <w:jc w:val="both"/>
        <w:rPr>
          <w:rFonts w:cs="Times New Roman"/>
          <w:b/>
          <w:sz w:val="28"/>
          <w:szCs w:val="24"/>
        </w:rPr>
      </w:pPr>
      <w:r w:rsidRPr="00F077C1">
        <w:rPr>
          <w:rFonts w:cs="Times New Roman"/>
          <w:b/>
          <w:sz w:val="28"/>
          <w:szCs w:val="24"/>
        </w:rPr>
        <w:t>Заочная форма обучения</w:t>
      </w:r>
    </w:p>
    <w:p w:rsidR="009E6BDC" w:rsidRPr="00F077C1" w:rsidRDefault="009E6BDC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Объем дисциплины – </w:t>
      </w:r>
      <w:r w:rsidR="004E5DE8" w:rsidRPr="00F077C1">
        <w:rPr>
          <w:rFonts w:cs="Times New Roman"/>
          <w:sz w:val="28"/>
          <w:szCs w:val="24"/>
        </w:rPr>
        <w:t>2</w:t>
      </w:r>
      <w:r w:rsidRPr="00F077C1">
        <w:rPr>
          <w:rFonts w:cs="Times New Roman"/>
          <w:sz w:val="28"/>
          <w:szCs w:val="24"/>
        </w:rPr>
        <w:t xml:space="preserve"> зачетных единиц</w:t>
      </w:r>
      <w:r w:rsidR="00363990" w:rsidRPr="00F077C1">
        <w:rPr>
          <w:rFonts w:cs="Times New Roman"/>
          <w:sz w:val="28"/>
          <w:szCs w:val="24"/>
        </w:rPr>
        <w:t>ы</w:t>
      </w:r>
      <w:r w:rsidRPr="00F077C1">
        <w:rPr>
          <w:rFonts w:cs="Times New Roman"/>
          <w:sz w:val="28"/>
          <w:szCs w:val="24"/>
        </w:rPr>
        <w:t xml:space="preserve"> (</w:t>
      </w:r>
      <w:r w:rsidR="00363990" w:rsidRPr="00F077C1">
        <w:rPr>
          <w:rFonts w:cs="Times New Roman"/>
          <w:sz w:val="28"/>
          <w:szCs w:val="24"/>
        </w:rPr>
        <w:t xml:space="preserve"> </w:t>
      </w:r>
      <w:r w:rsidR="004E5DE8" w:rsidRPr="00F077C1">
        <w:rPr>
          <w:rFonts w:cs="Times New Roman"/>
          <w:sz w:val="28"/>
          <w:szCs w:val="24"/>
        </w:rPr>
        <w:t>72</w:t>
      </w:r>
      <w:r w:rsidRPr="00F077C1">
        <w:rPr>
          <w:rFonts w:cs="Times New Roman"/>
          <w:sz w:val="28"/>
          <w:szCs w:val="24"/>
        </w:rPr>
        <w:t xml:space="preserve"> час.), в том числе:</w:t>
      </w:r>
    </w:p>
    <w:p w:rsidR="009E6BDC" w:rsidRPr="00F077C1" w:rsidRDefault="009E6BDC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лекции – </w:t>
      </w:r>
      <w:r w:rsidR="004E5DE8" w:rsidRPr="00F077C1">
        <w:rPr>
          <w:rFonts w:cs="Times New Roman"/>
          <w:sz w:val="28"/>
          <w:szCs w:val="24"/>
        </w:rPr>
        <w:t>4</w:t>
      </w:r>
      <w:r w:rsidRPr="00F077C1">
        <w:rPr>
          <w:rFonts w:cs="Times New Roman"/>
          <w:sz w:val="28"/>
          <w:szCs w:val="24"/>
        </w:rPr>
        <w:t xml:space="preserve"> час.</w:t>
      </w:r>
    </w:p>
    <w:p w:rsidR="009E6BDC" w:rsidRPr="00F077C1" w:rsidRDefault="00363990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практические занятия –  </w:t>
      </w:r>
      <w:r w:rsidR="00287E3E" w:rsidRPr="00F077C1">
        <w:rPr>
          <w:rFonts w:cs="Times New Roman"/>
          <w:sz w:val="28"/>
          <w:szCs w:val="24"/>
        </w:rPr>
        <w:t>4</w:t>
      </w:r>
      <w:r w:rsidR="009E6BDC" w:rsidRPr="00F077C1">
        <w:rPr>
          <w:rFonts w:cs="Times New Roman"/>
          <w:sz w:val="28"/>
          <w:szCs w:val="24"/>
        </w:rPr>
        <w:t xml:space="preserve"> час.</w:t>
      </w:r>
    </w:p>
    <w:p w:rsidR="009E6BDC" w:rsidRPr="00F077C1" w:rsidRDefault="009E6BDC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самостоятельная работа –</w:t>
      </w:r>
      <w:r w:rsidR="004E5DE8" w:rsidRPr="00F077C1">
        <w:rPr>
          <w:rFonts w:cs="Times New Roman"/>
          <w:sz w:val="28"/>
          <w:szCs w:val="24"/>
        </w:rPr>
        <w:t xml:space="preserve"> 60</w:t>
      </w:r>
      <w:r w:rsidRPr="00F077C1">
        <w:rPr>
          <w:rFonts w:cs="Times New Roman"/>
          <w:sz w:val="28"/>
          <w:szCs w:val="24"/>
        </w:rPr>
        <w:t xml:space="preserve"> час.</w:t>
      </w:r>
    </w:p>
    <w:p w:rsidR="00287E3E" w:rsidRPr="00F077C1" w:rsidRDefault="00287E3E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 xml:space="preserve">Контроль – </w:t>
      </w:r>
      <w:r w:rsidR="004E5DE8" w:rsidRPr="00F077C1">
        <w:rPr>
          <w:rFonts w:cs="Times New Roman"/>
          <w:sz w:val="28"/>
          <w:szCs w:val="24"/>
        </w:rPr>
        <w:t>4</w:t>
      </w:r>
      <w:r w:rsidRPr="00F077C1">
        <w:rPr>
          <w:rFonts w:cs="Times New Roman"/>
          <w:sz w:val="28"/>
          <w:szCs w:val="24"/>
        </w:rPr>
        <w:t xml:space="preserve"> час.</w:t>
      </w:r>
    </w:p>
    <w:p w:rsidR="009E6BDC" w:rsidRPr="00F077C1" w:rsidRDefault="009E6BDC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  <w:r w:rsidRPr="00F077C1">
        <w:rPr>
          <w:rFonts w:cs="Times New Roman"/>
          <w:sz w:val="28"/>
          <w:szCs w:val="24"/>
        </w:rPr>
        <w:t>Форма контроля знаний –  зачет.</w:t>
      </w:r>
    </w:p>
    <w:p w:rsidR="009E6BDC" w:rsidRPr="00F077C1" w:rsidRDefault="009E6BDC" w:rsidP="00BE5EC0">
      <w:pPr>
        <w:widowControl w:val="0"/>
        <w:suppressLineNumbers/>
        <w:suppressAutoHyphens/>
        <w:contextualSpacing/>
        <w:jc w:val="both"/>
        <w:rPr>
          <w:rFonts w:cs="Times New Roman"/>
          <w:sz w:val="28"/>
          <w:szCs w:val="24"/>
        </w:rPr>
      </w:pPr>
    </w:p>
    <w:sectPr w:rsidR="009E6BDC" w:rsidRPr="00F077C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C6B"/>
    <w:multiLevelType w:val="hybridMultilevel"/>
    <w:tmpl w:val="1280146A"/>
    <w:lvl w:ilvl="0" w:tplc="6E0653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2CF9"/>
    <w:multiLevelType w:val="hybridMultilevel"/>
    <w:tmpl w:val="EFCE307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27BA"/>
    <w:multiLevelType w:val="hybridMultilevel"/>
    <w:tmpl w:val="5EF08A7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FD6"/>
    <w:multiLevelType w:val="hybridMultilevel"/>
    <w:tmpl w:val="A9BE6D46"/>
    <w:lvl w:ilvl="0" w:tplc="148ECE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72C"/>
    <w:multiLevelType w:val="hybridMultilevel"/>
    <w:tmpl w:val="7FA4456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240A0"/>
    <w:multiLevelType w:val="hybridMultilevel"/>
    <w:tmpl w:val="ED94ECCC"/>
    <w:lvl w:ilvl="0" w:tplc="6E06531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72707"/>
    <w:multiLevelType w:val="hybridMultilevel"/>
    <w:tmpl w:val="D5F8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27CE0"/>
    <w:multiLevelType w:val="hybridMultilevel"/>
    <w:tmpl w:val="BC58F606"/>
    <w:lvl w:ilvl="0" w:tplc="6E0653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24"/>
  </w:num>
  <w:num w:numId="5">
    <w:abstractNumId w:val="13"/>
  </w:num>
  <w:num w:numId="6">
    <w:abstractNumId w:val="16"/>
  </w:num>
  <w:num w:numId="7">
    <w:abstractNumId w:val="23"/>
  </w:num>
  <w:num w:numId="8">
    <w:abstractNumId w:val="14"/>
  </w:num>
  <w:num w:numId="9">
    <w:abstractNumId w:val="18"/>
  </w:num>
  <w:num w:numId="10">
    <w:abstractNumId w:val="17"/>
  </w:num>
  <w:num w:numId="11">
    <w:abstractNumId w:val="8"/>
  </w:num>
  <w:num w:numId="12">
    <w:abstractNumId w:val="3"/>
  </w:num>
  <w:num w:numId="13">
    <w:abstractNumId w:val="22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0"/>
  </w:num>
  <w:num w:numId="20">
    <w:abstractNumId w:val="11"/>
  </w:num>
  <w:num w:numId="21">
    <w:abstractNumId w:val="20"/>
  </w:num>
  <w:num w:numId="22">
    <w:abstractNumId w:val="9"/>
  </w:num>
  <w:num w:numId="23">
    <w:abstractNumId w:val="2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B2BC7"/>
    <w:rsid w:val="00142E74"/>
    <w:rsid w:val="001D3ED1"/>
    <w:rsid w:val="001E08D2"/>
    <w:rsid w:val="00287E3E"/>
    <w:rsid w:val="00363990"/>
    <w:rsid w:val="003D269B"/>
    <w:rsid w:val="004E5DE8"/>
    <w:rsid w:val="00554787"/>
    <w:rsid w:val="005B6F33"/>
    <w:rsid w:val="00615EB6"/>
    <w:rsid w:val="00632136"/>
    <w:rsid w:val="0065141A"/>
    <w:rsid w:val="006A70F7"/>
    <w:rsid w:val="006C15D6"/>
    <w:rsid w:val="00746BEC"/>
    <w:rsid w:val="00747584"/>
    <w:rsid w:val="00771F34"/>
    <w:rsid w:val="007C4085"/>
    <w:rsid w:val="007E3C95"/>
    <w:rsid w:val="008528CB"/>
    <w:rsid w:val="0088223B"/>
    <w:rsid w:val="009E6BDC"/>
    <w:rsid w:val="00AE4BCC"/>
    <w:rsid w:val="00B47349"/>
    <w:rsid w:val="00B550CE"/>
    <w:rsid w:val="00BE5EC0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A32F6"/>
    <w:rsid w:val="00EC0E97"/>
    <w:rsid w:val="00F077C1"/>
    <w:rsid w:val="00F15833"/>
    <w:rsid w:val="00F24063"/>
    <w:rsid w:val="00F73E47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3</cp:revision>
  <cp:lastPrinted>2017-11-16T11:32:00Z</cp:lastPrinted>
  <dcterms:created xsi:type="dcterms:W3CDTF">2017-11-16T11:32:00Z</dcterms:created>
  <dcterms:modified xsi:type="dcterms:W3CDTF">2017-11-16T11:33:00Z</dcterms:modified>
</cp:coreProperties>
</file>