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CD2030" w:rsidRDefault="00985EED" w:rsidP="00DC4C29">
      <w:pPr>
        <w:rPr>
          <w:rFonts w:eastAsia="Arial Unicode MS"/>
        </w:rPr>
      </w:pPr>
      <w:r w:rsidRPr="00CD2030">
        <w:rPr>
          <w:rFonts w:eastAsia="Arial Unicode MS"/>
        </w:rPr>
        <w:t xml:space="preserve">    </w:t>
      </w:r>
    </w:p>
    <w:p w:rsidR="00DC4C29" w:rsidRPr="00CD2030" w:rsidRDefault="00985EED" w:rsidP="00DC4C29">
      <w:pPr>
        <w:rPr>
          <w:rFonts w:eastAsia="Arial Unicode MS"/>
        </w:rPr>
      </w:pPr>
      <w:r w:rsidRPr="00CD2030">
        <w:rPr>
          <w:rFonts w:eastAsia="Arial Unicode MS"/>
        </w:rPr>
        <w:t xml:space="preserve"> </w:t>
      </w: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DC4C29" w:rsidRDefault="00DC4C29" w:rsidP="00F53AB7">
      <w:pPr>
        <w:rPr>
          <w:rFonts w:eastAsia="Arial Unicode MS"/>
        </w:rPr>
      </w:pPr>
    </w:p>
    <w:p w:rsidR="00DC4C29" w:rsidRDefault="00DC4C29" w:rsidP="00F53AB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53AB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191C" w:rsidRPr="00A1191C">
        <w:rPr>
          <w:bCs/>
          <w:caps/>
          <w:sz w:val="28"/>
          <w:szCs w:val="28"/>
        </w:rPr>
        <w:t>Программирование</w:t>
      </w:r>
      <w:r>
        <w:rPr>
          <w:b/>
          <w:sz w:val="28"/>
          <w:szCs w:val="28"/>
        </w:rPr>
        <w:t>»</w:t>
      </w:r>
      <w:r w:rsidR="00A1191C">
        <w:rPr>
          <w:b/>
          <w:sz w:val="28"/>
          <w:szCs w:val="28"/>
        </w:rPr>
        <w:t xml:space="preserve"> </w:t>
      </w:r>
      <w:r w:rsidR="000D6C64">
        <w:rPr>
          <w:sz w:val="28"/>
          <w:szCs w:val="28"/>
        </w:rPr>
        <w:t>(Б1</w:t>
      </w:r>
      <w:r w:rsidR="000D31A1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0D31A1">
        <w:rPr>
          <w:sz w:val="28"/>
          <w:szCs w:val="28"/>
        </w:rPr>
        <w:t>1</w:t>
      </w:r>
      <w:r w:rsidR="003D2C5B">
        <w:rPr>
          <w:sz w:val="28"/>
          <w:szCs w:val="28"/>
        </w:rPr>
        <w:t>1</w:t>
      </w:r>
      <w:r w:rsidR="000D31A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0D31A1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2C4C1D">
        <w:rPr>
          <w:sz w:val="28"/>
          <w:szCs w:val="28"/>
        </w:rPr>
        <w:t xml:space="preserve">Информатика и вычислительная </w:t>
      </w:r>
      <w:r w:rsidR="00963864" w:rsidRPr="00963864">
        <w:rPr>
          <w:sz w:val="28"/>
          <w:szCs w:val="28"/>
        </w:rPr>
        <w:t>техника</w:t>
      </w:r>
      <w:r w:rsidR="00DC4C29">
        <w:rPr>
          <w:sz w:val="28"/>
          <w:szCs w:val="28"/>
        </w:rPr>
        <w:t>»</w:t>
      </w:r>
    </w:p>
    <w:p w:rsidR="00DC4C29" w:rsidRPr="00CE3107" w:rsidRDefault="00EF77E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0D31A1">
        <w:rPr>
          <w:sz w:val="28"/>
          <w:szCs w:val="28"/>
        </w:rPr>
        <w:t xml:space="preserve"> «</w:t>
      </w:r>
      <w:r w:rsidR="00963864" w:rsidRPr="00963864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0D31A1">
        <w:rPr>
          <w:sz w:val="28"/>
          <w:szCs w:val="28"/>
        </w:rPr>
        <w:t>»</w:t>
      </w:r>
    </w:p>
    <w:p w:rsidR="00CE3107" w:rsidRPr="00CE3107" w:rsidRDefault="00CD2030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академический бакалавриат)</w:t>
      </w:r>
    </w:p>
    <w:p w:rsidR="001E2991" w:rsidRPr="00E16D5C" w:rsidRDefault="001E2991" w:rsidP="00F53AB7">
      <w:pPr>
        <w:jc w:val="center"/>
        <w:rPr>
          <w:sz w:val="28"/>
          <w:szCs w:val="28"/>
        </w:rPr>
      </w:pPr>
    </w:p>
    <w:p w:rsidR="00DC4C29" w:rsidRDefault="00DC4C29" w:rsidP="00F53AB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Pr="00CF4553" w:rsidRDefault="00DC4C29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DC4C29" w:rsidRDefault="00DC4C29" w:rsidP="00F53AB7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4945A3" w:rsidRDefault="004945A3" w:rsidP="00DC4C29"/>
    <w:p w:rsidR="00F53AB7" w:rsidRDefault="00F53AB7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2A2FCC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D2C5B">
        <w:rPr>
          <w:sz w:val="28"/>
          <w:szCs w:val="28"/>
        </w:rPr>
        <w:t>8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4C12FF" w:rsidRDefault="00A202C2" w:rsidP="00DC4C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39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319" cy="104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C2" w:rsidRDefault="00A202C2" w:rsidP="00DC4C29">
      <w:pPr>
        <w:rPr>
          <w:sz w:val="28"/>
        </w:rPr>
        <w:sectPr w:rsidR="00A202C2" w:rsidSect="00A202C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D6CED">
              <w:rPr>
                <w:rFonts w:cs="Times New Roman"/>
                <w:szCs w:val="28"/>
              </w:rPr>
              <w:t>С ВО, утвержденным «</w:t>
            </w:r>
            <w:r w:rsidR="000801F9">
              <w:rPr>
                <w:rFonts w:cs="Times New Roman"/>
                <w:szCs w:val="28"/>
              </w:rPr>
              <w:t>12</w:t>
            </w:r>
            <w:r w:rsidR="007B7BAA">
              <w:rPr>
                <w:rFonts w:cs="Times New Roman"/>
                <w:szCs w:val="28"/>
              </w:rPr>
              <w:t>»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0801F9">
              <w:rPr>
                <w:rFonts w:cs="Times New Roman"/>
                <w:szCs w:val="28"/>
              </w:rPr>
              <w:t>января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7B7BAA">
              <w:rPr>
                <w:rFonts w:cs="Times New Roman"/>
                <w:szCs w:val="28"/>
              </w:rPr>
              <w:t>20</w:t>
            </w:r>
            <w:r w:rsidR="002A2FCC">
              <w:rPr>
                <w:rFonts w:cs="Times New Roman"/>
                <w:szCs w:val="28"/>
              </w:rPr>
              <w:t>1</w:t>
            </w:r>
            <w:r w:rsidR="00B75C5E">
              <w:rPr>
                <w:rFonts w:cs="Times New Roman"/>
                <w:szCs w:val="28"/>
              </w:rPr>
              <w:t>6</w:t>
            </w:r>
            <w:r w:rsidR="007B7BAA">
              <w:rPr>
                <w:rFonts w:cs="Times New Roman"/>
                <w:szCs w:val="28"/>
              </w:rPr>
              <w:t xml:space="preserve"> </w:t>
            </w:r>
            <w:r w:rsidR="000801F9">
              <w:rPr>
                <w:rFonts w:cs="Times New Roman"/>
                <w:szCs w:val="28"/>
              </w:rPr>
              <w:t>г., приказ № 5</w:t>
            </w:r>
            <w:r w:rsidR="009D6CE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 по </w:t>
            </w:r>
            <w:r w:rsidR="009D6CED">
              <w:rPr>
                <w:rFonts w:cs="Times New Roman"/>
                <w:szCs w:val="28"/>
              </w:rPr>
              <w:t>направлению 09.03.01</w:t>
            </w:r>
            <w:r w:rsidR="00986C37">
              <w:rPr>
                <w:rFonts w:cs="Times New Roman"/>
                <w:szCs w:val="28"/>
              </w:rPr>
              <w:t xml:space="preserve"> </w:t>
            </w:r>
            <w:r w:rsidR="009D6CED">
              <w:rPr>
                <w:rFonts w:cs="Times New Roman"/>
                <w:szCs w:val="28"/>
              </w:rPr>
              <w:t xml:space="preserve"> «</w:t>
            </w:r>
            <w:r w:rsidR="00963864" w:rsidRPr="00963864">
              <w:rPr>
                <w:rFonts w:cs="Times New Roman"/>
                <w:szCs w:val="28"/>
              </w:rPr>
              <w:t>Информатика и вычислительная  техника</w:t>
            </w:r>
            <w:r>
              <w:rPr>
                <w:rFonts w:cs="Times New Roman"/>
                <w:szCs w:val="28"/>
              </w:rPr>
              <w:t>»  по дисциплине «</w:t>
            </w:r>
            <w:r w:rsidR="00A1191C">
              <w:rPr>
                <w:rFonts w:cs="Times New Roman"/>
                <w:szCs w:val="28"/>
              </w:rPr>
              <w:t>Программирование</w:t>
            </w:r>
            <w:r>
              <w:rPr>
                <w:rFonts w:cs="Times New Roman"/>
                <w:szCs w:val="28"/>
              </w:rPr>
              <w:t>».</w:t>
            </w:r>
          </w:p>
          <w:p w:rsid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Целью изучения дисциплины «Программирование» является 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Для достижения поставленной цели</w:t>
            </w:r>
            <w:r w:rsidRPr="00A1191C">
              <w:rPr>
                <w:rFonts w:cs="Times New Roman"/>
                <w:szCs w:val="28"/>
              </w:rPr>
              <w:t xml:space="preserve"> решаются следующие задачи:</w:t>
            </w:r>
            <w:r w:rsidRPr="00A1191C">
              <w:rPr>
                <w:rFonts w:cs="Times New Roman"/>
                <w:szCs w:val="28"/>
              </w:rPr>
              <w:tab/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ознакомление с теоретическими основами программирования;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усвоение базовых знаний о функциональном назначении и структуре объектно-ориентированного языка высокого уровня C++;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развитие навыков разработки и реализации прикладных программ;</w:t>
            </w:r>
          </w:p>
          <w:p w:rsidR="00A1675E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освоение современных сред программирования.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0801F9" w:rsidRPr="00A412D1" w:rsidRDefault="000801F9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801F9" w:rsidRPr="00A412D1" w:rsidRDefault="000801F9" w:rsidP="009545DB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C250E9" w:rsidRPr="00FC6877" w:rsidRDefault="00C250E9" w:rsidP="009545DB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языков программирования высокого уровня;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основные понятия и приёмы программирования на языке C++;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среды программирования MVC++;</w:t>
            </w:r>
          </w:p>
          <w:p w:rsid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 xml:space="preserve">набор функций стандартной </w:t>
            </w:r>
            <w:r w:rsidR="00963864">
              <w:rPr>
                <w:sz w:val="28"/>
                <w:szCs w:val="28"/>
                <w:lang w:eastAsia="ru-RU"/>
              </w:rPr>
              <w:t>библиотеки</w:t>
            </w:r>
            <w:r w:rsidR="00771E43" w:rsidRPr="00771E43">
              <w:rPr>
                <w:sz w:val="28"/>
                <w:szCs w:val="28"/>
                <w:lang w:eastAsia="ru-RU"/>
              </w:rPr>
              <w:t>.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71E43" w:rsidRDefault="00771E43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применять полученные знания при разработке приложений на языке высокого уровня C++ в среде программирования MVC++;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C250E9" w:rsidRPr="001E2991" w:rsidRDefault="00C250E9" w:rsidP="009545DB">
            <w:pPr>
              <w:pStyle w:val="a3"/>
              <w:numPr>
                <w:ilvl w:val="0"/>
                <w:numId w:val="18"/>
              </w:numPr>
              <w:jc w:val="both"/>
              <w:rPr>
                <w:b/>
                <w:sz w:val="28"/>
                <w:szCs w:val="28"/>
              </w:rPr>
            </w:pPr>
            <w:r w:rsidRPr="00BD6C42">
              <w:rPr>
                <w:sz w:val="28"/>
                <w:szCs w:val="28"/>
              </w:rPr>
              <w:t>навыками разработки объектно-ориентированных</w:t>
            </w:r>
            <w:r>
              <w:rPr>
                <w:sz w:val="28"/>
                <w:szCs w:val="28"/>
              </w:rPr>
              <w:t xml:space="preserve"> программ с использованием языка</w:t>
            </w:r>
            <w:r w:rsidRPr="00BD6C42">
              <w:rPr>
                <w:sz w:val="28"/>
                <w:szCs w:val="28"/>
              </w:rPr>
              <w:t xml:space="preserve"> высокого уровня C++.</w:t>
            </w:r>
          </w:p>
          <w:p w:rsidR="001E2991" w:rsidRPr="00A412D1" w:rsidRDefault="001E2991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A2FCC" w:rsidRDefault="002A2FCC" w:rsidP="002A2FC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E13050" w:rsidRPr="001E2991" w:rsidRDefault="00765190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 xml:space="preserve"> </w:t>
            </w:r>
            <w:r w:rsidR="004743F4" w:rsidRPr="001E2991">
              <w:rPr>
                <w:szCs w:val="28"/>
              </w:rPr>
              <w:t xml:space="preserve">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и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lastRenderedPageBreak/>
              <w:t>межкультурного взаимодействия (ОК-5).</w:t>
            </w:r>
            <w:r w:rsidR="00E13050" w:rsidRPr="001E2991">
              <w:rPr>
                <w:szCs w:val="28"/>
              </w:rPr>
              <w:t xml:space="preserve"> </w:t>
            </w:r>
          </w:p>
          <w:p w:rsidR="00A049BE" w:rsidRPr="001E2991" w:rsidRDefault="00A049BE" w:rsidP="00A049BE">
            <w:pPr>
              <w:ind w:firstLine="567"/>
              <w:jc w:val="both"/>
              <w:rPr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1E2991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1E2991">
              <w:rPr>
                <w:sz w:val="28"/>
                <w:szCs w:val="28"/>
              </w:rPr>
              <w:t>:</w:t>
            </w:r>
          </w:p>
          <w:p w:rsidR="00E13050" w:rsidRPr="001E2991" w:rsidRDefault="009D6CED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>-</w:t>
            </w:r>
            <w:r w:rsidR="004743F4" w:rsidRPr="001E2991">
              <w:rPr>
                <w:color w:val="000000"/>
                <w:szCs w:val="28"/>
              </w:rPr>
              <w:t xml:space="preserve">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(ОПК-1)</w:t>
            </w:r>
            <w:r w:rsidRPr="001E2991">
              <w:rPr>
                <w:szCs w:val="28"/>
              </w:rPr>
              <w:t>.</w:t>
            </w:r>
          </w:p>
          <w:p w:rsidR="001E2991" w:rsidRDefault="002A2FCC" w:rsidP="001E2991">
            <w:pPr>
              <w:ind w:firstLine="851"/>
              <w:jc w:val="both"/>
              <w:rPr>
                <w:bCs/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>Изучение</w:t>
            </w:r>
            <w:r w:rsidR="00512F20" w:rsidRPr="001E2991">
              <w:rPr>
                <w:sz w:val="28"/>
                <w:szCs w:val="28"/>
              </w:rPr>
              <w:t xml:space="preserve"> дисциплины направлен</w:t>
            </w:r>
            <w:r w:rsidR="001E2991">
              <w:rPr>
                <w:sz w:val="28"/>
                <w:szCs w:val="28"/>
              </w:rPr>
              <w:t>о</w:t>
            </w:r>
            <w:r w:rsidR="00512F20" w:rsidRPr="001E2991">
              <w:rPr>
                <w:sz w:val="28"/>
                <w:szCs w:val="28"/>
              </w:rPr>
              <w:t xml:space="preserve"> на формирование следующих </w:t>
            </w:r>
            <w:r w:rsidR="00512F20" w:rsidRPr="001E2991">
              <w:rPr>
                <w:b/>
                <w:bCs/>
                <w:sz w:val="28"/>
                <w:szCs w:val="28"/>
              </w:rPr>
              <w:t>профессиональных компетенций (ПК)</w:t>
            </w:r>
            <w:r w:rsidR="001E2991">
              <w:rPr>
                <w:b/>
                <w:bCs/>
                <w:sz w:val="28"/>
                <w:szCs w:val="28"/>
              </w:rPr>
              <w:t xml:space="preserve">, </w:t>
            </w:r>
            <w:r w:rsidR="001E2991" w:rsidRPr="00A412D1">
              <w:rPr>
                <w:bCs/>
                <w:sz w:val="28"/>
                <w:szCs w:val="28"/>
              </w:rPr>
              <w:t>соответствующих виду профессиональной деятельности, на который ориентирована программа бакалавриата:</w:t>
            </w:r>
          </w:p>
          <w:p w:rsidR="00EA088B" w:rsidRPr="00EA088B" w:rsidRDefault="00EA088B" w:rsidP="001E2991">
            <w:pPr>
              <w:ind w:firstLine="851"/>
              <w:jc w:val="both"/>
              <w:rPr>
                <w:bCs/>
                <w:i/>
                <w:sz w:val="28"/>
                <w:szCs w:val="28"/>
              </w:rPr>
            </w:pPr>
            <w:r w:rsidRPr="00EA088B">
              <w:rPr>
                <w:bCs/>
                <w:i/>
                <w:sz w:val="28"/>
                <w:szCs w:val="28"/>
              </w:rPr>
              <w:t>проектно-технологическая деятельность:</w:t>
            </w:r>
          </w:p>
          <w:p w:rsidR="00E36A82" w:rsidRDefault="00E36A82" w:rsidP="00335D7E">
            <w:pPr>
              <w:pStyle w:val="a4"/>
              <w:ind w:left="62" w:right="40" w:firstLine="697"/>
              <w:rPr>
                <w:rStyle w:val="12"/>
                <w:color w:val="000000"/>
                <w:sz w:val="28"/>
                <w:szCs w:val="28"/>
              </w:rPr>
            </w:pPr>
            <w:r w:rsidRPr="001E2991">
              <w:rPr>
                <w:szCs w:val="28"/>
              </w:rPr>
              <w:t xml:space="preserve">  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EA088B" w:rsidRPr="00EA088B" w:rsidRDefault="00EA088B" w:rsidP="00335D7E">
            <w:pPr>
              <w:pStyle w:val="a4"/>
              <w:ind w:left="62" w:right="40" w:firstLine="697"/>
              <w:rPr>
                <w:i/>
                <w:szCs w:val="28"/>
              </w:rPr>
            </w:pP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научно-исследовательская деятель</w:t>
            </w:r>
            <w:r>
              <w:rPr>
                <w:rStyle w:val="12"/>
                <w:i/>
                <w:color w:val="000000"/>
                <w:sz w:val="28"/>
                <w:szCs w:val="28"/>
              </w:rPr>
              <w:t>но</w:t>
            </w: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сть:</w:t>
            </w:r>
          </w:p>
          <w:p w:rsidR="004743F4" w:rsidRPr="001E2991" w:rsidRDefault="004743F4" w:rsidP="004743F4">
            <w:pPr>
              <w:pStyle w:val="a4"/>
              <w:ind w:left="60" w:right="40" w:firstLine="700"/>
              <w:rPr>
                <w:szCs w:val="28"/>
              </w:rPr>
            </w:pPr>
            <w:r w:rsidRPr="001E2991">
              <w:rPr>
                <w:szCs w:val="28"/>
              </w:rPr>
              <w:t xml:space="preserve"> - </w:t>
            </w:r>
            <w:r w:rsidRPr="001E2991">
              <w:rPr>
                <w:rStyle w:val="12"/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1E2991">
              <w:rPr>
                <w:rStyle w:val="12"/>
                <w:color w:val="000000"/>
                <w:sz w:val="28"/>
                <w:szCs w:val="28"/>
              </w:rPr>
              <w:t>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E13050" w:rsidRDefault="00E13050" w:rsidP="004743F4">
            <w:pPr>
              <w:jc w:val="both"/>
              <w:rPr>
                <w:sz w:val="28"/>
                <w:szCs w:val="28"/>
              </w:rPr>
            </w:pPr>
          </w:p>
          <w:p w:rsidR="009545DB" w:rsidRPr="001E2991" w:rsidRDefault="009545DB" w:rsidP="004743F4">
            <w:pPr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57576" w:rsidRDefault="00A1191C" w:rsidP="009D6CED">
            <w:pPr>
              <w:ind w:firstLine="567"/>
              <w:jc w:val="both"/>
              <w:rPr>
                <w:sz w:val="28"/>
                <w:szCs w:val="28"/>
              </w:rPr>
            </w:pPr>
            <w:r w:rsidRPr="00A1191C">
              <w:rPr>
                <w:sz w:val="28"/>
                <w:szCs w:val="28"/>
              </w:rPr>
              <w:t>Дисциплина «Программирование»</w:t>
            </w:r>
            <w:r w:rsidR="009D6CED">
              <w:rPr>
                <w:sz w:val="28"/>
                <w:szCs w:val="28"/>
              </w:rPr>
              <w:t xml:space="preserve"> (Б1.Б</w:t>
            </w:r>
            <w:r w:rsidR="00FE4E9A">
              <w:rPr>
                <w:sz w:val="28"/>
                <w:szCs w:val="28"/>
              </w:rPr>
              <w:t>.</w:t>
            </w:r>
            <w:r w:rsidR="009D6CED">
              <w:rPr>
                <w:sz w:val="28"/>
                <w:szCs w:val="28"/>
              </w:rPr>
              <w:t>1</w:t>
            </w:r>
            <w:r w:rsidR="00301FFC">
              <w:rPr>
                <w:sz w:val="28"/>
                <w:szCs w:val="28"/>
              </w:rPr>
              <w:t>1</w:t>
            </w:r>
            <w:r w:rsidR="006712CE">
              <w:rPr>
                <w:sz w:val="28"/>
                <w:szCs w:val="28"/>
              </w:rPr>
              <w:t>)</w:t>
            </w:r>
            <w:r w:rsidR="009D6CED">
              <w:rPr>
                <w:sz w:val="28"/>
                <w:szCs w:val="28"/>
              </w:rPr>
              <w:t xml:space="preserve"> относится к базов</w:t>
            </w:r>
            <w:r w:rsidRPr="00A1191C">
              <w:rPr>
                <w:sz w:val="28"/>
                <w:szCs w:val="28"/>
              </w:rPr>
              <w:t>ой ча</w:t>
            </w:r>
            <w:r w:rsidR="00357576">
              <w:rPr>
                <w:sz w:val="28"/>
                <w:szCs w:val="28"/>
              </w:rPr>
              <w:t xml:space="preserve">сти </w:t>
            </w:r>
            <w:r w:rsidR="006712CE">
              <w:rPr>
                <w:sz w:val="28"/>
                <w:szCs w:val="28"/>
              </w:rPr>
              <w:t>и яв</w:t>
            </w:r>
            <w:r w:rsidR="009D6CED">
              <w:rPr>
                <w:sz w:val="28"/>
                <w:szCs w:val="28"/>
              </w:rPr>
              <w:t>ляется обязательной дисциплиной</w:t>
            </w:r>
            <w:r w:rsidR="007D7753">
              <w:rPr>
                <w:sz w:val="28"/>
                <w:szCs w:val="28"/>
              </w:rPr>
              <w:t xml:space="preserve"> обучающегося</w:t>
            </w:r>
            <w:r w:rsidR="009D6CED">
              <w:rPr>
                <w:sz w:val="28"/>
                <w:szCs w:val="28"/>
              </w:rPr>
              <w:t>.</w:t>
            </w:r>
          </w:p>
          <w:p w:rsidR="00B75C5E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5C5E" w:rsidRPr="009D6CED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9545DB" w:rsidRPr="00EB064F" w:rsidRDefault="009545DB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D7753" w:rsidRPr="007D7753" w:rsidTr="007D775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D7753" w:rsidRPr="007D7753" w:rsidTr="007D775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2</w:t>
            </w:r>
          </w:p>
        </w:tc>
      </w:tr>
      <w:tr w:rsidR="007D7753" w:rsidRPr="007D7753" w:rsidTr="007D775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D7753" w:rsidRPr="007D7753" w:rsidRDefault="007D7753" w:rsidP="00F53AB7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D7753" w:rsidRPr="007D7753" w:rsidRDefault="007D7753" w:rsidP="00EA088B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EA088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bCs/>
                <w:sz w:val="28"/>
                <w:szCs w:val="28"/>
                <w:lang w:val="en-US"/>
              </w:rPr>
              <w:t>68</w:t>
            </w: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68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301FFC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301F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301FFC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FFC" w:rsidRPr="007D7753" w:rsidRDefault="00301FF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1FFC" w:rsidRPr="007D7753" w:rsidRDefault="00301FF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1FFC" w:rsidRDefault="00301F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FFC" w:rsidRDefault="00301F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</w:t>
            </w:r>
            <w:r w:rsidRPr="007D7753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108/3</w:t>
            </w:r>
          </w:p>
        </w:tc>
      </w:tr>
    </w:tbl>
    <w:p w:rsidR="009545DB" w:rsidRDefault="009545D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360"/>
        <w:gridCol w:w="6487"/>
      </w:tblGrid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№</w:t>
            </w:r>
          </w:p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3</w:t>
            </w:r>
          </w:p>
        </w:tc>
      </w:tr>
      <w:tr w:rsidR="00924EDF" w:rsidRPr="007D7753" w:rsidTr="00B75C5E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Подготовка программы к исполнению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Обзор языков программирования. Базовые термины программирования.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Среда программирования: редактор, препроцессор, компилятор, компоновщик, отладчик.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Процесс создания исполняемой программы.</w:t>
            </w:r>
          </w:p>
        </w:tc>
      </w:tr>
      <w:tr w:rsidR="00924EDF" w:rsidRPr="007D7753" w:rsidTr="00B75C5E">
        <w:trPr>
          <w:trHeight w:val="140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2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Базовые понятия C++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Алфавит языка, идентификаторы, ключевые слова и комментарии. Структура главной функции. Простые типы данных. Константы. Переменные. Локальные и глобальные переменные. Статические переменные. Область видимости идентификатора. Ввод данных с клавиатуры и вывод на экран. Операции над операндами простых типов данных (арифметические, арифметические с присваиванием, отношения, логические). Приоритет операций. Операторы (оператор-выражение; составной оператор; условные операторы if и if else; операторы цикла while, for и do while; операторы передачи управления continue и break; оператор-переключатель switch; оператор возврата return; тернарный оператор ?:, оператор sizeof ( )</w:t>
            </w:r>
          </w:p>
        </w:tc>
      </w:tr>
      <w:tr w:rsidR="00924EDF" w:rsidRPr="007D7753" w:rsidTr="00B75C5E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3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Производные типы данных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Непосредственно производные типы данных.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Массивы (операторы объявления, операции, ввод/вывод элементов, вычисление значений элементов, инициализация, примеры обработки массивов, символьные массивы, примеры обработки символьных массивов).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Указатели (объявление и инициализация, операции, операторы распределения памяти для переменных, указатели и массивы, указатели и динамические массивы, массивы указателей, указатели и спецификатор const).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Основные функции обработки строк. Служебные функции преобразования строк. Функции классификации символов. Функции преобразования символов.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Ссылки. Перечисления. Структуры. Объединения.</w:t>
            </w:r>
          </w:p>
        </w:tc>
      </w:tr>
      <w:tr w:rsidR="00924EDF" w:rsidRPr="007D7753" w:rsidTr="00B75C5E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Функции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1E2991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Структура функции. Виды функций. Прототип и вызов функции. Формальные и фактические параметры. Передача параметра по значению и по ссылке. Примеры передачи параметров разными способами. Спецификатор const в заголовке функции. Массив как параметр функции. Параметры по умолчанию. Перегрузка функций. Шаблонные функции</w:t>
            </w:r>
          </w:p>
        </w:tc>
      </w:tr>
      <w:tr w:rsidR="00924EDF" w:rsidRPr="007D7753" w:rsidTr="00B75C5E">
        <w:trPr>
          <w:trHeight w:val="27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Классы и объекты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Основы понятия класса (члены-данные и методы). Спецификаторы доступа к членам класса. Объявление (спецификация) и реализация класса. Конструкторы класса (с умолчанием, с параметрами и копирования). Инициализаторы в конструкторах. Деструктор. Объявление объектов класса. Создание объектов класса через указатель. Вызов конструктора и деструктора. Доступ к членам класса. Указатель this. Размещение объекта в оперативной памяти. Принцип инкапсуляции.</w:t>
            </w:r>
          </w:p>
        </w:tc>
      </w:tr>
      <w:tr w:rsidR="00924EDF" w:rsidRPr="007D7753" w:rsidTr="00B75C5E">
        <w:trPr>
          <w:trHeight w:val="12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6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Наследование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типу (is a). Механизм наследования. Одиночное наследование (спецификация классов; конструкторы; деструкторы; объявление, создание и разрушение объектов). Множественное наследование (спецификация классов; конструкторы; деструкторы; объявление, создание и разрушение объектов). Виртуальный базовый класс. Виртуальная функция и полиморфный класс. Чистая виртуальная функция и абстрактный класс. Статический и динамический полиморфизм.</w:t>
            </w:r>
          </w:p>
        </w:tc>
      </w:tr>
      <w:tr w:rsidR="00924EDF" w:rsidRPr="007D7753" w:rsidTr="00B75C5E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7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Композиция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составу (part of). Механизм включения. Классы как элементы других классов. Способы представления объектов-частей в классе целого (явное, посредством указателя, посредством ссылки). Создание и инициализация объектов-частей. Пример лабораторной работы по изучению композиции.</w:t>
            </w:r>
          </w:p>
        </w:tc>
      </w:tr>
      <w:tr w:rsidR="00924EDF" w:rsidRPr="007D7753" w:rsidTr="00B75C5E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8</w:t>
            </w: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 w:rsidP="00E26041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Перегрузка операторов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Общие правила переопределения операторов. Ограничения на перегрузку операторов. Операторные функции-члены. Пример перегрузки унарных и бинарных операторов с помощью операторных функций-членов. Дружественные функции. Примеры перегрузки унарных и бинарных операторов с помощью дружественных функций. Пример перегрузки операторов для лабораторной работы по изучению композиции.</w:t>
            </w:r>
          </w:p>
        </w:tc>
      </w:tr>
    </w:tbl>
    <w:p w:rsidR="00A36505" w:rsidRDefault="00A36505" w:rsidP="006477B5">
      <w:pPr>
        <w:jc w:val="both"/>
      </w:pPr>
    </w:p>
    <w:p w:rsidR="00B75C5E" w:rsidRDefault="00B75C5E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EA088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СРС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301FFC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712CE" w:rsidRPr="00EA088B" w:rsidTr="007D7753">
        <w:trPr>
          <w:trHeight w:val="38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301FFC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Функции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301FFC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301FFC" w:rsidP="001D7D0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12CE" w:rsidRPr="00EA088B" w:rsidTr="00301FFC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Композиция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301FFC" w:rsidP="00301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210429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210429">
            <w:pPr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A088B">
              <w:rPr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301FFC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0"/>
        <w:gridCol w:w="5184"/>
      </w:tblGrid>
      <w:tr w:rsidR="001E7847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85EE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Конспект лекций.</w:t>
            </w:r>
          </w:p>
          <w:p w:rsidR="00787E16" w:rsidRPr="00CD2030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1. Довбуш Г. Ф. Visual C++ на примерах. /Под ред. Хомоненко А. Д. – СПб.: БХВ, 2007 – 528с.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2. Довбуш Г. Ф. Механизм наследования в языке программирования С++. – СПб.: ПГУПС, 2009 – 23с.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3. Довбуш Г. Ф. Механизм включения в языке С++. – СПб.: ПГУПС, 2011 – 23с</w:t>
            </w:r>
          </w:p>
          <w:p w:rsidR="00787E16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4. Довбуш Г. Ф. Реализация отношений между классами в языке программирования С++. – СПб.: ПГУПС, 2008 – 24с.</w:t>
            </w:r>
          </w:p>
          <w:p w:rsidR="00985EED" w:rsidRPr="00985EED" w:rsidRDefault="00985EE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 xml:space="preserve">5.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      </w:r>
            <w:hyperlink r:id="rId9" w:history="1">
              <w:r w:rsidRPr="00985EED">
                <w:rPr>
                  <w:rStyle w:val="a6"/>
                  <w:sz w:val="28"/>
                  <w:szCs w:val="28"/>
                </w:rPr>
                <w:t>http://e.lanbook.com/book/1216</w:t>
              </w:r>
            </w:hyperlink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Функции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Композиция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45545" w:rsidRDefault="0074554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P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5C5E" w:rsidRDefault="00B75C5E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1D7D0D">
        <w:rPr>
          <w:bCs/>
          <w:sz w:val="28"/>
          <w:szCs w:val="28"/>
        </w:rPr>
        <w:t>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6712CE" w:rsidRPr="00D322E9" w:rsidRDefault="007A3BC0" w:rsidP="00671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6712CE" w:rsidRPr="00D322E9">
        <w:rPr>
          <w:b/>
          <w:bCs/>
          <w:sz w:val="28"/>
          <w:szCs w:val="28"/>
        </w:rPr>
        <w:t>Перече</w:t>
      </w:r>
      <w:r w:rsidR="006712CE">
        <w:rPr>
          <w:b/>
          <w:bCs/>
          <w:sz w:val="28"/>
          <w:szCs w:val="28"/>
        </w:rPr>
        <w:t>н</w:t>
      </w:r>
      <w:r w:rsidR="006712CE" w:rsidRPr="00D322E9">
        <w:rPr>
          <w:b/>
          <w:bCs/>
          <w:sz w:val="28"/>
          <w:szCs w:val="28"/>
        </w:rPr>
        <w:t xml:space="preserve">ь </w:t>
      </w:r>
      <w:r w:rsidR="006712CE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45545" w:rsidRPr="00745545">
        <w:rPr>
          <w:sz w:val="28"/>
          <w:szCs w:val="28"/>
        </w:rPr>
        <w:t>1</w:t>
      </w:r>
      <w:r w:rsidR="00EC5F21" w:rsidRPr="00EC5F21">
        <w:rPr>
          <w:sz w:val="28"/>
          <w:szCs w:val="28"/>
        </w:rPr>
        <w:t>.</w:t>
      </w:r>
      <w:r w:rsidR="00EC5F21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Visual C++ на примерах. /Под ред. Хомоненко А. Д. – СПб.: БХВ, 2007 – 528с.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85EED">
        <w:rPr>
          <w:sz w:val="28"/>
          <w:szCs w:val="28"/>
        </w:rPr>
        <w:t>2. Довбуш Г. Ф. Механизм наследования в языке программирования С++. – СПб.: ПГУПС, 2009 – 23с.</w:t>
      </w:r>
    </w:p>
    <w:p w:rsidR="006712CE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85EED">
        <w:rPr>
          <w:sz w:val="28"/>
          <w:szCs w:val="28"/>
        </w:rPr>
        <w:t>3. Довбуш Г. Ф. Механизм включения в языке С++. – СПб.: ПГУПС, 2011 – 23с</w:t>
      </w:r>
    </w:p>
    <w:p w:rsidR="00EC5F21" w:rsidRPr="006712CE" w:rsidRDefault="00EC5F21" w:rsidP="00EC5F21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5545" w:rsidRPr="00EC5F21">
        <w:rPr>
          <w:sz w:val="28"/>
          <w:szCs w:val="28"/>
        </w:rPr>
        <w:t>1.</w:t>
      </w:r>
      <w:r w:rsidR="00745545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Реализация отношений между классами в языке программирования С++. – СПб.: ПГУПС, 2008 – 24с.</w:t>
      </w:r>
    </w:p>
    <w:p w:rsidR="007A3BC0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Pr="00985EED">
        <w:rPr>
          <w:sz w:val="28"/>
          <w:szCs w:val="28"/>
        </w:rPr>
        <w:t xml:space="preserve">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</w:r>
      <w:hyperlink r:id="rId10" w:history="1">
        <w:r w:rsidRPr="00985EED">
          <w:rPr>
            <w:rStyle w:val="a6"/>
            <w:sz w:val="28"/>
            <w:szCs w:val="28"/>
          </w:rPr>
          <w:t>http://e.lanbook.com/book/1216</w:t>
        </w:r>
      </w:hyperlink>
      <w:r w:rsidR="00EC5F21" w:rsidRPr="00EC5F21">
        <w:rPr>
          <w:bCs/>
          <w:sz w:val="28"/>
          <w:szCs w:val="28"/>
        </w:rPr>
        <w:t>.</w:t>
      </w:r>
    </w:p>
    <w:p w:rsidR="001E2991" w:rsidRDefault="001E2991" w:rsidP="001E2991">
      <w:pPr>
        <w:ind w:firstLine="851"/>
        <w:rPr>
          <w:bCs/>
          <w:sz w:val="28"/>
          <w:szCs w:val="28"/>
        </w:rPr>
      </w:pP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2991" w:rsidRPr="00A412D1" w:rsidRDefault="001E2991" w:rsidP="001E2991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</w:p>
    <w:p w:rsidR="001E2991" w:rsidRPr="004A043E" w:rsidRDefault="001E2991" w:rsidP="001E2991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E2991" w:rsidRDefault="001E2991" w:rsidP="001E299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85EED" w:rsidRDefault="00985EED" w:rsidP="001E2991">
      <w:pPr>
        <w:ind w:firstLine="851"/>
        <w:jc w:val="both"/>
        <w:rPr>
          <w:bCs/>
          <w:sz w:val="28"/>
          <w:szCs w:val="28"/>
        </w:rPr>
      </w:pPr>
    </w:p>
    <w:p w:rsidR="006712CE" w:rsidRPr="006338D7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12CE" w:rsidRDefault="006712CE" w:rsidP="007A3BC0">
      <w:pPr>
        <w:ind w:firstLine="851"/>
        <w:jc w:val="both"/>
        <w:rPr>
          <w:bCs/>
          <w:sz w:val="28"/>
          <w:szCs w:val="28"/>
        </w:rPr>
      </w:pPr>
    </w:p>
    <w:p w:rsidR="009545DB" w:rsidRPr="007B52B1" w:rsidRDefault="009545DB" w:rsidP="009545DB">
      <w:pPr>
        <w:numPr>
          <w:ilvl w:val="0"/>
          <w:numId w:val="22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lastRenderedPageBreak/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1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7A3BC0" w:rsidRP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9545DB">
        <w:rPr>
          <w:sz w:val="28"/>
          <w:szCs w:val="28"/>
        </w:rPr>
        <w:t xml:space="preserve"> Единое </w:t>
      </w:r>
      <w:r w:rsidRPr="009545DB">
        <w:rPr>
          <w:bCs/>
          <w:sz w:val="28"/>
          <w:szCs w:val="28"/>
        </w:rPr>
        <w:t>окно</w:t>
      </w:r>
      <w:r w:rsidRPr="009545DB">
        <w:rPr>
          <w:sz w:val="28"/>
          <w:szCs w:val="28"/>
        </w:rPr>
        <w:t xml:space="preserve"> доступа к образовательным ресурсам </w:t>
      </w:r>
      <w:r w:rsidRPr="009545DB">
        <w:rPr>
          <w:bCs/>
          <w:sz w:val="28"/>
          <w:szCs w:val="28"/>
        </w:rPr>
        <w:t xml:space="preserve">Плюс </w:t>
      </w:r>
      <w:r w:rsidRPr="009545DB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9545DB">
          <w:rPr>
            <w:rStyle w:val="a6"/>
            <w:bCs/>
            <w:sz w:val="28"/>
            <w:szCs w:val="28"/>
          </w:rPr>
          <w:t>http://window.edu.ru</w:t>
        </w:r>
      </w:hyperlink>
    </w:p>
    <w:p w:rsidR="00357576" w:rsidRDefault="00357576" w:rsidP="007A3BC0">
      <w:pPr>
        <w:ind w:firstLine="851"/>
        <w:jc w:val="both"/>
        <w:rPr>
          <w:bCs/>
          <w:sz w:val="28"/>
          <w:szCs w:val="28"/>
        </w:rPr>
      </w:pPr>
    </w:p>
    <w:p w:rsidR="00B75C5E" w:rsidRPr="00EC5F21" w:rsidRDefault="00B75C5E" w:rsidP="007A3BC0">
      <w:pPr>
        <w:ind w:firstLine="851"/>
        <w:jc w:val="both"/>
        <w:rPr>
          <w:bCs/>
          <w:sz w:val="28"/>
          <w:szCs w:val="28"/>
        </w:rPr>
      </w:pPr>
    </w:p>
    <w:p w:rsidR="006712CE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75C5E" w:rsidRDefault="00B75C5E" w:rsidP="006712CE">
      <w:pPr>
        <w:jc w:val="center"/>
        <w:rPr>
          <w:b/>
          <w:bCs/>
          <w:sz w:val="28"/>
          <w:szCs w:val="28"/>
        </w:rPr>
      </w:pPr>
    </w:p>
    <w:p w:rsidR="006712CE" w:rsidRPr="00490574" w:rsidRDefault="006712CE" w:rsidP="006712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712CE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3D2C5B" w:rsidRPr="003D2C5B" w:rsidRDefault="003D2C5B" w:rsidP="003D2C5B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3D2C5B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D2C5B" w:rsidRPr="003D2C5B" w:rsidRDefault="003D2C5B" w:rsidP="003D2C5B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3D2C5B" w:rsidRPr="003D2C5B" w:rsidRDefault="003D2C5B" w:rsidP="003D2C5B">
      <w:pPr>
        <w:numPr>
          <w:ilvl w:val="0"/>
          <w:numId w:val="21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3D2C5B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3D2C5B" w:rsidRPr="003D2C5B" w:rsidRDefault="003D2C5B" w:rsidP="003D2C5B">
      <w:pPr>
        <w:numPr>
          <w:ilvl w:val="0"/>
          <w:numId w:val="21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3D2C5B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3" w:history="1">
        <w:r w:rsidRPr="003D2C5B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3D2C5B">
        <w:rPr>
          <w:rFonts w:eastAsiaTheme="minorHAnsi" w:cstheme="minorBidi"/>
          <w:bCs/>
          <w:sz w:val="28"/>
          <w:szCs w:val="28"/>
        </w:rPr>
        <w:t>.</w:t>
      </w:r>
    </w:p>
    <w:p w:rsidR="003D2C5B" w:rsidRPr="003D2C5B" w:rsidRDefault="003D2C5B" w:rsidP="003D2C5B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3D2C5B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3D2C5B" w:rsidRPr="003D2C5B" w:rsidRDefault="003D2C5B" w:rsidP="003D2C5B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3D2C5B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202C2" w:rsidRDefault="00A202C2" w:rsidP="003D2C5B">
      <w:pPr>
        <w:spacing w:after="200" w:line="276" w:lineRule="auto"/>
        <w:rPr>
          <w:sz w:val="28"/>
          <w:szCs w:val="28"/>
        </w:rPr>
        <w:sectPr w:rsidR="00A202C2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3D2C5B" w:rsidRDefault="00A202C2" w:rsidP="003D2C5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16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68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393" cy="104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3D2C5B" w:rsidSect="00A202C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551" w:rsidRDefault="00930551" w:rsidP="00DA4F90">
      <w:r>
        <w:separator/>
      </w:r>
    </w:p>
  </w:endnote>
  <w:endnote w:type="continuationSeparator" w:id="0">
    <w:p w:rsidR="00930551" w:rsidRDefault="00930551" w:rsidP="00DA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551" w:rsidRDefault="00930551" w:rsidP="00DA4F90">
      <w:r>
        <w:separator/>
      </w:r>
    </w:p>
  </w:footnote>
  <w:footnote w:type="continuationSeparator" w:id="0">
    <w:p w:rsidR="00930551" w:rsidRDefault="00930551" w:rsidP="00DA4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18"/>
  </w:num>
  <w:num w:numId="19">
    <w:abstractNumId w:val="5"/>
  </w:num>
  <w:num w:numId="20">
    <w:abstractNumId w:val="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6EA3"/>
    <w:rsid w:val="00033978"/>
    <w:rsid w:val="00062B93"/>
    <w:rsid w:val="000635EC"/>
    <w:rsid w:val="00071981"/>
    <w:rsid w:val="000801F9"/>
    <w:rsid w:val="0009369C"/>
    <w:rsid w:val="000959F2"/>
    <w:rsid w:val="0009792A"/>
    <w:rsid w:val="000C32C5"/>
    <w:rsid w:val="000D31A1"/>
    <w:rsid w:val="000D6C64"/>
    <w:rsid w:val="00117AAE"/>
    <w:rsid w:val="00117CBA"/>
    <w:rsid w:val="001245ED"/>
    <w:rsid w:val="001435FF"/>
    <w:rsid w:val="0014576A"/>
    <w:rsid w:val="001636CC"/>
    <w:rsid w:val="00170F6C"/>
    <w:rsid w:val="00174590"/>
    <w:rsid w:val="001768C5"/>
    <w:rsid w:val="001C4885"/>
    <w:rsid w:val="001C75EB"/>
    <w:rsid w:val="001C7F42"/>
    <w:rsid w:val="001D48C9"/>
    <w:rsid w:val="001D7D0D"/>
    <w:rsid w:val="001E2991"/>
    <w:rsid w:val="001E512A"/>
    <w:rsid w:val="001E7847"/>
    <w:rsid w:val="00210429"/>
    <w:rsid w:val="00227937"/>
    <w:rsid w:val="002523C0"/>
    <w:rsid w:val="00271B71"/>
    <w:rsid w:val="002869DF"/>
    <w:rsid w:val="002A006D"/>
    <w:rsid w:val="002A2FCC"/>
    <w:rsid w:val="002A6B0B"/>
    <w:rsid w:val="002C2AA2"/>
    <w:rsid w:val="002C4C1D"/>
    <w:rsid w:val="002C5E0C"/>
    <w:rsid w:val="002C6728"/>
    <w:rsid w:val="002E6BE4"/>
    <w:rsid w:val="00301FFC"/>
    <w:rsid w:val="00312881"/>
    <w:rsid w:val="00313FCB"/>
    <w:rsid w:val="00314E0F"/>
    <w:rsid w:val="00320E85"/>
    <w:rsid w:val="00335D7E"/>
    <w:rsid w:val="00342302"/>
    <w:rsid w:val="00352163"/>
    <w:rsid w:val="00357576"/>
    <w:rsid w:val="00386F36"/>
    <w:rsid w:val="0039092B"/>
    <w:rsid w:val="003A3CB8"/>
    <w:rsid w:val="003A62F7"/>
    <w:rsid w:val="003A7074"/>
    <w:rsid w:val="003B7531"/>
    <w:rsid w:val="003D2C5B"/>
    <w:rsid w:val="003D4E15"/>
    <w:rsid w:val="003E4980"/>
    <w:rsid w:val="00401758"/>
    <w:rsid w:val="00402245"/>
    <w:rsid w:val="00411DC8"/>
    <w:rsid w:val="00415F65"/>
    <w:rsid w:val="0043592D"/>
    <w:rsid w:val="004565FD"/>
    <w:rsid w:val="004743F4"/>
    <w:rsid w:val="004762B9"/>
    <w:rsid w:val="004945A3"/>
    <w:rsid w:val="004B03D8"/>
    <w:rsid w:val="004C0729"/>
    <w:rsid w:val="004C12FF"/>
    <w:rsid w:val="004F43C9"/>
    <w:rsid w:val="004F44B0"/>
    <w:rsid w:val="004F73BA"/>
    <w:rsid w:val="00512F20"/>
    <w:rsid w:val="0054194D"/>
    <w:rsid w:val="0056008D"/>
    <w:rsid w:val="0058100D"/>
    <w:rsid w:val="00584438"/>
    <w:rsid w:val="0058723C"/>
    <w:rsid w:val="005B4452"/>
    <w:rsid w:val="005B5B7F"/>
    <w:rsid w:val="005D2803"/>
    <w:rsid w:val="005D4847"/>
    <w:rsid w:val="005D4CC4"/>
    <w:rsid w:val="005F12ED"/>
    <w:rsid w:val="005F3AB6"/>
    <w:rsid w:val="00626699"/>
    <w:rsid w:val="006477B5"/>
    <w:rsid w:val="006679F7"/>
    <w:rsid w:val="006712CE"/>
    <w:rsid w:val="00674364"/>
    <w:rsid w:val="00675EFB"/>
    <w:rsid w:val="00680FCB"/>
    <w:rsid w:val="006A48A5"/>
    <w:rsid w:val="006A7C2C"/>
    <w:rsid w:val="006B313E"/>
    <w:rsid w:val="006C7199"/>
    <w:rsid w:val="006D26E2"/>
    <w:rsid w:val="006F431C"/>
    <w:rsid w:val="007103F5"/>
    <w:rsid w:val="00720549"/>
    <w:rsid w:val="00745545"/>
    <w:rsid w:val="007570D3"/>
    <w:rsid w:val="00760621"/>
    <w:rsid w:val="00765190"/>
    <w:rsid w:val="00771534"/>
    <w:rsid w:val="00771E43"/>
    <w:rsid w:val="00773296"/>
    <w:rsid w:val="0077428E"/>
    <w:rsid w:val="0077451C"/>
    <w:rsid w:val="00787E16"/>
    <w:rsid w:val="00796445"/>
    <w:rsid w:val="007A1BA1"/>
    <w:rsid w:val="007A3BC0"/>
    <w:rsid w:val="007B7BAA"/>
    <w:rsid w:val="007C4FE4"/>
    <w:rsid w:val="007D7753"/>
    <w:rsid w:val="007F120C"/>
    <w:rsid w:val="00823501"/>
    <w:rsid w:val="00832D09"/>
    <w:rsid w:val="008711EC"/>
    <w:rsid w:val="0089600A"/>
    <w:rsid w:val="008C273F"/>
    <w:rsid w:val="008E07DE"/>
    <w:rsid w:val="008E269A"/>
    <w:rsid w:val="008E6C9F"/>
    <w:rsid w:val="00901F30"/>
    <w:rsid w:val="00904D4F"/>
    <w:rsid w:val="009065D1"/>
    <w:rsid w:val="00912A0B"/>
    <w:rsid w:val="00924EDF"/>
    <w:rsid w:val="00927E0C"/>
    <w:rsid w:val="00930551"/>
    <w:rsid w:val="0093799D"/>
    <w:rsid w:val="00951626"/>
    <w:rsid w:val="009545DB"/>
    <w:rsid w:val="00956176"/>
    <w:rsid w:val="009629A9"/>
    <w:rsid w:val="00963864"/>
    <w:rsid w:val="00980B35"/>
    <w:rsid w:val="00985EED"/>
    <w:rsid w:val="00986C37"/>
    <w:rsid w:val="009A2035"/>
    <w:rsid w:val="009C73AE"/>
    <w:rsid w:val="009D6CED"/>
    <w:rsid w:val="009F24D4"/>
    <w:rsid w:val="00A049BE"/>
    <w:rsid w:val="00A1191C"/>
    <w:rsid w:val="00A129C3"/>
    <w:rsid w:val="00A1675E"/>
    <w:rsid w:val="00A202C2"/>
    <w:rsid w:val="00A25BA2"/>
    <w:rsid w:val="00A36505"/>
    <w:rsid w:val="00A566C1"/>
    <w:rsid w:val="00A76E21"/>
    <w:rsid w:val="00AA499C"/>
    <w:rsid w:val="00AB0C81"/>
    <w:rsid w:val="00AC1047"/>
    <w:rsid w:val="00AD2109"/>
    <w:rsid w:val="00AF128E"/>
    <w:rsid w:val="00B04944"/>
    <w:rsid w:val="00B16858"/>
    <w:rsid w:val="00B46897"/>
    <w:rsid w:val="00B55DCB"/>
    <w:rsid w:val="00B606EC"/>
    <w:rsid w:val="00B66B48"/>
    <w:rsid w:val="00B75C5E"/>
    <w:rsid w:val="00B81723"/>
    <w:rsid w:val="00B9059C"/>
    <w:rsid w:val="00BB72B3"/>
    <w:rsid w:val="00BC3A3D"/>
    <w:rsid w:val="00BD75C0"/>
    <w:rsid w:val="00BD7CEC"/>
    <w:rsid w:val="00C105BA"/>
    <w:rsid w:val="00C250E9"/>
    <w:rsid w:val="00C43107"/>
    <w:rsid w:val="00C434F2"/>
    <w:rsid w:val="00C47684"/>
    <w:rsid w:val="00C576DB"/>
    <w:rsid w:val="00C57CD5"/>
    <w:rsid w:val="00C825BD"/>
    <w:rsid w:val="00C87450"/>
    <w:rsid w:val="00C916B8"/>
    <w:rsid w:val="00CA3CD9"/>
    <w:rsid w:val="00CD0BFF"/>
    <w:rsid w:val="00CD2030"/>
    <w:rsid w:val="00CE2D18"/>
    <w:rsid w:val="00CE3107"/>
    <w:rsid w:val="00CE3C53"/>
    <w:rsid w:val="00CF4553"/>
    <w:rsid w:val="00D06B35"/>
    <w:rsid w:val="00D20C00"/>
    <w:rsid w:val="00D329DA"/>
    <w:rsid w:val="00D34690"/>
    <w:rsid w:val="00D427E0"/>
    <w:rsid w:val="00D9129E"/>
    <w:rsid w:val="00D93E6D"/>
    <w:rsid w:val="00D94387"/>
    <w:rsid w:val="00DA329D"/>
    <w:rsid w:val="00DA4F90"/>
    <w:rsid w:val="00DB6152"/>
    <w:rsid w:val="00DC4C29"/>
    <w:rsid w:val="00DF68B9"/>
    <w:rsid w:val="00E10A76"/>
    <w:rsid w:val="00E13050"/>
    <w:rsid w:val="00E16D5C"/>
    <w:rsid w:val="00E26041"/>
    <w:rsid w:val="00E27916"/>
    <w:rsid w:val="00E33420"/>
    <w:rsid w:val="00E3618F"/>
    <w:rsid w:val="00E36A82"/>
    <w:rsid w:val="00E57A8F"/>
    <w:rsid w:val="00E768B7"/>
    <w:rsid w:val="00E94BD0"/>
    <w:rsid w:val="00EA088B"/>
    <w:rsid w:val="00EB064F"/>
    <w:rsid w:val="00EB2D5D"/>
    <w:rsid w:val="00EC194D"/>
    <w:rsid w:val="00EC5475"/>
    <w:rsid w:val="00EC5F21"/>
    <w:rsid w:val="00ED2C12"/>
    <w:rsid w:val="00ED556D"/>
    <w:rsid w:val="00EE3916"/>
    <w:rsid w:val="00EE3BBA"/>
    <w:rsid w:val="00EF77E9"/>
    <w:rsid w:val="00F052AF"/>
    <w:rsid w:val="00F0537C"/>
    <w:rsid w:val="00F12523"/>
    <w:rsid w:val="00F14E69"/>
    <w:rsid w:val="00F346EC"/>
    <w:rsid w:val="00F364E6"/>
    <w:rsid w:val="00F476EF"/>
    <w:rsid w:val="00F53AB7"/>
    <w:rsid w:val="00F7789B"/>
    <w:rsid w:val="00F86308"/>
    <w:rsid w:val="00F87AF7"/>
    <w:rsid w:val="00F91668"/>
    <w:rsid w:val="00FA4BFF"/>
    <w:rsid w:val="00FC20AB"/>
    <w:rsid w:val="00FD2348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F5F33"/>
  <w15:docId w15:val="{F6EDB130-29BD-455B-BB8E-6E39EC3B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E36A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8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4743F4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16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B4835-BB90-4F17-877B-1383A644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10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26</cp:revision>
  <cp:lastPrinted>2017-02-06T12:34:00Z</cp:lastPrinted>
  <dcterms:created xsi:type="dcterms:W3CDTF">2016-05-27T07:38:00Z</dcterms:created>
  <dcterms:modified xsi:type="dcterms:W3CDTF">2018-05-28T08:24:00Z</dcterms:modified>
</cp:coreProperties>
</file>