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CF6352" w:rsidP="00DC4C29">
      <w:pPr>
        <w:jc w:val="center"/>
        <w:outlineLvl w:val="0"/>
      </w:pPr>
      <w:r>
        <w:t xml:space="preserve">ФЕДЕРАЛЬНОЕ </w:t>
      </w:r>
      <w:r w:rsidR="00DC4C29">
        <w:t>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50690F" w:rsidRDefault="0050690F" w:rsidP="0050690F">
      <w:pPr>
        <w:rPr>
          <w:rFonts w:eastAsia="Arial Unicode MS"/>
        </w:rPr>
      </w:pPr>
    </w:p>
    <w:p w:rsidR="0050690F" w:rsidRDefault="0050690F" w:rsidP="0050690F">
      <w:pPr>
        <w:rPr>
          <w:rFonts w:eastAsia="Arial Unicode MS"/>
        </w:rPr>
      </w:pPr>
    </w:p>
    <w:p w:rsidR="0050690F" w:rsidRDefault="0050690F" w:rsidP="0050690F">
      <w:pPr>
        <w:rPr>
          <w:rFonts w:eastAsia="Arial Unicode MS"/>
        </w:rPr>
      </w:pPr>
    </w:p>
    <w:p w:rsidR="0050690F" w:rsidRPr="0050690F" w:rsidRDefault="0050690F" w:rsidP="0050690F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12AB0" w:rsidRPr="00FB55FD">
        <w:rPr>
          <w:bCs/>
          <w:sz w:val="28"/>
          <w:szCs w:val="28"/>
        </w:rPr>
        <w:t>МЕТРОЛОГИЯ, СТАНДАРТИЗАЦИЯ И СЕРТИФИКАЦИЯ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6E2D90" w:rsidRPr="006E2D90">
        <w:rPr>
          <w:sz w:val="28"/>
          <w:szCs w:val="28"/>
        </w:rPr>
        <w:t>Б</w:t>
      </w:r>
      <w:proofErr w:type="gramStart"/>
      <w:r w:rsidR="006E2D90" w:rsidRPr="006E2D90">
        <w:rPr>
          <w:sz w:val="28"/>
          <w:szCs w:val="28"/>
        </w:rPr>
        <w:t>1.</w:t>
      </w:r>
      <w:r w:rsidR="00A12AB0">
        <w:rPr>
          <w:sz w:val="28"/>
          <w:szCs w:val="28"/>
        </w:rPr>
        <w:t>Б</w:t>
      </w:r>
      <w:r w:rsidR="006E2D90" w:rsidRPr="006E2D90">
        <w:rPr>
          <w:sz w:val="28"/>
          <w:szCs w:val="28"/>
        </w:rPr>
        <w:t>.</w:t>
      </w:r>
      <w:proofErr w:type="gramEnd"/>
      <w:r w:rsidR="00A12AB0">
        <w:rPr>
          <w:sz w:val="28"/>
          <w:szCs w:val="28"/>
        </w:rPr>
        <w:t>1</w:t>
      </w:r>
      <w:r w:rsidR="00CF6352">
        <w:rPr>
          <w:sz w:val="28"/>
          <w:szCs w:val="28"/>
        </w:rPr>
        <w:t>7)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Pr="00CF6352" w:rsidRDefault="00F32CE1" w:rsidP="0082733E">
      <w:pPr>
        <w:jc w:val="center"/>
        <w:rPr>
          <w:sz w:val="28"/>
          <w:szCs w:val="28"/>
        </w:rPr>
      </w:pPr>
      <w:r w:rsidRPr="00CF6352">
        <w:rPr>
          <w:sz w:val="28"/>
          <w:szCs w:val="28"/>
        </w:rPr>
        <w:t xml:space="preserve">09.03.01 «Информатика и </w:t>
      </w:r>
      <w:r w:rsidR="00CF6352" w:rsidRPr="00CF6352">
        <w:rPr>
          <w:sz w:val="28"/>
          <w:szCs w:val="28"/>
        </w:rPr>
        <w:t>вычислительная техника</w:t>
      </w:r>
      <w:r w:rsidRPr="00CF6352">
        <w:rPr>
          <w:sz w:val="28"/>
          <w:szCs w:val="28"/>
        </w:rPr>
        <w:t>»</w:t>
      </w:r>
    </w:p>
    <w:p w:rsidR="00DC4C29" w:rsidRPr="00CF6352" w:rsidRDefault="00EF77E9" w:rsidP="005C6E8E">
      <w:pPr>
        <w:jc w:val="center"/>
        <w:rPr>
          <w:sz w:val="28"/>
          <w:szCs w:val="28"/>
        </w:rPr>
      </w:pPr>
      <w:r w:rsidRPr="00CF6352">
        <w:rPr>
          <w:sz w:val="28"/>
          <w:szCs w:val="28"/>
        </w:rPr>
        <w:t>по профилю</w:t>
      </w:r>
      <w:r w:rsidR="00DC4C29" w:rsidRPr="00CF6352">
        <w:rPr>
          <w:sz w:val="28"/>
          <w:szCs w:val="28"/>
        </w:rPr>
        <w:t xml:space="preserve"> </w:t>
      </w:r>
      <w:r w:rsidR="00F32CE1" w:rsidRPr="00CF6352">
        <w:rPr>
          <w:sz w:val="28"/>
          <w:szCs w:val="28"/>
        </w:rPr>
        <w:t>«Программное обеспечение средств вычислительной техники и автоматизированных систем»</w:t>
      </w:r>
      <w:r w:rsidR="00DC4C29" w:rsidRPr="00CF6352">
        <w:rPr>
          <w:sz w:val="28"/>
          <w:szCs w:val="28"/>
        </w:rPr>
        <w:t xml:space="preserve"> </w:t>
      </w:r>
    </w:p>
    <w:p w:rsidR="00915947" w:rsidRPr="00CF6352" w:rsidRDefault="00915947" w:rsidP="00915947">
      <w:pPr>
        <w:jc w:val="center"/>
        <w:rPr>
          <w:sz w:val="28"/>
          <w:szCs w:val="28"/>
          <w:lang w:eastAsia="ru-RU"/>
        </w:rPr>
      </w:pPr>
      <w:r w:rsidRPr="00CF6352">
        <w:rPr>
          <w:sz w:val="28"/>
          <w:szCs w:val="28"/>
          <w:lang w:eastAsia="ru-RU"/>
        </w:rPr>
        <w:t xml:space="preserve">(программа подготовки – </w:t>
      </w:r>
      <w:r w:rsidR="00B5313A" w:rsidRPr="00CF6352">
        <w:rPr>
          <w:sz w:val="28"/>
          <w:szCs w:val="28"/>
          <w:lang w:eastAsia="ru-RU"/>
        </w:rPr>
        <w:t>академический</w:t>
      </w:r>
      <w:r w:rsidRPr="00CF6352">
        <w:rPr>
          <w:sz w:val="28"/>
          <w:szCs w:val="28"/>
          <w:lang w:eastAsia="ru-RU"/>
        </w:rPr>
        <w:t xml:space="preserve"> бакалавриат)</w:t>
      </w:r>
    </w:p>
    <w:p w:rsidR="00167C40" w:rsidRPr="00CF6352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Pr="00CF6352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 w:rsidRPr="00CF6352">
        <w:rPr>
          <w:sz w:val="28"/>
          <w:szCs w:val="28"/>
          <w:lang w:eastAsia="ru-RU"/>
        </w:rPr>
        <w:t xml:space="preserve">Форма обучения </w:t>
      </w:r>
      <w:r w:rsidR="00CF6352">
        <w:rPr>
          <w:sz w:val="28"/>
          <w:szCs w:val="28"/>
          <w:lang w:eastAsia="ru-RU"/>
        </w:rPr>
        <w:t>—</w:t>
      </w:r>
      <w:r w:rsidRPr="00CF6352">
        <w:rPr>
          <w:sz w:val="28"/>
          <w:szCs w:val="28"/>
          <w:lang w:eastAsia="ru-RU"/>
        </w:rPr>
        <w:t xml:space="preserve">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6E2D90" w:rsidRDefault="00DC4C29" w:rsidP="00DC4C29"/>
    <w:p w:rsidR="00DE42BA" w:rsidRPr="006E2D90" w:rsidRDefault="00DE42B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E2D90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F6352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77630A" w:rsidP="00FF6F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3695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272" cy="103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30A" w:rsidRDefault="0077630A" w:rsidP="00FF6F5C">
      <w:pPr>
        <w:rPr>
          <w:sz w:val="28"/>
        </w:rPr>
        <w:sectPr w:rsidR="0077630A" w:rsidSect="0077630A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EF5C3C">
        <w:trPr>
          <w:trHeight w:val="2127"/>
        </w:trPr>
        <w:tc>
          <w:tcPr>
            <w:tcW w:w="10317" w:type="dxa"/>
          </w:tcPr>
          <w:p w:rsidR="006F431C" w:rsidRDefault="006F431C" w:rsidP="00EF5C3C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EF5C3C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FF6F5C" w:rsidP="00EF5C3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>
              <w:rPr>
                <w:rFonts w:cs="Times New Roman"/>
                <w:szCs w:val="28"/>
              </w:rPr>
              <w:t xml:space="preserve">ВО, </w:t>
            </w:r>
            <w:r>
              <w:rPr>
                <w:rFonts w:cs="Times New Roman"/>
                <w:szCs w:val="28"/>
              </w:rPr>
              <w:t xml:space="preserve">утвержденным «12» </w:t>
            </w:r>
            <w:r w:rsidR="007F1C0F">
              <w:rPr>
                <w:rFonts w:cs="Times New Roman"/>
                <w:szCs w:val="28"/>
              </w:rPr>
              <w:t>января</w:t>
            </w:r>
            <w:r>
              <w:rPr>
                <w:rFonts w:cs="Times New Roman"/>
                <w:szCs w:val="28"/>
              </w:rPr>
              <w:t xml:space="preserve"> 201</w:t>
            </w:r>
            <w:r w:rsidR="005C702F" w:rsidRPr="005C702F">
              <w:rPr>
                <w:rFonts w:cs="Times New Roman"/>
                <w:szCs w:val="28"/>
              </w:rPr>
              <w:t>6</w:t>
            </w:r>
            <w:r w:rsidR="007F1C0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r w:rsidR="007F1C0F">
              <w:rPr>
                <w:rFonts w:cs="Times New Roman"/>
                <w:szCs w:val="28"/>
              </w:rPr>
              <w:t xml:space="preserve"> 5</w:t>
            </w:r>
            <w:r w:rsidR="00236980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по направлению 09.03.0</w:t>
            </w:r>
            <w:r w:rsidR="007F1C0F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 xml:space="preserve"> «</w:t>
            </w:r>
            <w:r w:rsidR="007F1C0F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>
              <w:rPr>
                <w:rFonts w:cs="Times New Roman"/>
                <w:szCs w:val="28"/>
              </w:rPr>
              <w:t xml:space="preserve">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66452E" w:rsidRPr="0066452E">
              <w:rPr>
                <w:rFonts w:cs="Times New Roman"/>
                <w:szCs w:val="28"/>
              </w:rPr>
              <w:t>Метрология, стандартизация и сертификация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E2D90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66452E" w:rsidRPr="0066452E">
              <w:rPr>
                <w:sz w:val="28"/>
                <w:szCs w:val="28"/>
              </w:rPr>
              <w:t>Метрология, стандартизация и сертификация</w:t>
            </w:r>
            <w:r>
              <w:rPr>
                <w:sz w:val="28"/>
                <w:szCs w:val="28"/>
              </w:rPr>
              <w:t xml:space="preserve">» является </w:t>
            </w:r>
            <w:r w:rsidRPr="00FB22F2">
              <w:rPr>
                <w:sz w:val="28"/>
                <w:szCs w:val="28"/>
              </w:rPr>
              <w:t xml:space="preserve">приобретение теоретических знаний </w:t>
            </w:r>
            <w:r w:rsidR="005C6E8E">
              <w:rPr>
                <w:sz w:val="28"/>
                <w:szCs w:val="28"/>
              </w:rPr>
              <w:t xml:space="preserve">и практических навыков по вопросам </w:t>
            </w:r>
            <w:r w:rsidR="005C6E8E" w:rsidRPr="00DC796A">
              <w:rPr>
                <w:sz w:val="28"/>
                <w:szCs w:val="28"/>
              </w:rPr>
              <w:t xml:space="preserve">стандартизации, метрологии и сертификации в процессе проектирования </w:t>
            </w:r>
            <w:r w:rsidR="005C6E8E" w:rsidRPr="0033025A">
              <w:rPr>
                <w:sz w:val="28"/>
                <w:szCs w:val="28"/>
              </w:rPr>
              <w:t>средств вычислительной техники и автоматизированных систем</w:t>
            </w:r>
            <w:r w:rsidRPr="00FB22F2">
              <w:rPr>
                <w:sz w:val="28"/>
                <w:szCs w:val="28"/>
              </w:rPr>
              <w:t>.</w:t>
            </w:r>
          </w:p>
          <w:p w:rsidR="006E2D90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5C6E8E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изучение </w:t>
            </w:r>
            <w:r w:rsidR="005C6E8E">
              <w:rPr>
                <w:sz w:val="28"/>
                <w:szCs w:val="28"/>
              </w:rPr>
              <w:t xml:space="preserve">основ методологии </w:t>
            </w:r>
            <w:r w:rsidR="005C6E8E" w:rsidRPr="00917299">
              <w:rPr>
                <w:sz w:val="28"/>
                <w:szCs w:val="28"/>
              </w:rPr>
              <w:t xml:space="preserve">метрологии, стандартизации и сертификации </w:t>
            </w:r>
            <w:r w:rsidR="005C6E8E">
              <w:rPr>
                <w:sz w:val="28"/>
                <w:szCs w:val="28"/>
              </w:rPr>
              <w:t>автоматизированных</w:t>
            </w:r>
            <w:r w:rsidR="005C6E8E" w:rsidRPr="00917299">
              <w:rPr>
                <w:sz w:val="28"/>
                <w:szCs w:val="28"/>
              </w:rPr>
              <w:t xml:space="preserve"> систем и их программного обеспечения;</w:t>
            </w:r>
          </w:p>
          <w:p w:rsidR="005C6E8E" w:rsidRDefault="005C6E8E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</w:t>
            </w:r>
            <w:r w:rsidRPr="00917299">
              <w:rPr>
                <w:sz w:val="28"/>
                <w:szCs w:val="28"/>
              </w:rPr>
              <w:t>зуч</w:t>
            </w:r>
            <w:r>
              <w:rPr>
                <w:sz w:val="28"/>
                <w:szCs w:val="28"/>
              </w:rPr>
              <w:t>ение</w:t>
            </w:r>
            <w:r w:rsidRPr="00917299">
              <w:rPr>
                <w:sz w:val="28"/>
                <w:szCs w:val="28"/>
              </w:rPr>
              <w:t xml:space="preserve"> нормативны</w:t>
            </w:r>
            <w:r>
              <w:rPr>
                <w:sz w:val="28"/>
                <w:szCs w:val="28"/>
              </w:rPr>
              <w:t>х</w:t>
            </w:r>
            <w:r w:rsidRPr="00917299">
              <w:rPr>
                <w:sz w:val="28"/>
                <w:szCs w:val="28"/>
              </w:rPr>
              <w:t xml:space="preserve"> документ</w:t>
            </w:r>
            <w:r>
              <w:rPr>
                <w:sz w:val="28"/>
                <w:szCs w:val="28"/>
              </w:rPr>
              <w:t>ов</w:t>
            </w:r>
            <w:r w:rsidRPr="00917299">
              <w:rPr>
                <w:sz w:val="28"/>
                <w:szCs w:val="28"/>
              </w:rPr>
              <w:t>, регламентирующи</w:t>
            </w:r>
            <w:r>
              <w:rPr>
                <w:sz w:val="28"/>
                <w:szCs w:val="28"/>
              </w:rPr>
              <w:t xml:space="preserve">х метрологическое обеспечение, </w:t>
            </w:r>
            <w:r w:rsidRPr="00917299">
              <w:rPr>
                <w:sz w:val="28"/>
                <w:szCs w:val="28"/>
              </w:rPr>
              <w:t>стандартизацию и сер</w:t>
            </w:r>
            <w:r>
              <w:rPr>
                <w:sz w:val="28"/>
                <w:szCs w:val="28"/>
              </w:rPr>
              <w:t>тификацию автоматизированных систем;</w:t>
            </w:r>
          </w:p>
          <w:p w:rsidR="006E2D90" w:rsidRPr="00FB22F2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ознакомление с </w:t>
            </w:r>
            <w:r w:rsidR="005C6E8E">
              <w:rPr>
                <w:sz w:val="28"/>
                <w:szCs w:val="28"/>
              </w:rPr>
              <w:t>возможностями</w:t>
            </w:r>
            <w:r w:rsidR="005C6E8E" w:rsidRPr="00917299">
              <w:rPr>
                <w:sz w:val="28"/>
                <w:szCs w:val="28"/>
              </w:rPr>
              <w:t xml:space="preserve"> применения современных технологий проектирования </w:t>
            </w:r>
            <w:r w:rsidR="005C6E8E">
              <w:rPr>
                <w:sz w:val="28"/>
                <w:szCs w:val="28"/>
              </w:rPr>
              <w:t>автоматизированных</w:t>
            </w:r>
            <w:r w:rsidR="005C6E8E" w:rsidRPr="00917299">
              <w:rPr>
                <w:sz w:val="28"/>
                <w:szCs w:val="28"/>
              </w:rPr>
              <w:t xml:space="preserve"> сист</w:t>
            </w:r>
            <w:r w:rsidR="005C6E8E">
              <w:rPr>
                <w:sz w:val="28"/>
                <w:szCs w:val="28"/>
              </w:rPr>
              <w:t>ем для решения прикладных задач</w:t>
            </w:r>
            <w:r w:rsidRPr="00FB22F2">
              <w:rPr>
                <w:sz w:val="28"/>
                <w:szCs w:val="28"/>
              </w:rPr>
              <w:t>;</w:t>
            </w:r>
          </w:p>
          <w:p w:rsidR="00A1675E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овладение </w:t>
            </w:r>
            <w:r w:rsidRPr="00FB22F2">
              <w:rPr>
                <w:sz w:val="28"/>
                <w:szCs w:val="28"/>
              </w:rPr>
              <w:t>прием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</w:t>
            </w:r>
            <w:r w:rsidR="005C6E8E">
              <w:rPr>
                <w:sz w:val="28"/>
                <w:szCs w:val="28"/>
              </w:rPr>
              <w:t>разработки и оформления в соответствии с нормативными документами структурных и принципиальных электрических схем вычислительных узлов автоматизированной системы</w:t>
            </w:r>
            <w:r w:rsidRPr="00FB22F2">
              <w:rPr>
                <w:sz w:val="28"/>
                <w:szCs w:val="28"/>
              </w:rPr>
              <w:t>.</w:t>
            </w:r>
          </w:p>
          <w:p w:rsidR="00B81723" w:rsidRDefault="00B81723" w:rsidP="00EF5C3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EF5C3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EF5C3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F5C3C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EF5C3C">
            <w:pPr>
              <w:ind w:firstLine="851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7F1C0F" w:rsidRDefault="007F1C0F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>международные и национальные органы стандартизации, сертификации и метрологии</w:t>
            </w:r>
            <w:r w:rsidRPr="006E2D90">
              <w:rPr>
                <w:sz w:val="28"/>
                <w:szCs w:val="28"/>
              </w:rPr>
              <w:t>;</w:t>
            </w:r>
          </w:p>
          <w:p w:rsidR="006E2D90" w:rsidRP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>основополагающие стандарты и законодательные акты Государственной системы стандартизации, метрологии и сертификации</w:t>
            </w:r>
            <w:r w:rsidRPr="006E2D90">
              <w:rPr>
                <w:sz w:val="28"/>
                <w:szCs w:val="28"/>
              </w:rPr>
              <w:t>;</w:t>
            </w:r>
          </w:p>
          <w:p w:rsidR="006E2D90" w:rsidRP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>с</w:t>
            </w:r>
            <w:r w:rsidR="004010BB" w:rsidRPr="001B0736">
              <w:rPr>
                <w:sz w:val="28"/>
              </w:rPr>
              <w:t>тандартизацию процесса проектирования</w:t>
            </w:r>
            <w:r w:rsidR="004010BB" w:rsidRPr="001B0736">
              <w:rPr>
                <w:sz w:val="28"/>
                <w:szCs w:val="28"/>
              </w:rPr>
              <w:t xml:space="preserve"> </w:t>
            </w:r>
            <w:r w:rsidR="004010BB">
              <w:rPr>
                <w:sz w:val="28"/>
                <w:szCs w:val="28"/>
              </w:rPr>
              <w:t>автоматизированных</w:t>
            </w:r>
            <w:r w:rsidR="004010BB" w:rsidRPr="001B0736">
              <w:rPr>
                <w:sz w:val="28"/>
                <w:szCs w:val="28"/>
              </w:rPr>
              <w:t xml:space="preserve"> систем и их программного обеспечения</w:t>
            </w:r>
            <w:r w:rsidRPr="006E2D90">
              <w:rPr>
                <w:sz w:val="28"/>
                <w:szCs w:val="28"/>
              </w:rPr>
              <w:t>;</w:t>
            </w:r>
          </w:p>
          <w:p w:rsidR="004010BB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 xml:space="preserve">перспективные направления развития метрологии, стандартизации и сертификации </w:t>
            </w:r>
            <w:r w:rsidR="004010BB">
              <w:rPr>
                <w:sz w:val="28"/>
                <w:szCs w:val="28"/>
              </w:rPr>
              <w:t>автоматизированных</w:t>
            </w:r>
            <w:r w:rsidR="004010BB" w:rsidRPr="001B0736">
              <w:rPr>
                <w:sz w:val="28"/>
                <w:szCs w:val="28"/>
              </w:rPr>
              <w:t xml:space="preserve"> систем и их программного обеспечения</w:t>
            </w:r>
            <w:r w:rsidR="004010BB" w:rsidRPr="006E2D90">
              <w:rPr>
                <w:sz w:val="28"/>
                <w:szCs w:val="28"/>
              </w:rPr>
              <w:t>.</w:t>
            </w:r>
          </w:p>
          <w:p w:rsidR="007F1C0F" w:rsidRDefault="007F1C0F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017393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7678E1" w:rsidRPr="001B0736">
              <w:rPr>
                <w:sz w:val="28"/>
                <w:szCs w:val="28"/>
                <w:lang w:eastAsia="ru-RU"/>
              </w:rPr>
              <w:t>р</w:t>
            </w:r>
            <w:r w:rsidR="007678E1" w:rsidRPr="001B0736">
              <w:rPr>
                <w:sz w:val="28"/>
                <w:szCs w:val="28"/>
              </w:rPr>
              <w:t xml:space="preserve">азрабатывать структурные и принципиальные электрические схемы узлов </w:t>
            </w:r>
            <w:r w:rsidR="007678E1">
              <w:rPr>
                <w:sz w:val="28"/>
                <w:szCs w:val="28"/>
              </w:rPr>
              <w:t>автоматизированных</w:t>
            </w:r>
            <w:r w:rsidR="007678E1" w:rsidRPr="001B0736">
              <w:rPr>
                <w:sz w:val="28"/>
                <w:szCs w:val="28"/>
              </w:rPr>
              <w:t xml:space="preserve"> систем</w:t>
            </w:r>
            <w:r w:rsidRPr="00017393">
              <w:rPr>
                <w:sz w:val="28"/>
                <w:szCs w:val="28"/>
              </w:rPr>
              <w:t>;</w:t>
            </w:r>
          </w:p>
          <w:p w:rsid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7678E1" w:rsidRPr="001B0736">
              <w:rPr>
                <w:sz w:val="28"/>
                <w:szCs w:val="28"/>
              </w:rPr>
              <w:t xml:space="preserve">разрабатывать схемы программ и схемы обработки данных с помощью современных технологий проектирования </w:t>
            </w:r>
            <w:r w:rsidR="007678E1">
              <w:rPr>
                <w:sz w:val="28"/>
                <w:szCs w:val="28"/>
              </w:rPr>
              <w:lastRenderedPageBreak/>
              <w:t>автоматизированных</w:t>
            </w:r>
            <w:r w:rsidR="007678E1" w:rsidRPr="001B0736">
              <w:rPr>
                <w:sz w:val="28"/>
                <w:szCs w:val="28"/>
              </w:rPr>
              <w:t xml:space="preserve"> систем</w:t>
            </w:r>
            <w:r w:rsidRPr="00017393">
              <w:rPr>
                <w:sz w:val="28"/>
                <w:szCs w:val="28"/>
              </w:rPr>
              <w:t>;</w:t>
            </w:r>
          </w:p>
          <w:p w:rsid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7678E1" w:rsidRPr="001B0736">
              <w:rPr>
                <w:sz w:val="28"/>
                <w:szCs w:val="28"/>
                <w:lang w:eastAsia="ru-RU"/>
              </w:rPr>
              <w:t>использовать в практической деятельности знания нормативных документов по метрологии, стандартизации и сертификации</w:t>
            </w:r>
            <w:r w:rsidRPr="00017393">
              <w:rPr>
                <w:sz w:val="28"/>
                <w:szCs w:val="28"/>
              </w:rPr>
              <w:t>.</w:t>
            </w:r>
          </w:p>
          <w:p w:rsidR="007F1C0F" w:rsidRDefault="007F1C0F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6E2D90" w:rsidRPr="00017393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95193B" w:rsidRPr="001B0736">
              <w:rPr>
                <w:sz w:val="28"/>
                <w:szCs w:val="28"/>
              </w:rPr>
              <w:t xml:space="preserve">методами работы с современными средствами проектирования узлов </w:t>
            </w:r>
            <w:r w:rsidR="0095193B">
              <w:rPr>
                <w:sz w:val="28"/>
                <w:szCs w:val="28"/>
              </w:rPr>
              <w:t>автоматизированных</w:t>
            </w:r>
            <w:r w:rsidR="0095193B" w:rsidRPr="001B0736">
              <w:rPr>
                <w:sz w:val="28"/>
                <w:szCs w:val="28"/>
              </w:rPr>
              <w:t xml:space="preserve"> систем в диалоговом реж</w:t>
            </w:r>
            <w:r w:rsidR="0095193B">
              <w:rPr>
                <w:sz w:val="28"/>
                <w:szCs w:val="28"/>
              </w:rPr>
              <w:t>име;</w:t>
            </w:r>
          </w:p>
          <w:p w:rsid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 xml:space="preserve">навыками </w:t>
            </w:r>
            <w:r w:rsidR="0095193B" w:rsidRPr="001B0736">
              <w:rPr>
                <w:sz w:val="28"/>
                <w:szCs w:val="28"/>
              </w:rPr>
              <w:t xml:space="preserve">разработки схем </w:t>
            </w:r>
            <w:r w:rsidR="0095193B">
              <w:rPr>
                <w:sz w:val="28"/>
                <w:szCs w:val="28"/>
              </w:rPr>
              <w:t>автоматизированных</w:t>
            </w:r>
            <w:r w:rsidR="0095193B" w:rsidRPr="001B0736">
              <w:rPr>
                <w:sz w:val="28"/>
                <w:szCs w:val="28"/>
              </w:rPr>
              <w:t xml:space="preserve"> систем и их программных средств</w:t>
            </w:r>
            <w:r w:rsidRPr="00017393">
              <w:rPr>
                <w:sz w:val="28"/>
                <w:szCs w:val="28"/>
              </w:rPr>
              <w:t>.</w:t>
            </w:r>
          </w:p>
          <w:p w:rsidR="00FC6877" w:rsidRDefault="00FC6877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7F1C0F" w:rsidRPr="007F1C0F" w:rsidRDefault="00EA6AC7" w:rsidP="00EF5C3C">
            <w:pPr>
              <w:ind w:firstLine="567"/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="007F1C0F" w:rsidRPr="00EA6AC7">
              <w:rPr>
                <w:b/>
                <w:bCs/>
                <w:sz w:val="28"/>
                <w:szCs w:val="28"/>
              </w:rPr>
              <w:t>общекультурных</w:t>
            </w:r>
            <w:r w:rsidR="007F1C0F" w:rsidRPr="007F1C0F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компетенций</w:t>
            </w:r>
            <w:r w:rsidRPr="007F1C0F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7F1C0F" w:rsidRPr="007F1C0F">
              <w:rPr>
                <w:b/>
                <w:bCs/>
                <w:i/>
                <w:sz w:val="28"/>
                <w:szCs w:val="28"/>
              </w:rPr>
              <w:t>(ОК):</w:t>
            </w:r>
          </w:p>
          <w:p w:rsidR="007F1C0F" w:rsidRPr="007F1C0F" w:rsidRDefault="007F1C0F" w:rsidP="00EF5C3C">
            <w:pPr>
              <w:ind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F1C0F">
              <w:rPr>
                <w:bCs/>
                <w:sz w:val="28"/>
                <w:szCs w:val="28"/>
              </w:rPr>
              <w:t xml:space="preserve"> - способностью к коммуникации в устной и письменной формах на русском и иностранных языках для решения задач межличностного и межкультурного взаимодействия (ОК-5)</w:t>
            </w:r>
            <w:r w:rsidR="00EA6AC7">
              <w:rPr>
                <w:bCs/>
                <w:sz w:val="28"/>
                <w:szCs w:val="28"/>
              </w:rPr>
              <w:t>.</w:t>
            </w:r>
          </w:p>
          <w:p w:rsidR="00EA6AC7" w:rsidRPr="00C573A9" w:rsidRDefault="00EA6AC7" w:rsidP="00EF5C3C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C75652" w:rsidRDefault="007F1C0F" w:rsidP="00EF5C3C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7F1C0F">
              <w:rPr>
                <w:sz w:val="28"/>
                <w:szCs w:val="28"/>
              </w:rPr>
              <w:t xml:space="preserve">- </w:t>
            </w:r>
            <w:r w:rsidR="00C75652" w:rsidRPr="00C75652">
              <w:rPr>
                <w:sz w:val="28"/>
                <w:szCs w:val="28"/>
              </w:rPr>
              <w:t>способностью разрабатывать бизнес</w:t>
            </w:r>
            <w:r w:rsidR="00C75652">
              <w:rPr>
                <w:sz w:val="28"/>
                <w:szCs w:val="28"/>
              </w:rPr>
              <w:t xml:space="preserve">-планы и технические задания на </w:t>
            </w:r>
            <w:r w:rsidR="00C75652" w:rsidRPr="00C75652">
              <w:rPr>
                <w:sz w:val="28"/>
                <w:szCs w:val="28"/>
              </w:rPr>
              <w:t>оснащение отделов, лабораторий, офисов компьютерным и сетевым</w:t>
            </w:r>
            <w:r w:rsidR="00C75652">
              <w:rPr>
                <w:sz w:val="28"/>
                <w:szCs w:val="28"/>
              </w:rPr>
              <w:t xml:space="preserve"> </w:t>
            </w:r>
            <w:r w:rsidR="00C75652" w:rsidRPr="00C75652">
              <w:rPr>
                <w:sz w:val="28"/>
                <w:szCs w:val="28"/>
              </w:rPr>
              <w:t>оборудованием (ОПК-3)</w:t>
            </w:r>
            <w:r w:rsidR="00C75652">
              <w:rPr>
                <w:sz w:val="28"/>
                <w:szCs w:val="28"/>
              </w:rPr>
              <w:t>;</w:t>
            </w:r>
          </w:p>
          <w:p w:rsidR="007F1C0F" w:rsidRPr="007F1C0F" w:rsidRDefault="00C75652" w:rsidP="00EF5C3C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>
              <w:rPr>
                <w:rStyle w:val="12"/>
                <w:color w:val="000000"/>
              </w:rPr>
              <w:t>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(ОПК-5)</w:t>
            </w:r>
            <w:r w:rsidR="00EA6AC7">
              <w:rPr>
                <w:sz w:val="28"/>
                <w:szCs w:val="28"/>
              </w:rPr>
              <w:t>.</w:t>
            </w:r>
          </w:p>
          <w:p w:rsidR="00EA6AC7" w:rsidRPr="00A52159" w:rsidRDefault="00EA6AC7" w:rsidP="00EF5C3C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7F1C0F" w:rsidRPr="007F1C0F" w:rsidRDefault="00C75652" w:rsidP="00EF5C3C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contextualSpacing/>
              <w:rPr>
                <w:rFonts w:ascii="Times New Roman" w:hAnsi="Times New Roman" w:cs="Times New Roman"/>
                <w:b w:val="0"/>
                <w:i/>
              </w:rPr>
            </w:pPr>
            <w:bookmarkStart w:id="1" w:name="bookmark14"/>
            <w:r w:rsidRPr="00C75652">
              <w:rPr>
                <w:rFonts w:ascii="Times New Roman" w:hAnsi="Times New Roman" w:cs="Times New Roman"/>
                <w:b w:val="0"/>
                <w:i/>
              </w:rPr>
              <w:t>научно-исследовательская деятельность</w:t>
            </w:r>
            <w:r w:rsidR="007F1C0F" w:rsidRPr="007F1C0F">
              <w:rPr>
                <w:rFonts w:ascii="Times New Roman" w:hAnsi="Times New Roman" w:cs="Times New Roman"/>
                <w:b w:val="0"/>
                <w:i/>
              </w:rPr>
              <w:t>:</w:t>
            </w:r>
            <w:bookmarkEnd w:id="1"/>
          </w:p>
          <w:p w:rsidR="00462A09" w:rsidRDefault="007F1C0F" w:rsidP="00EF5C3C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7F1C0F">
              <w:rPr>
                <w:sz w:val="28"/>
                <w:szCs w:val="28"/>
              </w:rPr>
              <w:t xml:space="preserve">- </w:t>
            </w:r>
            <w:r w:rsidR="00C75652">
              <w:rPr>
                <w:rStyle w:val="12"/>
                <w:color w:val="000000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      </w:r>
            <w:r w:rsidR="00B4719B">
              <w:rPr>
                <w:sz w:val="28"/>
                <w:szCs w:val="28"/>
              </w:rPr>
              <w:t>.</w:t>
            </w:r>
          </w:p>
          <w:p w:rsidR="000C65AB" w:rsidRPr="00D2714B" w:rsidRDefault="000C65AB" w:rsidP="00EF5C3C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0C65AB" w:rsidRPr="00C54806" w:rsidRDefault="000C65AB" w:rsidP="00EF5C3C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EA6AC7" w:rsidRPr="000153E3" w:rsidRDefault="00EA6AC7" w:rsidP="00EF5C3C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EF5C3C">
            <w:pPr>
              <w:ind w:firstLine="56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 w:rsidRPr="00D16DAB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B81723" w:rsidRDefault="00B81723" w:rsidP="0050690F">
            <w:pPr>
              <w:ind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B369B">
              <w:rPr>
                <w:sz w:val="28"/>
                <w:szCs w:val="28"/>
              </w:rPr>
              <w:t>«</w:t>
            </w:r>
            <w:r w:rsidR="00C75652" w:rsidRPr="00C75652">
              <w:rPr>
                <w:sz w:val="28"/>
                <w:szCs w:val="28"/>
              </w:rPr>
              <w:t>Метрология, стандартизация и сертификация</w:t>
            </w:r>
            <w:r w:rsidR="00B4719B" w:rsidRPr="00B4719B">
              <w:rPr>
                <w:sz w:val="28"/>
                <w:szCs w:val="28"/>
              </w:rPr>
              <w:t>» (Б1.</w:t>
            </w:r>
            <w:r w:rsidR="00C75652">
              <w:rPr>
                <w:sz w:val="28"/>
                <w:szCs w:val="28"/>
              </w:rPr>
              <w:t>Б</w:t>
            </w:r>
            <w:r w:rsidR="00B4719B" w:rsidRPr="00B4719B">
              <w:rPr>
                <w:sz w:val="28"/>
                <w:szCs w:val="28"/>
              </w:rPr>
              <w:t>.</w:t>
            </w:r>
            <w:r w:rsidR="00C75652">
              <w:rPr>
                <w:sz w:val="28"/>
                <w:szCs w:val="28"/>
              </w:rPr>
              <w:t>1</w:t>
            </w:r>
            <w:r w:rsidR="00CF6352">
              <w:rPr>
                <w:sz w:val="28"/>
                <w:szCs w:val="28"/>
              </w:rPr>
              <w:t>7</w:t>
            </w:r>
            <w:r w:rsidR="00B4719B" w:rsidRPr="00B4719B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C75652">
              <w:rPr>
                <w:sz w:val="28"/>
                <w:szCs w:val="28"/>
              </w:rPr>
              <w:t>базовой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</w:tc>
        <w:tc>
          <w:tcPr>
            <w:tcW w:w="4679" w:type="dxa"/>
          </w:tcPr>
          <w:p w:rsidR="006F431C" w:rsidRDefault="006F431C" w:rsidP="00EF5C3C">
            <w:pPr>
              <w:contextualSpacing/>
              <w:jc w:val="both"/>
            </w:pPr>
          </w:p>
          <w:p w:rsidR="006F431C" w:rsidRDefault="006F431C" w:rsidP="00EF5C3C">
            <w:pPr>
              <w:contextualSpacing/>
              <w:jc w:val="both"/>
            </w:pPr>
          </w:p>
        </w:tc>
        <w:tc>
          <w:tcPr>
            <w:tcW w:w="4594" w:type="dxa"/>
          </w:tcPr>
          <w:p w:rsidR="006F431C" w:rsidRDefault="006F431C" w:rsidP="00EF5C3C">
            <w:pPr>
              <w:ind w:right="540"/>
              <w:contextualSpacing/>
              <w:jc w:val="both"/>
            </w:pPr>
          </w:p>
          <w:p w:rsidR="006F431C" w:rsidRDefault="006F431C" w:rsidP="00EF5C3C">
            <w:pPr>
              <w:ind w:left="741" w:right="540" w:hanging="741"/>
              <w:contextualSpacing/>
              <w:jc w:val="both"/>
            </w:pPr>
          </w:p>
        </w:tc>
      </w:tr>
    </w:tbl>
    <w:p w:rsidR="00EB064F" w:rsidRPr="00EB064F" w:rsidRDefault="00EB064F" w:rsidP="00EF5C3C">
      <w:pPr>
        <w:tabs>
          <w:tab w:val="left" w:pos="708"/>
        </w:tabs>
        <w:ind w:left="567"/>
        <w:contextualSpacing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EF5C3C">
      <w:pPr>
        <w:jc w:val="center"/>
        <w:outlineLvl w:val="0"/>
        <w:rPr>
          <w:b/>
          <w:sz w:val="28"/>
          <w:szCs w:val="28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8"/>
        <w:gridCol w:w="1417"/>
        <w:gridCol w:w="2267"/>
      </w:tblGrid>
      <w:tr w:rsidR="00740027" w:rsidRPr="006448EC" w:rsidTr="00F50C0A">
        <w:trPr>
          <w:trHeight w:val="355"/>
        </w:trPr>
        <w:tc>
          <w:tcPr>
            <w:tcW w:w="3023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60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216" w:type="pct"/>
            <w:vAlign w:val="center"/>
          </w:tcPr>
          <w:p w:rsidR="00740027" w:rsidRPr="006448EC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B4719B" w:rsidRPr="006448EC" w:rsidTr="00F50C0A">
        <w:trPr>
          <w:trHeight w:val="299"/>
        </w:trPr>
        <w:tc>
          <w:tcPr>
            <w:tcW w:w="3023" w:type="pct"/>
            <w:vMerge/>
            <w:vAlign w:val="center"/>
          </w:tcPr>
          <w:p w:rsidR="00B4719B" w:rsidRPr="006448EC" w:rsidRDefault="00B4719B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0" w:type="pct"/>
            <w:vMerge/>
            <w:vAlign w:val="center"/>
          </w:tcPr>
          <w:p w:rsidR="00B4719B" w:rsidRPr="006448EC" w:rsidRDefault="00B4719B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6" w:type="pct"/>
            <w:vAlign w:val="center"/>
          </w:tcPr>
          <w:p w:rsidR="00B4719B" w:rsidRPr="006448EC" w:rsidRDefault="00B4719B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  <w:r w:rsidR="00C75652">
              <w:rPr>
                <w:sz w:val="28"/>
                <w:szCs w:val="28"/>
                <w:lang w:val="en-US"/>
              </w:rPr>
              <w:t>II</w:t>
            </w:r>
          </w:p>
        </w:tc>
      </w:tr>
      <w:tr w:rsidR="00B4719B" w:rsidRPr="006448EC" w:rsidTr="00593E6C">
        <w:trPr>
          <w:trHeight w:val="1870"/>
        </w:trPr>
        <w:tc>
          <w:tcPr>
            <w:tcW w:w="3023" w:type="pct"/>
            <w:vAlign w:val="center"/>
          </w:tcPr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760" w:type="pct"/>
          </w:tcPr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593E6C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593E6C">
              <w:rPr>
                <w:sz w:val="28"/>
                <w:szCs w:val="28"/>
                <w:lang w:val="en-US"/>
              </w:rPr>
              <w:t>2</w:t>
            </w: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C75652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  <w:p w:rsidR="00B4719B" w:rsidRPr="00C75652" w:rsidRDefault="00C75652" w:rsidP="00593E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216" w:type="pct"/>
          </w:tcPr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593E6C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593E6C">
              <w:rPr>
                <w:sz w:val="28"/>
                <w:szCs w:val="28"/>
                <w:lang w:val="en-US"/>
              </w:rPr>
              <w:t>2</w:t>
            </w: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C75652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  <w:p w:rsidR="00B4719B" w:rsidRPr="00C75652" w:rsidRDefault="00C75652" w:rsidP="00593E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</w:tc>
      </w:tr>
      <w:tr w:rsidR="00B4719B" w:rsidRPr="006448EC" w:rsidTr="00F50C0A">
        <w:trPr>
          <w:trHeight w:val="507"/>
        </w:trPr>
        <w:tc>
          <w:tcPr>
            <w:tcW w:w="3023" w:type="pct"/>
            <w:vAlign w:val="center"/>
          </w:tcPr>
          <w:p w:rsidR="00B4719B" w:rsidRPr="006448EC" w:rsidRDefault="00B4719B" w:rsidP="000C65AB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60" w:type="pct"/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67</w:t>
            </w:r>
          </w:p>
        </w:tc>
        <w:tc>
          <w:tcPr>
            <w:tcW w:w="1216" w:type="pct"/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67</w:t>
            </w:r>
          </w:p>
        </w:tc>
      </w:tr>
      <w:tr w:rsidR="00B4719B" w:rsidRPr="006448EC" w:rsidTr="00F50C0A">
        <w:trPr>
          <w:trHeight w:hRule="exact" w:val="454"/>
        </w:trPr>
        <w:tc>
          <w:tcPr>
            <w:tcW w:w="3023" w:type="pct"/>
            <w:tcBorders>
              <w:top w:val="nil"/>
              <w:right w:val="single" w:sz="4" w:space="0" w:color="auto"/>
            </w:tcBorders>
            <w:vAlign w:val="center"/>
          </w:tcPr>
          <w:p w:rsidR="00B4719B" w:rsidRPr="006448EC" w:rsidRDefault="00B4719B" w:rsidP="001B658E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216" w:type="pct"/>
            <w:tcBorders>
              <w:top w:val="nil"/>
              <w:left w:val="single" w:sz="4" w:space="0" w:color="auto"/>
            </w:tcBorders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B4719B" w:rsidRPr="006448EC" w:rsidTr="00F50C0A">
        <w:trPr>
          <w:trHeight w:hRule="exact" w:val="400"/>
        </w:trPr>
        <w:tc>
          <w:tcPr>
            <w:tcW w:w="3023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vAlign w:val="center"/>
          </w:tcPr>
          <w:p w:rsidR="00B4719B" w:rsidRPr="006448EC" w:rsidRDefault="00C75652" w:rsidP="00F50C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</w:t>
            </w:r>
            <w:r w:rsidR="00F50C0A">
              <w:rPr>
                <w:sz w:val="28"/>
                <w:szCs w:val="28"/>
              </w:rPr>
              <w:t>амен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vAlign w:val="center"/>
          </w:tcPr>
          <w:p w:rsidR="00B4719B" w:rsidRPr="00C75652" w:rsidRDefault="00D16DAB" w:rsidP="00F50C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Э</w:t>
            </w:r>
            <w:r w:rsidR="00B4719B">
              <w:rPr>
                <w:sz w:val="28"/>
                <w:szCs w:val="28"/>
              </w:rPr>
              <w:t>кз</w:t>
            </w:r>
            <w:r w:rsidR="00F50C0A">
              <w:rPr>
                <w:sz w:val="28"/>
                <w:szCs w:val="28"/>
              </w:rPr>
              <w:t>амен</w:t>
            </w:r>
          </w:p>
        </w:tc>
      </w:tr>
      <w:tr w:rsidR="00B4719B" w:rsidRPr="006448EC" w:rsidTr="00F50C0A">
        <w:trPr>
          <w:trHeight w:hRule="exact" w:val="454"/>
        </w:trPr>
        <w:tc>
          <w:tcPr>
            <w:tcW w:w="3023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vAlign w:val="center"/>
          </w:tcPr>
          <w:p w:rsidR="00B4719B" w:rsidRPr="00C75652" w:rsidRDefault="00B4719B" w:rsidP="00C7565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C75652">
              <w:rPr>
                <w:sz w:val="28"/>
                <w:szCs w:val="28"/>
                <w:lang w:val="en-US"/>
              </w:rPr>
              <w:t>44</w:t>
            </w:r>
            <w:r w:rsidRPr="006448EC">
              <w:rPr>
                <w:sz w:val="28"/>
                <w:szCs w:val="28"/>
              </w:rPr>
              <w:t>/</w:t>
            </w:r>
            <w:r w:rsidR="00C7565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vAlign w:val="center"/>
          </w:tcPr>
          <w:p w:rsidR="00B4719B" w:rsidRPr="00C75652" w:rsidRDefault="00B4719B" w:rsidP="00C75652">
            <w:pPr>
              <w:jc w:val="center"/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>1</w:t>
            </w:r>
            <w:r w:rsidR="00C75652">
              <w:rPr>
                <w:sz w:val="28"/>
                <w:szCs w:val="28"/>
                <w:lang w:val="en-US"/>
              </w:rPr>
              <w:t>44</w:t>
            </w:r>
            <w:r w:rsidRPr="006448EC">
              <w:rPr>
                <w:sz w:val="28"/>
                <w:szCs w:val="28"/>
              </w:rPr>
              <w:t>/</w:t>
            </w:r>
            <w:r w:rsidR="00C75652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B81723" w:rsidRDefault="00B81723" w:rsidP="00F04AED">
      <w:pPr>
        <w:rPr>
          <w:b/>
          <w:sz w:val="28"/>
          <w:szCs w:val="28"/>
        </w:rPr>
      </w:pPr>
    </w:p>
    <w:p w:rsidR="006477B5" w:rsidRDefault="006477B5" w:rsidP="00EF5C3C">
      <w:pPr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EF77E9" w:rsidP="00EF5C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3740"/>
        <w:gridCol w:w="5243"/>
      </w:tblGrid>
      <w:tr w:rsidR="00EF029B" w:rsidRPr="006448EC" w:rsidTr="007707F2">
        <w:trPr>
          <w:trHeight w:val="323"/>
          <w:jc w:val="center"/>
        </w:trPr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EF029B" w:rsidRPr="000C65AB" w:rsidTr="00EF5C3C">
        <w:trPr>
          <w:trHeight w:val="1404"/>
          <w:jc w:val="center"/>
        </w:trPr>
        <w:tc>
          <w:tcPr>
            <w:tcW w:w="0" w:type="auto"/>
            <w:vAlign w:val="center"/>
          </w:tcPr>
          <w:p w:rsidR="00D261BC" w:rsidRPr="000C65AB" w:rsidRDefault="003F6995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vAlign w:val="center"/>
          </w:tcPr>
          <w:p w:rsidR="00D261BC" w:rsidRPr="000C65AB" w:rsidRDefault="00200842" w:rsidP="00EF5C3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</w:t>
            </w:r>
            <w:r w:rsidR="00AA207A" w:rsidRPr="000C65AB">
              <w:rPr>
                <w:sz w:val="26"/>
                <w:szCs w:val="26"/>
              </w:rPr>
              <w:t>онятия и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="00EF029B">
              <w:rPr>
                <w:sz w:val="26"/>
                <w:szCs w:val="26"/>
              </w:rPr>
              <w:t xml:space="preserve">история развития метрологии </w:t>
            </w:r>
          </w:p>
        </w:tc>
        <w:tc>
          <w:tcPr>
            <w:tcW w:w="0" w:type="auto"/>
          </w:tcPr>
          <w:p w:rsidR="00D261BC" w:rsidRPr="00EF029B" w:rsidRDefault="00EF029B" w:rsidP="000C65A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Предмет и  задачи дисциплины. Структура дисциплины. Место дисциплины в учебном процессе. Библиография. Определения и задачи метрологии, стандартизации и сертификации. История развития и основные разделы метрологии.</w:t>
            </w:r>
          </w:p>
        </w:tc>
      </w:tr>
      <w:tr w:rsidR="00EF029B" w:rsidRPr="000C65AB" w:rsidTr="00EF5C3C">
        <w:trPr>
          <w:trHeight w:val="1126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5C3C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Метрологическое обеспечение автоматизированных систем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Понятие, цели и задачи метрологического обеспечения. Метрологическая служба. Основы метрологического обеспечения. Система единиц физических величин.</w:t>
            </w:r>
          </w:p>
        </w:tc>
      </w:tr>
      <w:tr w:rsidR="00EF029B" w:rsidRPr="000C65AB" w:rsidTr="00593E6C">
        <w:trPr>
          <w:trHeight w:val="711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5C3C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 xml:space="preserve">Стандартизация проектирования автоматизированных систем 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Понятие о государственной системе стандартизации РФ. Основные цели, виды и объекты стандартизации. Органы и службы стандартизации. Уровни и объекты стандартизации. Виды стандартов и их обозначения. ЕСКД. Общие правила выполнения схем. Правила выполнения структурных  и принципиальных электрических схем. Схемы цифровой техники.</w:t>
            </w:r>
          </w:p>
        </w:tc>
      </w:tr>
      <w:tr w:rsidR="00EF029B" w:rsidRPr="000C65AB" w:rsidTr="00EF5C3C">
        <w:trPr>
          <w:trHeight w:val="557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029B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Стандартизация проектирования программного обеспечения средств вычислительной техники и автоматизированных систем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Жизненный цикл программного обеспечения</w:t>
            </w:r>
            <w:r w:rsidR="000A54A7">
              <w:rPr>
                <w:sz w:val="26"/>
                <w:szCs w:val="26"/>
              </w:rPr>
              <w:t>.</w:t>
            </w:r>
            <w:r w:rsidRPr="00EF029B">
              <w:rPr>
                <w:sz w:val="26"/>
                <w:szCs w:val="26"/>
              </w:rPr>
              <w:t xml:space="preserve"> Стандартизация при разработке и оформлении программной документации. Единая система программной документации. Виды, типы и основные символы схем программных документов.</w:t>
            </w:r>
          </w:p>
        </w:tc>
      </w:tr>
      <w:tr w:rsidR="00EF029B" w:rsidRPr="000C65AB" w:rsidTr="00EF5C3C">
        <w:trPr>
          <w:trHeight w:val="970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029B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Сертификация автоматизированных систем и их программного обеспечения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Основные цели, виды и объекты сертификации. Системы сертификации. Сертификация программных средств железнодорожной техники. Средства автоматизации разработки и тестирования. Направления развития метрологии, стандартизации и сертификации.</w:t>
            </w:r>
          </w:p>
        </w:tc>
      </w:tr>
    </w:tbl>
    <w:p w:rsidR="00A36505" w:rsidRDefault="00A36505" w:rsidP="006477B5">
      <w:pPr>
        <w:jc w:val="both"/>
      </w:pPr>
    </w:p>
    <w:p w:rsidR="00EF5C3C" w:rsidRPr="00593E6C" w:rsidRDefault="00EF5C3C" w:rsidP="006477B5">
      <w:pPr>
        <w:jc w:val="both"/>
      </w:pPr>
    </w:p>
    <w:p w:rsidR="00C57CD5" w:rsidRDefault="00DC2950" w:rsidP="00EF5C3C">
      <w:pPr>
        <w:spacing w:after="200" w:line="276" w:lineRule="auto"/>
        <w:rPr>
          <w:sz w:val="28"/>
          <w:szCs w:val="28"/>
          <w:lang w:eastAsia="ru-RU"/>
        </w:rPr>
      </w:pPr>
      <w:r w:rsidRPr="005251C1">
        <w:rPr>
          <w:sz w:val="28"/>
          <w:szCs w:val="28"/>
          <w:lang w:eastAsia="ru-RU"/>
        </w:rPr>
        <w:t>5.</w:t>
      </w:r>
      <w:r w:rsidR="00996A85" w:rsidRPr="005251C1">
        <w:rPr>
          <w:sz w:val="28"/>
          <w:szCs w:val="28"/>
          <w:lang w:eastAsia="ru-RU"/>
        </w:rPr>
        <w:t>2</w:t>
      </w:r>
      <w:r w:rsidR="00C57CD5" w:rsidRPr="005251C1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3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4848"/>
        <w:gridCol w:w="574"/>
        <w:gridCol w:w="772"/>
        <w:gridCol w:w="771"/>
      </w:tblGrid>
      <w:tr w:rsidR="00C40DD4" w:rsidRPr="00EA62AF" w:rsidTr="001219A8">
        <w:tc>
          <w:tcPr>
            <w:tcW w:w="401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01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9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10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СРС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3201" w:type="pct"/>
          </w:tcPr>
          <w:p w:rsidR="001219A8" w:rsidRPr="000C65AB" w:rsidRDefault="001219A8" w:rsidP="00EF5C3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</w:t>
            </w:r>
            <w:r w:rsidRPr="000C65AB">
              <w:rPr>
                <w:sz w:val="26"/>
                <w:szCs w:val="26"/>
              </w:rPr>
              <w:t xml:space="preserve">онятия и </w:t>
            </w:r>
            <w:r>
              <w:rPr>
                <w:sz w:val="26"/>
                <w:szCs w:val="26"/>
              </w:rPr>
              <w:t xml:space="preserve">история развития метрологии 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Метрологическое обеспечение автоматизированных систем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 xml:space="preserve">Стандартизация проектирования автоматизированных систем </w:t>
            </w:r>
          </w:p>
        </w:tc>
        <w:tc>
          <w:tcPr>
            <w:tcW w:w="379" w:type="pct"/>
            <w:vAlign w:val="center"/>
          </w:tcPr>
          <w:p w:rsidR="001219A8" w:rsidRPr="00593E6C" w:rsidRDefault="00593E6C" w:rsidP="001219A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10" w:type="pct"/>
            <w:vAlign w:val="center"/>
          </w:tcPr>
          <w:p w:rsidR="001219A8" w:rsidRPr="00593E6C" w:rsidRDefault="00593E6C" w:rsidP="001219A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5251C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Стандартизация проектирования программного обеспечения средств вычислительной техники и автоматизированных систем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5251C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Сертификация автоматизированных систем и их программного обеспечения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876D2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40DD4" w:rsidRPr="006448EC" w:rsidTr="001219A8">
        <w:tc>
          <w:tcPr>
            <w:tcW w:w="401" w:type="pct"/>
          </w:tcPr>
          <w:p w:rsidR="00C40DD4" w:rsidRPr="006448EC" w:rsidRDefault="00C40DD4" w:rsidP="00B4719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01" w:type="pct"/>
          </w:tcPr>
          <w:p w:rsidR="00C40DD4" w:rsidRPr="00134A10" w:rsidRDefault="00C40DD4" w:rsidP="00B4719B">
            <w:pPr>
              <w:jc w:val="both"/>
              <w:rPr>
                <w:sz w:val="28"/>
                <w:szCs w:val="28"/>
              </w:rPr>
            </w:pPr>
            <w:r w:rsidRPr="00EA62A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79" w:type="pct"/>
          </w:tcPr>
          <w:p w:rsidR="00C40DD4" w:rsidRPr="00593E6C" w:rsidRDefault="001219A8" w:rsidP="00593E6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593E6C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510" w:type="pct"/>
          </w:tcPr>
          <w:p w:rsidR="00C40DD4" w:rsidRPr="00593E6C" w:rsidRDefault="001219A8" w:rsidP="00593E6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593E6C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509" w:type="pct"/>
            <w:shd w:val="clear" w:color="auto" w:fill="auto"/>
          </w:tcPr>
          <w:p w:rsidR="00C40DD4" w:rsidRPr="00F425D7" w:rsidRDefault="00F425D7" w:rsidP="00B4719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</w:tr>
    </w:tbl>
    <w:p w:rsidR="00996A85" w:rsidRDefault="00996A85" w:rsidP="001E7847">
      <w:pPr>
        <w:ind w:firstLine="851"/>
        <w:jc w:val="center"/>
        <w:rPr>
          <w:b/>
          <w:bCs/>
          <w:sz w:val="28"/>
          <w:szCs w:val="28"/>
        </w:rPr>
      </w:pPr>
    </w:p>
    <w:p w:rsidR="00EF5C3C" w:rsidRDefault="00EF5C3C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0690F" w:rsidRDefault="0050690F" w:rsidP="001E784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348"/>
        <w:gridCol w:w="5635"/>
      </w:tblGrid>
      <w:tr w:rsidR="001E7847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593E6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593E6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593E6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593E6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593E6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593E6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593E6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593E6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 xml:space="preserve">Основные понятия и история развития метрологии </w:t>
            </w:r>
          </w:p>
        </w:tc>
        <w:tc>
          <w:tcPr>
            <w:tcW w:w="5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Конспект лекций.</w:t>
            </w:r>
          </w:p>
          <w:p w:rsidR="00F3024F" w:rsidRPr="00593E6C" w:rsidRDefault="00593E6C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Иванов, И.А. Основы метрологии, стандартизации, взаимозаменяемости и сертификации. [Электронный ресурс] / И.А. Иванов, С.В. Урушев. — Электрон</w:t>
            </w:r>
            <w:proofErr w:type="gramStart"/>
            <w:r w:rsidRPr="00593E6C">
              <w:rPr>
                <w:sz w:val="26"/>
                <w:szCs w:val="26"/>
              </w:rPr>
              <w:t>.</w:t>
            </w:r>
            <w:proofErr w:type="gramEnd"/>
            <w:r w:rsidRPr="00593E6C">
              <w:rPr>
                <w:sz w:val="26"/>
                <w:szCs w:val="26"/>
              </w:rPr>
              <w:t xml:space="preserve"> дан. — </w:t>
            </w:r>
            <w:proofErr w:type="gramStart"/>
            <w:r w:rsidRPr="00593E6C">
              <w:rPr>
                <w:sz w:val="26"/>
                <w:szCs w:val="26"/>
              </w:rPr>
              <w:t>М. :</w:t>
            </w:r>
            <w:proofErr w:type="gramEnd"/>
            <w:r w:rsidRPr="00593E6C">
              <w:rPr>
                <w:sz w:val="26"/>
                <w:szCs w:val="26"/>
              </w:rPr>
              <w:t xml:space="preserve"> УМЦ ЖДТ, 2008. — 287 с. — Режим доступа: </w:t>
            </w:r>
            <w:hyperlink r:id="rId7" w:history="1">
              <w:r w:rsidRPr="00593E6C">
                <w:rPr>
                  <w:rStyle w:val="a6"/>
                  <w:sz w:val="26"/>
                  <w:szCs w:val="26"/>
                </w:rPr>
                <w:t>http://e.lanbook.com/book/59046</w:t>
              </w:r>
            </w:hyperlink>
            <w:r w:rsidR="00F3024F" w:rsidRPr="00593E6C">
              <w:rPr>
                <w:sz w:val="26"/>
                <w:szCs w:val="26"/>
              </w:rPr>
              <w:t>.</w:t>
            </w:r>
          </w:p>
          <w:p w:rsidR="00593E6C" w:rsidRPr="00593E6C" w:rsidRDefault="00593E6C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Дайлидко, А.А. Метрология, стандартизация и сертификация. [Электронный ресурс] — Электрон</w:t>
            </w:r>
            <w:proofErr w:type="gramStart"/>
            <w:r w:rsidRPr="00593E6C">
              <w:rPr>
                <w:sz w:val="26"/>
                <w:szCs w:val="26"/>
              </w:rPr>
              <w:t>.</w:t>
            </w:r>
            <w:proofErr w:type="gramEnd"/>
            <w:r w:rsidRPr="00593E6C">
              <w:rPr>
                <w:sz w:val="26"/>
                <w:szCs w:val="26"/>
              </w:rPr>
              <w:t xml:space="preserve"> дан. — </w:t>
            </w:r>
            <w:proofErr w:type="gramStart"/>
            <w:r w:rsidRPr="00593E6C">
              <w:rPr>
                <w:sz w:val="26"/>
                <w:szCs w:val="26"/>
              </w:rPr>
              <w:t>М. :</w:t>
            </w:r>
            <w:proofErr w:type="gramEnd"/>
            <w:r w:rsidRPr="00593E6C">
              <w:rPr>
                <w:sz w:val="26"/>
                <w:szCs w:val="26"/>
              </w:rPr>
              <w:t xml:space="preserve"> УМЦ ЖДТ, 2009. — 352 с. — Режим доступа: </w:t>
            </w:r>
            <w:hyperlink r:id="rId8" w:history="1">
              <w:r w:rsidRPr="00593E6C">
                <w:rPr>
                  <w:rStyle w:val="a6"/>
                  <w:sz w:val="26"/>
                  <w:szCs w:val="26"/>
                </w:rPr>
                <w:t>http://e.lanbook.com/book/5899</w:t>
              </w:r>
            </w:hyperlink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Кожомбердиева Г.И. Оценка качества программного обеспечения: учебное пособие. –</w:t>
            </w:r>
            <w:r w:rsidR="00F50C0A" w:rsidRPr="00593E6C">
              <w:rPr>
                <w:sz w:val="26"/>
                <w:szCs w:val="26"/>
              </w:rPr>
              <w:t xml:space="preserve"> </w:t>
            </w:r>
            <w:r w:rsidRPr="00593E6C">
              <w:rPr>
                <w:sz w:val="26"/>
                <w:szCs w:val="26"/>
              </w:rPr>
              <w:t>СПб.: ПГУПС,</w:t>
            </w:r>
            <w:proofErr w:type="gramStart"/>
            <w:r w:rsidRPr="00593E6C">
              <w:rPr>
                <w:sz w:val="26"/>
                <w:szCs w:val="26"/>
              </w:rPr>
              <w:t>2010.-</w:t>
            </w:r>
            <w:proofErr w:type="gramEnd"/>
            <w:r w:rsidRPr="00593E6C">
              <w:rPr>
                <w:sz w:val="26"/>
                <w:szCs w:val="26"/>
              </w:rPr>
              <w:t>44с.</w:t>
            </w:r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lastRenderedPageBreak/>
              <w:t>Обеспечение единства измерений: учебное пособие /А.М. Будюкин [и др.]; ПГУПС, Ин-т повышения квалификации и переподготовки. - Санкт-Петербург: ПГУПС, 2012. - 46 с</w:t>
            </w:r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Информационная справочная система “Constr” –ПГУПС, С.Петербург, 2011.</w:t>
            </w:r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Оформление схем к лабораторным работам ко курсу «Метрология, стандартизация и сертификация»: методические указания. –СПб.: ПГУПС,2015.-25с.</w:t>
            </w: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Метрологическое обеспечение автоматизированных систем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 xml:space="preserve">Стандартизация проектирования автоматизированных систем 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 xml:space="preserve">Стандартизация проектирования программного обеспечения средств вычислительной </w:t>
            </w:r>
            <w:r w:rsidRPr="00593E6C">
              <w:rPr>
                <w:sz w:val="26"/>
                <w:szCs w:val="26"/>
              </w:rPr>
              <w:lastRenderedPageBreak/>
              <w:t>техники и автоматизированных систем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  <w:tr w:rsidR="00F3024F" w:rsidRPr="006448E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6448E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EF029B" w:rsidRDefault="00F3024F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Сертификация автоматизированных систем и их программного обеспечения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6448E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</w:tbl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425D7" w:rsidRDefault="00F425D7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035764">
        <w:rPr>
          <w:sz w:val="28"/>
          <w:szCs w:val="28"/>
        </w:rPr>
        <w:t>«</w:t>
      </w:r>
      <w:r w:rsidR="009540E0" w:rsidRPr="009540E0">
        <w:rPr>
          <w:sz w:val="28"/>
          <w:szCs w:val="28"/>
        </w:rPr>
        <w:t>Метрология, стандартизация и сертификация</w:t>
      </w:r>
      <w:r w:rsidR="00035764" w:rsidRPr="00B4719B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/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425D7" w:rsidRDefault="00F425D7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C40DD4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A32E1" w:rsidRPr="00F425D7" w:rsidRDefault="008B173A" w:rsidP="00593E6C">
      <w:pPr>
        <w:pStyle w:val="a3"/>
        <w:ind w:left="510" w:firstLine="397"/>
        <w:jc w:val="both"/>
        <w:rPr>
          <w:sz w:val="28"/>
          <w:szCs w:val="28"/>
        </w:rPr>
      </w:pPr>
      <w:r w:rsidRPr="008B173A">
        <w:rPr>
          <w:bCs/>
          <w:sz w:val="28"/>
          <w:szCs w:val="28"/>
          <w:lang w:eastAsia="ru-RU"/>
        </w:rPr>
        <w:t>1.</w:t>
      </w:r>
      <w:r w:rsidRPr="008B173A">
        <w:rPr>
          <w:bCs/>
          <w:sz w:val="28"/>
          <w:szCs w:val="28"/>
          <w:lang w:eastAsia="ru-RU"/>
        </w:rPr>
        <w:tab/>
      </w:r>
      <w:r w:rsidR="00593E6C" w:rsidRPr="00F425D7">
        <w:rPr>
          <w:sz w:val="28"/>
          <w:szCs w:val="28"/>
        </w:rPr>
        <w:t>Иванов, И.А. Основы метрологии, стандартизации, взаимозаменяемости и сертификации. [Электронный ресурс] / И.А. Иванов, С.В. Урушев. — Электрон</w:t>
      </w:r>
      <w:proofErr w:type="gramStart"/>
      <w:r w:rsidR="00593E6C" w:rsidRPr="00F425D7">
        <w:rPr>
          <w:sz w:val="28"/>
          <w:szCs w:val="28"/>
        </w:rPr>
        <w:t>.</w:t>
      </w:r>
      <w:proofErr w:type="gramEnd"/>
      <w:r w:rsidR="00593E6C" w:rsidRPr="00F425D7">
        <w:rPr>
          <w:sz w:val="28"/>
          <w:szCs w:val="28"/>
        </w:rPr>
        <w:t xml:space="preserve"> дан. — </w:t>
      </w:r>
      <w:proofErr w:type="gramStart"/>
      <w:r w:rsidR="00593E6C" w:rsidRPr="00F425D7">
        <w:rPr>
          <w:sz w:val="28"/>
          <w:szCs w:val="28"/>
        </w:rPr>
        <w:t>М. :</w:t>
      </w:r>
      <w:proofErr w:type="gramEnd"/>
      <w:r w:rsidR="00593E6C" w:rsidRPr="00F425D7">
        <w:rPr>
          <w:sz w:val="28"/>
          <w:szCs w:val="28"/>
        </w:rPr>
        <w:t xml:space="preserve"> УМЦ ЖДТ, 2008. — 287 с. — Режим доступа: </w:t>
      </w:r>
      <w:hyperlink r:id="rId9" w:history="1">
        <w:r w:rsidR="00593E6C" w:rsidRPr="00F425D7">
          <w:rPr>
            <w:rStyle w:val="a6"/>
            <w:sz w:val="28"/>
            <w:szCs w:val="28"/>
          </w:rPr>
          <w:t>http://e.lanbook.com/book/59046</w:t>
        </w:r>
      </w:hyperlink>
      <w:r w:rsidR="001A32E1" w:rsidRPr="00F425D7">
        <w:rPr>
          <w:sz w:val="28"/>
          <w:szCs w:val="28"/>
        </w:rPr>
        <w:t>.</w:t>
      </w:r>
    </w:p>
    <w:p w:rsidR="00767E2F" w:rsidRDefault="00767E2F" w:rsidP="00593E6C">
      <w:pPr>
        <w:tabs>
          <w:tab w:val="left" w:pos="1418"/>
        </w:tabs>
        <w:ind w:left="510" w:firstLine="397"/>
        <w:jc w:val="both"/>
        <w:rPr>
          <w:bCs/>
          <w:sz w:val="28"/>
          <w:szCs w:val="28"/>
          <w:lang w:eastAsia="ru-RU"/>
        </w:rPr>
      </w:pPr>
      <w:r w:rsidRPr="00F425D7">
        <w:rPr>
          <w:bCs/>
          <w:sz w:val="28"/>
          <w:szCs w:val="28"/>
          <w:lang w:eastAsia="ru-RU"/>
        </w:rPr>
        <w:t xml:space="preserve">2. </w:t>
      </w:r>
      <w:r w:rsidR="00593E6C" w:rsidRPr="00F425D7">
        <w:rPr>
          <w:sz w:val="28"/>
          <w:szCs w:val="28"/>
        </w:rPr>
        <w:t>Дайлидко, А.А. Метрология, стандартизация и сертификация. [Электронный ресурс] — Электрон</w:t>
      </w:r>
      <w:proofErr w:type="gramStart"/>
      <w:r w:rsidR="00593E6C" w:rsidRPr="00F425D7">
        <w:rPr>
          <w:sz w:val="28"/>
          <w:szCs w:val="28"/>
        </w:rPr>
        <w:t>.</w:t>
      </w:r>
      <w:proofErr w:type="gramEnd"/>
      <w:r w:rsidR="00593E6C" w:rsidRPr="00F425D7">
        <w:rPr>
          <w:sz w:val="28"/>
          <w:szCs w:val="28"/>
        </w:rPr>
        <w:t xml:space="preserve"> дан. — </w:t>
      </w:r>
      <w:proofErr w:type="gramStart"/>
      <w:r w:rsidR="00593E6C" w:rsidRPr="00F425D7">
        <w:rPr>
          <w:sz w:val="28"/>
          <w:szCs w:val="28"/>
        </w:rPr>
        <w:t>М. :</w:t>
      </w:r>
      <w:proofErr w:type="gramEnd"/>
      <w:r w:rsidR="00593E6C" w:rsidRPr="00F425D7">
        <w:rPr>
          <w:sz w:val="28"/>
          <w:szCs w:val="28"/>
        </w:rPr>
        <w:t xml:space="preserve"> УМЦ ЖДТ, 2009. — 352 с. — Режим доступа: </w:t>
      </w:r>
      <w:hyperlink r:id="rId10" w:history="1">
        <w:r w:rsidR="00593E6C" w:rsidRPr="00F425D7">
          <w:rPr>
            <w:rStyle w:val="a6"/>
            <w:sz w:val="28"/>
            <w:szCs w:val="28"/>
          </w:rPr>
          <w:t>http://e.lanbook.com/book/5899</w:t>
        </w:r>
      </w:hyperlink>
      <w:r w:rsidRPr="00767E2F">
        <w:rPr>
          <w:bCs/>
          <w:sz w:val="28"/>
          <w:szCs w:val="28"/>
          <w:lang w:eastAsia="ru-RU"/>
        </w:rPr>
        <w:t>.</w:t>
      </w:r>
    </w:p>
    <w:p w:rsidR="00F425D7" w:rsidRPr="00767E2F" w:rsidRDefault="00F425D7" w:rsidP="00593E6C">
      <w:pPr>
        <w:tabs>
          <w:tab w:val="left" w:pos="1418"/>
        </w:tabs>
        <w:ind w:left="510" w:firstLine="397"/>
        <w:jc w:val="both"/>
        <w:rPr>
          <w:bCs/>
          <w:sz w:val="28"/>
          <w:szCs w:val="28"/>
          <w:lang w:eastAsia="ru-RU"/>
        </w:rPr>
      </w:pPr>
    </w:p>
    <w:p w:rsidR="007A3BC0" w:rsidRPr="007A0D0A" w:rsidRDefault="007A3BC0" w:rsidP="00C40DD4">
      <w:pPr>
        <w:ind w:firstLine="851"/>
        <w:jc w:val="both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46399" w:rsidRDefault="00F4189C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7A0D0A">
        <w:rPr>
          <w:bCs/>
          <w:sz w:val="28"/>
          <w:szCs w:val="28"/>
          <w:lang w:eastAsia="ru-RU"/>
        </w:rPr>
        <w:t xml:space="preserve">1. </w:t>
      </w:r>
      <w:r w:rsidR="00646399" w:rsidRPr="00646399">
        <w:rPr>
          <w:bCs/>
          <w:sz w:val="28"/>
          <w:szCs w:val="28"/>
          <w:lang w:eastAsia="ru-RU"/>
        </w:rPr>
        <w:t>Хомоненко А.Д., Кожомбердиева Г.И. Введение в CMMI – комплексную модель зрелости процессов разработки программного обеспечения: учебное пособие. –СПб.: ПГУПС,</w:t>
      </w:r>
      <w:proofErr w:type="gramStart"/>
      <w:r w:rsidR="00646399" w:rsidRPr="00646399">
        <w:rPr>
          <w:bCs/>
          <w:sz w:val="28"/>
          <w:szCs w:val="28"/>
          <w:lang w:eastAsia="ru-RU"/>
        </w:rPr>
        <w:t>2009.-</w:t>
      </w:r>
      <w:proofErr w:type="gramEnd"/>
      <w:r w:rsidR="00646399" w:rsidRPr="00646399">
        <w:rPr>
          <w:bCs/>
          <w:sz w:val="28"/>
          <w:szCs w:val="28"/>
          <w:lang w:eastAsia="ru-RU"/>
        </w:rPr>
        <w:t>34с.</w:t>
      </w:r>
    </w:p>
    <w:p w:rsidR="00646399" w:rsidRPr="00F3024F" w:rsidRDefault="00646399" w:rsidP="00593E6C">
      <w:pPr>
        <w:pStyle w:val="a3"/>
        <w:ind w:left="510" w:firstLine="397"/>
        <w:jc w:val="both"/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2. </w:t>
      </w:r>
      <w:r w:rsidRPr="00F3024F">
        <w:rPr>
          <w:sz w:val="28"/>
          <w:szCs w:val="28"/>
        </w:rPr>
        <w:t xml:space="preserve">Кожомбердиева Г.И. </w:t>
      </w:r>
      <w:r>
        <w:rPr>
          <w:sz w:val="28"/>
          <w:szCs w:val="28"/>
        </w:rPr>
        <w:t>Оценка качества программного обеспечения</w:t>
      </w:r>
      <w:r w:rsidRPr="00F3024F">
        <w:rPr>
          <w:sz w:val="28"/>
          <w:szCs w:val="28"/>
        </w:rPr>
        <w:t>: учебное пособие. –СПб.: ПГУПС,</w:t>
      </w:r>
      <w:proofErr w:type="gramStart"/>
      <w:r w:rsidRPr="00F3024F">
        <w:rPr>
          <w:sz w:val="28"/>
          <w:szCs w:val="28"/>
        </w:rPr>
        <w:t>20</w:t>
      </w:r>
      <w:r>
        <w:rPr>
          <w:sz w:val="28"/>
          <w:szCs w:val="28"/>
        </w:rPr>
        <w:t>10.-</w:t>
      </w:r>
      <w:proofErr w:type="gramEnd"/>
      <w:r>
        <w:rPr>
          <w:sz w:val="28"/>
          <w:szCs w:val="28"/>
        </w:rPr>
        <w:t>4</w:t>
      </w:r>
      <w:r w:rsidRPr="00F3024F">
        <w:rPr>
          <w:sz w:val="28"/>
          <w:szCs w:val="28"/>
        </w:rPr>
        <w:t>4с.</w:t>
      </w:r>
    </w:p>
    <w:p w:rsidR="00646399" w:rsidRPr="00646399" w:rsidRDefault="00646399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646399">
        <w:rPr>
          <w:bCs/>
          <w:sz w:val="28"/>
          <w:szCs w:val="28"/>
          <w:lang w:eastAsia="ru-RU"/>
        </w:rPr>
        <w:t xml:space="preserve">3. Обеспечение единства </w:t>
      </w:r>
      <w:proofErr w:type="gramStart"/>
      <w:r w:rsidRPr="00646399">
        <w:rPr>
          <w:bCs/>
          <w:sz w:val="28"/>
          <w:szCs w:val="28"/>
          <w:lang w:eastAsia="ru-RU"/>
        </w:rPr>
        <w:t>измерений :</w:t>
      </w:r>
      <w:proofErr w:type="gramEnd"/>
      <w:r w:rsidRPr="00646399">
        <w:rPr>
          <w:bCs/>
          <w:sz w:val="28"/>
          <w:szCs w:val="28"/>
          <w:lang w:eastAsia="ru-RU"/>
        </w:rPr>
        <w:t xml:space="preserve"> учебное пособие / А. М. Будюкин [и др.]; ПГУПС, Ин-т повышения квалификации и переподготовки. - Санкт-Петербург: ПГУПС, 2012. - 46 с</w:t>
      </w:r>
    </w:p>
    <w:p w:rsidR="00646399" w:rsidRPr="00646399" w:rsidRDefault="00646399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646399">
        <w:rPr>
          <w:bCs/>
          <w:sz w:val="28"/>
          <w:szCs w:val="28"/>
          <w:lang w:eastAsia="ru-RU"/>
        </w:rPr>
        <w:lastRenderedPageBreak/>
        <w:t>4.</w:t>
      </w:r>
      <w:r w:rsidRPr="00646399">
        <w:rPr>
          <w:bCs/>
          <w:sz w:val="28"/>
          <w:szCs w:val="28"/>
          <w:lang w:eastAsia="ru-RU"/>
        </w:rPr>
        <w:tab/>
      </w:r>
      <w:r w:rsidR="006E1F21">
        <w:rPr>
          <w:sz w:val="28"/>
          <w:szCs w:val="28"/>
        </w:rPr>
        <w:t>О</w:t>
      </w:r>
      <w:r w:rsidR="006E1F21" w:rsidRPr="00F3024F">
        <w:rPr>
          <w:sz w:val="28"/>
          <w:szCs w:val="28"/>
        </w:rPr>
        <w:t>формлени</w:t>
      </w:r>
      <w:r w:rsidR="006E1F21">
        <w:rPr>
          <w:sz w:val="28"/>
          <w:szCs w:val="28"/>
        </w:rPr>
        <w:t>е</w:t>
      </w:r>
      <w:r w:rsidR="006E1F21" w:rsidRPr="00F3024F">
        <w:rPr>
          <w:sz w:val="28"/>
          <w:szCs w:val="28"/>
        </w:rPr>
        <w:t xml:space="preserve"> схем к лабораторным работам ко курсу «Метрология, стандартизация и сертификация»: методические указания. –СПб.: ПГУПС,</w:t>
      </w:r>
      <w:proofErr w:type="gramStart"/>
      <w:r w:rsidR="006E1F21" w:rsidRPr="00F3024F">
        <w:rPr>
          <w:sz w:val="28"/>
          <w:szCs w:val="28"/>
        </w:rPr>
        <w:t>201</w:t>
      </w:r>
      <w:r w:rsidR="006E1F21">
        <w:rPr>
          <w:sz w:val="28"/>
          <w:szCs w:val="28"/>
        </w:rPr>
        <w:t>5</w:t>
      </w:r>
      <w:r w:rsidR="006E1F21" w:rsidRPr="00F3024F">
        <w:rPr>
          <w:sz w:val="28"/>
          <w:szCs w:val="28"/>
        </w:rPr>
        <w:t>.-</w:t>
      </w:r>
      <w:proofErr w:type="gramEnd"/>
      <w:r w:rsidR="006E1F21">
        <w:rPr>
          <w:sz w:val="28"/>
          <w:szCs w:val="28"/>
        </w:rPr>
        <w:t>2</w:t>
      </w:r>
      <w:r w:rsidR="006E1F21" w:rsidRPr="00F3024F">
        <w:rPr>
          <w:sz w:val="28"/>
          <w:szCs w:val="28"/>
        </w:rPr>
        <w:t>5с.</w:t>
      </w:r>
    </w:p>
    <w:p w:rsidR="00646399" w:rsidRDefault="00646399" w:rsidP="00646399">
      <w:pPr>
        <w:ind w:firstLine="851"/>
        <w:jc w:val="both"/>
        <w:rPr>
          <w:bCs/>
          <w:sz w:val="28"/>
          <w:szCs w:val="28"/>
        </w:rPr>
      </w:pPr>
    </w:p>
    <w:p w:rsidR="00236657" w:rsidRPr="00D2714B" w:rsidRDefault="00236657" w:rsidP="00646399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E1F21" w:rsidRDefault="00236657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="006E1F21" w:rsidRPr="006E1F21">
        <w:rPr>
          <w:bCs/>
          <w:sz w:val="28"/>
          <w:szCs w:val="28"/>
          <w:lang w:eastAsia="ru-RU"/>
        </w:rPr>
        <w:t>Государственная система конструкторской документации. Комплекс стандартов ЕСКД.</w:t>
      </w:r>
    </w:p>
    <w:p w:rsidR="006E1F21" w:rsidRP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Pr="006E1F21">
        <w:rPr>
          <w:bCs/>
          <w:sz w:val="28"/>
          <w:szCs w:val="28"/>
          <w:lang w:eastAsia="ru-RU"/>
        </w:rPr>
        <w:t xml:space="preserve">. </w:t>
      </w:r>
      <w:r w:rsidRPr="006E1F21">
        <w:rPr>
          <w:bCs/>
          <w:sz w:val="28"/>
          <w:szCs w:val="28"/>
          <w:lang w:eastAsia="ru-RU"/>
        </w:rPr>
        <w:tab/>
        <w:t>Государственная система программной документации. Комплекс стандартов ЕСПД.</w:t>
      </w:r>
    </w:p>
    <w:p w:rsidR="006E1F21" w:rsidRP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</w:t>
      </w:r>
      <w:r w:rsidRPr="006E1F21">
        <w:rPr>
          <w:bCs/>
          <w:sz w:val="28"/>
          <w:szCs w:val="28"/>
          <w:lang w:eastAsia="ru-RU"/>
        </w:rPr>
        <w:t>.</w:t>
      </w:r>
      <w:r w:rsidRPr="006E1F21">
        <w:rPr>
          <w:bCs/>
          <w:sz w:val="28"/>
          <w:szCs w:val="28"/>
          <w:lang w:eastAsia="ru-RU"/>
        </w:rPr>
        <w:tab/>
        <w:t>Рекомендации по межгосударственной стандартизации (РМГ 29-99), ГСИ – Метрология Основные термины и определения.</w:t>
      </w:r>
    </w:p>
    <w:p w:rsidR="006E1F21" w:rsidRP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</w:t>
      </w:r>
      <w:r w:rsidRPr="006E1F21">
        <w:rPr>
          <w:bCs/>
          <w:sz w:val="28"/>
          <w:szCs w:val="28"/>
          <w:lang w:eastAsia="ru-RU"/>
        </w:rPr>
        <w:t>.</w:t>
      </w:r>
      <w:r w:rsidRPr="006E1F21">
        <w:rPr>
          <w:bCs/>
          <w:sz w:val="28"/>
          <w:szCs w:val="28"/>
          <w:lang w:eastAsia="ru-RU"/>
        </w:rPr>
        <w:tab/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</w:t>
      </w:r>
      <w:r w:rsidRPr="006E1F21">
        <w:rPr>
          <w:bCs/>
          <w:sz w:val="28"/>
          <w:szCs w:val="28"/>
          <w:lang w:eastAsia="ru-RU"/>
        </w:rPr>
        <w:t>.</w:t>
      </w:r>
      <w:r w:rsidRPr="006E1F21">
        <w:rPr>
          <w:bCs/>
          <w:sz w:val="28"/>
          <w:szCs w:val="28"/>
          <w:lang w:eastAsia="ru-RU"/>
        </w:rPr>
        <w:tab/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6E1F21" w:rsidRDefault="006E1F21" w:rsidP="006E1F21">
      <w:pPr>
        <w:ind w:firstLine="851"/>
        <w:jc w:val="both"/>
        <w:rPr>
          <w:bCs/>
          <w:sz w:val="28"/>
          <w:szCs w:val="28"/>
          <w:lang w:eastAsia="ru-RU"/>
        </w:rPr>
      </w:pPr>
    </w:p>
    <w:p w:rsidR="000400DC" w:rsidRDefault="008F4AB7" w:rsidP="000400DC">
      <w:pPr>
        <w:pStyle w:val="a3"/>
        <w:numPr>
          <w:ilvl w:val="1"/>
          <w:numId w:val="25"/>
        </w:numPr>
        <w:jc w:val="both"/>
        <w:rPr>
          <w:bCs/>
          <w:sz w:val="28"/>
          <w:szCs w:val="28"/>
        </w:rPr>
      </w:pPr>
      <w:r w:rsidRPr="000400DC">
        <w:rPr>
          <w:bCs/>
          <w:sz w:val="28"/>
          <w:szCs w:val="28"/>
        </w:rPr>
        <w:t>Другие издания, необходимые для освоения дисциплины</w:t>
      </w:r>
    </w:p>
    <w:p w:rsidR="000400DC" w:rsidRPr="000400DC" w:rsidRDefault="00CB1F0A" w:rsidP="00593E6C">
      <w:pPr>
        <w:ind w:left="510" w:firstLine="397"/>
        <w:jc w:val="both"/>
        <w:rPr>
          <w:bCs/>
          <w:sz w:val="28"/>
          <w:szCs w:val="28"/>
        </w:rPr>
      </w:pPr>
      <w:r w:rsidRPr="000400DC">
        <w:rPr>
          <w:bCs/>
          <w:sz w:val="28"/>
          <w:szCs w:val="28"/>
        </w:rPr>
        <w:t>1.</w:t>
      </w:r>
      <w:r w:rsidR="000400DC" w:rsidRPr="000400DC">
        <w:rPr>
          <w:sz w:val="28"/>
          <w:szCs w:val="28"/>
        </w:rPr>
        <w:t xml:space="preserve"> Информационная справочная система “Constr” –ПГУПС, С.Петербург, 2011.</w:t>
      </w:r>
    </w:p>
    <w:p w:rsidR="000153E3" w:rsidRPr="00593E6C" w:rsidRDefault="000153E3" w:rsidP="007A3BC0">
      <w:pPr>
        <w:ind w:firstLine="851"/>
        <w:jc w:val="both"/>
        <w:rPr>
          <w:bCs/>
          <w:sz w:val="28"/>
          <w:szCs w:val="28"/>
        </w:rPr>
      </w:pPr>
    </w:p>
    <w:p w:rsidR="00EF5C3C" w:rsidRPr="00593E6C" w:rsidRDefault="00EF5C3C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50690F" w:rsidRPr="00906CF2" w:rsidRDefault="0050690F" w:rsidP="0050690F">
      <w:pPr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1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50690F" w:rsidRPr="00906CF2" w:rsidRDefault="0050690F" w:rsidP="0050690F">
      <w:pPr>
        <w:numPr>
          <w:ilvl w:val="0"/>
          <w:numId w:val="26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0E196B" w:rsidRPr="00C60568" w:rsidRDefault="0050690F" w:rsidP="0050690F">
      <w:pPr>
        <w:ind w:firstLine="851"/>
        <w:jc w:val="both"/>
        <w:rPr>
          <w:rStyle w:val="a6"/>
        </w:rPr>
      </w:pPr>
      <w:r w:rsidRPr="0050690F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  <w:r w:rsidR="000E196B">
        <w:rPr>
          <w:bCs/>
          <w:sz w:val="28"/>
          <w:szCs w:val="28"/>
        </w:rPr>
        <w:t>.</w:t>
      </w:r>
    </w:p>
    <w:p w:rsidR="000E196B" w:rsidRDefault="000E196B" w:rsidP="007A3BC0">
      <w:pPr>
        <w:ind w:firstLine="851"/>
        <w:jc w:val="both"/>
        <w:rPr>
          <w:bCs/>
          <w:sz w:val="28"/>
          <w:szCs w:val="28"/>
        </w:rPr>
      </w:pPr>
    </w:p>
    <w:p w:rsidR="002E5584" w:rsidRPr="004565FD" w:rsidRDefault="002E5584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>Обучающийся должен освоить все разделы дисциплины с помощью учебно-</w:t>
      </w:r>
      <w:r w:rsidRPr="008C144C">
        <w:rPr>
          <w:bCs/>
          <w:sz w:val="28"/>
          <w:szCs w:val="28"/>
        </w:rPr>
        <w:lastRenderedPageBreak/>
        <w:t xml:space="preserve">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2E5584" w:rsidRDefault="002E5584" w:rsidP="00EA62AF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686668" w:rsidRPr="00686668" w:rsidRDefault="00686668" w:rsidP="00686668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686668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86668" w:rsidRPr="00686668" w:rsidRDefault="00686668" w:rsidP="002E5584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686668" w:rsidRPr="00686668" w:rsidRDefault="00686668" w:rsidP="002E5584">
      <w:pPr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686668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686668" w:rsidRPr="00686668" w:rsidRDefault="00686668" w:rsidP="002E5584">
      <w:pPr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686668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4" w:history="1">
        <w:r w:rsidRPr="00686668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686668">
        <w:rPr>
          <w:rFonts w:eastAsiaTheme="minorHAnsi" w:cstheme="minorBidi"/>
          <w:bCs/>
          <w:sz w:val="28"/>
          <w:szCs w:val="28"/>
        </w:rPr>
        <w:t>.</w:t>
      </w:r>
    </w:p>
    <w:p w:rsidR="00686668" w:rsidRPr="00686668" w:rsidRDefault="00686668" w:rsidP="00686668">
      <w:pPr>
        <w:ind w:firstLine="851"/>
        <w:jc w:val="both"/>
        <w:rPr>
          <w:rFonts w:eastAsiaTheme="minorHAnsi" w:cstheme="minorBidi"/>
          <w:bCs/>
          <w:sz w:val="28"/>
          <w:szCs w:val="22"/>
        </w:rPr>
      </w:pPr>
      <w:r w:rsidRPr="00686668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686668" w:rsidRPr="00686668" w:rsidRDefault="00686668" w:rsidP="00686668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686668">
        <w:rPr>
          <w:rFonts w:eastAsiaTheme="minorHAnsi" w:cstheme="minorBidi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686668" w:rsidRPr="00686668" w:rsidRDefault="00686668" w:rsidP="00686668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686668">
        <w:rPr>
          <w:rFonts w:eastAsiaTheme="minorHAnsi" w:cstheme="minorBidi"/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hyperlink r:id="rId15" w:history="1">
        <w:r w:rsidRPr="00686668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http://library.pgups.ru/</w:t>
        </w:r>
      </w:hyperlink>
      <w:r w:rsidRPr="00686668">
        <w:rPr>
          <w:rFonts w:eastAsiaTheme="minorHAnsi" w:cstheme="minorBidi"/>
          <w:bCs/>
          <w:sz w:val="28"/>
          <w:szCs w:val="28"/>
        </w:rPr>
        <w:t xml:space="preserve">, содержащей основные издания по изучаемой дисциплине. ЭБС обеспечивает возможность </w:t>
      </w:r>
      <w:r w:rsidR="002E5584">
        <w:rPr>
          <w:rFonts w:eastAsiaTheme="minorHAnsi" w:cstheme="minorBidi"/>
          <w:bCs/>
          <w:sz w:val="28"/>
          <w:szCs w:val="28"/>
        </w:rPr>
        <w:t>индивидуального доступа</w:t>
      </w:r>
      <w:r w:rsidRPr="00686668">
        <w:rPr>
          <w:rFonts w:eastAsiaTheme="minorHAnsi" w:cstheme="minorBidi"/>
          <w:bCs/>
          <w:sz w:val="28"/>
          <w:szCs w:val="28"/>
        </w:rPr>
        <w:t xml:space="preserve"> для каждого обучающегося из любой точки, в которой имеется доступ к сети Интернет.</w:t>
      </w:r>
    </w:p>
    <w:p w:rsidR="00686668" w:rsidRDefault="00686668" w:rsidP="00686668">
      <w:pPr>
        <w:ind w:firstLine="851"/>
        <w:rPr>
          <w:rFonts w:eastAsiaTheme="minorHAnsi" w:cstheme="minorBidi"/>
          <w:bCs/>
          <w:sz w:val="28"/>
          <w:szCs w:val="28"/>
        </w:rPr>
      </w:pPr>
    </w:p>
    <w:p w:rsidR="002E5584" w:rsidRDefault="002E5584" w:rsidP="00686668">
      <w:pPr>
        <w:ind w:firstLine="851"/>
        <w:rPr>
          <w:rFonts w:eastAsiaTheme="minorHAnsi" w:cstheme="minorBidi"/>
          <w:bCs/>
          <w:sz w:val="28"/>
          <w:szCs w:val="28"/>
        </w:rPr>
      </w:pPr>
    </w:p>
    <w:p w:rsidR="00686668" w:rsidRPr="00686668" w:rsidRDefault="00686668" w:rsidP="00686668">
      <w:pPr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686668">
        <w:rPr>
          <w:rFonts w:eastAsiaTheme="minorHAnsi" w:cstheme="minorBid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86668" w:rsidRPr="00686668" w:rsidRDefault="00686668" w:rsidP="00686668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</w:p>
    <w:p w:rsidR="0077630A" w:rsidRDefault="00686668" w:rsidP="0077630A">
      <w:pPr>
        <w:ind w:firstLine="851"/>
        <w:jc w:val="both"/>
        <w:rPr>
          <w:sz w:val="28"/>
          <w:szCs w:val="28"/>
        </w:rPr>
        <w:sectPr w:rsidR="0077630A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86668">
        <w:rPr>
          <w:rFonts w:eastAsia="Calibri" w:cstheme="minorBidi"/>
          <w:bCs/>
          <w:sz w:val="28"/>
          <w:szCs w:val="22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</w:p>
    <w:p w:rsidR="006A288D" w:rsidRDefault="0077630A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15200" cy="10489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12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748" cy="1049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88D" w:rsidSect="0077630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7097D"/>
    <w:multiLevelType w:val="hybridMultilevel"/>
    <w:tmpl w:val="602043AA"/>
    <w:lvl w:ilvl="0" w:tplc="F9FE21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B97860"/>
    <w:multiLevelType w:val="hybridMultilevel"/>
    <w:tmpl w:val="6070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D6617A4"/>
    <w:multiLevelType w:val="multilevel"/>
    <w:tmpl w:val="3AF89A9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7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CF73837"/>
    <w:multiLevelType w:val="hybridMultilevel"/>
    <w:tmpl w:val="602043AA"/>
    <w:lvl w:ilvl="0" w:tplc="F9FE2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0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5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7"/>
  </w:num>
  <w:num w:numId="18">
    <w:abstractNumId w:val="9"/>
  </w:num>
  <w:num w:numId="19">
    <w:abstractNumId w:val="12"/>
  </w:num>
  <w:num w:numId="20">
    <w:abstractNumId w:val="4"/>
  </w:num>
  <w:num w:numId="21">
    <w:abstractNumId w:val="3"/>
  </w:num>
  <w:num w:numId="22">
    <w:abstractNumId w:val="2"/>
  </w:num>
  <w:num w:numId="23">
    <w:abstractNumId w:val="0"/>
  </w:num>
  <w:num w:numId="24">
    <w:abstractNumId w:val="11"/>
  </w:num>
  <w:num w:numId="25">
    <w:abstractNumId w:val="6"/>
  </w:num>
  <w:num w:numId="26">
    <w:abstractNumId w:val="2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153E3"/>
    <w:rsid w:val="00026531"/>
    <w:rsid w:val="00030E11"/>
    <w:rsid w:val="00033978"/>
    <w:rsid w:val="00035764"/>
    <w:rsid w:val="000400DC"/>
    <w:rsid w:val="00062B93"/>
    <w:rsid w:val="00071981"/>
    <w:rsid w:val="0009369C"/>
    <w:rsid w:val="000959F2"/>
    <w:rsid w:val="0009792A"/>
    <w:rsid w:val="000A1529"/>
    <w:rsid w:val="000A54A7"/>
    <w:rsid w:val="000C4081"/>
    <w:rsid w:val="000C65AB"/>
    <w:rsid w:val="000E196B"/>
    <w:rsid w:val="00117AAE"/>
    <w:rsid w:val="00117CBA"/>
    <w:rsid w:val="001219A8"/>
    <w:rsid w:val="001251EC"/>
    <w:rsid w:val="001364FA"/>
    <w:rsid w:val="001435FF"/>
    <w:rsid w:val="0014576A"/>
    <w:rsid w:val="001620CE"/>
    <w:rsid w:val="001636CC"/>
    <w:rsid w:val="00167C40"/>
    <w:rsid w:val="00170F6C"/>
    <w:rsid w:val="00174590"/>
    <w:rsid w:val="001768C5"/>
    <w:rsid w:val="00182CCD"/>
    <w:rsid w:val="001A2158"/>
    <w:rsid w:val="001A32E1"/>
    <w:rsid w:val="001B658E"/>
    <w:rsid w:val="001C75EB"/>
    <w:rsid w:val="001C7F42"/>
    <w:rsid w:val="001D48C9"/>
    <w:rsid w:val="001E512A"/>
    <w:rsid w:val="001E7847"/>
    <w:rsid w:val="001F0063"/>
    <w:rsid w:val="00200842"/>
    <w:rsid w:val="00213280"/>
    <w:rsid w:val="00221CFF"/>
    <w:rsid w:val="00227937"/>
    <w:rsid w:val="00230254"/>
    <w:rsid w:val="00236657"/>
    <w:rsid w:val="00236980"/>
    <w:rsid w:val="002523C0"/>
    <w:rsid w:val="00276605"/>
    <w:rsid w:val="002869DF"/>
    <w:rsid w:val="002A6B0B"/>
    <w:rsid w:val="002C6728"/>
    <w:rsid w:val="002D7FF9"/>
    <w:rsid w:val="002E5584"/>
    <w:rsid w:val="002E6BE4"/>
    <w:rsid w:val="002E7C0B"/>
    <w:rsid w:val="00310D4E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A3CB8"/>
    <w:rsid w:val="003A62F7"/>
    <w:rsid w:val="003B7531"/>
    <w:rsid w:val="003C6BEB"/>
    <w:rsid w:val="003D4E15"/>
    <w:rsid w:val="003E4E5E"/>
    <w:rsid w:val="003F6995"/>
    <w:rsid w:val="004010BB"/>
    <w:rsid w:val="00401758"/>
    <w:rsid w:val="00411DC8"/>
    <w:rsid w:val="0043592D"/>
    <w:rsid w:val="004565FD"/>
    <w:rsid w:val="00462A09"/>
    <w:rsid w:val="004810D6"/>
    <w:rsid w:val="00482E12"/>
    <w:rsid w:val="004A6E3C"/>
    <w:rsid w:val="004A6EAA"/>
    <w:rsid w:val="004C0729"/>
    <w:rsid w:val="004F44B0"/>
    <w:rsid w:val="0050690F"/>
    <w:rsid w:val="00522201"/>
    <w:rsid w:val="005251C1"/>
    <w:rsid w:val="005300D9"/>
    <w:rsid w:val="00536CA3"/>
    <w:rsid w:val="00546328"/>
    <w:rsid w:val="0058100D"/>
    <w:rsid w:val="00584438"/>
    <w:rsid w:val="0058723C"/>
    <w:rsid w:val="00593E6C"/>
    <w:rsid w:val="005B18B3"/>
    <w:rsid w:val="005B333D"/>
    <w:rsid w:val="005B5B7F"/>
    <w:rsid w:val="005C6E8E"/>
    <w:rsid w:val="005C6FF5"/>
    <w:rsid w:val="005C702F"/>
    <w:rsid w:val="005D1642"/>
    <w:rsid w:val="005D2803"/>
    <w:rsid w:val="005D4CC4"/>
    <w:rsid w:val="005F12ED"/>
    <w:rsid w:val="005F513D"/>
    <w:rsid w:val="0062085E"/>
    <w:rsid w:val="00626699"/>
    <w:rsid w:val="006448EC"/>
    <w:rsid w:val="00646399"/>
    <w:rsid w:val="006477B5"/>
    <w:rsid w:val="006601D0"/>
    <w:rsid w:val="0066452E"/>
    <w:rsid w:val="006679F7"/>
    <w:rsid w:val="00674364"/>
    <w:rsid w:val="00674738"/>
    <w:rsid w:val="00675EFB"/>
    <w:rsid w:val="00680FCB"/>
    <w:rsid w:val="00686668"/>
    <w:rsid w:val="00694288"/>
    <w:rsid w:val="006A288D"/>
    <w:rsid w:val="006A48A5"/>
    <w:rsid w:val="006A6308"/>
    <w:rsid w:val="006C7199"/>
    <w:rsid w:val="006E1F21"/>
    <w:rsid w:val="006E24D4"/>
    <w:rsid w:val="006E2D90"/>
    <w:rsid w:val="006F431C"/>
    <w:rsid w:val="00711C10"/>
    <w:rsid w:val="00721DCF"/>
    <w:rsid w:val="0073429D"/>
    <w:rsid w:val="00740027"/>
    <w:rsid w:val="007570D3"/>
    <w:rsid w:val="0076559B"/>
    <w:rsid w:val="007678E1"/>
    <w:rsid w:val="00767E2F"/>
    <w:rsid w:val="007707F2"/>
    <w:rsid w:val="0077428E"/>
    <w:rsid w:val="0077451C"/>
    <w:rsid w:val="0077630A"/>
    <w:rsid w:val="00796445"/>
    <w:rsid w:val="007A0D0A"/>
    <w:rsid w:val="007A1BA1"/>
    <w:rsid w:val="007A3BC0"/>
    <w:rsid w:val="007A3E25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51131"/>
    <w:rsid w:val="008711EC"/>
    <w:rsid w:val="00876D2F"/>
    <w:rsid w:val="008770D8"/>
    <w:rsid w:val="008B173A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5947"/>
    <w:rsid w:val="009162F8"/>
    <w:rsid w:val="0093799D"/>
    <w:rsid w:val="0095193B"/>
    <w:rsid w:val="009540E0"/>
    <w:rsid w:val="00956176"/>
    <w:rsid w:val="009642D5"/>
    <w:rsid w:val="009745BE"/>
    <w:rsid w:val="00980B35"/>
    <w:rsid w:val="00985EA2"/>
    <w:rsid w:val="009946EF"/>
    <w:rsid w:val="00996A85"/>
    <w:rsid w:val="009A2035"/>
    <w:rsid w:val="009B4A40"/>
    <w:rsid w:val="009C4C4A"/>
    <w:rsid w:val="009C73AE"/>
    <w:rsid w:val="009D6C6F"/>
    <w:rsid w:val="009F5894"/>
    <w:rsid w:val="00A129C3"/>
    <w:rsid w:val="00A12AB0"/>
    <w:rsid w:val="00A1675E"/>
    <w:rsid w:val="00A2434D"/>
    <w:rsid w:val="00A25BA2"/>
    <w:rsid w:val="00A2760D"/>
    <w:rsid w:val="00A36505"/>
    <w:rsid w:val="00A4394A"/>
    <w:rsid w:val="00A566C1"/>
    <w:rsid w:val="00A62036"/>
    <w:rsid w:val="00A64882"/>
    <w:rsid w:val="00A75FE6"/>
    <w:rsid w:val="00A76E21"/>
    <w:rsid w:val="00A83F72"/>
    <w:rsid w:val="00AA207A"/>
    <w:rsid w:val="00AA499C"/>
    <w:rsid w:val="00AA6402"/>
    <w:rsid w:val="00AB0C81"/>
    <w:rsid w:val="00AB231B"/>
    <w:rsid w:val="00AC06BD"/>
    <w:rsid w:val="00AC1047"/>
    <w:rsid w:val="00AD2109"/>
    <w:rsid w:val="00AD6B36"/>
    <w:rsid w:val="00AD7C0E"/>
    <w:rsid w:val="00B01A31"/>
    <w:rsid w:val="00B16858"/>
    <w:rsid w:val="00B27C73"/>
    <w:rsid w:val="00B34C92"/>
    <w:rsid w:val="00B46897"/>
    <w:rsid w:val="00B4719B"/>
    <w:rsid w:val="00B5313A"/>
    <w:rsid w:val="00B7637A"/>
    <w:rsid w:val="00B81723"/>
    <w:rsid w:val="00B9059C"/>
    <w:rsid w:val="00BB5D1F"/>
    <w:rsid w:val="00BC3A3D"/>
    <w:rsid w:val="00BD75C0"/>
    <w:rsid w:val="00BD7CEC"/>
    <w:rsid w:val="00BE1502"/>
    <w:rsid w:val="00C03020"/>
    <w:rsid w:val="00C105BA"/>
    <w:rsid w:val="00C40DD4"/>
    <w:rsid w:val="00C47684"/>
    <w:rsid w:val="00C57CD5"/>
    <w:rsid w:val="00C75652"/>
    <w:rsid w:val="00C825BD"/>
    <w:rsid w:val="00CA3CD9"/>
    <w:rsid w:val="00CB1F0A"/>
    <w:rsid w:val="00CB369B"/>
    <w:rsid w:val="00CE0DC5"/>
    <w:rsid w:val="00CE64F8"/>
    <w:rsid w:val="00CF4523"/>
    <w:rsid w:val="00CF6352"/>
    <w:rsid w:val="00D16DAB"/>
    <w:rsid w:val="00D20C00"/>
    <w:rsid w:val="00D22D43"/>
    <w:rsid w:val="00D261BC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F68B9"/>
    <w:rsid w:val="00E1129D"/>
    <w:rsid w:val="00E26041"/>
    <w:rsid w:val="00E27916"/>
    <w:rsid w:val="00E33420"/>
    <w:rsid w:val="00E35510"/>
    <w:rsid w:val="00E36B13"/>
    <w:rsid w:val="00E5216E"/>
    <w:rsid w:val="00E6483C"/>
    <w:rsid w:val="00E67DC5"/>
    <w:rsid w:val="00E70523"/>
    <w:rsid w:val="00E768B7"/>
    <w:rsid w:val="00E94BD0"/>
    <w:rsid w:val="00EA62AF"/>
    <w:rsid w:val="00EA6AC7"/>
    <w:rsid w:val="00EB064F"/>
    <w:rsid w:val="00EB1E8C"/>
    <w:rsid w:val="00ED2C12"/>
    <w:rsid w:val="00EF029B"/>
    <w:rsid w:val="00EF5C3C"/>
    <w:rsid w:val="00EF77E9"/>
    <w:rsid w:val="00F04AED"/>
    <w:rsid w:val="00F052AF"/>
    <w:rsid w:val="00F105CC"/>
    <w:rsid w:val="00F12523"/>
    <w:rsid w:val="00F14E69"/>
    <w:rsid w:val="00F3024F"/>
    <w:rsid w:val="00F32CE1"/>
    <w:rsid w:val="00F346EC"/>
    <w:rsid w:val="00F34AC7"/>
    <w:rsid w:val="00F4189C"/>
    <w:rsid w:val="00F425D7"/>
    <w:rsid w:val="00F46542"/>
    <w:rsid w:val="00F50C0A"/>
    <w:rsid w:val="00F5743D"/>
    <w:rsid w:val="00F67477"/>
    <w:rsid w:val="00F84CFD"/>
    <w:rsid w:val="00F87AF7"/>
    <w:rsid w:val="00F91668"/>
    <w:rsid w:val="00F94323"/>
    <w:rsid w:val="00FA57E8"/>
    <w:rsid w:val="00FA7EE3"/>
    <w:rsid w:val="00FB55FD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7DDD8"/>
  <w15:docId w15:val="{3E3621A7-69E0-4927-B55C-115218F5B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C75652"/>
    <w:rPr>
      <w:rFonts w:ascii="Times New Roman" w:hAnsi="Times New Roman" w:cs="Times New Roman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uiPriority w:val="99"/>
    <w:rsid w:val="00C7565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75652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899" TargetMode="External"/><Relationship Id="rId13" Type="http://schemas.openxmlformats.org/officeDocument/2006/relationships/hyperlink" Target="http://window.edu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e.lanbook.com/book/59046" TargetMode="External"/><Relationship Id="rId12" Type="http://schemas.openxmlformats.org/officeDocument/2006/relationships/hyperlink" Target="http://www.consultant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rary.pgups.ru/" TargetMode="External"/><Relationship Id="rId10" Type="http://schemas.openxmlformats.org/officeDocument/2006/relationships/hyperlink" Target="http://e.lanbook.com/book/589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9046" TargetMode="External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FDB48-C59E-4FAD-98FC-226905E19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10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28</cp:revision>
  <cp:lastPrinted>2017-01-18T12:50:00Z</cp:lastPrinted>
  <dcterms:created xsi:type="dcterms:W3CDTF">2016-12-06T11:30:00Z</dcterms:created>
  <dcterms:modified xsi:type="dcterms:W3CDTF">2018-05-28T07:53:00Z</dcterms:modified>
</cp:coreProperties>
</file>