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3" w:rsidRPr="007D0C56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АГЕНТСТВО ЖЕЛЕЗНОДОРОЖНОГО ТРАНСПОРТА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 xml:space="preserve"> «Петербургский государственный университет путей сообщения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Императора Александра I»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(ФГБОУ ВО ПГУПС)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Кафедра «Иностранные языки»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D809E3" w:rsidRDefault="001C3023" w:rsidP="001C3023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09E3">
        <w:rPr>
          <w:b/>
          <w:color w:val="000000"/>
          <w:sz w:val="28"/>
          <w:szCs w:val="28"/>
        </w:rPr>
        <w:t>РАБОЧАЯ ПРОГРАММА</w:t>
      </w:r>
    </w:p>
    <w:p w:rsidR="001C3023" w:rsidRPr="00846BA3" w:rsidRDefault="001C3023" w:rsidP="001C3023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46BA3">
        <w:rPr>
          <w:i/>
          <w:color w:val="000000"/>
          <w:sz w:val="28"/>
          <w:szCs w:val="28"/>
        </w:rPr>
        <w:t>дисциплины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Деловой и</w:t>
      </w:r>
      <w:r w:rsidRPr="007D0C56">
        <w:rPr>
          <w:color w:val="000000"/>
          <w:sz w:val="28"/>
          <w:szCs w:val="28"/>
        </w:rPr>
        <w:t>ностранный язык»» (</w:t>
      </w:r>
      <w:r>
        <w:rPr>
          <w:color w:val="000000"/>
          <w:sz w:val="28"/>
          <w:szCs w:val="28"/>
        </w:rPr>
        <w:t>ФТД.1</w:t>
      </w:r>
      <w:r w:rsidRPr="007D0C56">
        <w:rPr>
          <w:color w:val="000000"/>
          <w:sz w:val="28"/>
          <w:szCs w:val="28"/>
        </w:rPr>
        <w:t>)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для направления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7D0C56">
        <w:rPr>
          <w:color w:val="000000"/>
          <w:sz w:val="28"/>
          <w:szCs w:val="28"/>
        </w:rPr>
        <w:t>.03.0</w:t>
      </w:r>
      <w:r>
        <w:rPr>
          <w:color w:val="000000"/>
          <w:sz w:val="28"/>
          <w:szCs w:val="28"/>
        </w:rPr>
        <w:t>1</w:t>
      </w:r>
      <w:r w:rsidRPr="007D0C5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Строительство</w:t>
      </w:r>
      <w:r w:rsidRPr="007D0C56">
        <w:rPr>
          <w:color w:val="000000"/>
          <w:sz w:val="28"/>
          <w:szCs w:val="28"/>
        </w:rPr>
        <w:t>»</w:t>
      </w: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по профилю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Промышленное и гражданское строительство</w:t>
      </w:r>
      <w:r w:rsidRPr="007D0C56">
        <w:rPr>
          <w:color w:val="000000"/>
          <w:sz w:val="28"/>
          <w:szCs w:val="28"/>
        </w:rPr>
        <w:t>»</w:t>
      </w:r>
    </w:p>
    <w:p w:rsidR="001C3023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очная, заочная</w:t>
      </w: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</w:p>
    <w:p w:rsidR="001C3023" w:rsidRPr="007D0C56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Санкт-Петербург</w:t>
      </w:r>
    </w:p>
    <w:p w:rsidR="001C3023" w:rsidRDefault="001C3023" w:rsidP="001C3023">
      <w:pPr>
        <w:pStyle w:val="ab"/>
        <w:jc w:val="center"/>
        <w:rPr>
          <w:color w:val="000000"/>
          <w:sz w:val="28"/>
          <w:szCs w:val="28"/>
        </w:rPr>
      </w:pPr>
      <w:r w:rsidRPr="007D0C56">
        <w:rPr>
          <w:color w:val="000000"/>
          <w:sz w:val="28"/>
          <w:szCs w:val="28"/>
        </w:rPr>
        <w:t>201</w:t>
      </w:r>
      <w:r w:rsidR="009C0C05">
        <w:rPr>
          <w:color w:val="000000"/>
          <w:sz w:val="28"/>
          <w:szCs w:val="28"/>
        </w:rPr>
        <w:t>8</w:t>
      </w:r>
    </w:p>
    <w:p w:rsidR="00756A96" w:rsidRDefault="00756A96" w:rsidP="00756A96">
      <w:pPr>
        <w:jc w:val="center"/>
        <w:rPr>
          <w:sz w:val="28"/>
          <w:szCs w:val="28"/>
        </w:rPr>
      </w:pPr>
    </w:p>
    <w:p w:rsidR="00756A96" w:rsidRDefault="006A3C75" w:rsidP="00756A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5064" cy="5522026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BF3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053" cy="55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96" w:rsidRDefault="00756A96" w:rsidP="00756A96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97024A" w:rsidRDefault="0097024A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6A3C75" w:rsidRDefault="006A3C75" w:rsidP="00365808">
      <w:pPr>
        <w:spacing w:after="160" w:line="259" w:lineRule="auto"/>
        <w:rPr>
          <w:sz w:val="28"/>
          <w:szCs w:val="28"/>
        </w:rPr>
      </w:pPr>
    </w:p>
    <w:p w:rsidR="00A57CC4" w:rsidRDefault="00A57CC4" w:rsidP="00365808">
      <w:pPr>
        <w:spacing w:after="160" w:line="259" w:lineRule="auto"/>
        <w:rPr>
          <w:sz w:val="28"/>
          <w:szCs w:val="28"/>
        </w:rPr>
      </w:pPr>
    </w:p>
    <w:p w:rsidR="00365808" w:rsidRDefault="00365808" w:rsidP="00365808">
      <w:pPr>
        <w:spacing w:after="160" w:line="259" w:lineRule="auto"/>
        <w:rPr>
          <w:sz w:val="28"/>
          <w:szCs w:val="28"/>
        </w:rPr>
      </w:pPr>
    </w:p>
    <w:p w:rsidR="0097024A" w:rsidRDefault="0097024A" w:rsidP="0033610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A506A" w:rsidRPr="00947BB3">
        <w:rPr>
          <w:bCs/>
          <w:sz w:val="28"/>
          <w:szCs w:val="28"/>
        </w:rPr>
        <w:t xml:space="preserve">«12» </w:t>
      </w:r>
      <w:r w:rsidR="00C77D0B" w:rsidRPr="00947BB3">
        <w:rPr>
          <w:bCs/>
          <w:sz w:val="28"/>
          <w:szCs w:val="28"/>
        </w:rPr>
        <w:t>марта 2015 г., приказ № 201 по направлению 08.03.01 «Строительство</w:t>
      </w:r>
      <w:r w:rsidR="00365808">
        <w:rPr>
          <w:bCs/>
          <w:sz w:val="28"/>
          <w:szCs w:val="28"/>
        </w:rPr>
        <w:t>», по дисциплине «Д</w:t>
      </w:r>
      <w:r w:rsidR="00D86FCD" w:rsidRPr="00947BB3">
        <w:rPr>
          <w:bCs/>
          <w:sz w:val="28"/>
          <w:szCs w:val="28"/>
        </w:rPr>
        <w:t>еловой иностранный язык</w:t>
      </w:r>
      <w:r w:rsidR="001A506A" w:rsidRPr="00947BB3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</w:t>
      </w:r>
      <w:r w:rsidR="00C00F4B">
        <w:rPr>
          <w:sz w:val="28"/>
          <w:szCs w:val="28"/>
        </w:rPr>
        <w:t>петентности будущего выпускника</w:t>
      </w:r>
      <w:r>
        <w:rPr>
          <w:sz w:val="28"/>
          <w:szCs w:val="28"/>
        </w:rPr>
        <w:t>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</w:t>
      </w:r>
      <w:r w:rsidR="00D47E43">
        <w:rPr>
          <w:sz w:val="28"/>
          <w:szCs w:val="28"/>
        </w:rPr>
        <w:t xml:space="preserve">бучения по дисциплине являются </w:t>
      </w:r>
      <w:r>
        <w:rPr>
          <w:sz w:val="28"/>
          <w:szCs w:val="28"/>
        </w:rPr>
        <w:t>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17910" w:rsidRPr="000A5CD6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0A5CD6" w:rsidRPr="000A5CD6" w:rsidRDefault="000A5CD6" w:rsidP="000A5CD6">
      <w:pPr>
        <w:ind w:left="1571"/>
        <w:jc w:val="both"/>
        <w:rPr>
          <w:b/>
          <w:bCs/>
          <w:sz w:val="28"/>
          <w:szCs w:val="28"/>
        </w:rPr>
      </w:pPr>
    </w:p>
    <w:p w:rsidR="000A5CD6" w:rsidRPr="00627990" w:rsidRDefault="000A5CD6" w:rsidP="000A5CD6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47E43">
        <w:rPr>
          <w:rFonts w:eastAsia="Times New Roman"/>
          <w:sz w:val="28"/>
          <w:szCs w:val="28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</w:rPr>
        <w:t>основной профессиональной образовательной программы (ОПОП)</w:t>
      </w:r>
      <w:r>
        <w:rPr>
          <w:rFonts w:eastAsia="Times New Roman"/>
          <w:sz w:val="28"/>
          <w:szCs w:val="28"/>
        </w:rPr>
        <w:t>.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CF1AB9" w:rsidRPr="00947BB3" w:rsidRDefault="001A506A" w:rsidP="001A506A">
      <w:pPr>
        <w:tabs>
          <w:tab w:val="left" w:pos="851"/>
        </w:tabs>
        <w:jc w:val="both"/>
        <w:rPr>
          <w:sz w:val="28"/>
          <w:szCs w:val="28"/>
        </w:rPr>
      </w:pPr>
      <w:r w:rsidRPr="004C09FF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общекультурных компетенций (ОК)</w:t>
      </w:r>
      <w:r w:rsidRPr="00947BB3">
        <w:rPr>
          <w:sz w:val="28"/>
          <w:szCs w:val="28"/>
        </w:rPr>
        <w:t>:</w:t>
      </w:r>
    </w:p>
    <w:p w:rsidR="001A506A" w:rsidRPr="00D56CD8" w:rsidRDefault="001A506A" w:rsidP="00FF66EA">
      <w:pPr>
        <w:pStyle w:val="a4"/>
        <w:numPr>
          <w:ilvl w:val="0"/>
          <w:numId w:val="20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56CD8"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</w:t>
      </w:r>
      <w:r w:rsidR="00C77D0B" w:rsidRPr="00D56CD8">
        <w:rPr>
          <w:rFonts w:ascii="Times New Roman" w:hAnsi="Times New Roman"/>
          <w:sz w:val="28"/>
          <w:szCs w:val="28"/>
        </w:rPr>
        <w:t>культурного взаимодействия (ОК-5</w:t>
      </w:r>
      <w:r w:rsidRPr="00D56CD8">
        <w:rPr>
          <w:rFonts w:ascii="Times New Roman" w:hAnsi="Times New Roman"/>
          <w:sz w:val="28"/>
          <w:szCs w:val="28"/>
        </w:rPr>
        <w:t>);</w:t>
      </w:r>
    </w:p>
    <w:p w:rsidR="001A506A" w:rsidRPr="00947BB3" w:rsidRDefault="00C77D0B" w:rsidP="00C77D0B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47BB3"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(ОК-7)</w:t>
      </w:r>
      <w:r w:rsidR="00CF1AB9" w:rsidRPr="00947BB3">
        <w:rPr>
          <w:rFonts w:ascii="Times New Roman" w:hAnsi="Times New Roman"/>
          <w:sz w:val="28"/>
          <w:szCs w:val="28"/>
        </w:rPr>
        <w:t>.</w:t>
      </w:r>
    </w:p>
    <w:p w:rsidR="00C77D0B" w:rsidRPr="00947BB3" w:rsidRDefault="00C77D0B" w:rsidP="00C77D0B">
      <w:pPr>
        <w:jc w:val="both"/>
        <w:rPr>
          <w:b/>
          <w:sz w:val="28"/>
          <w:szCs w:val="28"/>
        </w:rPr>
      </w:pPr>
      <w:r w:rsidRPr="00947BB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общепрофессиональных компетенций (ОПК):</w:t>
      </w:r>
    </w:p>
    <w:p w:rsidR="00B2106D" w:rsidRPr="00947BB3" w:rsidRDefault="00C77D0B" w:rsidP="00D56CD8">
      <w:pPr>
        <w:ind w:left="360"/>
        <w:jc w:val="both"/>
        <w:rPr>
          <w:sz w:val="28"/>
          <w:szCs w:val="28"/>
        </w:rPr>
      </w:pPr>
      <w:r w:rsidRPr="00947BB3">
        <w:rPr>
          <w:b/>
          <w:sz w:val="28"/>
          <w:szCs w:val="28"/>
        </w:rPr>
        <w:t xml:space="preserve">- </w:t>
      </w:r>
      <w:r w:rsidRPr="00947BB3">
        <w:rPr>
          <w:sz w:val="28"/>
          <w:szCs w:val="28"/>
        </w:rPr>
        <w:t>владение одним из иностранных языков на уровне профессионального общения и письменного перевода (ОПК-9)</w:t>
      </w:r>
      <w:r w:rsidR="00B2106D" w:rsidRPr="00947BB3">
        <w:rPr>
          <w:sz w:val="28"/>
          <w:szCs w:val="28"/>
        </w:rPr>
        <w:t>.</w:t>
      </w:r>
    </w:p>
    <w:p w:rsidR="00C00F4B" w:rsidRPr="00C00F4B" w:rsidRDefault="00B2106D" w:rsidP="00C00F4B">
      <w:pPr>
        <w:jc w:val="both"/>
        <w:rPr>
          <w:sz w:val="28"/>
          <w:szCs w:val="28"/>
        </w:rPr>
      </w:pPr>
      <w:r w:rsidRPr="00947BB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47BB3">
        <w:rPr>
          <w:b/>
          <w:sz w:val="28"/>
          <w:szCs w:val="28"/>
        </w:rPr>
        <w:t>пр</w:t>
      </w:r>
      <w:r w:rsidR="00C00F4B">
        <w:rPr>
          <w:b/>
          <w:sz w:val="28"/>
          <w:szCs w:val="28"/>
        </w:rPr>
        <w:t xml:space="preserve">офессиональных компетенций (ПК), </w:t>
      </w:r>
      <w:r w:rsidR="00C00F4B" w:rsidRPr="00C00F4B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C00F4B" w:rsidRPr="00C00F4B">
        <w:rPr>
          <w:sz w:val="28"/>
          <w:szCs w:val="28"/>
        </w:rPr>
        <w:t>бакалавриата</w:t>
      </w:r>
      <w:proofErr w:type="spellEnd"/>
      <w:r w:rsidR="00C00F4B" w:rsidRPr="00C00F4B">
        <w:rPr>
          <w:sz w:val="28"/>
          <w:szCs w:val="28"/>
        </w:rPr>
        <w:t>:</w:t>
      </w:r>
    </w:p>
    <w:p w:rsidR="00B2106D" w:rsidRPr="00B2106D" w:rsidRDefault="00B2106D" w:rsidP="00D47E43">
      <w:pPr>
        <w:jc w:val="both"/>
        <w:rPr>
          <w:b/>
          <w:sz w:val="28"/>
          <w:szCs w:val="28"/>
        </w:rPr>
      </w:pPr>
      <w:r w:rsidRPr="00947BB3">
        <w:rPr>
          <w:sz w:val="28"/>
          <w:szCs w:val="28"/>
        </w:rPr>
        <w:t>- знание научно-технической информации, отечественного и зарубежного опыта по профилю деятельности (ПК-13).</w:t>
      </w:r>
    </w:p>
    <w:p w:rsidR="0097024A" w:rsidRDefault="0097024A" w:rsidP="00D56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1C3023">
        <w:rPr>
          <w:sz w:val="28"/>
          <w:szCs w:val="28"/>
        </w:rPr>
        <w:t>обще</w:t>
      </w:r>
      <w:r w:rsidR="00D47E43">
        <w:rPr>
          <w:sz w:val="28"/>
          <w:szCs w:val="28"/>
        </w:rPr>
        <w:t>й</w:t>
      </w:r>
      <w:r w:rsidR="001C3023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ОПОП.</w:t>
      </w:r>
    </w:p>
    <w:p w:rsidR="0097024A" w:rsidRDefault="00D56CD8" w:rsidP="00111C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24A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47E43">
        <w:rPr>
          <w:sz w:val="28"/>
          <w:szCs w:val="28"/>
        </w:rPr>
        <w:t>общ</w:t>
      </w:r>
      <w:r w:rsidR="001C3023">
        <w:rPr>
          <w:sz w:val="28"/>
          <w:szCs w:val="28"/>
        </w:rPr>
        <w:t>е</w:t>
      </w:r>
      <w:r w:rsidR="00D47E43">
        <w:rPr>
          <w:sz w:val="28"/>
          <w:szCs w:val="28"/>
        </w:rPr>
        <w:t>й</w:t>
      </w:r>
      <w:r w:rsidR="001C3023">
        <w:rPr>
          <w:sz w:val="28"/>
          <w:szCs w:val="28"/>
        </w:rPr>
        <w:t xml:space="preserve"> характеристики </w:t>
      </w:r>
      <w:r w:rsidR="0097024A"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47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 w:rsidRPr="00947BB3">
        <w:rPr>
          <w:sz w:val="28"/>
          <w:szCs w:val="28"/>
        </w:rPr>
        <w:t>Дисциплина «</w:t>
      </w:r>
      <w:r w:rsidR="00365808">
        <w:rPr>
          <w:sz w:val="28"/>
          <w:szCs w:val="28"/>
        </w:rPr>
        <w:t>Д</w:t>
      </w:r>
      <w:r w:rsidR="00B2106D" w:rsidRPr="00947BB3">
        <w:rPr>
          <w:sz w:val="28"/>
          <w:szCs w:val="28"/>
        </w:rPr>
        <w:t>еловой иностранный язык</w:t>
      </w:r>
      <w:r w:rsidRPr="00947BB3">
        <w:rPr>
          <w:sz w:val="28"/>
          <w:szCs w:val="28"/>
        </w:rPr>
        <w:t>» (</w:t>
      </w:r>
      <w:r w:rsidR="00756A96" w:rsidRPr="00947BB3">
        <w:rPr>
          <w:sz w:val="28"/>
          <w:szCs w:val="28"/>
        </w:rPr>
        <w:t>ФТД.</w:t>
      </w:r>
      <w:r w:rsidRPr="00947BB3">
        <w:rPr>
          <w:sz w:val="28"/>
          <w:szCs w:val="28"/>
        </w:rPr>
        <w:t xml:space="preserve">1) относится к </w:t>
      </w:r>
      <w:r w:rsidR="00756A96" w:rsidRPr="00947BB3">
        <w:rPr>
          <w:sz w:val="28"/>
          <w:szCs w:val="28"/>
        </w:rPr>
        <w:t>факультативным дисциплинам</w:t>
      </w:r>
      <w:r w:rsidR="00947BB3" w:rsidRPr="00947BB3">
        <w:rPr>
          <w:sz w:val="28"/>
          <w:szCs w:val="28"/>
        </w:rPr>
        <w:t>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CF1AB9" w:rsidRPr="00D56CD8" w:rsidRDefault="00CF1AB9" w:rsidP="0097024A">
      <w:pPr>
        <w:jc w:val="center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Для очной формы обучения:</w:t>
      </w:r>
    </w:p>
    <w:p w:rsidR="001A506A" w:rsidRPr="00D56CD8" w:rsidRDefault="001A506A" w:rsidP="0097024A">
      <w:pPr>
        <w:jc w:val="center"/>
        <w:rPr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1A506A" w:rsidRPr="00D56CD8" w:rsidTr="00B07C74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Семестр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В том числе: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лекции (Л)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  <w:p w:rsidR="001A506A" w:rsidRPr="00D56CD8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</w:t>
            </w:r>
            <w:r w:rsidR="004B19DB">
              <w:rPr>
                <w:sz w:val="24"/>
                <w:szCs w:val="24"/>
                <w:lang w:eastAsia="en-US"/>
              </w:rPr>
              <w:t>2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-</w:t>
            </w: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34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</w:t>
            </w:r>
            <w:r w:rsidR="004B19DB">
              <w:rPr>
                <w:sz w:val="24"/>
                <w:szCs w:val="24"/>
                <w:lang w:eastAsia="en-US"/>
              </w:rPr>
              <w:t>2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-</w:t>
            </w:r>
          </w:p>
          <w:p w:rsidR="001A506A" w:rsidRPr="00D56CD8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3</w:t>
            </w:r>
            <w:r w:rsidR="004B19DB">
              <w:rPr>
                <w:sz w:val="24"/>
                <w:szCs w:val="24"/>
                <w:lang w:eastAsia="en-US"/>
              </w:rPr>
              <w:t>2</w:t>
            </w:r>
          </w:p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AA71CA" w:rsidP="004B19DB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4B19D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AA71CA" w:rsidP="004B19DB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3</w:t>
            </w:r>
            <w:r w:rsidR="004B19D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4B19DB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4B19DB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З</w:t>
            </w:r>
          </w:p>
        </w:tc>
      </w:tr>
      <w:tr w:rsidR="001A506A" w:rsidRPr="00D56CD8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D56CD8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D56CD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72/</w:t>
            </w:r>
            <w:r w:rsidR="006048A5" w:rsidRPr="00D56CD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D56CD8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56CD8">
              <w:rPr>
                <w:rFonts w:eastAsia="Times New Roman"/>
                <w:sz w:val="24"/>
                <w:szCs w:val="24"/>
                <w:lang w:eastAsia="en-US"/>
              </w:rPr>
              <w:t>72/</w:t>
            </w:r>
            <w:r w:rsidR="006048A5" w:rsidRPr="00D56CD8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1A506A" w:rsidRPr="00947BB3" w:rsidRDefault="00D56CD8" w:rsidP="0097024A">
      <w:pPr>
        <w:jc w:val="center"/>
        <w:rPr>
          <w:b/>
          <w:bCs/>
          <w:sz w:val="28"/>
          <w:szCs w:val="28"/>
          <w:highlight w:val="yellow"/>
        </w:rPr>
      </w:pPr>
      <w:r w:rsidRPr="0096084C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(З).</w:t>
      </w:r>
    </w:p>
    <w:p w:rsidR="00CF1AB9" w:rsidRPr="00D56CD8" w:rsidRDefault="00CF1AB9" w:rsidP="0097024A">
      <w:pPr>
        <w:jc w:val="center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lastRenderedPageBreak/>
        <w:t>Для заочной формы обучения:</w:t>
      </w:r>
    </w:p>
    <w:p w:rsidR="00CF1AB9" w:rsidRPr="00947BB3" w:rsidRDefault="00CF1AB9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CF1AB9" w:rsidRPr="00947BB3" w:rsidTr="00435A9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336108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947BB3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F1AB9" w:rsidRPr="00947BB3" w:rsidRDefault="00CF1AB9" w:rsidP="00B2106D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В том числе:</w:t>
            </w:r>
          </w:p>
          <w:p w:rsidR="00CF1AB9" w:rsidRPr="00947BB3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F1AB9" w:rsidRPr="00947BB3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-</w:t>
            </w:r>
          </w:p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1</w:t>
            </w:r>
            <w:r w:rsidR="00CF1AB9" w:rsidRPr="00947BB3">
              <w:rPr>
                <w:sz w:val="28"/>
                <w:szCs w:val="28"/>
                <w:lang w:eastAsia="en-US"/>
              </w:rPr>
              <w:t>2</w:t>
            </w:r>
          </w:p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B2106D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947BB3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947BB3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947BB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947BB3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47BB3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4B19DB" w:rsidRDefault="00D56CD8" w:rsidP="006A3C75">
      <w:pPr>
        <w:jc w:val="center"/>
        <w:rPr>
          <w:b/>
          <w:bCs/>
          <w:sz w:val="28"/>
          <w:szCs w:val="28"/>
          <w:highlight w:val="yellow"/>
        </w:rPr>
      </w:pPr>
      <w:r w:rsidRPr="0096084C">
        <w:rPr>
          <w:i/>
          <w:color w:val="000000"/>
          <w:sz w:val="27"/>
          <w:szCs w:val="27"/>
        </w:rPr>
        <w:t>Примечания: «Форма контроля з</w:t>
      </w:r>
      <w:r>
        <w:rPr>
          <w:i/>
          <w:color w:val="000000"/>
          <w:sz w:val="27"/>
          <w:szCs w:val="27"/>
        </w:rPr>
        <w:t>наний» – зачет (З).</w:t>
      </w:r>
    </w:p>
    <w:p w:rsidR="006A3C75" w:rsidRPr="006A3C75" w:rsidRDefault="006A3C75" w:rsidP="006A3C75">
      <w:pPr>
        <w:jc w:val="center"/>
        <w:rPr>
          <w:b/>
          <w:bCs/>
          <w:sz w:val="28"/>
          <w:szCs w:val="28"/>
          <w:highlight w:val="yellow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C5F92" w:rsidRDefault="004C5F92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6CD8"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4C5F92" w:rsidRPr="00D56CD8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FC29F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92" w:rsidRPr="00D56CD8" w:rsidRDefault="004C5F92" w:rsidP="00B363E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D56CD8">
              <w:rPr>
                <w:sz w:val="24"/>
                <w:szCs w:val="24"/>
                <w:lang w:eastAsia="en-US"/>
              </w:rPr>
              <w:t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97024A" w:rsidRPr="00D56CD8" w:rsidRDefault="0097024A" w:rsidP="00336108">
      <w:pPr>
        <w:spacing w:after="160" w:line="259" w:lineRule="auto"/>
        <w:jc w:val="center"/>
        <w:rPr>
          <w:sz w:val="28"/>
          <w:szCs w:val="28"/>
        </w:rPr>
      </w:pPr>
      <w:r w:rsidRPr="00D56CD8">
        <w:rPr>
          <w:sz w:val="28"/>
          <w:szCs w:val="28"/>
        </w:rPr>
        <w:t>5.2 Разделы дисциплины и виды занятий</w:t>
      </w:r>
    </w:p>
    <w:p w:rsidR="00CF1AB9" w:rsidRPr="00D56CD8" w:rsidRDefault="00CF1AB9" w:rsidP="00CF1AB9">
      <w:pPr>
        <w:ind w:firstLine="708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56CD8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CF1AB9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  <w:r w:rsidR="004B19D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  <w:r w:rsidR="004B19DB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AA71CA" w:rsidRPr="00D56CD8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  <w:r w:rsidR="004B19D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9D1BEA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1</w:t>
            </w:r>
            <w:r w:rsidR="004B19DB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A71CA" w:rsidRPr="00D56CD8" w:rsidTr="00B07C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56CD8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3</w:t>
            </w:r>
            <w:r w:rsidR="004B19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B07C74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D56CD8" w:rsidRDefault="00AA71CA" w:rsidP="004B19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D56CD8">
              <w:rPr>
                <w:sz w:val="26"/>
                <w:szCs w:val="26"/>
                <w:lang w:eastAsia="en-US"/>
              </w:rPr>
              <w:t>3</w:t>
            </w:r>
            <w:r w:rsidR="004B19DB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2D54E3" w:rsidRDefault="002D54E3" w:rsidP="0097024A">
      <w:pPr>
        <w:ind w:firstLine="851"/>
        <w:rPr>
          <w:b/>
          <w:sz w:val="28"/>
          <w:szCs w:val="28"/>
        </w:rPr>
      </w:pPr>
    </w:p>
    <w:p w:rsidR="00AE4DA9" w:rsidRPr="00D56CD8" w:rsidRDefault="00AE4DA9" w:rsidP="0097024A">
      <w:pPr>
        <w:ind w:firstLine="851"/>
        <w:rPr>
          <w:b/>
          <w:sz w:val="16"/>
          <w:szCs w:val="16"/>
        </w:rPr>
      </w:pPr>
    </w:p>
    <w:p w:rsidR="0097024A" w:rsidRPr="00D56CD8" w:rsidRDefault="00852690" w:rsidP="004C5F92">
      <w:pPr>
        <w:spacing w:after="160" w:line="259" w:lineRule="auto"/>
        <w:ind w:firstLine="708"/>
        <w:rPr>
          <w:sz w:val="28"/>
          <w:szCs w:val="28"/>
        </w:rPr>
      </w:pPr>
      <w:r w:rsidRPr="00D56CD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852690" w:rsidRPr="004C09FF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FC29F5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1</w:t>
            </w:r>
            <w:r w:rsidR="00852690" w:rsidRPr="00475A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75A37" w:rsidRDefault="00B2106D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75A37"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D56CD8" w:rsidRDefault="00D56CD8" w:rsidP="0097024A">
      <w:pPr>
        <w:ind w:firstLine="851"/>
        <w:rPr>
          <w:sz w:val="28"/>
          <w:szCs w:val="28"/>
        </w:rPr>
      </w:pPr>
    </w:p>
    <w:p w:rsidR="0097024A" w:rsidRPr="00336108" w:rsidRDefault="0097024A" w:rsidP="00336108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D56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D56CD8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CD8" w:rsidRPr="000743CF" w:rsidRDefault="00D56CD8" w:rsidP="00D56CD8">
            <w:pPr>
              <w:pStyle w:val="a4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0743CF">
              <w:rPr>
                <w:rFonts w:ascii="Times New Roman" w:hAnsi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1. Афанасьева, Е. А.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     Сборник общетехнических текстов: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Петербург :</w:t>
            </w:r>
            <w:proofErr w:type="gramEnd"/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 (Петербургский государственный университет путей сообщения), 2014. - </w:t>
            </w:r>
            <w:r w:rsidRPr="000743CF">
              <w:rPr>
                <w:rFonts w:ascii="Times New Roman" w:hAnsi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>ISBN 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  <w:shd w:val="clear" w:color="auto" w:fill="FFFFFF"/>
              </w:rPr>
              <w:t>978-5-7641-0607-6 </w:t>
            </w:r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– Режим доступа: </w:t>
            </w:r>
            <w:hyperlink r:id="rId9" w:history="1">
              <w:r w:rsidRPr="000743CF">
                <w:rPr>
                  <w:rStyle w:val="a3"/>
                  <w:color w:val="000000" w:themeColor="text1"/>
                  <w:sz w:val="23"/>
                  <w:szCs w:val="23"/>
                </w:rPr>
                <w:t>http://library.pgups.ru/jirbis2/components/com_irbis/pdf_view/</w:t>
              </w:r>
            </w:hyperlink>
            <w:r w:rsidRPr="000743C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C10792" w:rsidRDefault="00D56CD8" w:rsidP="00D56CD8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2. Афанасьева Е. А.     Ситуации делового общения: учебное пособие по английскому языку [Электронный ресурс] / Е. А. Афанасьева. - Санкт-</w:t>
            </w:r>
            <w:proofErr w:type="gramStart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Петербург :</w:t>
            </w:r>
            <w:proofErr w:type="gramEnd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ПГУПС (Петербургский государственный университет путей сообщения), 2012. - ISBN 978-5-7641-0394-</w:t>
            </w:r>
            <w:proofErr w:type="gramStart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>5 :</w:t>
            </w:r>
            <w:proofErr w:type="gramEnd"/>
            <w:r w:rsidRPr="000743CF">
              <w:rPr>
                <w:rFonts w:eastAsia="Times New Roman"/>
                <w:bCs/>
                <w:color w:val="000000" w:themeColor="text1"/>
                <w:sz w:val="23"/>
                <w:szCs w:val="23"/>
                <w:lang w:eastAsia="en-US"/>
              </w:rPr>
              <w:t xml:space="preserve"> Б. ц. </w:t>
            </w:r>
            <w:hyperlink r:id="rId10" w:history="1">
              <w:r w:rsidRPr="000743CF">
                <w:rPr>
                  <w:rStyle w:val="a3"/>
                  <w:rFonts w:eastAsia="Times New Roman"/>
                  <w:bCs/>
                  <w:color w:val="000000" w:themeColor="text1"/>
                  <w:sz w:val="23"/>
                  <w:szCs w:val="23"/>
                  <w:lang w:eastAsia="en-US"/>
                </w:rPr>
                <w:t>https://e.lanbook.com/book/63198</w:t>
              </w:r>
            </w:hyperlink>
          </w:p>
        </w:tc>
      </w:tr>
      <w:tr w:rsidR="00C10792" w:rsidTr="00D56CD8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FC29F5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75A37" w:rsidRDefault="00475A37">
      <w:pPr>
        <w:spacing w:after="160" w:line="259" w:lineRule="auto"/>
        <w:rPr>
          <w:b/>
          <w:bCs/>
          <w:sz w:val="28"/>
          <w:szCs w:val="28"/>
        </w:rPr>
      </w:pPr>
    </w:p>
    <w:p w:rsidR="0097024A" w:rsidRDefault="0097024A" w:rsidP="00375853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Pr="00475A37" w:rsidRDefault="0097024A" w:rsidP="00475A37">
      <w:pPr>
        <w:spacing w:after="160" w:line="259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Pr="00D56CD8" w:rsidRDefault="0097024A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BD3691" w:rsidRPr="00CF7267" w:rsidRDefault="00BD3691" w:rsidP="0097024A">
      <w:pPr>
        <w:jc w:val="center"/>
        <w:rPr>
          <w:b/>
          <w:bCs/>
          <w:sz w:val="28"/>
          <w:szCs w:val="28"/>
        </w:rPr>
      </w:pPr>
    </w:p>
    <w:p w:rsidR="00D56CD8" w:rsidRDefault="00D56CD8" w:rsidP="00D56CD8">
      <w:pPr>
        <w:pStyle w:val="a4"/>
        <w:spacing w:after="0" w:line="240" w:lineRule="auto"/>
        <w:ind w:left="71" w:firstLine="63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CD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1. Афанасьева, Е. А.</w:t>
      </w:r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    Сборник общетехнических текстов: учебное пособие по английскому языку [Электронный ресурс] / Е. А. Афанасьева. - Санкт-</w:t>
      </w:r>
      <w:proofErr w:type="gramStart"/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2014. - </w:t>
      </w:r>
      <w:r w:rsidRPr="00D56CD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ISBN </w:t>
      </w:r>
      <w:r w:rsidRPr="00D56C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978-5-7641-0607-6 </w:t>
      </w:r>
      <w:r w:rsidRPr="00D56CD8">
        <w:rPr>
          <w:rFonts w:ascii="Times New Roman" w:hAnsi="Times New Roman"/>
          <w:color w:val="000000" w:themeColor="text1"/>
          <w:sz w:val="28"/>
          <w:szCs w:val="28"/>
        </w:rPr>
        <w:t xml:space="preserve">– Режим доступа: </w:t>
      </w:r>
      <w:hyperlink r:id="rId11" w:history="1">
        <w:r w:rsidRPr="00D56CD8">
          <w:rPr>
            <w:rStyle w:val="a3"/>
            <w:color w:val="000000" w:themeColor="text1"/>
            <w:sz w:val="28"/>
            <w:szCs w:val="28"/>
          </w:rPr>
          <w:t>http://library.pgups.ru/jirbis2/components/com_irbis/pdf_view/</w:t>
        </w:r>
      </w:hyperlink>
      <w:r w:rsidRPr="00D56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6CD8" w:rsidRPr="00D56CD8" w:rsidRDefault="00D56CD8" w:rsidP="00D56CD8">
      <w:pPr>
        <w:pStyle w:val="a4"/>
        <w:spacing w:after="0" w:line="240" w:lineRule="auto"/>
        <w:ind w:left="7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8695D" w:rsidRPr="00D56CD8" w:rsidRDefault="00D56CD8" w:rsidP="00D56CD8">
      <w:pPr>
        <w:ind w:firstLine="708"/>
        <w:jc w:val="both"/>
        <w:rPr>
          <w:rStyle w:val="a3"/>
          <w:rFonts w:eastAsia="Times New Roman"/>
          <w:bCs/>
          <w:color w:val="000000" w:themeColor="text1"/>
          <w:sz w:val="28"/>
          <w:szCs w:val="28"/>
          <w:lang w:eastAsia="en-US"/>
        </w:rPr>
      </w:pPr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2. Афанасьева Е. А.     Ситуации делового общения: учебное пособие по английскому языку [Электронный ресурс] / Е. А. Афанасьева. - Санкт-</w:t>
      </w:r>
      <w:proofErr w:type="gramStart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Петербург :</w:t>
      </w:r>
      <w:proofErr w:type="gramEnd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 xml:space="preserve"> ПГУПС (Петербургский государственный университет путей сообщения), 2012. - ISBN 978-5-7641-0394-</w:t>
      </w:r>
      <w:proofErr w:type="gramStart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>5 :</w:t>
      </w:r>
      <w:proofErr w:type="gramEnd"/>
      <w:r w:rsidRPr="00D56CD8">
        <w:rPr>
          <w:rFonts w:eastAsia="Times New Roman"/>
          <w:bCs/>
          <w:color w:val="000000" w:themeColor="text1"/>
          <w:sz w:val="28"/>
          <w:szCs w:val="28"/>
          <w:lang w:eastAsia="en-US"/>
        </w:rPr>
        <w:t xml:space="preserve"> Б. ц. </w:t>
      </w:r>
      <w:hyperlink r:id="rId12" w:history="1">
        <w:r w:rsidRPr="00D56CD8">
          <w:rPr>
            <w:rStyle w:val="a3"/>
            <w:rFonts w:eastAsia="Times New Roman"/>
            <w:bCs/>
            <w:color w:val="000000" w:themeColor="text1"/>
            <w:sz w:val="28"/>
            <w:szCs w:val="28"/>
            <w:lang w:eastAsia="en-US"/>
          </w:rPr>
          <w:t>https://e.lanbook.com/book/63198</w:t>
        </w:r>
      </w:hyperlink>
    </w:p>
    <w:p w:rsidR="00D56CD8" w:rsidRDefault="00D56CD8" w:rsidP="00D56CD8">
      <w:pPr>
        <w:jc w:val="center"/>
        <w:rPr>
          <w:b/>
          <w:bCs/>
          <w:sz w:val="28"/>
          <w:szCs w:val="28"/>
        </w:rPr>
      </w:pPr>
    </w:p>
    <w:p w:rsidR="00C00F4B" w:rsidRPr="00D56CD8" w:rsidRDefault="00C00F4B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C00F4B" w:rsidRDefault="00C00F4B" w:rsidP="00C00F4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00F4B" w:rsidRPr="00B8695D" w:rsidRDefault="00AE4DA9" w:rsidP="00CF726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AE4DA9">
        <w:rPr>
          <w:bCs/>
          <w:sz w:val="28"/>
          <w:szCs w:val="28"/>
        </w:rPr>
        <w:t>.</w:t>
      </w:r>
      <w:r w:rsidRPr="00AE4DA9">
        <w:rPr>
          <w:bCs/>
          <w:sz w:val="28"/>
          <w:szCs w:val="28"/>
        </w:rPr>
        <w:tab/>
      </w:r>
      <w:r w:rsidR="00D56CD8" w:rsidRPr="00680408">
        <w:rPr>
          <w:bCs/>
          <w:color w:val="000000" w:themeColor="text1"/>
          <w:sz w:val="28"/>
          <w:szCs w:val="28"/>
          <w:shd w:val="clear" w:color="auto" w:fill="FFFFFF"/>
        </w:rPr>
        <w:t>Введение в специальность</w:t>
      </w:r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>Стрежелецкая</w:t>
      </w:r>
      <w:proofErr w:type="spellEnd"/>
      <w:r w:rsidR="00D56CD8" w:rsidRPr="00680408">
        <w:rPr>
          <w:color w:val="000000" w:themeColor="text1"/>
          <w:sz w:val="28"/>
          <w:szCs w:val="28"/>
          <w:shd w:val="clear" w:color="auto" w:fill="FFFFFF"/>
        </w:rPr>
        <w:t xml:space="preserve"> ; ред. И. Д. Фадеева. - СПб. : ПГУПС, 2008. - 2</w:t>
      </w:r>
      <w:r w:rsidR="00D56CD8">
        <w:rPr>
          <w:color w:val="000000" w:themeColor="text1"/>
          <w:sz w:val="28"/>
          <w:szCs w:val="28"/>
          <w:shd w:val="clear" w:color="auto" w:fill="FFFFFF"/>
        </w:rPr>
        <w:t>2 с. - Текст на англ., рус. яз.</w:t>
      </w:r>
    </w:p>
    <w:p w:rsidR="00B8695D" w:rsidRDefault="00B8695D" w:rsidP="00C00F4B">
      <w:pPr>
        <w:ind w:firstLine="851"/>
        <w:jc w:val="both"/>
        <w:rPr>
          <w:bCs/>
          <w:sz w:val="28"/>
          <w:szCs w:val="28"/>
        </w:rPr>
      </w:pPr>
    </w:p>
    <w:p w:rsidR="00C00F4B" w:rsidRPr="00D56CD8" w:rsidRDefault="00C00F4B" w:rsidP="00D56CD8">
      <w:pPr>
        <w:ind w:firstLine="708"/>
        <w:jc w:val="both"/>
        <w:rPr>
          <w:bCs/>
          <w:sz w:val="28"/>
          <w:szCs w:val="28"/>
        </w:rPr>
      </w:pPr>
      <w:r w:rsidRPr="00D56CD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D56CD8">
        <w:rPr>
          <w:bCs/>
          <w:sz w:val="28"/>
          <w:szCs w:val="28"/>
        </w:rPr>
        <w:t>:</w:t>
      </w:r>
    </w:p>
    <w:p w:rsidR="00C00F4B" w:rsidRDefault="00C00F4B" w:rsidP="00C00F4B">
      <w:pPr>
        <w:jc w:val="both"/>
        <w:rPr>
          <w:bCs/>
          <w:sz w:val="28"/>
          <w:szCs w:val="28"/>
        </w:rPr>
      </w:pPr>
    </w:p>
    <w:p w:rsidR="00C00F4B" w:rsidRDefault="00C00F4B" w:rsidP="00D56CD8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E4DA9" w:rsidRDefault="00AE4DA9" w:rsidP="00C00F4B">
      <w:pPr>
        <w:jc w:val="center"/>
        <w:rPr>
          <w:b/>
          <w:bCs/>
          <w:sz w:val="28"/>
          <w:szCs w:val="28"/>
        </w:rPr>
      </w:pPr>
    </w:p>
    <w:p w:rsidR="00C00F4B" w:rsidRPr="00D56CD8" w:rsidRDefault="00CF7267" w:rsidP="00C00F4B">
      <w:pPr>
        <w:pStyle w:val="a4"/>
        <w:numPr>
          <w:ilvl w:val="1"/>
          <w:numId w:val="21"/>
        </w:numPr>
        <w:jc w:val="center"/>
        <w:rPr>
          <w:rFonts w:ascii="Times New Roman" w:hAnsi="Times New Roman"/>
          <w:bCs/>
          <w:sz w:val="28"/>
          <w:szCs w:val="28"/>
        </w:rPr>
      </w:pPr>
      <w:r w:rsidRPr="00D56CD8">
        <w:rPr>
          <w:rFonts w:ascii="Times New Roman" w:hAnsi="Times New Roman"/>
          <w:bCs/>
          <w:sz w:val="28"/>
          <w:szCs w:val="28"/>
        </w:rPr>
        <w:t xml:space="preserve"> </w:t>
      </w:r>
      <w:r w:rsidR="00C00F4B" w:rsidRPr="00D56CD8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  <w:r w:rsidR="00D56CD8">
        <w:rPr>
          <w:rFonts w:ascii="Times New Roman" w:hAnsi="Times New Roman"/>
          <w:bCs/>
          <w:sz w:val="28"/>
          <w:szCs w:val="28"/>
        </w:rPr>
        <w:t>:</w:t>
      </w:r>
    </w:p>
    <w:p w:rsid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8040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680408">
        <w:rPr>
          <w:color w:val="000000" w:themeColor="text1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680408">
        <w:rPr>
          <w:color w:val="000000" w:themeColor="text1"/>
          <w:sz w:val="28"/>
          <w:szCs w:val="28"/>
          <w:shd w:val="clear" w:color="auto" w:fill="FFFFFF"/>
        </w:rPr>
        <w:t>Фигурина</w:t>
      </w:r>
      <w:proofErr w:type="spell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68040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680408">
        <w:rPr>
          <w:color w:val="000000" w:themeColor="text1"/>
          <w:sz w:val="28"/>
          <w:szCs w:val="28"/>
          <w:shd w:val="clear" w:color="auto" w:fill="FFFFFF"/>
        </w:rPr>
        <w:t xml:space="preserve"> ПГУПС, 2013. - 33 с. : табл. </w:t>
      </w:r>
    </w:p>
    <w:p w:rsid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Упражнения по грамматике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 английского языка: методические указания [Электронный ресурс]. - Санкт-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 (Петербургский государственный университет путей сообщения), 2013.–</w:t>
      </w:r>
      <w:r w:rsidRPr="00D56CD8">
        <w:rPr>
          <w:color w:val="000000" w:themeColor="text1"/>
          <w:sz w:val="28"/>
          <w:szCs w:val="28"/>
        </w:rPr>
        <w:t xml:space="preserve"> Режим доступа: </w:t>
      </w:r>
      <w:r w:rsidRPr="00D56CD8">
        <w:rPr>
          <w:bCs/>
          <w:color w:val="000000" w:themeColor="text1"/>
          <w:sz w:val="28"/>
          <w:szCs w:val="28"/>
        </w:rPr>
        <w:t xml:space="preserve"> </w:t>
      </w:r>
      <w:hyperlink r:id="rId13" w:history="1">
        <w:r w:rsidRPr="00E37A95">
          <w:rPr>
            <w:rStyle w:val="a3"/>
            <w:bCs/>
            <w:sz w:val="28"/>
            <w:szCs w:val="28"/>
          </w:rPr>
          <w:t>http://library.pgups.ru/jirbis2/components/com_irbis/pdf_view/</w:t>
        </w:r>
      </w:hyperlink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proofErr w:type="spell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Listening</w:t>
      </w:r>
      <w:proofErr w:type="spellEnd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Facilitator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 [Текст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методические указания по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аудированию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/ ПГУПС, каф. "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сост. : И. О. Бурхан, И. Л.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Лютомская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56CD8">
        <w:rPr>
          <w:color w:val="000000" w:themeColor="text1"/>
          <w:sz w:val="28"/>
          <w:szCs w:val="28"/>
          <w:shd w:val="clear" w:color="auto" w:fill="FFFFFF"/>
        </w:rPr>
        <w:lastRenderedPageBreak/>
        <w:t>Л. В. Мите ; под ред. Е. А. Афанасьевой. - Санкт-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Петербург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2013. - 26 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с.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ил.,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цв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ил.</w:t>
      </w: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History of Construction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> [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Текст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>]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метод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указ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студ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II курса спец. ПГС (англ. яз.) / 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сост.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Е. А. Афанасьева [и др.]. - СПб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2011. - 30 с.</w:t>
      </w: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6CD8" w:rsidRPr="00D56CD8" w:rsidRDefault="00D56CD8" w:rsidP="00D56CD8">
      <w:pPr>
        <w:pStyle w:val="ab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 xml:space="preserve">Английский </w:t>
      </w:r>
      <w:proofErr w:type="gramStart"/>
      <w:r w:rsidRPr="00D56CD8">
        <w:rPr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D56CD8">
        <w:rPr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учеб.-метод. пособие для студ. вечер. и 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заоч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фак. / ПГУПС, каф. "</w:t>
      </w:r>
      <w:proofErr w:type="spellStart"/>
      <w:r w:rsidRPr="00D56CD8">
        <w:rPr>
          <w:color w:val="000000" w:themeColor="text1"/>
          <w:sz w:val="28"/>
          <w:szCs w:val="28"/>
          <w:shd w:val="clear" w:color="auto" w:fill="FFFFFF"/>
        </w:rPr>
        <w:t>Иностран</w:t>
      </w:r>
      <w:proofErr w:type="spellEnd"/>
      <w:r w:rsidRPr="00D56CD8">
        <w:rPr>
          <w:color w:val="000000" w:themeColor="text1"/>
          <w:sz w:val="28"/>
          <w:szCs w:val="28"/>
          <w:shd w:val="clear" w:color="auto" w:fill="FFFFFF"/>
        </w:rPr>
        <w:t>. языки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" ;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сост.: Т. Г. Боголюбова [и др.]. - СПб</w:t>
      </w:r>
      <w:proofErr w:type="gramStart"/>
      <w:r w:rsidRPr="00D56CD8">
        <w:rPr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D56CD8">
        <w:rPr>
          <w:color w:val="000000" w:themeColor="text1"/>
          <w:sz w:val="28"/>
          <w:szCs w:val="28"/>
          <w:shd w:val="clear" w:color="auto" w:fill="FFFFFF"/>
        </w:rPr>
        <w:t xml:space="preserve"> ПГУПС, 2008. - 27 с. </w:t>
      </w:r>
    </w:p>
    <w:p w:rsidR="00BD3691" w:rsidRDefault="00BD3691" w:rsidP="00BD3691">
      <w:pPr>
        <w:pStyle w:val="a4"/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97024A" w:rsidRDefault="0097024A" w:rsidP="00D56CD8">
      <w:pPr>
        <w:pStyle w:val="a4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267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61DD" w:rsidRPr="006F39E5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F39E5">
        <w:rPr>
          <w:rFonts w:eastAsia="Times New Roman"/>
          <w:color w:val="000000"/>
          <w:sz w:val="28"/>
          <w:szCs w:val="28"/>
        </w:rPr>
        <w:t>1.</w:t>
      </w:r>
      <w:r w:rsidRPr="006F39E5">
        <w:rPr>
          <w:rFonts w:eastAsia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6F39E5">
          <w:rPr>
            <w:rStyle w:val="a3"/>
            <w:rFonts w:eastAsia="Times New Roman"/>
            <w:sz w:val="28"/>
            <w:szCs w:val="28"/>
          </w:rPr>
          <w:t>http://sdo.pgups.ru/</w:t>
        </w:r>
      </w:hyperlink>
      <w:r w:rsidRPr="006F39E5">
        <w:rPr>
          <w:rFonts w:eastAsia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61DD" w:rsidRPr="006F39E5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F39E5">
        <w:rPr>
          <w:rFonts w:eastAsia="Times New Roman"/>
          <w:color w:val="000000"/>
          <w:sz w:val="28"/>
          <w:szCs w:val="28"/>
        </w:rPr>
        <w:t>2.</w:t>
      </w:r>
      <w:r w:rsidRPr="006F39E5">
        <w:rPr>
          <w:rFonts w:eastAsia="Times New Roman"/>
          <w:color w:val="000000"/>
          <w:sz w:val="28"/>
          <w:szCs w:val="28"/>
        </w:rPr>
        <w:tab/>
        <w:t xml:space="preserve">Электронный фонд </w:t>
      </w:r>
      <w:hyperlink r:id="rId15" w:history="1">
        <w:r w:rsidRPr="006F39E5">
          <w:rPr>
            <w:rStyle w:val="a3"/>
            <w:rFonts w:eastAsia="Times New Roman"/>
            <w:sz w:val="28"/>
            <w:szCs w:val="28"/>
          </w:rPr>
          <w:t>www.bibliofond.ru/view.aspx?id=531172</w:t>
        </w:r>
      </w:hyperlink>
      <w:r w:rsidRPr="006F39E5">
        <w:rPr>
          <w:rFonts w:eastAsia="Times New Roman"/>
          <w:color w:val="000000"/>
          <w:sz w:val="28"/>
          <w:szCs w:val="28"/>
        </w:rPr>
        <w:t xml:space="preserve">. </w:t>
      </w:r>
    </w:p>
    <w:p w:rsidR="003061DD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6F39E5">
        <w:rPr>
          <w:rFonts w:eastAsia="Times New Roman"/>
          <w:color w:val="000000"/>
          <w:sz w:val="28"/>
          <w:szCs w:val="28"/>
        </w:rPr>
        <w:t>3.</w:t>
      </w:r>
      <w:r w:rsidRPr="006F39E5">
        <w:rPr>
          <w:rFonts w:eastAsia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6" w:history="1">
        <w:r w:rsidRPr="006F39E5">
          <w:rPr>
            <w:rStyle w:val="a3"/>
            <w:rFonts w:eastAsia="Times New Roman"/>
            <w:sz w:val="28"/>
            <w:szCs w:val="28"/>
          </w:rPr>
          <w:t>https://e.lanbook.com</w:t>
        </w:r>
      </w:hyperlink>
      <w:r w:rsidRPr="006F39E5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>. с экрана.</w:t>
      </w:r>
    </w:p>
    <w:p w:rsidR="003061DD" w:rsidRPr="00D078A0" w:rsidRDefault="003061DD" w:rsidP="003061DD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F3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Университета </w:t>
      </w:r>
      <w:r w:rsidRPr="00760FA0">
        <w:rPr>
          <w:rFonts w:eastAsia="Calibri"/>
          <w:bCs/>
          <w:sz w:val="28"/>
          <w:szCs w:val="28"/>
        </w:rPr>
        <w:t>[Электронный ресурс]. – Режим доступа:</w:t>
      </w:r>
      <w:r w:rsidRPr="00D078A0">
        <w:t xml:space="preserve"> </w:t>
      </w:r>
      <w:hyperlink r:id="rId17" w:history="1">
        <w:r w:rsidRPr="00CE4924">
          <w:rPr>
            <w:rStyle w:val="a3"/>
            <w:rFonts w:eastAsia="Calibri"/>
            <w:bCs/>
            <w:sz w:val="28"/>
            <w:szCs w:val="28"/>
          </w:rPr>
          <w:t>http://library.pgups.ru/</w:t>
        </w:r>
      </w:hyperlink>
      <w:r>
        <w:rPr>
          <w:rFonts w:eastAsia="Calibri"/>
          <w:bCs/>
          <w:sz w:val="28"/>
          <w:szCs w:val="28"/>
        </w:rPr>
        <w:t xml:space="preserve"> </w:t>
      </w:r>
      <w:r w:rsidRPr="00760FA0">
        <w:rPr>
          <w:rFonts w:eastAsia="Calibri"/>
          <w:bCs/>
          <w:sz w:val="28"/>
          <w:szCs w:val="28"/>
        </w:rPr>
        <w:t>–</w:t>
      </w:r>
      <w:proofErr w:type="spellStart"/>
      <w:r w:rsidRPr="00760FA0">
        <w:rPr>
          <w:rFonts w:eastAsia="Calibri"/>
          <w:bCs/>
          <w:sz w:val="28"/>
          <w:szCs w:val="28"/>
        </w:rPr>
        <w:t>Загл</w:t>
      </w:r>
      <w:proofErr w:type="spellEnd"/>
      <w:r w:rsidRPr="00760FA0">
        <w:rPr>
          <w:rFonts w:eastAsia="Calibri"/>
          <w:bCs/>
          <w:sz w:val="28"/>
          <w:szCs w:val="28"/>
        </w:rPr>
        <w:t>. с экрана.</w:t>
      </w:r>
    </w:p>
    <w:p w:rsidR="003061DD" w:rsidRPr="006F39E5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11062">
        <w:rPr>
          <w:rFonts w:eastAsia="Times New Roman"/>
          <w:color w:val="000000"/>
          <w:sz w:val="28"/>
          <w:szCs w:val="28"/>
          <w:lang w:val="en-US"/>
        </w:rPr>
        <w:t>5.Oxford</w:t>
      </w:r>
      <w:proofErr w:type="gramEnd"/>
      <w:r w:rsidRPr="00F11062">
        <w:rPr>
          <w:rFonts w:eastAsia="Times New Roman"/>
          <w:color w:val="000000"/>
          <w:sz w:val="28"/>
          <w:szCs w:val="28"/>
          <w:lang w:val="en-US"/>
        </w:rPr>
        <w:t xml:space="preserve"> University Press [</w:t>
      </w:r>
      <w:r w:rsidRPr="006F39E5">
        <w:rPr>
          <w:rFonts w:eastAsia="Times New Roman"/>
          <w:color w:val="000000"/>
          <w:sz w:val="28"/>
          <w:szCs w:val="28"/>
        </w:rPr>
        <w:t>Электронный</w:t>
      </w:r>
      <w:r w:rsidRPr="00F11062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6F39E5">
        <w:rPr>
          <w:rFonts w:eastAsia="Times New Roman"/>
          <w:color w:val="000000"/>
          <w:sz w:val="28"/>
          <w:szCs w:val="28"/>
        </w:rPr>
        <w:t>ресурс</w:t>
      </w:r>
      <w:r w:rsidRPr="00F11062">
        <w:rPr>
          <w:rFonts w:eastAsia="Times New Roman"/>
          <w:color w:val="000000"/>
          <w:sz w:val="28"/>
          <w:szCs w:val="28"/>
          <w:lang w:val="en-US"/>
        </w:rPr>
        <w:t xml:space="preserve">]. </w:t>
      </w:r>
      <w:r w:rsidRPr="006F39E5">
        <w:rPr>
          <w:rFonts w:eastAsia="Times New Roman"/>
          <w:color w:val="000000"/>
          <w:sz w:val="28"/>
          <w:szCs w:val="28"/>
        </w:rPr>
        <w:t xml:space="preserve">Режим доступа: </w:t>
      </w:r>
      <w:hyperlink r:id="rId18" w:history="1">
        <w:proofErr w:type="gramStart"/>
        <w:r w:rsidRPr="006F39E5">
          <w:rPr>
            <w:rStyle w:val="a3"/>
            <w:rFonts w:eastAsia="Times New Roman"/>
            <w:sz w:val="28"/>
            <w:szCs w:val="28"/>
          </w:rPr>
          <w:t>http://global.oup.com/?cc=ru</w:t>
        </w:r>
      </w:hyperlink>
      <w:r w:rsidRPr="006F39E5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6F39E5">
        <w:rPr>
          <w:rFonts w:eastAsia="Times New Roman"/>
          <w:color w:val="000000"/>
          <w:sz w:val="28"/>
          <w:szCs w:val="28"/>
        </w:rPr>
        <w:t xml:space="preserve"> свободный. –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>. с экрана.</w:t>
      </w:r>
    </w:p>
    <w:p w:rsidR="003061DD" w:rsidRPr="006F39E5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6F39E5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Cambridge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Open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>. с экрана.</w:t>
      </w:r>
    </w:p>
    <w:p w:rsidR="003061DD" w:rsidRDefault="003061DD" w:rsidP="003061D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6F39E5">
        <w:rPr>
          <w:rFonts w:eastAsia="Times New Roman"/>
          <w:color w:val="000000"/>
          <w:sz w:val="28"/>
          <w:szCs w:val="28"/>
        </w:rPr>
        <w:t xml:space="preserve">. BBC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Learning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English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6F39E5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6F39E5">
        <w:rPr>
          <w:rFonts w:eastAsia="Times New Roman"/>
          <w:color w:val="000000"/>
          <w:sz w:val="28"/>
          <w:szCs w:val="28"/>
        </w:rPr>
        <w:t>. с экрана.</w:t>
      </w:r>
    </w:p>
    <w:p w:rsidR="003061DD" w:rsidRDefault="003061DD" w:rsidP="00A905CD">
      <w:pPr>
        <w:jc w:val="center"/>
        <w:rPr>
          <w:b/>
          <w:bCs/>
          <w:sz w:val="28"/>
          <w:szCs w:val="28"/>
        </w:rPr>
      </w:pPr>
    </w:p>
    <w:p w:rsidR="00A905CD" w:rsidRPr="007D3788" w:rsidRDefault="00A905CD" w:rsidP="00A905CD">
      <w:pPr>
        <w:jc w:val="center"/>
        <w:rPr>
          <w:b/>
          <w:bCs/>
          <w:sz w:val="28"/>
          <w:szCs w:val="28"/>
        </w:rPr>
      </w:pPr>
      <w:r w:rsidRPr="007D378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05CD" w:rsidRPr="007D3788" w:rsidRDefault="00A905CD" w:rsidP="00A905CD">
      <w:pPr>
        <w:ind w:firstLine="851"/>
        <w:jc w:val="center"/>
        <w:rPr>
          <w:bCs/>
          <w:sz w:val="28"/>
          <w:szCs w:val="28"/>
        </w:rPr>
      </w:pPr>
    </w:p>
    <w:p w:rsidR="00A905CD" w:rsidRDefault="00A905CD" w:rsidP="00A905CD">
      <w:pPr>
        <w:ind w:firstLine="851"/>
        <w:rPr>
          <w:bCs/>
          <w:sz w:val="28"/>
          <w:szCs w:val="28"/>
        </w:rPr>
      </w:pPr>
      <w:r w:rsidRPr="007D3788">
        <w:rPr>
          <w:bCs/>
          <w:sz w:val="28"/>
          <w:szCs w:val="28"/>
        </w:rPr>
        <w:t>Порядок изучения дисциплины следующий:</w:t>
      </w:r>
    </w:p>
    <w:p w:rsidR="00A905CD" w:rsidRDefault="00A905CD" w:rsidP="00A905C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5CD" w:rsidRPr="007D3788" w:rsidRDefault="00A905CD" w:rsidP="00A905CD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05CD" w:rsidRDefault="00A905CD" w:rsidP="00A905CD">
      <w:pPr>
        <w:widowControl w:val="0"/>
        <w:numPr>
          <w:ilvl w:val="0"/>
          <w:numId w:val="7"/>
        </w:numPr>
        <w:suppressAutoHyphens/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 w:rsidRPr="007D3788">
        <w:rPr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A3C75" w:rsidRDefault="006A3C75" w:rsidP="006A3C75">
      <w:pPr>
        <w:widowControl w:val="0"/>
        <w:suppressAutoHyphens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02036" cy="871653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CF559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47" cy="87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C75" w:rsidSect="00756A96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7E" w:rsidRDefault="00DA327E" w:rsidP="00D227E0">
      <w:r>
        <w:separator/>
      </w:r>
    </w:p>
  </w:endnote>
  <w:endnote w:type="continuationSeparator" w:id="0">
    <w:p w:rsidR="00DA327E" w:rsidRDefault="00DA327E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7E0" w:rsidRDefault="00D227E0">
    <w:pPr>
      <w:pStyle w:val="a7"/>
      <w:jc w:val="right"/>
    </w:pPr>
  </w:p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7E" w:rsidRDefault="00DA327E" w:rsidP="00D227E0">
      <w:r>
        <w:separator/>
      </w:r>
    </w:p>
  </w:footnote>
  <w:footnote w:type="continuationSeparator" w:id="0">
    <w:p w:rsidR="00DA327E" w:rsidRDefault="00DA327E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15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7494"/>
    <w:multiLevelType w:val="hybridMultilevel"/>
    <w:tmpl w:val="4C56EF4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5004"/>
    <w:multiLevelType w:val="multilevel"/>
    <w:tmpl w:val="F1F4C9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060FDF"/>
    <w:multiLevelType w:val="hybridMultilevel"/>
    <w:tmpl w:val="0948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C046C"/>
    <w:multiLevelType w:val="hybridMultilevel"/>
    <w:tmpl w:val="5658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62B8"/>
    <w:multiLevelType w:val="hybridMultilevel"/>
    <w:tmpl w:val="DFAC800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188A"/>
    <w:multiLevelType w:val="hybridMultilevel"/>
    <w:tmpl w:val="35A444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622B39"/>
    <w:multiLevelType w:val="hybridMultilevel"/>
    <w:tmpl w:val="5B88EE98"/>
    <w:lvl w:ilvl="0" w:tplc="E834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4C00"/>
    <w:multiLevelType w:val="hybridMultilevel"/>
    <w:tmpl w:val="D61A47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14BC"/>
    <w:multiLevelType w:val="hybridMultilevel"/>
    <w:tmpl w:val="44B2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41B9"/>
    <w:multiLevelType w:val="hybridMultilevel"/>
    <w:tmpl w:val="435A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73099"/>
    <w:multiLevelType w:val="hybridMultilevel"/>
    <w:tmpl w:val="4F829FD8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19"/>
  </w:num>
  <w:num w:numId="15">
    <w:abstractNumId w:val="14"/>
  </w:num>
  <w:num w:numId="16">
    <w:abstractNumId w:val="20"/>
  </w:num>
  <w:num w:numId="17">
    <w:abstractNumId w:val="10"/>
  </w:num>
  <w:num w:numId="18">
    <w:abstractNumId w:val="16"/>
  </w:num>
  <w:num w:numId="19">
    <w:abstractNumId w:val="2"/>
  </w:num>
  <w:num w:numId="20">
    <w:abstractNumId w:val="24"/>
  </w:num>
  <w:num w:numId="21">
    <w:abstractNumId w:val="6"/>
  </w:num>
  <w:num w:numId="22">
    <w:abstractNumId w:val="18"/>
  </w:num>
  <w:num w:numId="23">
    <w:abstractNumId w:val="0"/>
  </w:num>
  <w:num w:numId="24">
    <w:abstractNumId w:val="8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A"/>
    <w:rsid w:val="000534B7"/>
    <w:rsid w:val="00056866"/>
    <w:rsid w:val="000A5CD6"/>
    <w:rsid w:val="000D147A"/>
    <w:rsid w:val="00111CCB"/>
    <w:rsid w:val="0015042B"/>
    <w:rsid w:val="00162AAD"/>
    <w:rsid w:val="001639B0"/>
    <w:rsid w:val="00171A67"/>
    <w:rsid w:val="001A506A"/>
    <w:rsid w:val="001B1FFF"/>
    <w:rsid w:val="001C3023"/>
    <w:rsid w:val="001E37D1"/>
    <w:rsid w:val="00234919"/>
    <w:rsid w:val="00265446"/>
    <w:rsid w:val="00281026"/>
    <w:rsid w:val="002A2B9E"/>
    <w:rsid w:val="002C23E2"/>
    <w:rsid w:val="002D3051"/>
    <w:rsid w:val="002D54E3"/>
    <w:rsid w:val="003061DD"/>
    <w:rsid w:val="00336108"/>
    <w:rsid w:val="0034532D"/>
    <w:rsid w:val="00365808"/>
    <w:rsid w:val="00375853"/>
    <w:rsid w:val="003A3E7C"/>
    <w:rsid w:val="003A7C13"/>
    <w:rsid w:val="003B1FD7"/>
    <w:rsid w:val="003D4370"/>
    <w:rsid w:val="00420E3D"/>
    <w:rsid w:val="0042272C"/>
    <w:rsid w:val="00475A37"/>
    <w:rsid w:val="004B19DB"/>
    <w:rsid w:val="004B74C9"/>
    <w:rsid w:val="004C5F92"/>
    <w:rsid w:val="004D3F06"/>
    <w:rsid w:val="005140C8"/>
    <w:rsid w:val="005729DC"/>
    <w:rsid w:val="005E7123"/>
    <w:rsid w:val="006048A5"/>
    <w:rsid w:val="00627990"/>
    <w:rsid w:val="00662899"/>
    <w:rsid w:val="00687931"/>
    <w:rsid w:val="006A3C75"/>
    <w:rsid w:val="006E28F2"/>
    <w:rsid w:val="00756A96"/>
    <w:rsid w:val="00757ECB"/>
    <w:rsid w:val="00787055"/>
    <w:rsid w:val="00794363"/>
    <w:rsid w:val="00852690"/>
    <w:rsid w:val="00865625"/>
    <w:rsid w:val="00875AB2"/>
    <w:rsid w:val="00883839"/>
    <w:rsid w:val="008839AE"/>
    <w:rsid w:val="00884F68"/>
    <w:rsid w:val="008D0CC2"/>
    <w:rsid w:val="0091428D"/>
    <w:rsid w:val="00934DBA"/>
    <w:rsid w:val="00947BB3"/>
    <w:rsid w:val="0097024A"/>
    <w:rsid w:val="00986A68"/>
    <w:rsid w:val="00992087"/>
    <w:rsid w:val="009B51DD"/>
    <w:rsid w:val="009C0C05"/>
    <w:rsid w:val="009C653A"/>
    <w:rsid w:val="009C711D"/>
    <w:rsid w:val="009D1BEA"/>
    <w:rsid w:val="00A20BE6"/>
    <w:rsid w:val="00A57CC4"/>
    <w:rsid w:val="00A72AEE"/>
    <w:rsid w:val="00A905CD"/>
    <w:rsid w:val="00A95EFE"/>
    <w:rsid w:val="00AA2395"/>
    <w:rsid w:val="00AA71CA"/>
    <w:rsid w:val="00AE4DA9"/>
    <w:rsid w:val="00B2106D"/>
    <w:rsid w:val="00B36CB6"/>
    <w:rsid w:val="00B8695D"/>
    <w:rsid w:val="00B959D4"/>
    <w:rsid w:val="00BA5DC8"/>
    <w:rsid w:val="00BB6D8E"/>
    <w:rsid w:val="00BC3764"/>
    <w:rsid w:val="00BD2897"/>
    <w:rsid w:val="00BD3691"/>
    <w:rsid w:val="00BE1E7A"/>
    <w:rsid w:val="00C00F4B"/>
    <w:rsid w:val="00C10792"/>
    <w:rsid w:val="00C17910"/>
    <w:rsid w:val="00C22A85"/>
    <w:rsid w:val="00C37402"/>
    <w:rsid w:val="00C77D0B"/>
    <w:rsid w:val="00C83EA5"/>
    <w:rsid w:val="00C902DD"/>
    <w:rsid w:val="00C9190C"/>
    <w:rsid w:val="00CF1AB9"/>
    <w:rsid w:val="00CF1FED"/>
    <w:rsid w:val="00CF7267"/>
    <w:rsid w:val="00CF7DB7"/>
    <w:rsid w:val="00D01D58"/>
    <w:rsid w:val="00D227E0"/>
    <w:rsid w:val="00D37B10"/>
    <w:rsid w:val="00D47E43"/>
    <w:rsid w:val="00D56CD8"/>
    <w:rsid w:val="00D86FCD"/>
    <w:rsid w:val="00DA327E"/>
    <w:rsid w:val="00DB3373"/>
    <w:rsid w:val="00E00360"/>
    <w:rsid w:val="00E06CDB"/>
    <w:rsid w:val="00E17BC3"/>
    <w:rsid w:val="00E31177"/>
    <w:rsid w:val="00E37169"/>
    <w:rsid w:val="00E40D1F"/>
    <w:rsid w:val="00E531BC"/>
    <w:rsid w:val="00E558D8"/>
    <w:rsid w:val="00E6250B"/>
    <w:rsid w:val="00E847A1"/>
    <w:rsid w:val="00EC1688"/>
    <w:rsid w:val="00EC34B5"/>
    <w:rsid w:val="00ED038D"/>
    <w:rsid w:val="00EE564B"/>
    <w:rsid w:val="00F1035E"/>
    <w:rsid w:val="00F11062"/>
    <w:rsid w:val="00F26FC4"/>
    <w:rsid w:val="00F70DFB"/>
    <w:rsid w:val="00FA48A3"/>
    <w:rsid w:val="00FA5640"/>
    <w:rsid w:val="00FB76C9"/>
    <w:rsid w:val="00FC10F6"/>
    <w:rsid w:val="00FC29F5"/>
    <w:rsid w:val="00FF5956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CD19B-A2BB-4297-88B1-C11DECB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C3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library.pgups.ru/jirbis2/components/com_irbis/pdf_view/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3198" TargetMode="External"/><Relationship Id="rId17" Type="http://schemas.openxmlformats.org/officeDocument/2006/relationships/hyperlink" Target="http://library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jirbis2/components/com_irbis/pdf_vi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fond.ru/view.aspx?id=531172" TargetMode="External"/><Relationship Id="rId10" Type="http://schemas.openxmlformats.org/officeDocument/2006/relationships/hyperlink" Target="https://e.lanbook.com/book/63198" TargetMode="External"/><Relationship Id="rId19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library.pgups.ru/jirbis2/components/com_irbis/pdf_view/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3C8-12E5-4337-B498-F2E41D3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Сотрудник Университета</cp:lastModifiedBy>
  <cp:revision>3</cp:revision>
  <cp:lastPrinted>2018-06-08T13:51:00Z</cp:lastPrinted>
  <dcterms:created xsi:type="dcterms:W3CDTF">2018-07-16T08:17:00Z</dcterms:created>
  <dcterms:modified xsi:type="dcterms:W3CDTF">2018-07-16T08:20:00Z</dcterms:modified>
</cp:coreProperties>
</file>