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33029E" w:rsidRDefault="002C3D13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E63048" w:rsidRPr="007466F1" w:rsidRDefault="007466F1" w:rsidP="009E354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66F1">
        <w:rPr>
          <w:rFonts w:ascii="Times New Roman" w:hAnsi="Times New Roman" w:cs="Times New Roman"/>
          <w:caps/>
          <w:sz w:val="28"/>
          <w:szCs w:val="28"/>
        </w:rPr>
        <w:t>«ОСНОВЫ РАСЧЕТА ДЕРЕВЯННЫХ КОНСТРУКЦИЙ»</w:t>
      </w:r>
    </w:p>
    <w:p w:rsidR="007466F1" w:rsidRPr="00D45860" w:rsidRDefault="007466F1" w:rsidP="009E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9E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9E3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Default="0092177A" w:rsidP="009E354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7466F1" w:rsidRPr="00082D8C" w:rsidRDefault="007466F1" w:rsidP="009E354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4770C6" w:rsidRPr="00D45860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66F1" w:rsidRPr="007466F1" w:rsidRDefault="007466F1" w:rsidP="009E354C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Дисциплина «Основы расчета деревянных конструкций».</w:t>
      </w:r>
      <w:r w:rsidRPr="007466F1">
        <w:rPr>
          <w:rFonts w:ascii="Times New Roman" w:hAnsi="Times New Roman" w:cs="Times New Roman"/>
          <w:caps/>
          <w:sz w:val="28"/>
          <w:szCs w:val="28"/>
        </w:rPr>
        <w:t xml:space="preserve"> (Б</w:t>
      </w:r>
      <w:proofErr w:type="gramStart"/>
      <w:r w:rsidRPr="007466F1">
        <w:rPr>
          <w:rFonts w:ascii="Times New Roman" w:hAnsi="Times New Roman" w:cs="Times New Roman"/>
          <w:caps/>
          <w:sz w:val="28"/>
          <w:szCs w:val="28"/>
        </w:rPr>
        <w:t>1.В.ДВ</w:t>
      </w:r>
      <w:proofErr w:type="gramEnd"/>
      <w:r w:rsidRPr="007466F1">
        <w:rPr>
          <w:rFonts w:ascii="Times New Roman" w:hAnsi="Times New Roman" w:cs="Times New Roman"/>
          <w:caps/>
          <w:sz w:val="28"/>
          <w:szCs w:val="28"/>
        </w:rPr>
        <w:t xml:space="preserve">.10.1)  </w:t>
      </w:r>
      <w:r w:rsidRPr="007466F1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 дисциплиной по выбору обучающегося.   </w:t>
      </w:r>
    </w:p>
    <w:p w:rsidR="004770C6" w:rsidRDefault="004770C6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466F1" w:rsidRPr="007466F1" w:rsidRDefault="007466F1" w:rsidP="004F3AE9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получение </w:t>
      </w:r>
      <w:r w:rsidR="00E70963">
        <w:rPr>
          <w:rFonts w:ascii="Times New Roman" w:hAnsi="Times New Roman" w:cs="Times New Roman"/>
          <w:sz w:val="28"/>
          <w:szCs w:val="28"/>
        </w:rPr>
        <w:t>обучающимися</w:t>
      </w:r>
      <w:r w:rsidRPr="007466F1">
        <w:rPr>
          <w:rFonts w:ascii="Times New Roman" w:hAnsi="Times New Roman" w:cs="Times New Roman"/>
          <w:sz w:val="28"/>
          <w:szCs w:val="28"/>
        </w:rPr>
        <w:t xml:space="preserve"> знаний </w:t>
      </w:r>
      <w:bookmarkStart w:id="0" w:name="_GoBack"/>
      <w:bookmarkEnd w:id="0"/>
      <w:r w:rsidRPr="007466F1">
        <w:rPr>
          <w:rFonts w:ascii="Times New Roman" w:hAnsi="Times New Roman" w:cs="Times New Roman"/>
          <w:sz w:val="28"/>
          <w:szCs w:val="28"/>
        </w:rPr>
        <w:t xml:space="preserve">основ проектирования, изготовления, монтажа, </w:t>
      </w:r>
      <w:proofErr w:type="gramStart"/>
      <w:r w:rsidRPr="007466F1">
        <w:rPr>
          <w:rFonts w:ascii="Times New Roman" w:hAnsi="Times New Roman" w:cs="Times New Roman"/>
          <w:sz w:val="28"/>
          <w:szCs w:val="28"/>
        </w:rPr>
        <w:t>методов  усиления</w:t>
      </w:r>
      <w:proofErr w:type="gramEnd"/>
      <w:r w:rsidRPr="007466F1">
        <w:rPr>
          <w:rFonts w:ascii="Times New Roman" w:hAnsi="Times New Roman" w:cs="Times New Roman"/>
          <w:sz w:val="28"/>
          <w:szCs w:val="28"/>
        </w:rPr>
        <w:t xml:space="preserve"> конструкций из дерева и пластмасс; овладение ими основными принципами обеспечения безотказности эксплуатируемых строительных конструкций, выполненных из древесины и синтетических материалов.</w:t>
      </w:r>
    </w:p>
    <w:p w:rsidR="007466F1" w:rsidRPr="00007778" w:rsidRDefault="007466F1" w:rsidP="004F3AE9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 свойств материалов и номенклатуры изделий для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7466F1" w:rsidRPr="00007778" w:rsidRDefault="007466F1" w:rsidP="004F3AE9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</w:t>
      </w:r>
      <w:r>
        <w:rPr>
          <w:color w:val="auto"/>
          <w:sz w:val="28"/>
          <w:szCs w:val="28"/>
        </w:rPr>
        <w:t>ний и сооружений.</w:t>
      </w:r>
    </w:p>
    <w:p w:rsidR="0012011D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466F1" w:rsidRDefault="003E39DC" w:rsidP="00B359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B359E1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3E39DC">
        <w:rPr>
          <w:rFonts w:ascii="Times New Roman" w:hAnsi="Times New Roman" w:cs="Times New Roman"/>
          <w:sz w:val="28"/>
          <w:szCs w:val="28"/>
        </w:rPr>
        <w:t>компетенций</w:t>
      </w:r>
      <w:r w:rsidR="007466F1">
        <w:rPr>
          <w:rFonts w:ascii="Times New Roman" w:hAnsi="Times New Roman" w:cs="Times New Roman"/>
          <w:sz w:val="28"/>
          <w:szCs w:val="28"/>
        </w:rPr>
        <w:t>:</w:t>
      </w:r>
      <w:r w:rsidR="007466F1" w:rsidRPr="007466F1">
        <w:rPr>
          <w:rFonts w:ascii="Times New Roman" w:hAnsi="Times New Roman" w:cs="Times New Roman"/>
          <w:sz w:val="28"/>
          <w:szCs w:val="28"/>
        </w:rPr>
        <w:t xml:space="preserve"> ПК-13, ПК-15</w:t>
      </w:r>
      <w:r w:rsidR="003A2187">
        <w:rPr>
          <w:rFonts w:ascii="Times New Roman" w:hAnsi="Times New Roman" w:cs="Times New Roman"/>
          <w:sz w:val="28"/>
          <w:szCs w:val="28"/>
        </w:rPr>
        <w:t>.</w:t>
      </w:r>
    </w:p>
    <w:p w:rsidR="007466F1" w:rsidRPr="007466F1" w:rsidRDefault="007466F1" w:rsidP="007466F1">
      <w:pPr>
        <w:widowControl w:val="0"/>
        <w:autoSpaceDE w:val="0"/>
        <w:autoSpaceDN w:val="0"/>
        <w:adjustRightInd w:val="0"/>
        <w:spacing w:after="0" w:line="240" w:lineRule="auto"/>
        <w:ind w:firstLine="711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7466F1" w:rsidRPr="007466F1" w:rsidRDefault="007466F1" w:rsidP="007466F1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знать: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области применения строительных конструкций, выполненных из различных материалов;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и пластических масс, особенности поведения древесины и пластмасс при различных напряженных состояниях;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нормативную базу в обла</w:t>
      </w:r>
      <w:r w:rsidR="00B359E1">
        <w:rPr>
          <w:rFonts w:ascii="Times New Roman" w:hAnsi="Times New Roman" w:cs="Times New Roman"/>
          <w:sz w:val="28"/>
          <w:szCs w:val="28"/>
        </w:rPr>
        <w:t xml:space="preserve">сти инженерного проектирования </w:t>
      </w:r>
      <w:r w:rsidRPr="009E354C">
        <w:rPr>
          <w:rFonts w:ascii="Times New Roman" w:hAnsi="Times New Roman" w:cs="Times New Roman"/>
          <w:sz w:val="28"/>
          <w:szCs w:val="28"/>
        </w:rPr>
        <w:t xml:space="preserve">зданий и сооружений, </w:t>
      </w:r>
      <w:proofErr w:type="gramStart"/>
      <w:r w:rsidRPr="009E354C">
        <w:rPr>
          <w:rFonts w:ascii="Times New Roman" w:hAnsi="Times New Roman" w:cs="Times New Roman"/>
          <w:sz w:val="28"/>
          <w:szCs w:val="28"/>
        </w:rPr>
        <w:t>принципы  разработки</w:t>
      </w:r>
      <w:proofErr w:type="gramEnd"/>
      <w:r w:rsidRPr="009E354C">
        <w:rPr>
          <w:rFonts w:ascii="Times New Roman" w:hAnsi="Times New Roman" w:cs="Times New Roman"/>
          <w:sz w:val="28"/>
          <w:szCs w:val="28"/>
        </w:rPr>
        <w:t xml:space="preserve"> проектной и рабочей технической документации;</w:t>
      </w:r>
    </w:p>
    <w:p w:rsidR="009E354C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основы проектирования деревянных конструкций из цельной и клееной древесины, </w:t>
      </w:r>
      <w:proofErr w:type="spellStart"/>
      <w:r w:rsidRPr="009E354C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9E354C">
        <w:rPr>
          <w:rFonts w:ascii="Times New Roman" w:hAnsi="Times New Roman" w:cs="Times New Roman"/>
          <w:sz w:val="28"/>
          <w:szCs w:val="28"/>
        </w:rPr>
        <w:t xml:space="preserve"> конструкций, пневматических и тентовых конструкций;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принципы и методики обследования технического состояния </w:t>
      </w:r>
      <w:r w:rsidRPr="009E354C">
        <w:rPr>
          <w:rFonts w:ascii="Times New Roman" w:hAnsi="Times New Roman" w:cs="Times New Roman"/>
          <w:sz w:val="28"/>
          <w:szCs w:val="28"/>
        </w:rPr>
        <w:lastRenderedPageBreak/>
        <w:t>деревянных конструкций</w:t>
      </w:r>
      <w:r w:rsidRPr="009E354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7466F1" w:rsidRPr="007466F1" w:rsidRDefault="007466F1" w:rsidP="007466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уметь: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конструкций из древесины, пластмасс, </w:t>
      </w:r>
      <w:proofErr w:type="spellStart"/>
      <w:r w:rsidRPr="009E354C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9E354C">
        <w:rPr>
          <w:rFonts w:ascii="Times New Roman" w:hAnsi="Times New Roman" w:cs="Times New Roman"/>
          <w:sz w:val="28"/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осуществлять анализ работы конструкций из дерева и пластмасс при различных силовых воздействиях;</w:t>
      </w:r>
    </w:p>
    <w:p w:rsidR="007466F1" w:rsidRPr="009E354C" w:rsidRDefault="007466F1" w:rsidP="00B359E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определить несущую способность элементов эксплуатируемых зданий и сооружений.</w:t>
      </w:r>
    </w:p>
    <w:p w:rsidR="007466F1" w:rsidRPr="007466F1" w:rsidRDefault="007466F1" w:rsidP="007466F1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7466F1">
        <w:rPr>
          <w:rFonts w:ascii="Times New Roman" w:hAnsi="Times New Roman" w:cs="Times New Roman"/>
          <w:b/>
          <w:caps/>
          <w:sz w:val="28"/>
          <w:szCs w:val="28"/>
        </w:rPr>
        <w:t>владеть: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методами проектирования строительных конструкций из дерева и пластмасс;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современной вычислительной техникой (ЭВМ, ПК и т.п.)</w:t>
      </w:r>
    </w:p>
    <w:p w:rsidR="007466F1" w:rsidRPr="007466F1" w:rsidRDefault="007466F1" w:rsidP="009E354C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F1">
        <w:rPr>
          <w:rFonts w:ascii="Times New Roman" w:hAnsi="Times New Roman" w:cs="Times New Roman"/>
          <w:sz w:val="28"/>
          <w:szCs w:val="28"/>
        </w:rPr>
        <w:t>навыками проведения обследований, натурных испытаний и определен</w:t>
      </w:r>
      <w:r w:rsidR="00B359E1">
        <w:rPr>
          <w:rFonts w:ascii="Times New Roman" w:hAnsi="Times New Roman" w:cs="Times New Roman"/>
          <w:sz w:val="28"/>
          <w:szCs w:val="28"/>
        </w:rPr>
        <w:t xml:space="preserve">ия физико-механических свойств </w:t>
      </w:r>
      <w:r w:rsidRPr="007466F1">
        <w:rPr>
          <w:rFonts w:ascii="Times New Roman" w:hAnsi="Times New Roman" w:cs="Times New Roman"/>
          <w:sz w:val="28"/>
          <w:szCs w:val="28"/>
        </w:rPr>
        <w:t xml:space="preserve">строительных материалов и элементов конструкций. </w:t>
      </w:r>
    </w:p>
    <w:p w:rsidR="00EE22C0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Общие сведения о конструкциях из дерева и пластмасс.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Древесина и пластмассы как строительные материалы.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Защита древесины от внешних воздействий.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Методы расчета строительных конструкций.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Центрально р</w:t>
      </w:r>
      <w:r>
        <w:rPr>
          <w:rFonts w:ascii="Times New Roman" w:hAnsi="Times New Roman" w:cs="Times New Roman"/>
          <w:sz w:val="28"/>
          <w:szCs w:val="28"/>
        </w:rPr>
        <w:t xml:space="preserve">астянутые, сжатые и изгибаемые </w:t>
      </w:r>
      <w:r w:rsidRPr="009E354C">
        <w:rPr>
          <w:rFonts w:ascii="Times New Roman" w:hAnsi="Times New Roman" w:cs="Times New Roman"/>
          <w:sz w:val="28"/>
          <w:szCs w:val="28"/>
        </w:rPr>
        <w:t>элементы.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Смятие, скалывание и внецентренное сжатие элементов.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элементов деревянных конструкций.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на пластинчатых нагелях.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4C">
        <w:rPr>
          <w:rFonts w:ascii="Times New Roman" w:hAnsi="Times New Roman" w:cs="Times New Roman"/>
          <w:sz w:val="28"/>
          <w:szCs w:val="28"/>
        </w:rPr>
        <w:t>Соединения элементов деревянных конструкций на цилиндрических нагелях.</w:t>
      </w:r>
    </w:p>
    <w:p w:rsidR="009E354C" w:rsidRPr="009E354C" w:rsidRDefault="009E354C" w:rsidP="009E35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на </w:t>
      </w:r>
      <w:r w:rsidR="00B359E1">
        <w:rPr>
          <w:rFonts w:ascii="Times New Roman" w:hAnsi="Times New Roman" w:cs="Times New Roman"/>
          <w:sz w:val="28"/>
          <w:szCs w:val="28"/>
        </w:rPr>
        <w:t>клее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0A58F7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9E354C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B359E1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B359E1">
        <w:rPr>
          <w:rFonts w:ascii="Times New Roman" w:hAnsi="Times New Roman" w:cs="Times New Roman"/>
          <w:sz w:val="28"/>
          <w:szCs w:val="28"/>
        </w:rPr>
        <w:t>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359E1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359E1" w:rsidRPr="0033029E" w:rsidRDefault="00B359E1" w:rsidP="00B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>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F43DC2" w:rsidRPr="009E354C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59E1">
        <w:rPr>
          <w:rFonts w:ascii="Times New Roman" w:hAnsi="Times New Roman" w:cs="Times New Roman"/>
          <w:sz w:val="28"/>
          <w:szCs w:val="28"/>
        </w:rPr>
        <w:t>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B359E1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359E1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359E1">
        <w:rPr>
          <w:rFonts w:ascii="Times New Roman" w:hAnsi="Times New Roman" w:cs="Times New Roman"/>
          <w:sz w:val="28"/>
          <w:szCs w:val="28"/>
        </w:rPr>
        <w:t>67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  <w:r w:rsidR="00B3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C2" w:rsidRPr="0033029E" w:rsidRDefault="00B359E1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813E36" w:rsidRPr="009E354C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54C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9E354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9E3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58F7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</w:t>
      </w:r>
      <w:r w:rsidR="000A58F7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AE9" w:rsidRPr="0033029E" w:rsidRDefault="009E354C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F3AE9">
        <w:rPr>
          <w:rFonts w:ascii="Times New Roman" w:hAnsi="Times New Roman" w:cs="Times New Roman"/>
          <w:sz w:val="28"/>
          <w:szCs w:val="28"/>
        </w:rPr>
        <w:t>4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9E354C">
        <w:rPr>
          <w:rFonts w:ascii="Times New Roman" w:hAnsi="Times New Roman"/>
          <w:sz w:val="28"/>
          <w:szCs w:val="28"/>
        </w:rPr>
        <w:t xml:space="preserve"> 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36827"/>
    <w:multiLevelType w:val="hybridMultilevel"/>
    <w:tmpl w:val="FE38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8F6824"/>
    <w:multiLevelType w:val="hybridMultilevel"/>
    <w:tmpl w:val="FBBA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66C6A"/>
    <w:multiLevelType w:val="hybridMultilevel"/>
    <w:tmpl w:val="27647DB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901CF"/>
    <w:rsid w:val="000A58F7"/>
    <w:rsid w:val="000C31BE"/>
    <w:rsid w:val="0012011D"/>
    <w:rsid w:val="00196822"/>
    <w:rsid w:val="002855E8"/>
    <w:rsid w:val="002C3D13"/>
    <w:rsid w:val="00325053"/>
    <w:rsid w:val="0033029E"/>
    <w:rsid w:val="003430B4"/>
    <w:rsid w:val="003A2187"/>
    <w:rsid w:val="003E39DC"/>
    <w:rsid w:val="003F422D"/>
    <w:rsid w:val="004770C6"/>
    <w:rsid w:val="004D343C"/>
    <w:rsid w:val="004F3AE9"/>
    <w:rsid w:val="004F7D9A"/>
    <w:rsid w:val="00614403"/>
    <w:rsid w:val="00664656"/>
    <w:rsid w:val="006A2C8F"/>
    <w:rsid w:val="006C708B"/>
    <w:rsid w:val="007466F1"/>
    <w:rsid w:val="00780E61"/>
    <w:rsid w:val="00813E36"/>
    <w:rsid w:val="008E4DF5"/>
    <w:rsid w:val="0092177A"/>
    <w:rsid w:val="0094381D"/>
    <w:rsid w:val="009E354C"/>
    <w:rsid w:val="00B359E1"/>
    <w:rsid w:val="00C27673"/>
    <w:rsid w:val="00D45860"/>
    <w:rsid w:val="00D63CA0"/>
    <w:rsid w:val="00D67BAE"/>
    <w:rsid w:val="00DA2EDE"/>
    <w:rsid w:val="00E63048"/>
    <w:rsid w:val="00E70963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30B"/>
  <w15:docId w15:val="{C88394D0-C1E4-4B34-A89A-4E14285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A261-68D6-450F-876F-059BF2C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</dc:creator>
  <cp:lastModifiedBy>Наталия Никонова</cp:lastModifiedBy>
  <cp:revision>2</cp:revision>
  <cp:lastPrinted>2017-10-16T13:41:00Z</cp:lastPrinted>
  <dcterms:created xsi:type="dcterms:W3CDTF">2018-05-20T12:24:00Z</dcterms:created>
  <dcterms:modified xsi:type="dcterms:W3CDTF">2018-05-20T12:24:00Z</dcterms:modified>
</cp:coreProperties>
</file>