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 w:rsidRPr="00104973">
        <w:rPr>
          <w:szCs w:val="28"/>
        </w:rPr>
        <w:t xml:space="preserve">ФЕДЕРАЛЬНОЕ АГЕНТСТВО ЖЕЛЕЗНОДОРОЖНОГО ТРАНСПОРТА </w:t>
      </w: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 w:rsidRPr="00104973">
        <w:rPr>
          <w:szCs w:val="28"/>
        </w:rPr>
        <w:t xml:space="preserve">Федеральное государственное бюджетное образовательное учреждение </w:t>
      </w:r>
      <w:r w:rsidR="00D5341B">
        <w:rPr>
          <w:szCs w:val="28"/>
        </w:rPr>
        <w:br/>
      </w:r>
      <w:r w:rsidRPr="00104973">
        <w:rPr>
          <w:szCs w:val="28"/>
        </w:rPr>
        <w:t>вы</w:t>
      </w:r>
      <w:r w:rsidRPr="00104973">
        <w:rPr>
          <w:szCs w:val="28"/>
        </w:rPr>
        <w:t>с</w:t>
      </w:r>
      <w:r w:rsidRPr="00104973">
        <w:rPr>
          <w:szCs w:val="28"/>
        </w:rPr>
        <w:t>шего образования</w:t>
      </w: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 w:rsidRPr="00104973">
        <w:rPr>
          <w:szCs w:val="28"/>
        </w:rPr>
        <w:t xml:space="preserve">«Петербургский государственный университет путей сообщения </w:t>
      </w:r>
    </w:p>
    <w:p w:rsidR="00F70D4B" w:rsidRPr="002A77F1" w:rsidRDefault="00F70D4B" w:rsidP="00F70D4B">
      <w:pPr>
        <w:spacing w:line="240" w:lineRule="auto"/>
        <w:jc w:val="center"/>
        <w:rPr>
          <w:szCs w:val="28"/>
        </w:rPr>
      </w:pPr>
      <w:r w:rsidRPr="002A77F1">
        <w:rPr>
          <w:szCs w:val="28"/>
        </w:rPr>
        <w:t xml:space="preserve">Императора Александра </w:t>
      </w:r>
      <w:r w:rsidRPr="002A77F1">
        <w:rPr>
          <w:szCs w:val="28"/>
          <w:lang w:val="en-US"/>
        </w:rPr>
        <w:t>I</w:t>
      </w:r>
      <w:r w:rsidRPr="002A77F1">
        <w:rPr>
          <w:szCs w:val="28"/>
        </w:rPr>
        <w:t>»</w:t>
      </w:r>
    </w:p>
    <w:p w:rsidR="00F70D4B" w:rsidRPr="002A77F1" w:rsidRDefault="00F70D4B" w:rsidP="00F70D4B">
      <w:pPr>
        <w:spacing w:line="240" w:lineRule="auto"/>
        <w:jc w:val="center"/>
        <w:rPr>
          <w:szCs w:val="28"/>
        </w:rPr>
      </w:pPr>
      <w:r w:rsidRPr="002A77F1">
        <w:rPr>
          <w:szCs w:val="28"/>
        </w:rPr>
        <w:t>(ФГБОУ ВО ПГУПС)</w:t>
      </w:r>
    </w:p>
    <w:p w:rsidR="00F70D4B" w:rsidRPr="002A77F1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 w:rsidRPr="002A77F1">
        <w:rPr>
          <w:szCs w:val="28"/>
        </w:rPr>
        <w:t>Кафедра «</w:t>
      </w:r>
      <w:r>
        <w:rPr>
          <w:szCs w:val="28"/>
        </w:rPr>
        <w:t>Строительные конструкции</w:t>
      </w:r>
      <w:r w:rsidRPr="002A77F1">
        <w:rPr>
          <w:szCs w:val="28"/>
        </w:rPr>
        <w:t>»</w:t>
      </w: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ind w:left="5245"/>
        <w:rPr>
          <w:szCs w:val="28"/>
        </w:rPr>
      </w:pPr>
    </w:p>
    <w:p w:rsidR="00F70D4B" w:rsidRDefault="00F70D4B" w:rsidP="00F70D4B">
      <w:pPr>
        <w:spacing w:line="240" w:lineRule="auto"/>
        <w:ind w:left="5245"/>
        <w:rPr>
          <w:szCs w:val="28"/>
        </w:rPr>
      </w:pPr>
    </w:p>
    <w:p w:rsidR="00F70D4B" w:rsidRDefault="00F70D4B" w:rsidP="00F70D4B">
      <w:pPr>
        <w:spacing w:line="240" w:lineRule="auto"/>
        <w:ind w:left="5245"/>
        <w:rPr>
          <w:szCs w:val="28"/>
        </w:rPr>
      </w:pPr>
    </w:p>
    <w:p w:rsidR="00F70D4B" w:rsidRPr="00104973" w:rsidRDefault="00F70D4B" w:rsidP="00F70D4B">
      <w:pPr>
        <w:spacing w:line="240" w:lineRule="auto"/>
        <w:ind w:left="5245"/>
        <w:rPr>
          <w:szCs w:val="28"/>
        </w:rPr>
      </w:pPr>
    </w:p>
    <w:p w:rsidR="00F70D4B" w:rsidRPr="00104973" w:rsidRDefault="00F70D4B" w:rsidP="00F70D4B">
      <w:pPr>
        <w:spacing w:line="240" w:lineRule="auto"/>
        <w:ind w:left="5245"/>
        <w:rPr>
          <w:szCs w:val="28"/>
        </w:rPr>
      </w:pPr>
    </w:p>
    <w:p w:rsidR="00F70D4B" w:rsidRPr="00104973" w:rsidRDefault="00F70D4B" w:rsidP="00F70D4B">
      <w:pPr>
        <w:spacing w:line="240" w:lineRule="auto"/>
        <w:ind w:left="5245"/>
        <w:rPr>
          <w:szCs w:val="28"/>
        </w:rPr>
      </w:pPr>
    </w:p>
    <w:p w:rsidR="00F70D4B" w:rsidRPr="00104973" w:rsidRDefault="00F70D4B" w:rsidP="00F70D4B">
      <w:pPr>
        <w:spacing w:line="240" w:lineRule="auto"/>
        <w:ind w:left="5245"/>
        <w:rPr>
          <w:szCs w:val="28"/>
        </w:rPr>
      </w:pPr>
    </w:p>
    <w:p w:rsidR="00F70D4B" w:rsidRPr="00104973" w:rsidRDefault="00F70D4B" w:rsidP="00F70D4B">
      <w:pPr>
        <w:spacing w:line="240" w:lineRule="auto"/>
        <w:ind w:left="5245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b/>
          <w:bCs/>
          <w:szCs w:val="28"/>
        </w:rPr>
      </w:pPr>
      <w:r w:rsidRPr="00104973">
        <w:rPr>
          <w:b/>
          <w:bCs/>
          <w:szCs w:val="28"/>
        </w:rPr>
        <w:t>РАБОЧАЯ ПРОГРАММА</w:t>
      </w:r>
    </w:p>
    <w:p w:rsidR="00F70D4B" w:rsidRPr="00104973" w:rsidRDefault="00F70D4B" w:rsidP="00F70D4B">
      <w:pPr>
        <w:spacing w:line="240" w:lineRule="auto"/>
        <w:jc w:val="center"/>
        <w:rPr>
          <w:i/>
          <w:iCs/>
          <w:szCs w:val="28"/>
        </w:rPr>
      </w:pPr>
      <w:r w:rsidRPr="00104973">
        <w:rPr>
          <w:i/>
          <w:iCs/>
          <w:szCs w:val="28"/>
        </w:rPr>
        <w:t>дисциплины</w:t>
      </w:r>
    </w:p>
    <w:p w:rsidR="00F70D4B" w:rsidRPr="000C4EC3" w:rsidRDefault="00F70D4B" w:rsidP="00F70D4B">
      <w:pPr>
        <w:jc w:val="center"/>
        <w:rPr>
          <w:szCs w:val="28"/>
        </w:rPr>
      </w:pPr>
      <w:r w:rsidRPr="000C4EC3">
        <w:rPr>
          <w:caps/>
          <w:szCs w:val="28"/>
        </w:rPr>
        <w:t>«Конструкции из дерева и пластмасс» (Б</w:t>
      </w:r>
      <w:proofErr w:type="gramStart"/>
      <w:r w:rsidRPr="000C4EC3">
        <w:rPr>
          <w:caps/>
          <w:szCs w:val="28"/>
        </w:rPr>
        <w:t>1</w:t>
      </w:r>
      <w:proofErr w:type="gramEnd"/>
      <w:r w:rsidRPr="000C4EC3">
        <w:rPr>
          <w:caps/>
          <w:szCs w:val="28"/>
        </w:rPr>
        <w:t>.В.ОД.10)</w:t>
      </w:r>
    </w:p>
    <w:p w:rsidR="00F70D4B" w:rsidRDefault="00F70D4B" w:rsidP="00F70D4B">
      <w:pPr>
        <w:spacing w:line="240" w:lineRule="auto"/>
        <w:jc w:val="center"/>
        <w:rPr>
          <w:i/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>
        <w:rPr>
          <w:szCs w:val="28"/>
        </w:rPr>
        <w:t>для направления</w:t>
      </w:r>
    </w:p>
    <w:p w:rsidR="00F70D4B" w:rsidRPr="009D1D11" w:rsidRDefault="00F70D4B" w:rsidP="00F70D4B">
      <w:pPr>
        <w:tabs>
          <w:tab w:val="left" w:pos="6180"/>
          <w:tab w:val="right" w:pos="9355"/>
        </w:tabs>
        <w:spacing w:line="240" w:lineRule="auto"/>
        <w:jc w:val="center"/>
        <w:rPr>
          <w:szCs w:val="28"/>
        </w:rPr>
      </w:pPr>
      <w:r>
        <w:rPr>
          <w:szCs w:val="28"/>
        </w:rPr>
        <w:t>08.03.01</w:t>
      </w:r>
      <w:r w:rsidRPr="009D1D11">
        <w:rPr>
          <w:szCs w:val="28"/>
        </w:rPr>
        <w:t xml:space="preserve"> «Строительство»</w:t>
      </w:r>
    </w:p>
    <w:p w:rsidR="00F70D4B" w:rsidRDefault="00F70D4B" w:rsidP="00F70D4B">
      <w:pPr>
        <w:spacing w:line="240" w:lineRule="auto"/>
        <w:jc w:val="center"/>
        <w:rPr>
          <w:i/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>
        <w:rPr>
          <w:szCs w:val="28"/>
        </w:rPr>
        <w:t>по профилю</w:t>
      </w:r>
    </w:p>
    <w:p w:rsidR="00F70D4B" w:rsidRPr="009D1D11" w:rsidRDefault="00F70D4B" w:rsidP="00F70D4B">
      <w:pPr>
        <w:spacing w:line="240" w:lineRule="auto"/>
        <w:jc w:val="center"/>
        <w:rPr>
          <w:szCs w:val="28"/>
        </w:rPr>
      </w:pPr>
      <w:r w:rsidRPr="009D1D11">
        <w:rPr>
          <w:szCs w:val="28"/>
        </w:rPr>
        <w:t>«</w:t>
      </w:r>
      <w:r>
        <w:rPr>
          <w:szCs w:val="28"/>
        </w:rPr>
        <w:t>Промышленное и гражданское строительство</w:t>
      </w:r>
      <w:r w:rsidRPr="009D1D11">
        <w:rPr>
          <w:szCs w:val="28"/>
        </w:rPr>
        <w:t>»</w:t>
      </w:r>
    </w:p>
    <w:p w:rsidR="00F70D4B" w:rsidRDefault="00F70D4B" w:rsidP="00F70D4B">
      <w:pPr>
        <w:spacing w:line="240" w:lineRule="auto"/>
        <w:jc w:val="center"/>
        <w:rPr>
          <w:i/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i/>
          <w:szCs w:val="28"/>
        </w:rPr>
      </w:pPr>
    </w:p>
    <w:p w:rsidR="00F70D4B" w:rsidRPr="009D1D11" w:rsidRDefault="00F70D4B" w:rsidP="00F70D4B">
      <w:pPr>
        <w:spacing w:line="240" w:lineRule="auto"/>
        <w:jc w:val="center"/>
        <w:rPr>
          <w:szCs w:val="28"/>
        </w:rPr>
      </w:pPr>
      <w:r w:rsidRPr="009D1D11">
        <w:rPr>
          <w:szCs w:val="28"/>
        </w:rPr>
        <w:t>Форма обучения – очная</w:t>
      </w:r>
      <w:r>
        <w:rPr>
          <w:szCs w:val="28"/>
        </w:rPr>
        <w:t>, очно-заочная, заочная</w:t>
      </w:r>
    </w:p>
    <w:p w:rsidR="00F70D4B" w:rsidRDefault="00F70D4B" w:rsidP="00F70D4B">
      <w:pPr>
        <w:spacing w:line="240" w:lineRule="auto"/>
        <w:jc w:val="center"/>
        <w:rPr>
          <w:i/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Default="00F70D4B" w:rsidP="00F70D4B">
      <w:pPr>
        <w:spacing w:line="240" w:lineRule="auto"/>
        <w:jc w:val="center"/>
        <w:rPr>
          <w:szCs w:val="28"/>
        </w:rPr>
      </w:pPr>
    </w:p>
    <w:p w:rsidR="00F70D4B" w:rsidRDefault="00F70D4B" w:rsidP="00F70D4B">
      <w:pPr>
        <w:spacing w:line="240" w:lineRule="auto"/>
        <w:jc w:val="center"/>
        <w:rPr>
          <w:szCs w:val="28"/>
        </w:rPr>
      </w:pPr>
    </w:p>
    <w:p w:rsidR="00F70D4B" w:rsidRDefault="00F70D4B" w:rsidP="00F70D4B">
      <w:pPr>
        <w:spacing w:line="240" w:lineRule="auto"/>
        <w:jc w:val="center"/>
        <w:rPr>
          <w:szCs w:val="28"/>
        </w:rPr>
      </w:pPr>
    </w:p>
    <w:p w:rsidR="00F70D4B" w:rsidRDefault="00F70D4B" w:rsidP="00F70D4B">
      <w:pPr>
        <w:spacing w:line="240" w:lineRule="auto"/>
        <w:jc w:val="center"/>
        <w:rPr>
          <w:szCs w:val="28"/>
        </w:rPr>
      </w:pPr>
    </w:p>
    <w:p w:rsidR="00F70D4B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 w:rsidRPr="00104973">
        <w:rPr>
          <w:szCs w:val="28"/>
        </w:rPr>
        <w:t>Санкт-Петербург</w:t>
      </w:r>
    </w:p>
    <w:p w:rsidR="00F70D4B" w:rsidRPr="00104973" w:rsidRDefault="00F70D4B" w:rsidP="00F70D4B">
      <w:pPr>
        <w:spacing w:line="240" w:lineRule="auto"/>
        <w:jc w:val="center"/>
        <w:rPr>
          <w:szCs w:val="28"/>
        </w:rPr>
      </w:pPr>
      <w:r>
        <w:rPr>
          <w:szCs w:val="28"/>
        </w:rPr>
        <w:t>201</w:t>
      </w:r>
      <w:r w:rsidRPr="005D5125">
        <w:rPr>
          <w:szCs w:val="28"/>
        </w:rPr>
        <w:t>8</w:t>
      </w:r>
    </w:p>
    <w:p w:rsidR="00F70D4B" w:rsidRDefault="00D5341B" w:rsidP="00F70D4B">
      <w:pPr>
        <w:spacing w:line="240" w:lineRule="auto"/>
        <w:jc w:val="center"/>
        <w:rPr>
          <w:szCs w:val="28"/>
        </w:rPr>
      </w:pPr>
      <w:r>
        <w:rPr>
          <w:i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68DE033D" wp14:editId="282F282F">
            <wp:simplePos x="0" y="0"/>
            <wp:positionH relativeFrom="column">
              <wp:posOffset>-661035</wp:posOffset>
            </wp:positionH>
            <wp:positionV relativeFrom="paragraph">
              <wp:posOffset>-520065</wp:posOffset>
            </wp:positionV>
            <wp:extent cx="6896100" cy="9834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481" cy="98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4B">
        <w:rPr>
          <w:szCs w:val="28"/>
        </w:rPr>
        <w:t>ЛИСТ СОГЛАСОВАНИЙ</w:t>
      </w:r>
    </w:p>
    <w:p w:rsidR="00F70D4B" w:rsidRDefault="00F70D4B" w:rsidP="00F70D4B">
      <w:pPr>
        <w:tabs>
          <w:tab w:val="left" w:pos="851"/>
        </w:tabs>
        <w:spacing w:line="240" w:lineRule="auto"/>
        <w:jc w:val="center"/>
        <w:rPr>
          <w:i/>
          <w:sz w:val="20"/>
        </w:rPr>
      </w:pPr>
    </w:p>
    <w:p w:rsidR="00F70D4B" w:rsidRDefault="00F70D4B" w:rsidP="00F70D4B">
      <w:pPr>
        <w:tabs>
          <w:tab w:val="left" w:pos="851"/>
        </w:tabs>
        <w:spacing w:line="240" w:lineRule="auto"/>
        <w:jc w:val="center"/>
        <w:rPr>
          <w:szCs w:val="28"/>
        </w:rPr>
      </w:pPr>
    </w:p>
    <w:p w:rsidR="00F70D4B" w:rsidRDefault="00F70D4B" w:rsidP="00F70D4B">
      <w:pPr>
        <w:tabs>
          <w:tab w:val="left" w:pos="851"/>
        </w:tabs>
        <w:spacing w:line="240" w:lineRule="auto"/>
        <w:rPr>
          <w:szCs w:val="28"/>
        </w:rPr>
      </w:pPr>
      <w:r>
        <w:rPr>
          <w:szCs w:val="28"/>
        </w:rPr>
        <w:t>Рабочая программа рассмотрена, обсуждена на заседании кафедры</w:t>
      </w:r>
    </w:p>
    <w:p w:rsidR="00F70D4B" w:rsidRDefault="00F70D4B" w:rsidP="00F70D4B">
      <w:pPr>
        <w:spacing w:line="240" w:lineRule="auto"/>
        <w:rPr>
          <w:szCs w:val="28"/>
        </w:rPr>
      </w:pPr>
      <w:r>
        <w:rPr>
          <w:szCs w:val="28"/>
        </w:rPr>
        <w:t>«Строительные конструкции»</w:t>
      </w:r>
    </w:p>
    <w:p w:rsidR="00F70D4B" w:rsidRDefault="00F70D4B" w:rsidP="00F70D4B">
      <w:pPr>
        <w:tabs>
          <w:tab w:val="left" w:pos="851"/>
        </w:tabs>
        <w:spacing w:line="240" w:lineRule="auto"/>
        <w:rPr>
          <w:szCs w:val="28"/>
        </w:rPr>
      </w:pPr>
      <w:r>
        <w:rPr>
          <w:szCs w:val="28"/>
        </w:rPr>
        <w:t>Протокол № __ от «__» _________ 201</w:t>
      </w:r>
      <w:r w:rsidRPr="005D5125">
        <w:rPr>
          <w:szCs w:val="28"/>
          <w:u w:val="single"/>
        </w:rPr>
        <w:t>8</w:t>
      </w:r>
      <w:r>
        <w:rPr>
          <w:szCs w:val="28"/>
        </w:rPr>
        <w:t xml:space="preserve"> г. </w:t>
      </w:r>
    </w:p>
    <w:p w:rsidR="00F70D4B" w:rsidRDefault="00F70D4B" w:rsidP="00F70D4B">
      <w:pPr>
        <w:tabs>
          <w:tab w:val="left" w:pos="851"/>
        </w:tabs>
        <w:spacing w:line="240" w:lineRule="auto"/>
        <w:rPr>
          <w:szCs w:val="28"/>
        </w:rPr>
      </w:pPr>
    </w:p>
    <w:p w:rsidR="00F70D4B" w:rsidRDefault="00F70D4B" w:rsidP="00F70D4B">
      <w:pPr>
        <w:spacing w:line="240" w:lineRule="auto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F70D4B" w:rsidTr="00F70D4B">
        <w:tc>
          <w:tcPr>
            <w:tcW w:w="5070" w:type="dxa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Заведующий кафедрой</w:t>
            </w:r>
          </w:p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«Строительные конструкции»</w:t>
            </w:r>
          </w:p>
        </w:tc>
        <w:tc>
          <w:tcPr>
            <w:tcW w:w="1896" w:type="dxa"/>
            <w:vAlign w:val="bottom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605" w:type="dxa"/>
            <w:vAlign w:val="bottom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ind w:left="158"/>
              <w:rPr>
                <w:szCs w:val="28"/>
              </w:rPr>
            </w:pPr>
            <w:r>
              <w:rPr>
                <w:szCs w:val="28"/>
              </w:rPr>
              <w:t>В.В. Егоров</w:t>
            </w:r>
          </w:p>
        </w:tc>
      </w:tr>
      <w:tr w:rsidR="00F70D4B" w:rsidTr="00F70D4B">
        <w:tc>
          <w:tcPr>
            <w:tcW w:w="5070" w:type="dxa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«__» _______ 201</w:t>
            </w:r>
            <w:r w:rsidRPr="005D5125">
              <w:rPr>
                <w:szCs w:val="28"/>
                <w:u w:val="single"/>
              </w:rPr>
              <w:t>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896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___________</w:t>
            </w:r>
          </w:p>
        </w:tc>
        <w:tc>
          <w:tcPr>
            <w:tcW w:w="2605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</w:tr>
    </w:tbl>
    <w:p w:rsidR="00F70D4B" w:rsidRDefault="00F70D4B" w:rsidP="00F70D4B">
      <w:pPr>
        <w:tabs>
          <w:tab w:val="left" w:pos="851"/>
        </w:tabs>
        <w:spacing w:line="240" w:lineRule="auto"/>
        <w:rPr>
          <w:szCs w:val="28"/>
        </w:rPr>
      </w:pPr>
    </w:p>
    <w:p w:rsidR="00F70D4B" w:rsidRDefault="00F70D4B" w:rsidP="00F70D4B">
      <w:pPr>
        <w:tabs>
          <w:tab w:val="left" w:pos="851"/>
        </w:tabs>
        <w:spacing w:line="240" w:lineRule="auto"/>
        <w:rPr>
          <w:szCs w:val="28"/>
        </w:rPr>
      </w:pPr>
    </w:p>
    <w:p w:rsidR="00F70D4B" w:rsidRDefault="00F70D4B" w:rsidP="00F70D4B">
      <w:pPr>
        <w:tabs>
          <w:tab w:val="left" w:pos="851"/>
        </w:tabs>
        <w:spacing w:line="240" w:lineRule="auto"/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70D4B" w:rsidTr="00F70D4B">
        <w:tc>
          <w:tcPr>
            <w:tcW w:w="5070" w:type="dxa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F70D4B" w:rsidTr="00F70D4B">
        <w:tc>
          <w:tcPr>
            <w:tcW w:w="5070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i/>
                <w:szCs w:val="28"/>
              </w:rPr>
            </w:pPr>
            <w:r>
              <w:rPr>
                <w:szCs w:val="28"/>
              </w:rPr>
              <w:t>Председатель методической комиссии факультета «Промышленное и гражда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ind w:left="345"/>
              <w:rPr>
                <w:szCs w:val="28"/>
              </w:rPr>
            </w:pPr>
            <w:r>
              <w:rPr>
                <w:szCs w:val="28"/>
              </w:rPr>
              <w:t xml:space="preserve">Р.С. </w:t>
            </w:r>
            <w:proofErr w:type="spellStart"/>
            <w:r>
              <w:rPr>
                <w:szCs w:val="28"/>
              </w:rPr>
              <w:t>Кударов</w:t>
            </w:r>
            <w:proofErr w:type="spellEnd"/>
          </w:p>
        </w:tc>
      </w:tr>
      <w:tr w:rsidR="00F70D4B" w:rsidTr="00F70D4B">
        <w:tc>
          <w:tcPr>
            <w:tcW w:w="5070" w:type="dxa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«__»________ 201</w:t>
            </w:r>
            <w:r w:rsidRPr="005D5125">
              <w:rPr>
                <w:szCs w:val="28"/>
                <w:u w:val="single"/>
              </w:rPr>
              <w:t>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800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F70D4B" w:rsidTr="00F70D4B">
        <w:tc>
          <w:tcPr>
            <w:tcW w:w="5070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800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</w:tr>
      <w:tr w:rsidR="00F70D4B" w:rsidTr="00F70D4B">
        <w:tc>
          <w:tcPr>
            <w:tcW w:w="5070" w:type="dxa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ind w:left="345"/>
              <w:rPr>
                <w:szCs w:val="28"/>
              </w:rPr>
            </w:pPr>
            <w:r>
              <w:rPr>
                <w:szCs w:val="28"/>
              </w:rPr>
              <w:t>Т.А. Белаш</w:t>
            </w:r>
          </w:p>
        </w:tc>
      </w:tr>
      <w:tr w:rsidR="00F70D4B" w:rsidTr="00F70D4B">
        <w:tc>
          <w:tcPr>
            <w:tcW w:w="5070" w:type="dxa"/>
            <w:hideMark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«__» ________ 201</w:t>
            </w:r>
            <w:r w:rsidRPr="005D5125">
              <w:rPr>
                <w:szCs w:val="28"/>
                <w:u w:val="single"/>
              </w:rPr>
              <w:t>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__________</w:t>
            </w:r>
          </w:p>
        </w:tc>
        <w:tc>
          <w:tcPr>
            <w:tcW w:w="2800" w:type="dxa"/>
          </w:tcPr>
          <w:p w:rsidR="00F70D4B" w:rsidRDefault="00F70D4B" w:rsidP="00F70D4B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F70D4B" w:rsidRDefault="00F70D4B" w:rsidP="00F70D4B">
      <w:pPr>
        <w:tabs>
          <w:tab w:val="left" w:pos="851"/>
        </w:tabs>
        <w:spacing w:line="240" w:lineRule="auto"/>
        <w:rPr>
          <w:szCs w:val="28"/>
        </w:rPr>
      </w:pPr>
    </w:p>
    <w:p w:rsidR="00F70D4B" w:rsidRDefault="00F70D4B" w:rsidP="00F70D4B">
      <w:pPr>
        <w:spacing w:line="240" w:lineRule="auto"/>
        <w:jc w:val="center"/>
        <w:rPr>
          <w:i/>
          <w:sz w:val="20"/>
          <w:szCs w:val="28"/>
        </w:rPr>
      </w:pPr>
    </w:p>
    <w:p w:rsidR="00F70D4B" w:rsidRDefault="00F70D4B" w:rsidP="00F70D4B">
      <w:pPr>
        <w:pStyle w:val="ab"/>
        <w:tabs>
          <w:tab w:val="left" w:pos="284"/>
          <w:tab w:val="left" w:pos="709"/>
          <w:tab w:val="left" w:pos="1418"/>
          <w:tab w:val="right" w:pos="9355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04973">
        <w:rPr>
          <w:rFonts w:eastAsia="Times New Roman"/>
          <w:sz w:val="28"/>
          <w:szCs w:val="28"/>
          <w:lang w:eastAsia="ru-RU"/>
        </w:rPr>
        <w:br w:type="page"/>
      </w:r>
    </w:p>
    <w:p w:rsidR="009A220B" w:rsidRPr="00396FAB" w:rsidRDefault="009A220B" w:rsidP="008059EC">
      <w:pPr>
        <w:pStyle w:val="ab"/>
        <w:tabs>
          <w:tab w:val="left" w:pos="284"/>
          <w:tab w:val="left" w:pos="709"/>
          <w:tab w:val="left" w:pos="1418"/>
          <w:tab w:val="right" w:pos="9355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96FAB">
        <w:rPr>
          <w:rFonts w:ascii="Times New Roman" w:hAnsi="Times New Roman"/>
          <w:b/>
          <w:sz w:val="28"/>
          <w:szCs w:val="28"/>
        </w:rPr>
        <w:lastRenderedPageBreak/>
        <w:t>1 Цели и задачи дисциплины</w:t>
      </w:r>
    </w:p>
    <w:p w:rsidR="007860CF" w:rsidRPr="00396FAB" w:rsidRDefault="009A220B" w:rsidP="00007778">
      <w:pPr>
        <w:tabs>
          <w:tab w:val="left" w:pos="851"/>
        </w:tabs>
        <w:spacing w:line="240" w:lineRule="auto"/>
        <w:ind w:firstLine="709"/>
        <w:rPr>
          <w:szCs w:val="28"/>
        </w:rPr>
      </w:pPr>
      <w:r w:rsidRPr="00396FAB">
        <w:t>Рабочая программа составлена в соответствии с ФГОС</w:t>
      </w:r>
      <w:r w:rsidR="00A26A4E">
        <w:t xml:space="preserve"> ВО</w:t>
      </w:r>
      <w:r w:rsidRPr="00396FAB">
        <w:t>, утвержде</w:t>
      </w:r>
      <w:r w:rsidRPr="00396FAB">
        <w:t>н</w:t>
      </w:r>
      <w:r w:rsidRPr="00396FAB">
        <w:t xml:space="preserve">ным </w:t>
      </w:r>
      <w:r w:rsidR="00F70D4B" w:rsidRPr="00172EE2">
        <w:rPr>
          <w:szCs w:val="28"/>
        </w:rPr>
        <w:t>«</w:t>
      </w:r>
      <w:r w:rsidR="00F70D4B">
        <w:rPr>
          <w:szCs w:val="28"/>
        </w:rPr>
        <w:t>11</w:t>
      </w:r>
      <w:r w:rsidR="00F70D4B" w:rsidRPr="00172EE2">
        <w:rPr>
          <w:szCs w:val="28"/>
        </w:rPr>
        <w:t xml:space="preserve">» </w:t>
      </w:r>
      <w:r w:rsidR="00F70D4B">
        <w:rPr>
          <w:szCs w:val="28"/>
        </w:rPr>
        <w:t>августа</w:t>
      </w:r>
      <w:r w:rsidR="00F70D4B" w:rsidRPr="00172EE2">
        <w:rPr>
          <w:szCs w:val="28"/>
        </w:rPr>
        <w:t xml:space="preserve"> 201</w:t>
      </w:r>
      <w:r w:rsidR="00F70D4B">
        <w:rPr>
          <w:szCs w:val="28"/>
        </w:rPr>
        <w:t>6</w:t>
      </w:r>
      <w:r w:rsidR="00F70D4B" w:rsidRPr="00172EE2">
        <w:rPr>
          <w:szCs w:val="28"/>
        </w:rPr>
        <w:t xml:space="preserve"> г., приказ № </w:t>
      </w:r>
      <w:r w:rsidR="00F70D4B">
        <w:rPr>
          <w:szCs w:val="28"/>
        </w:rPr>
        <w:t>1002</w:t>
      </w:r>
      <w:r w:rsidR="00F70D4B" w:rsidRPr="00172EE2">
        <w:rPr>
          <w:szCs w:val="28"/>
        </w:rPr>
        <w:t xml:space="preserve"> по направлению 08.03.01 «Стро</w:t>
      </w:r>
      <w:r w:rsidR="00F70D4B" w:rsidRPr="00172EE2">
        <w:rPr>
          <w:szCs w:val="28"/>
        </w:rPr>
        <w:t>и</w:t>
      </w:r>
      <w:r w:rsidR="00F70D4B" w:rsidRPr="00172EE2">
        <w:rPr>
          <w:szCs w:val="28"/>
        </w:rPr>
        <w:t xml:space="preserve">тельство», по дисциплине </w:t>
      </w:r>
      <w:r w:rsidR="007860CF" w:rsidRPr="00396FAB">
        <w:rPr>
          <w:szCs w:val="28"/>
        </w:rPr>
        <w:t>«</w:t>
      </w:r>
      <w:r w:rsidR="00120E84">
        <w:rPr>
          <w:szCs w:val="28"/>
        </w:rPr>
        <w:t>Конструкции из дерева и пластмасс</w:t>
      </w:r>
      <w:r w:rsidR="007860CF" w:rsidRPr="00396FAB">
        <w:rPr>
          <w:szCs w:val="28"/>
        </w:rPr>
        <w:t>».</w:t>
      </w:r>
    </w:p>
    <w:p w:rsidR="00F70D4B" w:rsidRPr="008302CD" w:rsidRDefault="009A220B" w:rsidP="00F70D4B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line="240" w:lineRule="auto"/>
        <w:rPr>
          <w:sz w:val="24"/>
          <w:szCs w:val="24"/>
        </w:rPr>
      </w:pPr>
      <w:r w:rsidRPr="00396FAB">
        <w:t xml:space="preserve">Целью изучения дисциплины является получение </w:t>
      </w:r>
      <w:r w:rsidR="00F70D4B">
        <w:t>обучающимися</w:t>
      </w:r>
      <w:r w:rsidRPr="00396FAB">
        <w:t xml:space="preserve"> знаний </w:t>
      </w:r>
      <w:r w:rsidR="0030154A" w:rsidRPr="00EB2393">
        <w:t>о</w:t>
      </w:r>
      <w:r w:rsidR="0030154A" w:rsidRPr="00EB2393">
        <w:t>с</w:t>
      </w:r>
      <w:r w:rsidR="0030154A" w:rsidRPr="00EB2393">
        <w:t xml:space="preserve">нов проектирования, </w:t>
      </w:r>
      <w:r w:rsidR="00F70D4B" w:rsidRPr="00F70D4B">
        <w:rPr>
          <w:szCs w:val="28"/>
        </w:rPr>
        <w:t>изготовления, монтажа, и усиления конструкций из д</w:t>
      </w:r>
      <w:r w:rsidR="00F70D4B" w:rsidRPr="00F70D4B">
        <w:rPr>
          <w:szCs w:val="28"/>
        </w:rPr>
        <w:t>е</w:t>
      </w:r>
      <w:r w:rsidR="00F70D4B" w:rsidRPr="00F70D4B">
        <w:rPr>
          <w:szCs w:val="28"/>
        </w:rPr>
        <w:t>рева и пластмасс зданий и сооружений; овладение принципами и методиками проектирования несущих конструкций зданий и сооружений с учетом совр</w:t>
      </w:r>
      <w:r w:rsidR="00F70D4B" w:rsidRPr="00F70D4B">
        <w:rPr>
          <w:szCs w:val="28"/>
        </w:rPr>
        <w:t>е</w:t>
      </w:r>
      <w:r w:rsidR="00F70D4B" w:rsidRPr="00F70D4B">
        <w:rPr>
          <w:szCs w:val="28"/>
        </w:rPr>
        <w:t>менных достижений в области моделирования и анализа конструктивных с</w:t>
      </w:r>
      <w:r w:rsidR="00F70D4B" w:rsidRPr="00F70D4B">
        <w:rPr>
          <w:szCs w:val="28"/>
        </w:rPr>
        <w:t>и</w:t>
      </w:r>
      <w:r w:rsidR="00F70D4B" w:rsidRPr="00F70D4B">
        <w:rPr>
          <w:szCs w:val="28"/>
        </w:rPr>
        <w:t>стем.</w:t>
      </w:r>
    </w:p>
    <w:p w:rsidR="0030154A" w:rsidRPr="00007778" w:rsidRDefault="0030154A" w:rsidP="00F70D4B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line="240" w:lineRule="auto"/>
        <w:ind w:firstLine="851"/>
        <w:rPr>
          <w:szCs w:val="28"/>
        </w:rPr>
      </w:pPr>
      <w:r w:rsidRPr="00007778">
        <w:rPr>
          <w:szCs w:val="28"/>
        </w:rPr>
        <w:t>Для достижения поставленной цели решаются следующие задачи:</w:t>
      </w:r>
    </w:p>
    <w:p w:rsidR="0030154A" w:rsidRPr="00007778" w:rsidRDefault="0030154A" w:rsidP="00DC1FD6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>изучение технических решений и областей рационального примен</w:t>
      </w:r>
      <w:r w:rsidRPr="00007778">
        <w:rPr>
          <w:color w:val="auto"/>
          <w:sz w:val="28"/>
          <w:szCs w:val="28"/>
        </w:rPr>
        <w:t>е</w:t>
      </w:r>
      <w:r w:rsidRPr="00007778">
        <w:rPr>
          <w:color w:val="auto"/>
          <w:sz w:val="28"/>
          <w:szCs w:val="28"/>
        </w:rPr>
        <w:t xml:space="preserve">ния </w:t>
      </w:r>
      <w:r w:rsidR="00007778" w:rsidRPr="00007778">
        <w:rPr>
          <w:sz w:val="28"/>
          <w:szCs w:val="28"/>
        </w:rPr>
        <w:t xml:space="preserve">конструкций из дерева и пластмасс </w:t>
      </w:r>
      <w:r w:rsidRPr="00007778">
        <w:rPr>
          <w:color w:val="auto"/>
          <w:sz w:val="28"/>
          <w:szCs w:val="28"/>
        </w:rPr>
        <w:t>промышленных и гражданских зд</w:t>
      </w:r>
      <w:r w:rsidRPr="00007778">
        <w:rPr>
          <w:color w:val="auto"/>
          <w:sz w:val="28"/>
          <w:szCs w:val="28"/>
        </w:rPr>
        <w:t>а</w:t>
      </w:r>
      <w:r w:rsidRPr="00007778">
        <w:rPr>
          <w:color w:val="auto"/>
          <w:sz w:val="28"/>
          <w:szCs w:val="28"/>
        </w:rPr>
        <w:t>ний и сооружений;</w:t>
      </w:r>
    </w:p>
    <w:p w:rsidR="0030154A" w:rsidRPr="00007778" w:rsidRDefault="0030154A" w:rsidP="00DC1FD6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700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>приобретение навыков проектирования конструктивных систем зд</w:t>
      </w:r>
      <w:r w:rsidRPr="00007778">
        <w:rPr>
          <w:color w:val="auto"/>
          <w:sz w:val="28"/>
          <w:szCs w:val="28"/>
        </w:rPr>
        <w:t>а</w:t>
      </w:r>
      <w:r w:rsidRPr="00007778">
        <w:rPr>
          <w:color w:val="auto"/>
          <w:sz w:val="28"/>
          <w:szCs w:val="28"/>
        </w:rPr>
        <w:t>ний и сооружений;</w:t>
      </w:r>
    </w:p>
    <w:p w:rsidR="0030154A" w:rsidRPr="00007778" w:rsidRDefault="0030154A" w:rsidP="00DC1FD6">
      <w:pPr>
        <w:pStyle w:val="Default"/>
        <w:numPr>
          <w:ilvl w:val="0"/>
          <w:numId w:val="11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007778">
        <w:rPr>
          <w:color w:val="auto"/>
          <w:sz w:val="28"/>
          <w:szCs w:val="28"/>
        </w:rPr>
        <w:t>овладение методами компьютерного моделирования конструктивных систем зданий и сооружений.</w:t>
      </w:r>
    </w:p>
    <w:p w:rsidR="009A220B" w:rsidRPr="000F5425" w:rsidRDefault="009A220B" w:rsidP="0030154A">
      <w:pPr>
        <w:spacing w:line="240" w:lineRule="auto"/>
        <w:ind w:firstLine="851"/>
      </w:pPr>
    </w:p>
    <w:p w:rsidR="004019A1" w:rsidRDefault="008C6C99" w:rsidP="00131295">
      <w:pPr>
        <w:widowControl w:val="0"/>
        <w:tabs>
          <w:tab w:val="left" w:pos="851"/>
        </w:tabs>
        <w:spacing w:line="240" w:lineRule="auto"/>
        <w:ind w:firstLine="851"/>
        <w:jc w:val="center"/>
        <w:rPr>
          <w:b/>
          <w:szCs w:val="28"/>
        </w:rPr>
      </w:pPr>
      <w:r w:rsidRPr="00396FAB">
        <w:rPr>
          <w:b/>
          <w:szCs w:val="28"/>
        </w:rPr>
        <w:t>2. Перечень планируемых результатов обучения по дисциплине, соотнесенных с планируемыми результатами освоения</w:t>
      </w:r>
      <w:r w:rsidR="004F4A67" w:rsidRPr="00396FAB">
        <w:rPr>
          <w:b/>
          <w:szCs w:val="28"/>
        </w:rPr>
        <w:t xml:space="preserve"> </w:t>
      </w:r>
      <w:r w:rsidRPr="00396FAB">
        <w:rPr>
          <w:b/>
          <w:szCs w:val="28"/>
        </w:rPr>
        <w:t xml:space="preserve">основной </w:t>
      </w:r>
    </w:p>
    <w:p w:rsidR="008C6C99" w:rsidRPr="00396FAB" w:rsidRDefault="00BA6AB5" w:rsidP="00131295">
      <w:pPr>
        <w:widowControl w:val="0"/>
        <w:tabs>
          <w:tab w:val="left" w:pos="851"/>
        </w:tabs>
        <w:spacing w:line="240" w:lineRule="auto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профессиональной </w:t>
      </w:r>
      <w:r w:rsidR="008C6C99" w:rsidRPr="00396FAB">
        <w:rPr>
          <w:b/>
          <w:szCs w:val="28"/>
        </w:rPr>
        <w:t>образовательной программы</w:t>
      </w:r>
    </w:p>
    <w:p w:rsidR="002B102F" w:rsidRDefault="002B102F" w:rsidP="00B5084D">
      <w:pPr>
        <w:widowControl w:val="0"/>
        <w:autoSpaceDE w:val="0"/>
        <w:autoSpaceDN w:val="0"/>
        <w:adjustRightInd w:val="0"/>
        <w:spacing w:before="204" w:line="240" w:lineRule="auto"/>
        <w:ind w:firstLine="711"/>
        <w:rPr>
          <w:szCs w:val="28"/>
        </w:rPr>
      </w:pPr>
      <w:r w:rsidRPr="00104973">
        <w:rPr>
          <w:szCs w:val="28"/>
        </w:rPr>
        <w:t>Планируемыми результатами обучения по дисциплине являются: пр</w:t>
      </w:r>
      <w:r w:rsidRPr="00104973">
        <w:rPr>
          <w:szCs w:val="28"/>
        </w:rPr>
        <w:t>и</w:t>
      </w:r>
      <w:r w:rsidRPr="00104973">
        <w:rPr>
          <w:szCs w:val="28"/>
        </w:rPr>
        <w:t>обретение знаний, умений, навыков</w:t>
      </w:r>
      <w:r>
        <w:rPr>
          <w:szCs w:val="28"/>
        </w:rPr>
        <w:t>.</w:t>
      </w:r>
    </w:p>
    <w:p w:rsidR="008C6C99" w:rsidRPr="00396FAB" w:rsidRDefault="008C6C99" w:rsidP="002B102F">
      <w:pPr>
        <w:widowControl w:val="0"/>
        <w:autoSpaceDE w:val="0"/>
        <w:autoSpaceDN w:val="0"/>
        <w:adjustRightInd w:val="0"/>
        <w:spacing w:line="240" w:lineRule="auto"/>
        <w:ind w:firstLine="711"/>
        <w:rPr>
          <w:szCs w:val="28"/>
        </w:rPr>
      </w:pPr>
      <w:r w:rsidRPr="00396FAB">
        <w:rPr>
          <w:szCs w:val="28"/>
        </w:rPr>
        <w:t>В результате освоения дисциплины студент должен:</w:t>
      </w:r>
    </w:p>
    <w:p w:rsidR="00237640" w:rsidRPr="008F239A" w:rsidRDefault="00237640" w:rsidP="0023764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left"/>
        <w:rPr>
          <w:b/>
          <w:caps/>
          <w:szCs w:val="28"/>
        </w:rPr>
      </w:pPr>
      <w:r w:rsidRPr="008F239A">
        <w:rPr>
          <w:b/>
          <w:caps/>
          <w:szCs w:val="28"/>
        </w:rPr>
        <w:t>знать:</w:t>
      </w:r>
    </w:p>
    <w:p w:rsidR="00237640" w:rsidRPr="008F239A" w:rsidRDefault="00237640" w:rsidP="00DC1FD6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F239A">
        <w:rPr>
          <w:szCs w:val="28"/>
        </w:rPr>
        <w:t>области применения строительных конструкций различных типов;</w:t>
      </w:r>
    </w:p>
    <w:p w:rsidR="00237640" w:rsidRPr="008F239A" w:rsidRDefault="00237640" w:rsidP="00DC1FD6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F239A">
        <w:rPr>
          <w:szCs w:val="28"/>
        </w:rPr>
        <w:t xml:space="preserve">основы проектирования пространственных деревянных конструкций из цельной и клееной древесины, </w:t>
      </w:r>
      <w:proofErr w:type="spellStart"/>
      <w:r w:rsidRPr="008F239A">
        <w:rPr>
          <w:szCs w:val="28"/>
        </w:rPr>
        <w:t>клеефанерных</w:t>
      </w:r>
      <w:proofErr w:type="spellEnd"/>
      <w:r w:rsidRPr="008F239A">
        <w:rPr>
          <w:szCs w:val="28"/>
        </w:rPr>
        <w:t xml:space="preserve"> конструкций, пневм</w:t>
      </w:r>
      <w:r w:rsidRPr="008F239A">
        <w:rPr>
          <w:szCs w:val="28"/>
        </w:rPr>
        <w:t>а</w:t>
      </w:r>
      <w:r w:rsidRPr="008F239A">
        <w:rPr>
          <w:szCs w:val="28"/>
        </w:rPr>
        <w:t xml:space="preserve">тических и тентовых конструкций </w:t>
      </w:r>
    </w:p>
    <w:p w:rsidR="00237640" w:rsidRPr="008F239A" w:rsidRDefault="00237640" w:rsidP="00DC1FD6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F239A">
        <w:rPr>
          <w:szCs w:val="28"/>
        </w:rPr>
        <w:t>конструктивные особенности основных конструкций из дерева и пластмасс, используемых в промышленных и гражданских зданиях и с</w:t>
      </w:r>
      <w:r w:rsidRPr="008F239A">
        <w:rPr>
          <w:szCs w:val="28"/>
        </w:rPr>
        <w:t>о</w:t>
      </w:r>
      <w:r w:rsidRPr="008F239A">
        <w:rPr>
          <w:szCs w:val="28"/>
        </w:rPr>
        <w:t>оружениях;</w:t>
      </w:r>
    </w:p>
    <w:p w:rsidR="00237640" w:rsidRPr="008F239A" w:rsidRDefault="00237640" w:rsidP="00DC1FD6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F239A">
        <w:rPr>
          <w:szCs w:val="28"/>
        </w:rPr>
        <w:t>принципы компоновки конструктивных схем зданий и сооружений, возводимых с использованием древесины и пластмасс и принципы обе</w:t>
      </w:r>
      <w:r w:rsidRPr="008F239A">
        <w:rPr>
          <w:szCs w:val="28"/>
        </w:rPr>
        <w:t>с</w:t>
      </w:r>
      <w:r w:rsidRPr="008F239A">
        <w:rPr>
          <w:szCs w:val="28"/>
        </w:rPr>
        <w:t>печения их пространственной неизменяемости;</w:t>
      </w:r>
    </w:p>
    <w:p w:rsidR="00237640" w:rsidRPr="008F239A" w:rsidRDefault="00237640" w:rsidP="00DC1FD6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F239A">
        <w:rPr>
          <w:szCs w:val="28"/>
        </w:rPr>
        <w:t>конструкции стыков и соединений деревянных конструкций и их ра</w:t>
      </w:r>
      <w:r w:rsidRPr="008F239A">
        <w:rPr>
          <w:szCs w:val="28"/>
        </w:rPr>
        <w:t>с</w:t>
      </w:r>
      <w:r w:rsidRPr="008F239A">
        <w:rPr>
          <w:szCs w:val="28"/>
        </w:rPr>
        <w:t>чет;</w:t>
      </w:r>
    </w:p>
    <w:p w:rsidR="00237640" w:rsidRPr="008F239A" w:rsidRDefault="00237640" w:rsidP="00DC1FD6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F239A">
        <w:rPr>
          <w:szCs w:val="28"/>
        </w:rPr>
        <w:t>методики обследования технического состояния деревянных ко</w:t>
      </w:r>
      <w:r w:rsidRPr="008F239A">
        <w:rPr>
          <w:szCs w:val="28"/>
        </w:rPr>
        <w:t>н</w:t>
      </w:r>
      <w:r w:rsidRPr="008F239A">
        <w:rPr>
          <w:szCs w:val="28"/>
        </w:rPr>
        <w:t>струкций;</w:t>
      </w:r>
    </w:p>
    <w:p w:rsidR="00237640" w:rsidRPr="008F239A" w:rsidRDefault="00237640" w:rsidP="00DC1FD6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F239A">
        <w:rPr>
          <w:szCs w:val="28"/>
        </w:rPr>
        <w:t>основную нормативную и техническую документацию по проектир</w:t>
      </w:r>
      <w:r w:rsidRPr="008F239A">
        <w:rPr>
          <w:szCs w:val="28"/>
        </w:rPr>
        <w:t>о</w:t>
      </w:r>
      <w:r w:rsidRPr="008F239A">
        <w:rPr>
          <w:szCs w:val="28"/>
        </w:rPr>
        <w:t>ванию конструкций из дерева и пластмасс.</w:t>
      </w:r>
    </w:p>
    <w:p w:rsidR="00237640" w:rsidRPr="008F239A" w:rsidRDefault="00237640" w:rsidP="00237640">
      <w:pPr>
        <w:widowControl w:val="0"/>
        <w:autoSpaceDE w:val="0"/>
        <w:autoSpaceDN w:val="0"/>
        <w:adjustRightInd w:val="0"/>
        <w:spacing w:line="240" w:lineRule="auto"/>
        <w:ind w:firstLine="709"/>
        <w:rPr>
          <w:b/>
          <w:caps/>
          <w:szCs w:val="28"/>
        </w:rPr>
      </w:pPr>
      <w:r w:rsidRPr="008F239A">
        <w:rPr>
          <w:b/>
          <w:caps/>
          <w:szCs w:val="28"/>
        </w:rPr>
        <w:t>уметь:</w:t>
      </w:r>
    </w:p>
    <w:p w:rsidR="00237640" w:rsidRPr="008F239A" w:rsidRDefault="00237640" w:rsidP="00237640">
      <w:pPr>
        <w:widowControl w:val="0"/>
        <w:autoSpaceDE w:val="0"/>
        <w:autoSpaceDN w:val="0"/>
        <w:adjustRightInd w:val="0"/>
        <w:spacing w:line="240" w:lineRule="auto"/>
        <w:ind w:firstLine="711"/>
        <w:rPr>
          <w:szCs w:val="28"/>
        </w:rPr>
      </w:pPr>
      <w:r w:rsidRPr="008F239A">
        <w:rPr>
          <w:szCs w:val="28"/>
        </w:rPr>
        <w:t xml:space="preserve">- выполнять расчеты и конструирование конструкций из древесины, </w:t>
      </w:r>
      <w:r w:rsidRPr="008F239A">
        <w:rPr>
          <w:szCs w:val="28"/>
        </w:rPr>
        <w:lastRenderedPageBreak/>
        <w:t xml:space="preserve">пластмасс, </w:t>
      </w:r>
      <w:proofErr w:type="spellStart"/>
      <w:r w:rsidRPr="008F239A">
        <w:rPr>
          <w:szCs w:val="28"/>
        </w:rPr>
        <w:t>клеефанерных</w:t>
      </w:r>
      <w:proofErr w:type="spellEnd"/>
      <w:r w:rsidRPr="008F239A">
        <w:rPr>
          <w:szCs w:val="28"/>
        </w:rPr>
        <w:t xml:space="preserve"> элементов, тентовых и пневматических констру</w:t>
      </w:r>
      <w:r w:rsidRPr="008F239A">
        <w:rPr>
          <w:szCs w:val="28"/>
        </w:rPr>
        <w:t>к</w:t>
      </w:r>
      <w:r w:rsidRPr="008F239A">
        <w:rPr>
          <w:szCs w:val="28"/>
        </w:rPr>
        <w:t xml:space="preserve">ций, применяемых в промышленных и гражданских зданиях и сооружениях; </w:t>
      </w:r>
    </w:p>
    <w:p w:rsidR="00237640" w:rsidRPr="008F239A" w:rsidRDefault="00237640" w:rsidP="00FE6635">
      <w:pPr>
        <w:widowControl w:val="0"/>
        <w:autoSpaceDE w:val="0"/>
        <w:autoSpaceDN w:val="0"/>
        <w:adjustRightInd w:val="0"/>
        <w:spacing w:line="240" w:lineRule="auto"/>
        <w:ind w:firstLine="711"/>
        <w:rPr>
          <w:szCs w:val="28"/>
        </w:rPr>
      </w:pPr>
      <w:r w:rsidRPr="008F239A">
        <w:rPr>
          <w:szCs w:val="28"/>
        </w:rPr>
        <w:t>-  осуществлять анализ работы конструкций из дерева и пластмасс при различных силовых воздействиях;</w:t>
      </w:r>
    </w:p>
    <w:p w:rsidR="00237640" w:rsidRPr="008F239A" w:rsidRDefault="00237640" w:rsidP="00FE6635">
      <w:pPr>
        <w:widowControl w:val="0"/>
        <w:autoSpaceDE w:val="0"/>
        <w:autoSpaceDN w:val="0"/>
        <w:adjustRightInd w:val="0"/>
        <w:spacing w:line="240" w:lineRule="auto"/>
        <w:ind w:firstLine="711"/>
        <w:rPr>
          <w:szCs w:val="28"/>
        </w:rPr>
      </w:pPr>
      <w:r w:rsidRPr="008F239A">
        <w:rPr>
          <w:szCs w:val="28"/>
        </w:rPr>
        <w:t>- определить несущую способность элементов эксплуатируемых зданий и сооружений;</w:t>
      </w:r>
    </w:p>
    <w:p w:rsidR="00237640" w:rsidRPr="008F239A" w:rsidRDefault="00237640" w:rsidP="00FE6635">
      <w:pPr>
        <w:widowControl w:val="0"/>
        <w:autoSpaceDE w:val="0"/>
        <w:autoSpaceDN w:val="0"/>
        <w:adjustRightInd w:val="0"/>
        <w:spacing w:line="240" w:lineRule="auto"/>
        <w:ind w:firstLine="711"/>
        <w:rPr>
          <w:szCs w:val="28"/>
        </w:rPr>
      </w:pPr>
      <w:r w:rsidRPr="008F239A">
        <w:rPr>
          <w:szCs w:val="28"/>
        </w:rPr>
        <w:t>- применять рациональные схемы усиления строительных конструкций зданий и сооружений;</w:t>
      </w:r>
    </w:p>
    <w:p w:rsidR="00237640" w:rsidRPr="008F239A" w:rsidRDefault="00237640" w:rsidP="00FE6635">
      <w:pPr>
        <w:widowControl w:val="0"/>
        <w:autoSpaceDE w:val="0"/>
        <w:autoSpaceDN w:val="0"/>
        <w:adjustRightInd w:val="0"/>
        <w:spacing w:line="240" w:lineRule="auto"/>
        <w:ind w:firstLine="711"/>
        <w:rPr>
          <w:szCs w:val="28"/>
        </w:rPr>
      </w:pPr>
      <w:r w:rsidRPr="008F239A">
        <w:rPr>
          <w:szCs w:val="28"/>
        </w:rPr>
        <w:t xml:space="preserve">- оценить эксплуатационную пригодность строительных конструкций, в том числе и в связи с ремонтом или реконструкцией зданий и сооружений; </w:t>
      </w:r>
    </w:p>
    <w:p w:rsidR="00237640" w:rsidRPr="008F239A" w:rsidRDefault="00237640" w:rsidP="00FE663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b/>
          <w:caps/>
          <w:szCs w:val="28"/>
        </w:rPr>
      </w:pPr>
      <w:r w:rsidRPr="008F239A">
        <w:rPr>
          <w:b/>
          <w:caps/>
          <w:szCs w:val="28"/>
        </w:rPr>
        <w:t>владеть:</w:t>
      </w:r>
    </w:p>
    <w:p w:rsidR="00237640" w:rsidRPr="008F239A" w:rsidRDefault="00237640" w:rsidP="00FE6635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8F239A">
        <w:rPr>
          <w:szCs w:val="28"/>
        </w:rPr>
        <w:t>алгоритмами расчетов и конструирования конструкций из древ</w:t>
      </w:r>
      <w:r w:rsidRPr="008F239A">
        <w:rPr>
          <w:szCs w:val="28"/>
        </w:rPr>
        <w:t>е</w:t>
      </w:r>
      <w:r w:rsidRPr="008F239A">
        <w:rPr>
          <w:szCs w:val="28"/>
        </w:rPr>
        <w:t xml:space="preserve">сины, </w:t>
      </w:r>
      <w:proofErr w:type="spellStart"/>
      <w:r w:rsidRPr="008F239A">
        <w:rPr>
          <w:szCs w:val="28"/>
        </w:rPr>
        <w:t>клеефанерных</w:t>
      </w:r>
      <w:proofErr w:type="spellEnd"/>
      <w:r w:rsidRPr="008F239A">
        <w:rPr>
          <w:szCs w:val="28"/>
        </w:rPr>
        <w:t xml:space="preserve"> конструкций и конструкций из пластмасс, применяемых в промышленных и гражданских зданиях и сооружениях на основе использ</w:t>
      </w:r>
      <w:r w:rsidRPr="008F239A">
        <w:rPr>
          <w:szCs w:val="28"/>
        </w:rPr>
        <w:t>о</w:t>
      </w:r>
      <w:r w:rsidRPr="008F239A">
        <w:rPr>
          <w:szCs w:val="28"/>
        </w:rPr>
        <w:t>вания действующих нормативных документов, технической и справочной литературы;</w:t>
      </w:r>
    </w:p>
    <w:p w:rsidR="00D026F6" w:rsidRDefault="00D026F6" w:rsidP="00FE6635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C64FC7">
        <w:rPr>
          <w:szCs w:val="28"/>
        </w:rPr>
        <w:t>методами проектирования строительных конструкций из дерева и пластмасс;</w:t>
      </w:r>
    </w:p>
    <w:p w:rsidR="00237640" w:rsidRDefault="00237640" w:rsidP="00FE6635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8F239A">
        <w:rPr>
          <w:szCs w:val="28"/>
        </w:rPr>
        <w:t>современной вычислительной техникой (ЭВМ, ПК и т.п.)</w:t>
      </w:r>
    </w:p>
    <w:p w:rsidR="008C6C99" w:rsidRDefault="008C6C99" w:rsidP="00FE6635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396FAB">
        <w:rPr>
          <w:szCs w:val="28"/>
        </w:rPr>
        <w:t>навыками проведения обследований, натурных испытаний и определения физико-механических свойств строительных материалов и эл</w:t>
      </w:r>
      <w:r w:rsidRPr="00396FAB">
        <w:rPr>
          <w:szCs w:val="28"/>
        </w:rPr>
        <w:t>е</w:t>
      </w:r>
      <w:r w:rsidRPr="00396FAB">
        <w:rPr>
          <w:szCs w:val="28"/>
        </w:rPr>
        <w:t xml:space="preserve">ментов конструкций. </w:t>
      </w:r>
    </w:p>
    <w:p w:rsidR="00F70D4B" w:rsidRDefault="00F70D4B" w:rsidP="00F70D4B">
      <w:pPr>
        <w:tabs>
          <w:tab w:val="left" w:pos="851"/>
        </w:tabs>
        <w:spacing w:line="240" w:lineRule="auto"/>
        <w:ind w:right="-522" w:firstLine="709"/>
        <w:rPr>
          <w:szCs w:val="28"/>
        </w:rPr>
      </w:pPr>
      <w:r w:rsidRPr="00F70D4B">
        <w:rPr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</w:t>
      </w:r>
      <w:r w:rsidRPr="00F70D4B">
        <w:rPr>
          <w:szCs w:val="28"/>
        </w:rPr>
        <w:t>о</w:t>
      </w:r>
      <w:r w:rsidRPr="00F70D4B">
        <w:rPr>
          <w:szCs w:val="28"/>
        </w:rPr>
        <w:t>нальные задачи, приведенные в соответствующем перечне по видам професси</w:t>
      </w:r>
      <w:r w:rsidRPr="00F70D4B">
        <w:rPr>
          <w:szCs w:val="28"/>
        </w:rPr>
        <w:t>о</w:t>
      </w:r>
      <w:r w:rsidRPr="00F70D4B">
        <w:rPr>
          <w:szCs w:val="28"/>
        </w:rPr>
        <w:t>нальной деятельности в п. 2.4 общей характеристики основной профессиональной образовательной программы (ОПОП).</w:t>
      </w:r>
    </w:p>
    <w:p w:rsidR="00F70D4B" w:rsidRPr="00F70D4B" w:rsidRDefault="00F70D4B" w:rsidP="00F70D4B">
      <w:pPr>
        <w:tabs>
          <w:tab w:val="left" w:pos="851"/>
        </w:tabs>
        <w:spacing w:line="240" w:lineRule="auto"/>
        <w:ind w:right="-522" w:firstLine="709"/>
        <w:rPr>
          <w:szCs w:val="28"/>
        </w:rPr>
      </w:pPr>
    </w:p>
    <w:p w:rsidR="00A1033F" w:rsidRPr="0061028D" w:rsidRDefault="00A1033F" w:rsidP="00A1033F">
      <w:pPr>
        <w:pStyle w:val="a4"/>
        <w:spacing w:line="240" w:lineRule="auto"/>
        <w:ind w:right="20" w:firstLine="709"/>
        <w:jc w:val="both"/>
        <w:rPr>
          <w:sz w:val="28"/>
          <w:szCs w:val="28"/>
        </w:rPr>
      </w:pPr>
      <w:r w:rsidRPr="0061028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1028D">
        <w:rPr>
          <w:b/>
          <w:sz w:val="28"/>
          <w:szCs w:val="28"/>
        </w:rPr>
        <w:t>пр</w:t>
      </w:r>
      <w:r w:rsidRPr="0061028D">
        <w:rPr>
          <w:b/>
          <w:sz w:val="28"/>
          <w:szCs w:val="28"/>
        </w:rPr>
        <w:t>о</w:t>
      </w:r>
      <w:r w:rsidRPr="0061028D">
        <w:rPr>
          <w:b/>
          <w:sz w:val="28"/>
          <w:szCs w:val="28"/>
        </w:rPr>
        <w:t>фессиональных компетенций (ПК)</w:t>
      </w:r>
      <w:r w:rsidRPr="0061028D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соответствующих видам</w:t>
      </w:r>
      <w:r w:rsidRPr="0061028D">
        <w:rPr>
          <w:bCs/>
          <w:sz w:val="28"/>
          <w:szCs w:val="28"/>
        </w:rPr>
        <w:t xml:space="preserve"> </w:t>
      </w:r>
      <w:r w:rsidRPr="0061028D">
        <w:rPr>
          <w:sz w:val="28"/>
          <w:szCs w:val="28"/>
        </w:rPr>
        <w:t>професси</w:t>
      </w:r>
      <w:r w:rsidRPr="0061028D">
        <w:rPr>
          <w:sz w:val="28"/>
          <w:szCs w:val="28"/>
        </w:rPr>
        <w:t>о</w:t>
      </w:r>
      <w:r w:rsidRPr="0061028D">
        <w:rPr>
          <w:sz w:val="28"/>
          <w:szCs w:val="28"/>
        </w:rPr>
        <w:t>нальной деятельности, на которые ориентирована программа бакалавриата:</w:t>
      </w:r>
    </w:p>
    <w:p w:rsidR="00A1033F" w:rsidRPr="00F70D4B" w:rsidRDefault="00F70D4B" w:rsidP="00F70D4B">
      <w:pPr>
        <w:pStyle w:val="32"/>
        <w:keepNext/>
        <w:keepLines/>
        <w:shd w:val="clear" w:color="auto" w:fill="auto"/>
        <w:spacing w:after="0" w:line="240" w:lineRule="auto"/>
        <w:ind w:left="23" w:right="23" w:firstLine="686"/>
        <w:jc w:val="both"/>
        <w:rPr>
          <w:b w:val="0"/>
          <w:i/>
          <w:sz w:val="28"/>
          <w:szCs w:val="28"/>
        </w:rPr>
      </w:pPr>
      <w:bookmarkStart w:id="0" w:name="bookmark8"/>
      <w:r>
        <w:rPr>
          <w:b w:val="0"/>
          <w:i/>
          <w:sz w:val="28"/>
          <w:szCs w:val="28"/>
        </w:rPr>
        <w:t>П</w:t>
      </w:r>
      <w:r w:rsidR="00A1033F" w:rsidRPr="00F70D4B">
        <w:rPr>
          <w:b w:val="0"/>
          <w:i/>
          <w:sz w:val="28"/>
          <w:szCs w:val="28"/>
        </w:rPr>
        <w:t>роизводственно-технологическая и производственно-управленческая деятельность:</w:t>
      </w:r>
      <w:bookmarkEnd w:id="0"/>
    </w:p>
    <w:p w:rsidR="00A1033F" w:rsidRPr="006C2F1D" w:rsidRDefault="00A1033F" w:rsidP="00A1033F">
      <w:pPr>
        <w:pStyle w:val="a4"/>
        <w:numPr>
          <w:ilvl w:val="0"/>
          <w:numId w:val="21"/>
        </w:numPr>
        <w:tabs>
          <w:tab w:val="clear" w:pos="6521"/>
        </w:tabs>
        <w:spacing w:line="240" w:lineRule="auto"/>
        <w:ind w:left="0" w:right="20" w:firstLine="0"/>
        <w:jc w:val="both"/>
        <w:rPr>
          <w:sz w:val="28"/>
          <w:szCs w:val="28"/>
        </w:rPr>
      </w:pPr>
      <w:r w:rsidRPr="006C2F1D">
        <w:rPr>
          <w:sz w:val="28"/>
          <w:szCs w:val="28"/>
        </w:rPr>
        <w:t>способность участвовать в проектировании и изыскании объектов пр</w:t>
      </w:r>
      <w:r w:rsidRPr="006C2F1D">
        <w:rPr>
          <w:sz w:val="28"/>
          <w:szCs w:val="28"/>
        </w:rPr>
        <w:t>о</w:t>
      </w:r>
      <w:r w:rsidRPr="006C2F1D">
        <w:rPr>
          <w:sz w:val="28"/>
          <w:szCs w:val="28"/>
        </w:rPr>
        <w:t>фессиональной деятельности (ПК-4);</w:t>
      </w:r>
    </w:p>
    <w:p w:rsidR="00A1033F" w:rsidRPr="00F70D4B" w:rsidRDefault="00F70D4B" w:rsidP="00F70D4B">
      <w:pPr>
        <w:pStyle w:val="a4"/>
        <w:spacing w:line="240" w:lineRule="auto"/>
        <w:ind w:right="23" w:firstLine="709"/>
        <w:jc w:val="both"/>
        <w:rPr>
          <w:b/>
          <w:i/>
          <w:sz w:val="28"/>
          <w:szCs w:val="28"/>
        </w:rPr>
      </w:pPr>
      <w:r>
        <w:rPr>
          <w:rStyle w:val="33"/>
          <w:b w:val="0"/>
          <w:i/>
          <w:sz w:val="28"/>
          <w:szCs w:val="28"/>
        </w:rPr>
        <w:t>Э</w:t>
      </w:r>
      <w:r w:rsidR="00A1033F" w:rsidRPr="00F70D4B">
        <w:rPr>
          <w:rStyle w:val="33"/>
          <w:b w:val="0"/>
          <w:i/>
          <w:sz w:val="28"/>
          <w:szCs w:val="28"/>
        </w:rPr>
        <w:t>кспериментально-исследовательская деятельность:</w:t>
      </w:r>
    </w:p>
    <w:p w:rsidR="00A1033F" w:rsidRPr="006C2F1D" w:rsidRDefault="00A1033F" w:rsidP="00A1033F">
      <w:pPr>
        <w:pStyle w:val="a4"/>
        <w:numPr>
          <w:ilvl w:val="0"/>
          <w:numId w:val="22"/>
        </w:numPr>
        <w:tabs>
          <w:tab w:val="clear" w:pos="6521"/>
        </w:tabs>
        <w:spacing w:line="240" w:lineRule="auto"/>
        <w:ind w:left="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2F1D">
        <w:rPr>
          <w:sz w:val="28"/>
          <w:szCs w:val="28"/>
        </w:rPr>
        <w:t>знание научно-технической информации, отечественного и зарубе</w:t>
      </w:r>
      <w:r w:rsidRPr="006C2F1D">
        <w:rPr>
          <w:sz w:val="28"/>
          <w:szCs w:val="28"/>
        </w:rPr>
        <w:t>ж</w:t>
      </w:r>
      <w:r w:rsidRPr="006C2F1D">
        <w:rPr>
          <w:sz w:val="28"/>
          <w:szCs w:val="28"/>
        </w:rPr>
        <w:t>ного опыта по профилю деятельности (ПК-13);</w:t>
      </w:r>
    </w:p>
    <w:p w:rsidR="00A1033F" w:rsidRPr="006C2F1D" w:rsidRDefault="00A1033F" w:rsidP="00A1033F">
      <w:pPr>
        <w:pStyle w:val="a4"/>
        <w:numPr>
          <w:ilvl w:val="0"/>
          <w:numId w:val="22"/>
        </w:numPr>
        <w:tabs>
          <w:tab w:val="clear" w:pos="6521"/>
        </w:tabs>
        <w:spacing w:line="240" w:lineRule="auto"/>
        <w:ind w:left="0" w:right="23" w:firstLine="0"/>
        <w:jc w:val="both"/>
        <w:rPr>
          <w:sz w:val="28"/>
          <w:szCs w:val="28"/>
        </w:rPr>
      </w:pPr>
      <w:r w:rsidRPr="006C2F1D">
        <w:rPr>
          <w:sz w:val="28"/>
          <w:szCs w:val="28"/>
        </w:rPr>
        <w:t>способность составлять отчеты по выполненным работам, участвовать во внедрении результатов исследований и практических разработок (ПК-15).</w:t>
      </w:r>
    </w:p>
    <w:p w:rsidR="00A1033F" w:rsidRPr="0061028D" w:rsidRDefault="00A1033F" w:rsidP="00A1033F">
      <w:pPr>
        <w:spacing w:line="240" w:lineRule="auto"/>
        <w:ind w:firstLine="709"/>
        <w:rPr>
          <w:szCs w:val="28"/>
        </w:rPr>
      </w:pPr>
      <w:r w:rsidRPr="0061028D">
        <w:rPr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Pr="009134A8">
        <w:rPr>
          <w:szCs w:val="28"/>
        </w:rPr>
        <w:t xml:space="preserve"> </w:t>
      </w:r>
      <w:r>
        <w:rPr>
          <w:szCs w:val="28"/>
        </w:rPr>
        <w:t>общей характеристики</w:t>
      </w:r>
      <w:r w:rsidRPr="0061028D">
        <w:rPr>
          <w:szCs w:val="28"/>
        </w:rPr>
        <w:t xml:space="preserve"> ОПОП.</w:t>
      </w:r>
    </w:p>
    <w:p w:rsidR="00A1033F" w:rsidRDefault="00A1033F" w:rsidP="00A1033F">
      <w:pPr>
        <w:spacing w:line="240" w:lineRule="auto"/>
        <w:ind w:firstLine="709"/>
        <w:rPr>
          <w:szCs w:val="28"/>
        </w:rPr>
      </w:pPr>
      <w:r w:rsidRPr="0061028D">
        <w:rPr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Pr="009134A8">
        <w:rPr>
          <w:szCs w:val="28"/>
        </w:rPr>
        <w:t xml:space="preserve"> </w:t>
      </w:r>
      <w:r>
        <w:rPr>
          <w:szCs w:val="28"/>
        </w:rPr>
        <w:t>общей характеристики</w:t>
      </w:r>
      <w:r w:rsidRPr="0061028D">
        <w:rPr>
          <w:szCs w:val="28"/>
        </w:rPr>
        <w:t xml:space="preserve"> ОПОП.</w:t>
      </w:r>
    </w:p>
    <w:p w:rsidR="004019A1" w:rsidRDefault="003D4EA6" w:rsidP="004019A1">
      <w:pPr>
        <w:pStyle w:val="20"/>
        <w:tabs>
          <w:tab w:val="clear" w:pos="743"/>
          <w:tab w:val="clear" w:pos="6521"/>
          <w:tab w:val="left" w:pos="284"/>
          <w:tab w:val="left" w:pos="709"/>
          <w:tab w:val="left" w:pos="851"/>
        </w:tabs>
        <w:spacing w:line="240" w:lineRule="auto"/>
        <w:ind w:left="0"/>
        <w:rPr>
          <w:b/>
          <w:sz w:val="28"/>
          <w:szCs w:val="28"/>
        </w:rPr>
      </w:pPr>
      <w:r w:rsidRPr="00396FAB">
        <w:rPr>
          <w:b/>
          <w:sz w:val="28"/>
          <w:szCs w:val="28"/>
        </w:rPr>
        <w:lastRenderedPageBreak/>
        <w:t>3. Место дисциплины в структуре основной</w:t>
      </w:r>
      <w:r w:rsidR="00BA6AB5">
        <w:rPr>
          <w:b/>
          <w:sz w:val="28"/>
          <w:szCs w:val="28"/>
        </w:rPr>
        <w:t xml:space="preserve"> профессиональной</w:t>
      </w:r>
      <w:r w:rsidRPr="00396FAB">
        <w:rPr>
          <w:b/>
          <w:sz w:val="28"/>
          <w:szCs w:val="28"/>
        </w:rPr>
        <w:t xml:space="preserve"> </w:t>
      </w:r>
    </w:p>
    <w:p w:rsidR="003D4EA6" w:rsidRDefault="003D4EA6" w:rsidP="004019A1">
      <w:pPr>
        <w:pStyle w:val="20"/>
        <w:tabs>
          <w:tab w:val="clear" w:pos="743"/>
          <w:tab w:val="clear" w:pos="6521"/>
          <w:tab w:val="left" w:pos="284"/>
          <w:tab w:val="left" w:pos="709"/>
          <w:tab w:val="left" w:pos="851"/>
        </w:tabs>
        <w:spacing w:line="240" w:lineRule="auto"/>
        <w:ind w:left="0"/>
        <w:rPr>
          <w:b/>
          <w:sz w:val="28"/>
          <w:szCs w:val="28"/>
        </w:rPr>
      </w:pPr>
      <w:r w:rsidRPr="00396FAB">
        <w:rPr>
          <w:b/>
          <w:sz w:val="28"/>
          <w:szCs w:val="28"/>
        </w:rPr>
        <w:t>образовательной програ</w:t>
      </w:r>
      <w:r w:rsidR="00606151">
        <w:rPr>
          <w:b/>
          <w:sz w:val="28"/>
          <w:szCs w:val="28"/>
        </w:rPr>
        <w:t>м</w:t>
      </w:r>
      <w:r w:rsidRPr="00396FAB">
        <w:rPr>
          <w:b/>
          <w:sz w:val="28"/>
          <w:szCs w:val="28"/>
        </w:rPr>
        <w:t>мы</w:t>
      </w:r>
    </w:p>
    <w:p w:rsidR="003D4EA6" w:rsidRDefault="00D13484" w:rsidP="00A1033F">
      <w:pPr>
        <w:tabs>
          <w:tab w:val="left" w:pos="851"/>
        </w:tabs>
        <w:spacing w:line="240" w:lineRule="auto"/>
        <w:ind w:firstLine="113"/>
      </w:pPr>
      <w:r>
        <w:rPr>
          <w:szCs w:val="28"/>
        </w:rPr>
        <w:t xml:space="preserve">Дисциплина </w:t>
      </w:r>
      <w:r w:rsidR="0001109E" w:rsidRPr="00396FAB">
        <w:rPr>
          <w:szCs w:val="28"/>
        </w:rPr>
        <w:t>«</w:t>
      </w:r>
      <w:r w:rsidR="00120E84">
        <w:rPr>
          <w:szCs w:val="28"/>
        </w:rPr>
        <w:t>Конструкции из дерева и пластмасс</w:t>
      </w:r>
      <w:r w:rsidR="0001109E" w:rsidRPr="00396FAB">
        <w:rPr>
          <w:szCs w:val="28"/>
        </w:rPr>
        <w:t>»</w:t>
      </w:r>
      <w:r w:rsidR="0001109E" w:rsidRPr="00396FAB">
        <w:rPr>
          <w:caps/>
        </w:rPr>
        <w:t xml:space="preserve"> </w:t>
      </w:r>
      <w:r w:rsidR="0001109E" w:rsidRPr="00396FAB">
        <w:rPr>
          <w:caps/>
          <w:szCs w:val="28"/>
        </w:rPr>
        <w:t>(Б</w:t>
      </w:r>
      <w:proofErr w:type="gramStart"/>
      <w:r w:rsidR="0001109E" w:rsidRPr="00396FAB">
        <w:rPr>
          <w:caps/>
          <w:szCs w:val="28"/>
        </w:rPr>
        <w:t>1</w:t>
      </w:r>
      <w:proofErr w:type="gramEnd"/>
      <w:r w:rsidR="0001109E" w:rsidRPr="00396FAB">
        <w:rPr>
          <w:caps/>
          <w:szCs w:val="28"/>
        </w:rPr>
        <w:t>.В.</w:t>
      </w:r>
      <w:r w:rsidR="00D0233A">
        <w:rPr>
          <w:caps/>
          <w:szCs w:val="28"/>
        </w:rPr>
        <w:t>ОД</w:t>
      </w:r>
      <w:r w:rsidR="0001109E" w:rsidRPr="00396FAB">
        <w:rPr>
          <w:caps/>
          <w:szCs w:val="28"/>
        </w:rPr>
        <w:t>.</w:t>
      </w:r>
      <w:r w:rsidR="00D0233A">
        <w:rPr>
          <w:caps/>
          <w:szCs w:val="28"/>
        </w:rPr>
        <w:t>10</w:t>
      </w:r>
      <w:r w:rsidR="0001109E" w:rsidRPr="00396FAB">
        <w:rPr>
          <w:caps/>
          <w:szCs w:val="28"/>
        </w:rPr>
        <w:t xml:space="preserve">) </w:t>
      </w:r>
      <w:r w:rsidR="003D4EA6" w:rsidRPr="00396FAB">
        <w:t xml:space="preserve">относится к вариативной части и является </w:t>
      </w:r>
      <w:r w:rsidR="00D0233A">
        <w:t xml:space="preserve">обязательной </w:t>
      </w:r>
      <w:r w:rsidR="003D4EA6" w:rsidRPr="00396FAB">
        <w:t>дисципли</w:t>
      </w:r>
      <w:r w:rsidR="00D0233A">
        <w:t>ной</w:t>
      </w:r>
      <w:r w:rsidR="003D4EA6" w:rsidRPr="00396FAB">
        <w:t xml:space="preserve">.   </w:t>
      </w:r>
    </w:p>
    <w:p w:rsidR="00A1033F" w:rsidRPr="00396FAB" w:rsidRDefault="00A1033F" w:rsidP="00A1033F">
      <w:pPr>
        <w:tabs>
          <w:tab w:val="left" w:pos="851"/>
        </w:tabs>
        <w:spacing w:line="240" w:lineRule="auto"/>
        <w:ind w:firstLine="113"/>
      </w:pPr>
    </w:p>
    <w:p w:rsidR="00A95DFA" w:rsidRPr="00396FAB" w:rsidRDefault="00A95DFA" w:rsidP="00FE6635">
      <w:pPr>
        <w:tabs>
          <w:tab w:val="left" w:pos="851"/>
        </w:tabs>
        <w:jc w:val="center"/>
        <w:rPr>
          <w:b/>
          <w:bCs/>
          <w:szCs w:val="28"/>
        </w:rPr>
      </w:pPr>
      <w:r w:rsidRPr="00396FAB">
        <w:rPr>
          <w:b/>
          <w:bCs/>
          <w:szCs w:val="28"/>
        </w:rPr>
        <w:t>4</w:t>
      </w:r>
      <w:r w:rsidR="00C66F32" w:rsidRPr="00396FAB">
        <w:rPr>
          <w:b/>
          <w:bCs/>
          <w:szCs w:val="28"/>
        </w:rPr>
        <w:t xml:space="preserve">. </w:t>
      </w:r>
      <w:r w:rsidRPr="00396FAB">
        <w:rPr>
          <w:b/>
          <w:bCs/>
          <w:szCs w:val="28"/>
        </w:rPr>
        <w:t xml:space="preserve"> Объем дисциплины и виды учебной работы</w:t>
      </w:r>
    </w:p>
    <w:p w:rsidR="00F70D4B" w:rsidRPr="00396FAB" w:rsidRDefault="00EA5DDE" w:rsidP="00A95DFA">
      <w:pPr>
        <w:tabs>
          <w:tab w:val="left" w:pos="851"/>
        </w:tabs>
        <w:spacing w:before="120" w:after="120"/>
        <w:ind w:firstLine="113"/>
        <w:rPr>
          <w:szCs w:val="28"/>
        </w:rPr>
      </w:pPr>
      <w:r w:rsidRPr="00396FAB">
        <w:rPr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1402"/>
        <w:gridCol w:w="1894"/>
        <w:gridCol w:w="14"/>
      </w:tblGrid>
      <w:tr w:rsidR="00F70D4B" w:rsidRPr="00F70D4B" w:rsidTr="00F70D4B">
        <w:trPr>
          <w:jc w:val="center"/>
        </w:trPr>
        <w:tc>
          <w:tcPr>
            <w:tcW w:w="4911" w:type="dxa"/>
            <w:vMerge w:val="restart"/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F70D4B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02" w:type="dxa"/>
            <w:vMerge w:val="restart"/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F70D4B">
              <w:rPr>
                <w:b/>
                <w:bCs/>
                <w:sz w:val="24"/>
                <w:szCs w:val="24"/>
              </w:rPr>
              <w:t>Всего     часов</w:t>
            </w:r>
          </w:p>
        </w:tc>
        <w:tc>
          <w:tcPr>
            <w:tcW w:w="1908" w:type="dxa"/>
            <w:gridSpan w:val="2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F70D4B">
              <w:rPr>
                <w:b/>
                <w:bCs/>
                <w:sz w:val="24"/>
                <w:szCs w:val="24"/>
              </w:rPr>
              <w:t>Семестры</w:t>
            </w:r>
          </w:p>
        </w:tc>
      </w:tr>
      <w:tr w:rsidR="00F70D4B" w:rsidRPr="00F70D4B" w:rsidTr="00F70D4B">
        <w:trPr>
          <w:jc w:val="center"/>
        </w:trPr>
        <w:tc>
          <w:tcPr>
            <w:tcW w:w="4911" w:type="dxa"/>
            <w:vMerge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  <w:r w:rsidRPr="00F70D4B">
              <w:rPr>
                <w:b/>
                <w:sz w:val="24"/>
                <w:szCs w:val="24"/>
              </w:rPr>
              <w:t>8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Контактная работа (по всем видам учебных занятий)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24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24</w:t>
            </w:r>
          </w:p>
        </w:tc>
      </w:tr>
      <w:tr w:rsidR="00F70D4B" w:rsidRPr="00F70D4B" w:rsidTr="00F70D4B">
        <w:trPr>
          <w:gridAfter w:val="1"/>
          <w:wAfter w:w="14" w:type="dxa"/>
          <w:trHeight w:val="32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4B" w:rsidRPr="00F70D4B" w:rsidRDefault="00F70D4B" w:rsidP="00F70D4B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лекции (Л) </w:t>
            </w:r>
          </w:p>
          <w:p w:rsidR="00F70D4B" w:rsidRPr="00F70D4B" w:rsidRDefault="00F70D4B" w:rsidP="00F70D4B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практические занятия (ПЗ) </w:t>
            </w:r>
          </w:p>
          <w:p w:rsidR="00F70D4B" w:rsidRPr="00F70D4B" w:rsidRDefault="00F70D4B" w:rsidP="00F70D4B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8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16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8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16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left="-57" w:right="-57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21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21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27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27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Форма контроля  знаний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КП</w:t>
            </w:r>
            <w:proofErr w:type="gramStart"/>
            <w:r w:rsidRPr="00F70D4B">
              <w:rPr>
                <w:sz w:val="24"/>
                <w:szCs w:val="24"/>
              </w:rPr>
              <w:t xml:space="preserve"> ,</w:t>
            </w:r>
            <w:proofErr w:type="gramEnd"/>
            <w:r w:rsidRPr="00F70D4B">
              <w:rPr>
                <w:sz w:val="24"/>
                <w:szCs w:val="24"/>
              </w:rPr>
              <w:t>Э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 КП</w:t>
            </w:r>
            <w:proofErr w:type="gramStart"/>
            <w:r w:rsidRPr="00F70D4B">
              <w:rPr>
                <w:sz w:val="24"/>
                <w:szCs w:val="24"/>
              </w:rPr>
              <w:t xml:space="preserve"> ,</w:t>
            </w:r>
            <w:proofErr w:type="gramEnd"/>
            <w:r w:rsidRPr="00F70D4B">
              <w:rPr>
                <w:sz w:val="24"/>
                <w:szCs w:val="24"/>
              </w:rPr>
              <w:t xml:space="preserve"> Э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Общая трудоемкость час</w:t>
            </w:r>
            <w:proofErr w:type="gramStart"/>
            <w:r w:rsidRPr="00F70D4B">
              <w:rPr>
                <w:sz w:val="24"/>
                <w:szCs w:val="24"/>
              </w:rPr>
              <w:t>.</w:t>
            </w:r>
            <w:proofErr w:type="gramEnd"/>
            <w:r w:rsidRPr="00F70D4B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F70D4B">
              <w:rPr>
                <w:sz w:val="24"/>
                <w:szCs w:val="24"/>
              </w:rPr>
              <w:t>з</w:t>
            </w:r>
            <w:proofErr w:type="gramEnd"/>
            <w:r w:rsidRPr="00F70D4B">
              <w:rPr>
                <w:sz w:val="24"/>
                <w:szCs w:val="24"/>
              </w:rPr>
              <w:t>.е</w:t>
            </w:r>
            <w:proofErr w:type="spellEnd"/>
            <w:r w:rsidRPr="00F70D4B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72/2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72/2</w:t>
            </w:r>
          </w:p>
        </w:tc>
      </w:tr>
    </w:tbl>
    <w:p w:rsidR="00B6202B" w:rsidRPr="00E50056" w:rsidRDefault="00B6202B" w:rsidP="00B6202B">
      <w:pPr>
        <w:tabs>
          <w:tab w:val="left" w:pos="851"/>
        </w:tabs>
        <w:rPr>
          <w:i/>
          <w:szCs w:val="28"/>
        </w:rPr>
      </w:pPr>
      <w:r w:rsidRPr="00E50056">
        <w:rPr>
          <w:i/>
          <w:szCs w:val="28"/>
        </w:rPr>
        <w:t xml:space="preserve">Примечания: «Форма контроля знаний» – </w:t>
      </w:r>
      <w:r>
        <w:rPr>
          <w:i/>
          <w:szCs w:val="28"/>
        </w:rPr>
        <w:t>курсовой проект (КП), экзамен (Э)</w:t>
      </w:r>
      <w:r w:rsidR="00A1033F">
        <w:rPr>
          <w:i/>
          <w:szCs w:val="28"/>
        </w:rPr>
        <w:t>.</w:t>
      </w:r>
      <w:r w:rsidRPr="00E50056">
        <w:rPr>
          <w:i/>
          <w:szCs w:val="28"/>
        </w:rPr>
        <w:t xml:space="preserve"> </w:t>
      </w:r>
    </w:p>
    <w:p w:rsidR="00EB7653" w:rsidRDefault="00EB7653" w:rsidP="00A1033F">
      <w:pPr>
        <w:tabs>
          <w:tab w:val="left" w:pos="851"/>
        </w:tabs>
        <w:spacing w:line="240" w:lineRule="auto"/>
        <w:ind w:firstLine="113"/>
        <w:rPr>
          <w:szCs w:val="28"/>
        </w:rPr>
      </w:pPr>
      <w:r w:rsidRPr="00396FAB">
        <w:rPr>
          <w:szCs w:val="28"/>
        </w:rPr>
        <w:t>Для очно</w:t>
      </w:r>
      <w:r>
        <w:rPr>
          <w:szCs w:val="28"/>
        </w:rPr>
        <w:t>-заочной</w:t>
      </w:r>
      <w:r w:rsidRPr="00396FAB">
        <w:rPr>
          <w:szCs w:val="28"/>
        </w:rPr>
        <w:t xml:space="preserve">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1402"/>
        <w:gridCol w:w="1894"/>
        <w:gridCol w:w="14"/>
      </w:tblGrid>
      <w:tr w:rsidR="00F70D4B" w:rsidRPr="00F70D4B" w:rsidTr="00F70D4B">
        <w:trPr>
          <w:jc w:val="center"/>
        </w:trPr>
        <w:tc>
          <w:tcPr>
            <w:tcW w:w="4911" w:type="dxa"/>
            <w:vMerge w:val="restart"/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F70D4B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02" w:type="dxa"/>
            <w:vMerge w:val="restart"/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F70D4B">
              <w:rPr>
                <w:b/>
                <w:bCs/>
                <w:sz w:val="24"/>
                <w:szCs w:val="24"/>
              </w:rPr>
              <w:t>Всего     часов</w:t>
            </w:r>
          </w:p>
        </w:tc>
        <w:tc>
          <w:tcPr>
            <w:tcW w:w="1908" w:type="dxa"/>
            <w:gridSpan w:val="2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F70D4B">
              <w:rPr>
                <w:b/>
                <w:bCs/>
                <w:sz w:val="24"/>
                <w:szCs w:val="24"/>
              </w:rPr>
              <w:t>Семестры</w:t>
            </w:r>
          </w:p>
        </w:tc>
      </w:tr>
      <w:tr w:rsidR="00F70D4B" w:rsidRPr="00F70D4B" w:rsidTr="00F70D4B">
        <w:trPr>
          <w:jc w:val="center"/>
        </w:trPr>
        <w:tc>
          <w:tcPr>
            <w:tcW w:w="4911" w:type="dxa"/>
            <w:vMerge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Контактная работа (по всем видам учебных занятий)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70D4B" w:rsidRPr="00F70D4B" w:rsidTr="00F70D4B">
        <w:trPr>
          <w:gridAfter w:val="1"/>
          <w:wAfter w:w="14" w:type="dxa"/>
          <w:trHeight w:val="32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4B" w:rsidRPr="00F70D4B" w:rsidRDefault="00F70D4B" w:rsidP="00F70D4B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лекции (Л) </w:t>
            </w:r>
          </w:p>
          <w:p w:rsidR="00F70D4B" w:rsidRPr="00F70D4B" w:rsidRDefault="00F70D4B" w:rsidP="00F70D4B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практические занятия (ПЗ) </w:t>
            </w:r>
          </w:p>
          <w:p w:rsidR="00F70D4B" w:rsidRPr="00F70D4B" w:rsidRDefault="00F70D4B" w:rsidP="00F70D4B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16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16</w:t>
            </w:r>
          </w:p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left="-57" w:right="-57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27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27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Форма контроля  знаний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КП</w:t>
            </w:r>
            <w:proofErr w:type="gramStart"/>
            <w:r w:rsidRPr="00F70D4B">
              <w:rPr>
                <w:sz w:val="24"/>
                <w:szCs w:val="24"/>
              </w:rPr>
              <w:t xml:space="preserve"> ,</w:t>
            </w:r>
            <w:proofErr w:type="gramEnd"/>
            <w:r w:rsidRPr="00F70D4B">
              <w:rPr>
                <w:sz w:val="24"/>
                <w:szCs w:val="24"/>
              </w:rPr>
              <w:t>Э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КП</w:t>
            </w:r>
            <w:proofErr w:type="gramStart"/>
            <w:r w:rsidRPr="00F70D4B">
              <w:rPr>
                <w:sz w:val="24"/>
                <w:szCs w:val="24"/>
              </w:rPr>
              <w:t xml:space="preserve"> ,</w:t>
            </w:r>
            <w:proofErr w:type="gramEnd"/>
            <w:r w:rsidRPr="00F70D4B">
              <w:rPr>
                <w:sz w:val="24"/>
                <w:szCs w:val="24"/>
              </w:rPr>
              <w:t>Э</w:t>
            </w:r>
          </w:p>
        </w:tc>
      </w:tr>
      <w:tr w:rsidR="00F70D4B" w:rsidRPr="00F70D4B" w:rsidTr="00F70D4B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Общая трудоемкость час</w:t>
            </w:r>
            <w:proofErr w:type="gramStart"/>
            <w:r w:rsidRPr="00F70D4B">
              <w:rPr>
                <w:sz w:val="24"/>
                <w:szCs w:val="24"/>
              </w:rPr>
              <w:t>.</w:t>
            </w:r>
            <w:proofErr w:type="gramEnd"/>
            <w:r w:rsidRPr="00F70D4B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F70D4B">
              <w:rPr>
                <w:sz w:val="24"/>
                <w:szCs w:val="24"/>
              </w:rPr>
              <w:t>з</w:t>
            </w:r>
            <w:proofErr w:type="gramEnd"/>
            <w:r w:rsidRPr="00F70D4B">
              <w:rPr>
                <w:sz w:val="24"/>
                <w:szCs w:val="24"/>
              </w:rPr>
              <w:t>.е</w:t>
            </w:r>
            <w:proofErr w:type="spellEnd"/>
            <w:r w:rsidRPr="00F70D4B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72/2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F70D4B" w:rsidRPr="00F70D4B" w:rsidRDefault="00F70D4B" w:rsidP="00F70D4B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72/2</w:t>
            </w:r>
          </w:p>
        </w:tc>
      </w:tr>
    </w:tbl>
    <w:p w:rsidR="00A1033F" w:rsidRPr="00E50056" w:rsidRDefault="00A1033F" w:rsidP="00A1033F">
      <w:pPr>
        <w:tabs>
          <w:tab w:val="left" w:pos="851"/>
        </w:tabs>
        <w:rPr>
          <w:i/>
          <w:szCs w:val="28"/>
        </w:rPr>
      </w:pPr>
      <w:r w:rsidRPr="00E50056">
        <w:rPr>
          <w:i/>
          <w:szCs w:val="28"/>
        </w:rPr>
        <w:t xml:space="preserve">Примечания: «Форма контроля знаний» – </w:t>
      </w:r>
      <w:r>
        <w:rPr>
          <w:i/>
          <w:szCs w:val="28"/>
        </w:rPr>
        <w:t>курсовой проект (КП), экзамен (Э).</w:t>
      </w:r>
      <w:r w:rsidRPr="00E50056">
        <w:rPr>
          <w:i/>
          <w:szCs w:val="28"/>
        </w:rPr>
        <w:t xml:space="preserve"> </w:t>
      </w:r>
    </w:p>
    <w:p w:rsidR="00EB7653" w:rsidRPr="00396FAB" w:rsidRDefault="00EB7653" w:rsidP="00A1033F">
      <w:pPr>
        <w:tabs>
          <w:tab w:val="left" w:pos="851"/>
        </w:tabs>
        <w:spacing w:line="240" w:lineRule="auto"/>
        <w:ind w:firstLine="113"/>
        <w:rPr>
          <w:szCs w:val="28"/>
        </w:rPr>
      </w:pPr>
      <w:r w:rsidRPr="00396FAB">
        <w:rPr>
          <w:szCs w:val="28"/>
        </w:rPr>
        <w:t xml:space="preserve">Для </w:t>
      </w:r>
      <w:r>
        <w:rPr>
          <w:szCs w:val="28"/>
        </w:rPr>
        <w:t>заочной</w:t>
      </w:r>
      <w:r w:rsidRPr="00396FAB">
        <w:rPr>
          <w:szCs w:val="28"/>
        </w:rPr>
        <w:t xml:space="preserve">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1"/>
        <w:gridCol w:w="1402"/>
        <w:gridCol w:w="1894"/>
        <w:gridCol w:w="14"/>
      </w:tblGrid>
      <w:tr w:rsidR="00A1033F" w:rsidRPr="00AD5A1C" w:rsidTr="00473321">
        <w:trPr>
          <w:jc w:val="center"/>
        </w:trPr>
        <w:tc>
          <w:tcPr>
            <w:tcW w:w="4911" w:type="dxa"/>
            <w:vMerge w:val="restart"/>
            <w:vAlign w:val="center"/>
          </w:tcPr>
          <w:p w:rsidR="00A1033F" w:rsidRPr="00A1033F" w:rsidRDefault="00A1033F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A1033F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02" w:type="dxa"/>
            <w:vMerge w:val="restart"/>
            <w:vAlign w:val="center"/>
          </w:tcPr>
          <w:p w:rsidR="00A1033F" w:rsidRPr="00A1033F" w:rsidRDefault="00A1033F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A1033F">
              <w:rPr>
                <w:b/>
                <w:bCs/>
                <w:sz w:val="24"/>
                <w:szCs w:val="24"/>
              </w:rPr>
              <w:t>Всего     часов</w:t>
            </w:r>
          </w:p>
        </w:tc>
        <w:tc>
          <w:tcPr>
            <w:tcW w:w="1908" w:type="dxa"/>
            <w:gridSpan w:val="2"/>
          </w:tcPr>
          <w:p w:rsidR="00A1033F" w:rsidRPr="00A1033F" w:rsidRDefault="00A1033F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A1033F">
              <w:rPr>
                <w:b/>
                <w:bCs/>
                <w:sz w:val="24"/>
                <w:szCs w:val="24"/>
              </w:rPr>
              <w:t xml:space="preserve">Курс </w:t>
            </w:r>
          </w:p>
        </w:tc>
      </w:tr>
      <w:tr w:rsidR="00A1033F" w:rsidRPr="00AD5A1C" w:rsidTr="00473321">
        <w:trPr>
          <w:jc w:val="center"/>
        </w:trPr>
        <w:tc>
          <w:tcPr>
            <w:tcW w:w="4911" w:type="dxa"/>
            <w:vMerge/>
            <w:tcBorders>
              <w:bottom w:val="nil"/>
            </w:tcBorders>
            <w:vAlign w:val="center"/>
          </w:tcPr>
          <w:p w:rsidR="00A1033F" w:rsidRPr="00A1033F" w:rsidRDefault="00A1033F" w:rsidP="00A1033F">
            <w:pPr>
              <w:tabs>
                <w:tab w:val="left" w:pos="851"/>
              </w:tabs>
              <w:spacing w:line="240" w:lineRule="auto"/>
              <w:ind w:firstLine="11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  <w:vAlign w:val="center"/>
          </w:tcPr>
          <w:p w:rsidR="00A1033F" w:rsidRPr="00A1033F" w:rsidRDefault="00A1033F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:rsidR="00A1033F" w:rsidRPr="00A1033F" w:rsidRDefault="00A1033F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  <w:r w:rsidRPr="00A1033F">
              <w:rPr>
                <w:b/>
                <w:sz w:val="24"/>
                <w:szCs w:val="24"/>
              </w:rPr>
              <w:t>5</w:t>
            </w:r>
          </w:p>
        </w:tc>
      </w:tr>
      <w:tr w:rsidR="00EB7653" w:rsidRPr="00AD5A1C" w:rsidTr="00473321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left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>Контактная работа (по всем видам учебных занятий)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</w:tcBorders>
            <w:vAlign w:val="center"/>
          </w:tcPr>
          <w:p w:rsidR="00EB7653" w:rsidRPr="00AD5A1C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EB7653" w:rsidRPr="00AD5A1C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7653" w:rsidRPr="00AD5A1C" w:rsidTr="00473321">
        <w:trPr>
          <w:gridAfter w:val="1"/>
          <w:wAfter w:w="14" w:type="dxa"/>
          <w:trHeight w:val="32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53" w:rsidRDefault="00EB7653" w:rsidP="00A1033F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</w:t>
            </w:r>
            <w:r w:rsidRPr="00AD5A1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</w:t>
            </w:r>
            <w:r w:rsidRPr="00AD5A1C">
              <w:rPr>
                <w:sz w:val="24"/>
                <w:szCs w:val="24"/>
              </w:rPr>
              <w:t xml:space="preserve">) </w:t>
            </w:r>
          </w:p>
          <w:p w:rsidR="00EB7653" w:rsidRPr="00AD5A1C" w:rsidRDefault="00EB7653" w:rsidP="00A1033F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 xml:space="preserve">практические занятия (ПЗ) </w:t>
            </w:r>
          </w:p>
          <w:p w:rsidR="00EB7653" w:rsidRPr="00AD5A1C" w:rsidRDefault="00EB7653" w:rsidP="00A1033F">
            <w:pPr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-36" w:firstLine="113"/>
              <w:jc w:val="left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B7653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B788D" w:rsidRPr="00AD5A1C" w:rsidRDefault="009B788D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B7653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EB7653" w:rsidRPr="00AD5A1C" w:rsidTr="00473321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left="-57" w:right="-57"/>
              <w:jc w:val="left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EB7653" w:rsidRPr="00AD5A1C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EB7653" w:rsidRPr="00AD5A1C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B7653" w:rsidRPr="00AD5A1C" w:rsidTr="00473321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left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EB7653" w:rsidRPr="00AD5A1C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EB7653" w:rsidRPr="00AD5A1C" w:rsidRDefault="00A53739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6202B" w:rsidRPr="00AD5A1C" w:rsidTr="00473321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single" w:sz="4" w:space="0" w:color="auto"/>
            </w:tcBorders>
            <w:vAlign w:val="center"/>
          </w:tcPr>
          <w:p w:rsidR="00B6202B" w:rsidRPr="00AD5A1C" w:rsidRDefault="00B6202B" w:rsidP="00A1033F">
            <w:pPr>
              <w:tabs>
                <w:tab w:val="left" w:pos="851"/>
              </w:tabs>
              <w:spacing w:line="240" w:lineRule="auto"/>
              <w:ind w:firstLine="113"/>
              <w:jc w:val="left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>Форма  контроля  знаний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B6202B" w:rsidRPr="00AD5A1C" w:rsidRDefault="00B6202B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Э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B6202B" w:rsidRPr="00AD5A1C" w:rsidRDefault="00B6202B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Э</w:t>
            </w:r>
          </w:p>
        </w:tc>
      </w:tr>
      <w:tr w:rsidR="00EB7653" w:rsidRPr="00AD5A1C" w:rsidTr="00473321">
        <w:trPr>
          <w:gridAfter w:val="1"/>
          <w:wAfter w:w="14" w:type="dxa"/>
          <w:jc w:val="center"/>
        </w:trPr>
        <w:tc>
          <w:tcPr>
            <w:tcW w:w="4911" w:type="dxa"/>
            <w:tcBorders>
              <w:top w:val="nil"/>
              <w:bottom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left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>Общая трудоемкость час</w:t>
            </w:r>
            <w:proofErr w:type="gramStart"/>
            <w:r w:rsidRPr="00AD5A1C">
              <w:rPr>
                <w:sz w:val="24"/>
                <w:szCs w:val="24"/>
              </w:rPr>
              <w:t>.</w:t>
            </w:r>
            <w:proofErr w:type="gramEnd"/>
            <w:r w:rsidRPr="00AD5A1C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5A1C">
              <w:rPr>
                <w:sz w:val="24"/>
                <w:szCs w:val="24"/>
              </w:rPr>
              <w:t>з</w:t>
            </w:r>
            <w:proofErr w:type="gramEnd"/>
            <w:r w:rsidRPr="00AD5A1C">
              <w:rPr>
                <w:sz w:val="24"/>
                <w:szCs w:val="24"/>
              </w:rPr>
              <w:t>.е</w:t>
            </w:r>
            <w:proofErr w:type="spellEnd"/>
            <w:r w:rsidRPr="00AD5A1C">
              <w:rPr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>72/2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EB7653" w:rsidRPr="00AD5A1C" w:rsidRDefault="00EB7653" w:rsidP="00A1033F">
            <w:pPr>
              <w:tabs>
                <w:tab w:val="left" w:pos="851"/>
              </w:tabs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AD5A1C">
              <w:rPr>
                <w:sz w:val="24"/>
                <w:szCs w:val="24"/>
              </w:rPr>
              <w:t>72/2</w:t>
            </w:r>
          </w:p>
        </w:tc>
      </w:tr>
    </w:tbl>
    <w:p w:rsidR="00A1033F" w:rsidRPr="00E50056" w:rsidRDefault="00A1033F" w:rsidP="00A1033F">
      <w:pPr>
        <w:tabs>
          <w:tab w:val="left" w:pos="851"/>
        </w:tabs>
        <w:rPr>
          <w:i/>
          <w:szCs w:val="28"/>
        </w:rPr>
      </w:pPr>
      <w:r w:rsidRPr="00E50056">
        <w:rPr>
          <w:i/>
          <w:szCs w:val="28"/>
        </w:rPr>
        <w:t xml:space="preserve">Примечания: «Форма контроля знаний» – </w:t>
      </w:r>
      <w:r>
        <w:rPr>
          <w:i/>
          <w:szCs w:val="28"/>
        </w:rPr>
        <w:t>курсовой проект (КП), экзамен (Э).</w:t>
      </w:r>
      <w:r w:rsidRPr="00E50056">
        <w:rPr>
          <w:i/>
          <w:szCs w:val="28"/>
        </w:rPr>
        <w:t xml:space="preserve"> </w:t>
      </w:r>
    </w:p>
    <w:p w:rsidR="00A34F69" w:rsidRPr="00396FAB" w:rsidRDefault="00A34F69" w:rsidP="00A34F69">
      <w:pPr>
        <w:tabs>
          <w:tab w:val="left" w:pos="851"/>
        </w:tabs>
        <w:spacing w:before="120" w:after="120"/>
        <w:ind w:firstLine="113"/>
        <w:jc w:val="center"/>
        <w:rPr>
          <w:b/>
          <w:bCs/>
          <w:szCs w:val="28"/>
        </w:rPr>
      </w:pPr>
      <w:r w:rsidRPr="00396FAB">
        <w:rPr>
          <w:b/>
          <w:bCs/>
          <w:szCs w:val="28"/>
        </w:rPr>
        <w:t>5. Содержание и структура дисциплины</w:t>
      </w:r>
    </w:p>
    <w:p w:rsidR="00A95DFA" w:rsidRPr="00A1033F" w:rsidRDefault="00A95DFA" w:rsidP="00A95DFA">
      <w:pPr>
        <w:tabs>
          <w:tab w:val="left" w:pos="0"/>
        </w:tabs>
        <w:ind w:firstLine="113"/>
        <w:jc w:val="center"/>
        <w:rPr>
          <w:szCs w:val="24"/>
        </w:rPr>
      </w:pPr>
      <w:r w:rsidRPr="00A1033F">
        <w:rPr>
          <w:szCs w:val="24"/>
        </w:rPr>
        <w:lastRenderedPageBreak/>
        <w:t>5.1 Содержание разделов дисциплины</w:t>
      </w:r>
    </w:p>
    <w:p w:rsidR="007254F2" w:rsidRPr="00396FAB" w:rsidRDefault="007254F2" w:rsidP="00A95DFA">
      <w:pPr>
        <w:tabs>
          <w:tab w:val="left" w:pos="0"/>
        </w:tabs>
        <w:ind w:firstLine="113"/>
        <w:jc w:val="center"/>
        <w:rPr>
          <w:sz w:val="24"/>
          <w:szCs w:val="24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09"/>
        <w:gridCol w:w="6690"/>
      </w:tblGrid>
      <w:tr w:rsidR="00CA25FB" w:rsidRPr="00EB1892" w:rsidTr="00535303">
        <w:trPr>
          <w:trHeight w:val="978"/>
        </w:trPr>
        <w:tc>
          <w:tcPr>
            <w:tcW w:w="714" w:type="dxa"/>
            <w:vAlign w:val="center"/>
          </w:tcPr>
          <w:p w:rsidR="00CA25FB" w:rsidRPr="00A1033F" w:rsidRDefault="00CA25FB" w:rsidP="00535303">
            <w:pPr>
              <w:tabs>
                <w:tab w:val="left" w:pos="284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033F">
              <w:rPr>
                <w:b/>
                <w:bCs/>
                <w:sz w:val="24"/>
                <w:szCs w:val="24"/>
              </w:rPr>
              <w:t>№ п</w:t>
            </w:r>
            <w:r w:rsidRPr="00A1033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A1033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409" w:type="dxa"/>
            <w:vAlign w:val="center"/>
          </w:tcPr>
          <w:p w:rsidR="00CA25FB" w:rsidRPr="00A1033F" w:rsidRDefault="00CA25FB" w:rsidP="00A1033F">
            <w:pPr>
              <w:tabs>
                <w:tab w:val="left" w:pos="0"/>
              </w:tabs>
              <w:spacing w:line="240" w:lineRule="auto"/>
              <w:ind w:left="113" w:firstLine="113"/>
              <w:jc w:val="center"/>
              <w:rPr>
                <w:b/>
                <w:bCs/>
                <w:sz w:val="24"/>
                <w:szCs w:val="24"/>
              </w:rPr>
            </w:pPr>
            <w:r w:rsidRPr="00A1033F">
              <w:rPr>
                <w:b/>
                <w:bCs/>
                <w:sz w:val="24"/>
                <w:szCs w:val="24"/>
              </w:rPr>
              <w:t>Наименование ра</w:t>
            </w:r>
            <w:r w:rsidRPr="00A1033F">
              <w:rPr>
                <w:b/>
                <w:bCs/>
                <w:sz w:val="24"/>
                <w:szCs w:val="24"/>
              </w:rPr>
              <w:t>з</w:t>
            </w:r>
            <w:r w:rsidRPr="00A1033F">
              <w:rPr>
                <w:b/>
                <w:bCs/>
                <w:sz w:val="24"/>
                <w:szCs w:val="24"/>
              </w:rPr>
              <w:t>дела дисциплины</w:t>
            </w:r>
          </w:p>
        </w:tc>
        <w:tc>
          <w:tcPr>
            <w:tcW w:w="6690" w:type="dxa"/>
            <w:vAlign w:val="center"/>
          </w:tcPr>
          <w:p w:rsidR="00CA25FB" w:rsidRPr="00A1033F" w:rsidRDefault="00CA25FB" w:rsidP="00A1033F">
            <w:pPr>
              <w:tabs>
                <w:tab w:val="left" w:pos="0"/>
              </w:tabs>
              <w:spacing w:line="240" w:lineRule="auto"/>
              <w:ind w:left="113" w:firstLine="113"/>
              <w:jc w:val="center"/>
              <w:rPr>
                <w:b/>
                <w:bCs/>
                <w:sz w:val="24"/>
                <w:szCs w:val="24"/>
              </w:rPr>
            </w:pPr>
            <w:r w:rsidRPr="00A1033F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CA25FB" w:rsidRPr="00EB1892" w:rsidTr="00535303">
        <w:trPr>
          <w:trHeight w:val="1281"/>
        </w:trPr>
        <w:tc>
          <w:tcPr>
            <w:tcW w:w="714" w:type="dxa"/>
            <w:vAlign w:val="center"/>
          </w:tcPr>
          <w:p w:rsidR="00CA25FB" w:rsidRPr="00EB1892" w:rsidRDefault="00CA25FB" w:rsidP="00535303">
            <w:pPr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A25FB" w:rsidRPr="00EB1892" w:rsidRDefault="00CA25FB" w:rsidP="00A1033F">
            <w:pPr>
              <w:spacing w:line="240" w:lineRule="auto"/>
              <w:ind w:left="40" w:right="59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Общие сведения о конструкциях из д</w:t>
            </w:r>
            <w:r w:rsidRPr="00EB1892">
              <w:rPr>
                <w:sz w:val="24"/>
                <w:szCs w:val="24"/>
              </w:rPr>
              <w:t>е</w:t>
            </w:r>
            <w:r w:rsidRPr="00EB1892">
              <w:rPr>
                <w:sz w:val="24"/>
                <w:szCs w:val="24"/>
              </w:rPr>
              <w:t>рева и пластмасс</w:t>
            </w:r>
          </w:p>
        </w:tc>
        <w:tc>
          <w:tcPr>
            <w:tcW w:w="6690" w:type="dxa"/>
            <w:vAlign w:val="center"/>
          </w:tcPr>
          <w:p w:rsidR="00CA25FB" w:rsidRPr="00EB1892" w:rsidRDefault="00F73A5F" w:rsidP="00535303">
            <w:pPr>
              <w:pStyle w:val="8"/>
              <w:spacing w:before="0" w:after="0" w:line="240" w:lineRule="auto"/>
            </w:pPr>
            <w:r w:rsidRPr="00EB1892">
              <w:rPr>
                <w:i w:val="0"/>
              </w:rPr>
              <w:t xml:space="preserve">  Цели и задачи курса. Краткий исторический обзор развития д</w:t>
            </w:r>
            <w:r w:rsidRPr="00EB1892">
              <w:rPr>
                <w:i w:val="0"/>
              </w:rPr>
              <w:t>е</w:t>
            </w:r>
            <w:r w:rsidRPr="00EB1892">
              <w:rPr>
                <w:i w:val="0"/>
              </w:rPr>
              <w:t>ревянных конструкций. Современное состояние и области пр</w:t>
            </w:r>
            <w:r w:rsidRPr="00EB1892">
              <w:rPr>
                <w:i w:val="0"/>
              </w:rPr>
              <w:t>и</w:t>
            </w:r>
            <w:r w:rsidRPr="00EB1892">
              <w:rPr>
                <w:i w:val="0"/>
              </w:rPr>
              <w:t xml:space="preserve">менения конструкций из дерева и пластмасс. Технико-экономические показатели. </w:t>
            </w:r>
            <w:r w:rsidR="00CA25FB" w:rsidRPr="00EB1892">
              <w:rPr>
                <w:i w:val="0"/>
              </w:rPr>
              <w:t xml:space="preserve"> Основные конструктивные формы. Классификация. Диапазоны перекрываемых пролетов. Тонк</w:t>
            </w:r>
            <w:r w:rsidR="00CA25FB" w:rsidRPr="00EB1892">
              <w:rPr>
                <w:i w:val="0"/>
              </w:rPr>
              <w:t>о</w:t>
            </w:r>
            <w:r w:rsidR="00CA25FB" w:rsidRPr="00EB1892">
              <w:rPr>
                <w:i w:val="0"/>
              </w:rPr>
              <w:t>стенные купола-оболочки; ребристые и ребристо-кольцевые к</w:t>
            </w:r>
            <w:r w:rsidR="00CA25FB" w:rsidRPr="00EB1892">
              <w:rPr>
                <w:i w:val="0"/>
              </w:rPr>
              <w:t>у</w:t>
            </w:r>
            <w:r w:rsidR="00CA25FB" w:rsidRPr="00EB1892">
              <w:rPr>
                <w:i w:val="0"/>
              </w:rPr>
              <w:t>пола. Конструктивные решения основных элементов. Особенн</w:t>
            </w:r>
            <w:r w:rsidR="00CA25FB" w:rsidRPr="00EB1892">
              <w:rPr>
                <w:i w:val="0"/>
              </w:rPr>
              <w:t>о</w:t>
            </w:r>
            <w:r w:rsidR="00CA25FB" w:rsidRPr="00EB1892">
              <w:rPr>
                <w:i w:val="0"/>
              </w:rPr>
              <w:t xml:space="preserve">сти расчета. </w:t>
            </w:r>
          </w:p>
        </w:tc>
      </w:tr>
      <w:tr w:rsidR="00F73A5F" w:rsidRPr="00EB1892" w:rsidTr="00535303">
        <w:trPr>
          <w:trHeight w:val="967"/>
        </w:trPr>
        <w:tc>
          <w:tcPr>
            <w:tcW w:w="714" w:type="dxa"/>
            <w:vAlign w:val="center"/>
          </w:tcPr>
          <w:p w:rsidR="00F73A5F" w:rsidRPr="00EB1892" w:rsidRDefault="00F73A5F" w:rsidP="00535303">
            <w:pPr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73A5F" w:rsidRPr="00EB1892" w:rsidRDefault="00F73A5F" w:rsidP="00A1033F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Плоские сплошные деревянные констру</w:t>
            </w:r>
            <w:r w:rsidRPr="00EB1892">
              <w:rPr>
                <w:sz w:val="24"/>
                <w:szCs w:val="24"/>
              </w:rPr>
              <w:t>к</w:t>
            </w:r>
            <w:r w:rsidRPr="00EB1892">
              <w:rPr>
                <w:sz w:val="24"/>
                <w:szCs w:val="24"/>
              </w:rPr>
              <w:t xml:space="preserve">ции. </w:t>
            </w:r>
          </w:p>
        </w:tc>
        <w:tc>
          <w:tcPr>
            <w:tcW w:w="6690" w:type="dxa"/>
            <w:vAlign w:val="center"/>
          </w:tcPr>
          <w:p w:rsidR="00F73A5F" w:rsidRPr="00EB1892" w:rsidRDefault="00EB1892" w:rsidP="00535303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3A5F" w:rsidRPr="00EB1892">
              <w:rPr>
                <w:sz w:val="24"/>
                <w:szCs w:val="24"/>
              </w:rPr>
              <w:t xml:space="preserve"> Плоские сплошные деревянные конструкции. Классификация. Технико-экономические показатели. Конструкции прогонов: разрезных, консольно-балочных, спаренных из досок. Особе</w:t>
            </w:r>
            <w:r w:rsidR="00F73A5F" w:rsidRPr="00EB1892">
              <w:rPr>
                <w:sz w:val="24"/>
                <w:szCs w:val="24"/>
              </w:rPr>
              <w:t>н</w:t>
            </w:r>
            <w:r w:rsidR="00F73A5F" w:rsidRPr="00EB1892">
              <w:rPr>
                <w:sz w:val="24"/>
                <w:szCs w:val="24"/>
              </w:rPr>
              <w:t>ности расчета. Настилы из досок. Особенности конструирования и расчета.</w:t>
            </w:r>
          </w:p>
        </w:tc>
      </w:tr>
      <w:tr w:rsidR="00F73A5F" w:rsidRPr="00EB1892" w:rsidTr="00535303">
        <w:trPr>
          <w:trHeight w:val="1022"/>
        </w:trPr>
        <w:tc>
          <w:tcPr>
            <w:tcW w:w="714" w:type="dxa"/>
            <w:vAlign w:val="center"/>
          </w:tcPr>
          <w:p w:rsidR="00F73A5F" w:rsidRPr="00EB1892" w:rsidRDefault="00F73A5F" w:rsidP="00535303">
            <w:pPr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73A5F" w:rsidRPr="00EB1892" w:rsidRDefault="00F73A5F" w:rsidP="00A1033F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Деревянные ко</w:t>
            </w:r>
            <w:r w:rsidRPr="00EB1892">
              <w:rPr>
                <w:sz w:val="24"/>
                <w:szCs w:val="24"/>
              </w:rPr>
              <w:t>н</w:t>
            </w:r>
            <w:r w:rsidRPr="00EB1892">
              <w:rPr>
                <w:sz w:val="24"/>
                <w:szCs w:val="24"/>
              </w:rPr>
              <w:t>струкции на клеевых соединениях</w:t>
            </w:r>
          </w:p>
        </w:tc>
        <w:tc>
          <w:tcPr>
            <w:tcW w:w="6690" w:type="dxa"/>
            <w:vAlign w:val="center"/>
          </w:tcPr>
          <w:p w:rsidR="00F73A5F" w:rsidRPr="00EB1892" w:rsidRDefault="00EB1892" w:rsidP="00535303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3A5F" w:rsidRPr="00EB1892">
              <w:rPr>
                <w:sz w:val="24"/>
                <w:szCs w:val="24"/>
              </w:rPr>
              <w:t xml:space="preserve"> Особенности расчета </w:t>
            </w:r>
            <w:proofErr w:type="spellStart"/>
            <w:r w:rsidR="00F73A5F" w:rsidRPr="00EB1892">
              <w:rPr>
                <w:sz w:val="24"/>
                <w:szCs w:val="24"/>
              </w:rPr>
              <w:t>клеефанерных</w:t>
            </w:r>
            <w:proofErr w:type="spellEnd"/>
            <w:r w:rsidR="00F73A5F" w:rsidRPr="00EB1892">
              <w:rPr>
                <w:sz w:val="24"/>
                <w:szCs w:val="24"/>
              </w:rPr>
              <w:t xml:space="preserve"> конструкций. Констру</w:t>
            </w:r>
            <w:r w:rsidR="00F73A5F" w:rsidRPr="00EB1892">
              <w:rPr>
                <w:sz w:val="24"/>
                <w:szCs w:val="24"/>
              </w:rPr>
              <w:t>к</w:t>
            </w:r>
            <w:r w:rsidR="00F73A5F" w:rsidRPr="00EB1892">
              <w:rPr>
                <w:sz w:val="24"/>
                <w:szCs w:val="24"/>
              </w:rPr>
              <w:t>тивные решения. Соединения на клеестальных шайбах. Арм</w:t>
            </w:r>
            <w:r w:rsidR="00F73A5F" w:rsidRPr="00EB1892">
              <w:rPr>
                <w:sz w:val="24"/>
                <w:szCs w:val="24"/>
              </w:rPr>
              <w:t>и</w:t>
            </w:r>
            <w:r w:rsidR="00F73A5F" w:rsidRPr="00EB1892">
              <w:rPr>
                <w:sz w:val="24"/>
                <w:szCs w:val="24"/>
              </w:rPr>
              <w:t xml:space="preserve">рованные клееные балки. </w:t>
            </w:r>
            <w:proofErr w:type="spellStart"/>
            <w:r w:rsidR="00F73A5F" w:rsidRPr="00EB1892">
              <w:rPr>
                <w:sz w:val="24"/>
                <w:szCs w:val="24"/>
              </w:rPr>
              <w:t>Клеештыревые</w:t>
            </w:r>
            <w:proofErr w:type="spellEnd"/>
            <w:r w:rsidR="00F73A5F" w:rsidRPr="00EB1892">
              <w:rPr>
                <w:sz w:val="24"/>
                <w:szCs w:val="24"/>
              </w:rPr>
              <w:t xml:space="preserve"> соединения. Особе</w:t>
            </w:r>
            <w:r w:rsidR="00F73A5F" w:rsidRPr="00EB1892">
              <w:rPr>
                <w:sz w:val="24"/>
                <w:szCs w:val="24"/>
              </w:rPr>
              <w:t>н</w:t>
            </w:r>
            <w:r w:rsidR="00F73A5F" w:rsidRPr="00EB1892">
              <w:rPr>
                <w:sz w:val="24"/>
                <w:szCs w:val="24"/>
              </w:rPr>
              <w:t>ности расчета и конструирования. Примеры применения</w:t>
            </w:r>
          </w:p>
        </w:tc>
      </w:tr>
      <w:tr w:rsidR="00F73A5F" w:rsidRPr="00EB1892" w:rsidTr="00535303">
        <w:trPr>
          <w:trHeight w:val="1889"/>
        </w:trPr>
        <w:tc>
          <w:tcPr>
            <w:tcW w:w="714" w:type="dxa"/>
            <w:vAlign w:val="center"/>
          </w:tcPr>
          <w:p w:rsidR="00F73A5F" w:rsidRPr="00EB1892" w:rsidRDefault="00F73A5F" w:rsidP="00535303">
            <w:pPr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73A5F" w:rsidRPr="00EB1892" w:rsidRDefault="00F73A5F" w:rsidP="00A1033F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Плоские сквозные деревянные констру</w:t>
            </w:r>
            <w:r w:rsidRPr="00EB1892">
              <w:rPr>
                <w:sz w:val="24"/>
                <w:szCs w:val="24"/>
              </w:rPr>
              <w:t>к</w:t>
            </w:r>
            <w:r w:rsidRPr="00EB1892">
              <w:rPr>
                <w:sz w:val="24"/>
                <w:szCs w:val="24"/>
              </w:rPr>
              <w:t>ции</w:t>
            </w:r>
          </w:p>
        </w:tc>
        <w:tc>
          <w:tcPr>
            <w:tcW w:w="6690" w:type="dxa"/>
            <w:vAlign w:val="center"/>
          </w:tcPr>
          <w:p w:rsidR="00F73A5F" w:rsidRPr="00EB1892" w:rsidRDefault="00EB1892" w:rsidP="00535303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3A5F" w:rsidRPr="00EB1892">
              <w:rPr>
                <w:sz w:val="24"/>
                <w:szCs w:val="24"/>
              </w:rPr>
              <w:t xml:space="preserve"> Плоские сквозные деревянные конструкции. Фермы деревя</w:t>
            </w:r>
            <w:r w:rsidR="00F73A5F" w:rsidRPr="00EB1892">
              <w:rPr>
                <w:sz w:val="24"/>
                <w:szCs w:val="24"/>
              </w:rPr>
              <w:t>н</w:t>
            </w:r>
            <w:r w:rsidR="00F73A5F" w:rsidRPr="00EB1892">
              <w:rPr>
                <w:sz w:val="24"/>
                <w:szCs w:val="24"/>
              </w:rPr>
              <w:t>ные и металлодеревянные. Классификация. Особенности опр</w:t>
            </w:r>
            <w:r w:rsidR="00F73A5F" w:rsidRPr="00EB1892">
              <w:rPr>
                <w:sz w:val="24"/>
                <w:szCs w:val="24"/>
              </w:rPr>
              <w:t>е</w:t>
            </w:r>
            <w:r w:rsidR="00F73A5F" w:rsidRPr="00EB1892">
              <w:rPr>
                <w:sz w:val="24"/>
                <w:szCs w:val="24"/>
              </w:rPr>
              <w:t>деления расхода материала. Крупнопанельные фермы сегмен</w:t>
            </w:r>
            <w:r w:rsidR="00F73A5F" w:rsidRPr="00EB1892">
              <w:rPr>
                <w:sz w:val="24"/>
                <w:szCs w:val="24"/>
              </w:rPr>
              <w:t>т</w:t>
            </w:r>
            <w:r w:rsidR="00F73A5F" w:rsidRPr="00EB1892">
              <w:rPr>
                <w:sz w:val="24"/>
                <w:szCs w:val="24"/>
              </w:rPr>
              <w:t>ного очертания с разрезным и неразрезным верхним поясом. Фермы с верхним поясом из прямолинейных блоков. Особенн</w:t>
            </w:r>
            <w:r w:rsidR="00F73A5F" w:rsidRPr="00EB1892">
              <w:rPr>
                <w:sz w:val="24"/>
                <w:szCs w:val="24"/>
              </w:rPr>
              <w:t>о</w:t>
            </w:r>
            <w:r w:rsidR="00F73A5F" w:rsidRPr="00EB1892">
              <w:rPr>
                <w:sz w:val="24"/>
                <w:szCs w:val="24"/>
              </w:rPr>
              <w:t xml:space="preserve">сти расчета ферм с прямолинейным и криволинейным верхним поясом. </w:t>
            </w:r>
          </w:p>
        </w:tc>
      </w:tr>
      <w:tr w:rsidR="00F73A5F" w:rsidRPr="00EB1892" w:rsidTr="00535303">
        <w:trPr>
          <w:trHeight w:val="1720"/>
        </w:trPr>
        <w:tc>
          <w:tcPr>
            <w:tcW w:w="714" w:type="dxa"/>
            <w:vAlign w:val="center"/>
          </w:tcPr>
          <w:p w:rsidR="00F73A5F" w:rsidRPr="00EB1892" w:rsidRDefault="00F73A5F" w:rsidP="00535303">
            <w:pPr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73A5F" w:rsidRPr="00EB1892" w:rsidRDefault="00F73A5F" w:rsidP="00A1033F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Арочные деревянные конструкции</w:t>
            </w:r>
          </w:p>
        </w:tc>
        <w:tc>
          <w:tcPr>
            <w:tcW w:w="6690" w:type="dxa"/>
            <w:vAlign w:val="center"/>
          </w:tcPr>
          <w:p w:rsidR="00F73A5F" w:rsidRPr="00EB1892" w:rsidRDefault="00EB1892" w:rsidP="00535303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3A5F" w:rsidRPr="00EB1892">
              <w:rPr>
                <w:sz w:val="24"/>
                <w:szCs w:val="24"/>
              </w:rPr>
              <w:t xml:space="preserve"> Арочные деревянные конструкции. Особенности конструкции. Классификация. Технико-экономические показатели. Констру</w:t>
            </w:r>
            <w:r w:rsidR="00F73A5F" w:rsidRPr="00EB1892">
              <w:rPr>
                <w:sz w:val="24"/>
                <w:szCs w:val="24"/>
              </w:rPr>
              <w:t>к</w:t>
            </w:r>
            <w:r w:rsidR="00F73A5F" w:rsidRPr="00EB1892">
              <w:rPr>
                <w:sz w:val="24"/>
                <w:szCs w:val="24"/>
              </w:rPr>
              <w:t>тивные решения арок с применением прямолинейных блоков. Типы поперечных сечений. Расчет. Конструкции узлов. Арки из криволинейных блоков. Особенности расчета и конструиров</w:t>
            </w:r>
            <w:r w:rsidR="00F73A5F" w:rsidRPr="00EB1892">
              <w:rPr>
                <w:sz w:val="24"/>
                <w:szCs w:val="24"/>
              </w:rPr>
              <w:t>а</w:t>
            </w:r>
            <w:r w:rsidR="00F73A5F" w:rsidRPr="00EB1892">
              <w:rPr>
                <w:sz w:val="24"/>
                <w:szCs w:val="24"/>
              </w:rPr>
              <w:t>ния.</w:t>
            </w:r>
          </w:p>
        </w:tc>
      </w:tr>
      <w:tr w:rsidR="00F73A5F" w:rsidRPr="00EB1892" w:rsidTr="00535303">
        <w:trPr>
          <w:trHeight w:val="280"/>
        </w:trPr>
        <w:tc>
          <w:tcPr>
            <w:tcW w:w="714" w:type="dxa"/>
            <w:vAlign w:val="center"/>
          </w:tcPr>
          <w:p w:rsidR="00F73A5F" w:rsidRPr="00EB1892" w:rsidRDefault="00F73A5F" w:rsidP="00535303">
            <w:pPr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73A5F" w:rsidRPr="00EB1892" w:rsidRDefault="00F73A5F" w:rsidP="00A1033F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Рамные деревянные конструкции</w:t>
            </w:r>
          </w:p>
        </w:tc>
        <w:tc>
          <w:tcPr>
            <w:tcW w:w="6690" w:type="dxa"/>
            <w:vAlign w:val="center"/>
          </w:tcPr>
          <w:p w:rsidR="00F73A5F" w:rsidRPr="00EB1892" w:rsidRDefault="00F73A5F" w:rsidP="00535303">
            <w:pPr>
              <w:pStyle w:val="8"/>
              <w:spacing w:before="0" w:after="0" w:line="240" w:lineRule="auto"/>
              <w:rPr>
                <w:i w:val="0"/>
              </w:rPr>
            </w:pPr>
            <w:r w:rsidRPr="00EB1892">
              <w:rPr>
                <w:i w:val="0"/>
              </w:rPr>
              <w:t xml:space="preserve">Рамные деревянные конструкции. Основные схемы. Технико-экономические показатели. Конструктивные особенности </w:t>
            </w:r>
            <w:proofErr w:type="spellStart"/>
            <w:r w:rsidRPr="00EB1892">
              <w:rPr>
                <w:i w:val="0"/>
              </w:rPr>
              <w:t>тре</w:t>
            </w:r>
            <w:r w:rsidRPr="00EB1892">
              <w:rPr>
                <w:i w:val="0"/>
              </w:rPr>
              <w:t>х</w:t>
            </w:r>
            <w:r w:rsidRPr="00EB1892">
              <w:rPr>
                <w:i w:val="0"/>
              </w:rPr>
              <w:t>шарнирных</w:t>
            </w:r>
            <w:proofErr w:type="spellEnd"/>
            <w:r w:rsidRPr="00EB1892">
              <w:rPr>
                <w:i w:val="0"/>
              </w:rPr>
              <w:t xml:space="preserve"> рам из клееных блоков: прямолинейных; </w:t>
            </w:r>
            <w:proofErr w:type="spellStart"/>
            <w:r w:rsidRPr="00EB1892">
              <w:rPr>
                <w:i w:val="0"/>
              </w:rPr>
              <w:t>гнутокле</w:t>
            </w:r>
            <w:r w:rsidRPr="00EB1892">
              <w:rPr>
                <w:i w:val="0"/>
              </w:rPr>
              <w:t>е</w:t>
            </w:r>
            <w:r w:rsidRPr="00EB1892">
              <w:rPr>
                <w:i w:val="0"/>
              </w:rPr>
              <w:t>ных</w:t>
            </w:r>
            <w:proofErr w:type="gramStart"/>
            <w:r w:rsidRPr="00EB1892">
              <w:rPr>
                <w:i w:val="0"/>
              </w:rPr>
              <w:t>;с</w:t>
            </w:r>
            <w:proofErr w:type="spellEnd"/>
            <w:proofErr w:type="gramEnd"/>
            <w:r w:rsidRPr="00EB1892">
              <w:rPr>
                <w:i w:val="0"/>
              </w:rPr>
              <w:t xml:space="preserve"> </w:t>
            </w:r>
            <w:r w:rsidRPr="00EB1892">
              <w:rPr>
                <w:i w:val="0"/>
                <w:lang w:val="en-US"/>
              </w:rPr>
              <w:t>V</w:t>
            </w:r>
            <w:r w:rsidRPr="00EB1892">
              <w:rPr>
                <w:i w:val="0"/>
              </w:rPr>
              <w:t>-образными стойками. Варианты конструктивных реш</w:t>
            </w:r>
            <w:r w:rsidRPr="00EB1892">
              <w:rPr>
                <w:i w:val="0"/>
              </w:rPr>
              <w:t>е</w:t>
            </w:r>
            <w:r w:rsidRPr="00EB1892">
              <w:rPr>
                <w:i w:val="0"/>
              </w:rPr>
              <w:t>ний узловых сопряжений. Рамы построечного изготовления. Особенности расчета.</w:t>
            </w:r>
          </w:p>
        </w:tc>
      </w:tr>
      <w:tr w:rsidR="00F73A5F" w:rsidRPr="00EB1892" w:rsidTr="00535303">
        <w:trPr>
          <w:trHeight w:val="77"/>
        </w:trPr>
        <w:tc>
          <w:tcPr>
            <w:tcW w:w="714" w:type="dxa"/>
            <w:vAlign w:val="center"/>
          </w:tcPr>
          <w:p w:rsidR="00F73A5F" w:rsidRPr="00EB1892" w:rsidRDefault="00F73A5F" w:rsidP="00535303">
            <w:pPr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73A5F" w:rsidRPr="00EB1892" w:rsidRDefault="00F73A5F" w:rsidP="00A1033F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Принципы компоно</w:t>
            </w:r>
            <w:r w:rsidRPr="00EB1892">
              <w:rPr>
                <w:sz w:val="24"/>
                <w:szCs w:val="24"/>
              </w:rPr>
              <w:t>в</w:t>
            </w:r>
            <w:r w:rsidRPr="00EB1892">
              <w:rPr>
                <w:sz w:val="24"/>
                <w:szCs w:val="24"/>
              </w:rPr>
              <w:t>ки пространственных несущих систем зд</w:t>
            </w:r>
            <w:r w:rsidRPr="00EB1892">
              <w:rPr>
                <w:sz w:val="24"/>
                <w:szCs w:val="24"/>
              </w:rPr>
              <w:t>а</w:t>
            </w:r>
            <w:r w:rsidRPr="00EB1892">
              <w:rPr>
                <w:sz w:val="24"/>
                <w:szCs w:val="24"/>
              </w:rPr>
              <w:t>ний и сооружений</w:t>
            </w:r>
          </w:p>
        </w:tc>
        <w:tc>
          <w:tcPr>
            <w:tcW w:w="6690" w:type="dxa"/>
            <w:vAlign w:val="center"/>
          </w:tcPr>
          <w:p w:rsidR="00F73A5F" w:rsidRPr="00EB1892" w:rsidRDefault="00EB1892" w:rsidP="00535303">
            <w:pPr>
              <w:pStyle w:val="10"/>
              <w:tabs>
                <w:tab w:val="left" w:pos="652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3A5F" w:rsidRPr="00EB1892">
              <w:rPr>
                <w:sz w:val="24"/>
                <w:szCs w:val="24"/>
              </w:rPr>
              <w:t xml:space="preserve"> Обеспечение пространственной геометрической неизменяем</w:t>
            </w:r>
            <w:r w:rsidR="00F73A5F" w:rsidRPr="00EB1892">
              <w:rPr>
                <w:sz w:val="24"/>
                <w:szCs w:val="24"/>
              </w:rPr>
              <w:t>о</w:t>
            </w:r>
            <w:r w:rsidR="00F73A5F" w:rsidRPr="00EB1892">
              <w:rPr>
                <w:sz w:val="24"/>
                <w:szCs w:val="24"/>
              </w:rPr>
              <w:t>сти зданий и сооружений. Использование жесткости настилов.</w:t>
            </w:r>
          </w:p>
          <w:p w:rsidR="00F73A5F" w:rsidRPr="00EB1892" w:rsidRDefault="00F73A5F" w:rsidP="00535303">
            <w:pPr>
              <w:spacing w:line="240" w:lineRule="auto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Основные системы связей. Принципы расчета связей. Констру</w:t>
            </w:r>
            <w:r w:rsidRPr="00EB1892">
              <w:rPr>
                <w:sz w:val="24"/>
                <w:szCs w:val="24"/>
              </w:rPr>
              <w:t>к</w:t>
            </w:r>
            <w:r w:rsidRPr="00EB1892">
              <w:rPr>
                <w:sz w:val="24"/>
                <w:szCs w:val="24"/>
              </w:rPr>
              <w:t>ции узлов сопряжений.</w:t>
            </w:r>
          </w:p>
        </w:tc>
      </w:tr>
    </w:tbl>
    <w:p w:rsidR="006F3712" w:rsidRPr="00535303" w:rsidRDefault="006F3712" w:rsidP="006F3712">
      <w:pPr>
        <w:pStyle w:val="11"/>
        <w:spacing w:line="360" w:lineRule="auto"/>
        <w:ind w:left="0"/>
        <w:rPr>
          <w:szCs w:val="24"/>
        </w:rPr>
      </w:pPr>
    </w:p>
    <w:p w:rsidR="00535303" w:rsidRDefault="00535303" w:rsidP="00A523D7">
      <w:pPr>
        <w:pStyle w:val="11"/>
        <w:spacing w:line="360" w:lineRule="auto"/>
        <w:ind w:left="0"/>
        <w:jc w:val="center"/>
        <w:rPr>
          <w:szCs w:val="24"/>
        </w:rPr>
      </w:pPr>
    </w:p>
    <w:p w:rsidR="00A523D7" w:rsidRPr="00535303" w:rsidRDefault="00A523D7" w:rsidP="00A523D7">
      <w:pPr>
        <w:pStyle w:val="11"/>
        <w:spacing w:line="360" w:lineRule="auto"/>
        <w:ind w:left="0"/>
        <w:jc w:val="center"/>
        <w:rPr>
          <w:szCs w:val="24"/>
        </w:rPr>
      </w:pPr>
      <w:r w:rsidRPr="00535303">
        <w:rPr>
          <w:szCs w:val="24"/>
        </w:rPr>
        <w:t>5.2. Разделы дисциплины и виды занятий</w:t>
      </w:r>
    </w:p>
    <w:p w:rsidR="006F3712" w:rsidRPr="00535303" w:rsidRDefault="006F3712" w:rsidP="006F3712">
      <w:pPr>
        <w:pStyle w:val="11"/>
        <w:spacing w:line="360" w:lineRule="auto"/>
        <w:ind w:left="0"/>
        <w:rPr>
          <w:i/>
          <w:szCs w:val="24"/>
          <w:u w:val="single"/>
        </w:rPr>
      </w:pPr>
      <w:r w:rsidRPr="00535303">
        <w:rPr>
          <w:szCs w:val="24"/>
        </w:rPr>
        <w:lastRenderedPageBreak/>
        <w:t>Для очной формы обучения: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825"/>
        <w:gridCol w:w="1040"/>
        <w:gridCol w:w="850"/>
        <w:gridCol w:w="851"/>
        <w:gridCol w:w="993"/>
      </w:tblGrid>
      <w:tr w:rsidR="00F70D4B" w:rsidRPr="00F70D4B" w:rsidTr="00F70D4B">
        <w:trPr>
          <w:cantSplit/>
          <w:trHeight w:val="570"/>
          <w:jc w:val="center"/>
        </w:trPr>
        <w:tc>
          <w:tcPr>
            <w:tcW w:w="59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0D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5" w:type="dxa"/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b/>
                <w:bCs/>
                <w:sz w:val="24"/>
                <w:szCs w:val="24"/>
              </w:rPr>
            </w:pPr>
            <w:r w:rsidRPr="00F70D4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0D4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0D4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0D4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3" w:type="dxa"/>
            <w:vAlign w:val="center"/>
          </w:tcPr>
          <w:p w:rsidR="00F70D4B" w:rsidRPr="00F70D4B" w:rsidRDefault="00F70D4B" w:rsidP="00F70D4B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70D4B">
              <w:rPr>
                <w:b/>
                <w:sz w:val="24"/>
                <w:szCs w:val="24"/>
              </w:rPr>
              <w:t>СРС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90" w:type="dxa"/>
            <w:vAlign w:val="center"/>
          </w:tcPr>
          <w:p w:rsidR="00F70D4B" w:rsidRPr="00F70D4B" w:rsidRDefault="00F70D4B" w:rsidP="00F70D4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Общие сведения о конструкциях из дерева и пластмасс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90" w:type="dxa"/>
            <w:vAlign w:val="center"/>
          </w:tcPr>
          <w:p w:rsidR="00F70D4B" w:rsidRPr="00F70D4B" w:rsidRDefault="00F70D4B" w:rsidP="00F70D4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Плоские сплошные деревянные конструкции. 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90" w:type="dxa"/>
            <w:vAlign w:val="center"/>
          </w:tcPr>
          <w:p w:rsidR="00F70D4B" w:rsidRPr="00F70D4B" w:rsidRDefault="00F70D4B" w:rsidP="00F70D4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Деревянные конструкции на клеевых соед</w:t>
            </w:r>
            <w:r w:rsidRPr="00F70D4B">
              <w:rPr>
                <w:sz w:val="24"/>
                <w:szCs w:val="24"/>
              </w:rPr>
              <w:t>и</w:t>
            </w:r>
            <w:r w:rsidRPr="00F70D4B">
              <w:rPr>
                <w:sz w:val="24"/>
                <w:szCs w:val="24"/>
              </w:rPr>
              <w:t>нениях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5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90" w:type="dxa"/>
            <w:vAlign w:val="center"/>
          </w:tcPr>
          <w:p w:rsidR="00F70D4B" w:rsidRPr="00F70D4B" w:rsidRDefault="00F70D4B" w:rsidP="00F70D4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Плоские сквозные деревянные конструкции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3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90" w:type="dxa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Арочные деревянные конструкции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3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Рамные деревянные конструкции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3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90" w:type="dxa"/>
            <w:vAlign w:val="center"/>
          </w:tcPr>
          <w:p w:rsidR="00F70D4B" w:rsidRPr="00F70D4B" w:rsidRDefault="00F70D4B" w:rsidP="00F70D4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F70D4B" w:rsidRPr="00F70D4B" w:rsidRDefault="00F70D4B" w:rsidP="00F70D4B">
            <w:pPr>
              <w:spacing w:line="240" w:lineRule="auto"/>
              <w:ind w:left="-94" w:right="-120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Принципы компоновки пространственных н</w:t>
            </w:r>
            <w:r w:rsidRPr="00F70D4B">
              <w:rPr>
                <w:sz w:val="24"/>
                <w:szCs w:val="24"/>
              </w:rPr>
              <w:t>е</w:t>
            </w:r>
            <w:r w:rsidRPr="00F70D4B">
              <w:rPr>
                <w:sz w:val="24"/>
                <w:szCs w:val="24"/>
              </w:rPr>
              <w:t>сущих систем зданий и сооружений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3</w:t>
            </w:r>
          </w:p>
        </w:tc>
      </w:tr>
      <w:tr w:rsidR="00F70D4B" w:rsidRPr="00F70D4B" w:rsidTr="00F70D4B">
        <w:trPr>
          <w:cantSplit/>
          <w:jc w:val="center"/>
        </w:trPr>
        <w:tc>
          <w:tcPr>
            <w:tcW w:w="5415" w:type="dxa"/>
            <w:gridSpan w:val="2"/>
            <w:vAlign w:val="center"/>
          </w:tcPr>
          <w:p w:rsidR="00F70D4B" w:rsidRPr="00F70D4B" w:rsidRDefault="00F70D4B" w:rsidP="00F70D4B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4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70D4B" w:rsidRPr="00F70D4B" w:rsidRDefault="00F70D4B" w:rsidP="00F70D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D4B">
              <w:rPr>
                <w:sz w:val="24"/>
                <w:szCs w:val="24"/>
              </w:rPr>
              <w:t>21</w:t>
            </w:r>
          </w:p>
        </w:tc>
      </w:tr>
    </w:tbl>
    <w:p w:rsidR="006F3712" w:rsidRDefault="006F3712" w:rsidP="006F3712">
      <w:pPr>
        <w:rPr>
          <w:sz w:val="24"/>
          <w:szCs w:val="24"/>
        </w:rPr>
      </w:pPr>
    </w:p>
    <w:p w:rsidR="006616DB" w:rsidRPr="00535303" w:rsidRDefault="006616DB" w:rsidP="006616DB">
      <w:pPr>
        <w:pStyle w:val="11"/>
        <w:spacing w:line="360" w:lineRule="auto"/>
        <w:ind w:left="0"/>
        <w:rPr>
          <w:i/>
          <w:szCs w:val="24"/>
          <w:u w:val="single"/>
        </w:rPr>
      </w:pPr>
      <w:r w:rsidRPr="00535303">
        <w:rPr>
          <w:szCs w:val="24"/>
        </w:rPr>
        <w:t>Для очно-заочной формы обучения: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825"/>
        <w:gridCol w:w="1040"/>
        <w:gridCol w:w="850"/>
        <w:gridCol w:w="851"/>
        <w:gridCol w:w="993"/>
      </w:tblGrid>
      <w:tr w:rsidR="006616DB" w:rsidRPr="00396FAB" w:rsidTr="00A544A9">
        <w:trPr>
          <w:cantSplit/>
          <w:trHeight w:val="577"/>
          <w:jc w:val="center"/>
        </w:trPr>
        <w:tc>
          <w:tcPr>
            <w:tcW w:w="590" w:type="dxa"/>
          </w:tcPr>
          <w:p w:rsidR="006616DB" w:rsidRPr="00A544A9" w:rsidRDefault="006616DB" w:rsidP="00A544A9">
            <w:pPr>
              <w:spacing w:line="240" w:lineRule="auto"/>
              <w:ind w:left="-75" w:firstLine="142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5" w:type="dxa"/>
            <w:vAlign w:val="center"/>
          </w:tcPr>
          <w:p w:rsidR="006616DB" w:rsidRPr="00A544A9" w:rsidRDefault="006616DB" w:rsidP="00A544A9">
            <w:pPr>
              <w:spacing w:line="240" w:lineRule="auto"/>
              <w:ind w:left="-94" w:right="-120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040" w:type="dxa"/>
            <w:vAlign w:val="center"/>
          </w:tcPr>
          <w:p w:rsidR="006616DB" w:rsidRPr="00A544A9" w:rsidRDefault="006616DB" w:rsidP="00A54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6616DB" w:rsidRPr="00A544A9" w:rsidRDefault="006616DB" w:rsidP="00A54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6616DB" w:rsidRPr="00A544A9" w:rsidRDefault="006616DB" w:rsidP="00A54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3" w:type="dxa"/>
            <w:vAlign w:val="center"/>
          </w:tcPr>
          <w:p w:rsidR="006616DB" w:rsidRPr="00A544A9" w:rsidRDefault="006616DB" w:rsidP="00A544A9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СРС</w:t>
            </w:r>
          </w:p>
        </w:tc>
      </w:tr>
      <w:tr w:rsidR="00A544A9" w:rsidRPr="00396FAB" w:rsidTr="00375D38">
        <w:trPr>
          <w:cantSplit/>
          <w:jc w:val="center"/>
        </w:trPr>
        <w:tc>
          <w:tcPr>
            <w:tcW w:w="590" w:type="dxa"/>
            <w:vAlign w:val="center"/>
          </w:tcPr>
          <w:p w:rsidR="00A544A9" w:rsidRPr="00396FAB" w:rsidRDefault="00A544A9" w:rsidP="00A544A9">
            <w:pPr>
              <w:numPr>
                <w:ilvl w:val="0"/>
                <w:numId w:val="30"/>
              </w:num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A544A9" w:rsidRPr="00EB1892" w:rsidRDefault="00A544A9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Общие сведения о конструкциях из дерева и пластмасс</w:t>
            </w:r>
          </w:p>
        </w:tc>
        <w:tc>
          <w:tcPr>
            <w:tcW w:w="1040" w:type="dxa"/>
            <w:vAlign w:val="center"/>
          </w:tcPr>
          <w:p w:rsidR="00A544A9" w:rsidRPr="00396FAB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1</w:t>
            </w:r>
          </w:p>
        </w:tc>
      </w:tr>
      <w:tr w:rsidR="00A544A9" w:rsidRPr="00396FAB" w:rsidTr="007A47CE">
        <w:trPr>
          <w:cantSplit/>
          <w:jc w:val="center"/>
        </w:trPr>
        <w:tc>
          <w:tcPr>
            <w:tcW w:w="590" w:type="dxa"/>
            <w:vAlign w:val="center"/>
          </w:tcPr>
          <w:p w:rsidR="00A544A9" w:rsidRPr="00396FAB" w:rsidRDefault="00A544A9" w:rsidP="00A544A9">
            <w:pPr>
              <w:numPr>
                <w:ilvl w:val="0"/>
                <w:numId w:val="30"/>
              </w:num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A544A9" w:rsidRPr="00EB1892" w:rsidRDefault="00A544A9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 xml:space="preserve">Плоские сплошные деревянные конструкции. </w:t>
            </w:r>
          </w:p>
        </w:tc>
        <w:tc>
          <w:tcPr>
            <w:tcW w:w="1040" w:type="dxa"/>
            <w:vAlign w:val="center"/>
          </w:tcPr>
          <w:p w:rsidR="00A544A9" w:rsidRPr="00396FAB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1</w:t>
            </w:r>
          </w:p>
        </w:tc>
      </w:tr>
      <w:tr w:rsidR="00A544A9" w:rsidRPr="00396FAB" w:rsidTr="007A47CE">
        <w:trPr>
          <w:cantSplit/>
          <w:jc w:val="center"/>
        </w:trPr>
        <w:tc>
          <w:tcPr>
            <w:tcW w:w="590" w:type="dxa"/>
            <w:vAlign w:val="center"/>
          </w:tcPr>
          <w:p w:rsidR="00A544A9" w:rsidRPr="00396FAB" w:rsidRDefault="00A544A9" w:rsidP="00A544A9">
            <w:pPr>
              <w:numPr>
                <w:ilvl w:val="0"/>
                <w:numId w:val="30"/>
              </w:num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A544A9" w:rsidRPr="00EB1892" w:rsidRDefault="00A544A9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Деревянные конструкции на клеевых соед</w:t>
            </w:r>
            <w:r w:rsidRPr="00EB1892">
              <w:rPr>
                <w:sz w:val="24"/>
                <w:szCs w:val="24"/>
              </w:rPr>
              <w:t>и</w:t>
            </w:r>
            <w:r w:rsidRPr="00EB1892">
              <w:rPr>
                <w:sz w:val="24"/>
                <w:szCs w:val="24"/>
              </w:rPr>
              <w:t>нениях</w:t>
            </w:r>
          </w:p>
        </w:tc>
        <w:tc>
          <w:tcPr>
            <w:tcW w:w="1040" w:type="dxa"/>
            <w:vAlign w:val="center"/>
          </w:tcPr>
          <w:p w:rsidR="00A544A9" w:rsidRPr="00396FAB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544A9" w:rsidRPr="00A544A9" w:rsidRDefault="00F70D4B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544A9" w:rsidRPr="00A544A9" w:rsidRDefault="00F70D4B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44A9" w:rsidRPr="00396FAB" w:rsidTr="007A47CE">
        <w:trPr>
          <w:cantSplit/>
          <w:jc w:val="center"/>
        </w:trPr>
        <w:tc>
          <w:tcPr>
            <w:tcW w:w="590" w:type="dxa"/>
            <w:tcBorders>
              <w:bottom w:val="nil"/>
            </w:tcBorders>
            <w:vAlign w:val="center"/>
          </w:tcPr>
          <w:p w:rsidR="00A544A9" w:rsidRPr="00396FAB" w:rsidRDefault="00A544A9" w:rsidP="00A544A9">
            <w:pPr>
              <w:numPr>
                <w:ilvl w:val="0"/>
                <w:numId w:val="30"/>
              </w:num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bottom w:val="nil"/>
            </w:tcBorders>
          </w:tcPr>
          <w:p w:rsidR="00A544A9" w:rsidRPr="00EB1892" w:rsidRDefault="00A544A9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Плоские сквозные деревянные конструкции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:rsidR="00A544A9" w:rsidRPr="00396FAB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2</w:t>
            </w:r>
          </w:p>
        </w:tc>
      </w:tr>
      <w:tr w:rsidR="00A544A9" w:rsidRPr="00396FAB" w:rsidTr="007A47CE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A544A9" w:rsidRPr="00396FAB" w:rsidRDefault="00A544A9" w:rsidP="00A544A9">
            <w:pPr>
              <w:numPr>
                <w:ilvl w:val="0"/>
                <w:numId w:val="30"/>
              </w:num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A544A9" w:rsidRPr="00EB1892" w:rsidRDefault="00A544A9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Арочные деревянные конструкции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A544A9" w:rsidRPr="00396FAB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2</w:t>
            </w:r>
          </w:p>
        </w:tc>
      </w:tr>
      <w:tr w:rsidR="00A544A9" w:rsidRPr="00396FAB" w:rsidTr="007A47CE">
        <w:trPr>
          <w:cantSplit/>
          <w:jc w:val="center"/>
        </w:trPr>
        <w:tc>
          <w:tcPr>
            <w:tcW w:w="590" w:type="dxa"/>
            <w:vAlign w:val="center"/>
          </w:tcPr>
          <w:p w:rsidR="00A544A9" w:rsidRPr="00396FAB" w:rsidRDefault="00A544A9" w:rsidP="00A544A9">
            <w:pPr>
              <w:numPr>
                <w:ilvl w:val="0"/>
                <w:numId w:val="30"/>
              </w:num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A544A9" w:rsidRPr="00EB1892" w:rsidRDefault="00A544A9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Рамные деревянные конструкции</w:t>
            </w:r>
          </w:p>
        </w:tc>
        <w:tc>
          <w:tcPr>
            <w:tcW w:w="1040" w:type="dxa"/>
            <w:vAlign w:val="center"/>
          </w:tcPr>
          <w:p w:rsidR="00A544A9" w:rsidRDefault="00F70D4B" w:rsidP="00A544A9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544A9" w:rsidRPr="00A544A9" w:rsidRDefault="00F70D4B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44A9" w:rsidRPr="00396FAB" w:rsidTr="007A47CE">
        <w:trPr>
          <w:cantSplit/>
          <w:jc w:val="center"/>
        </w:trPr>
        <w:tc>
          <w:tcPr>
            <w:tcW w:w="590" w:type="dxa"/>
            <w:vAlign w:val="center"/>
          </w:tcPr>
          <w:p w:rsidR="00A544A9" w:rsidRPr="00396FAB" w:rsidRDefault="00A544A9" w:rsidP="00A544A9">
            <w:pPr>
              <w:numPr>
                <w:ilvl w:val="0"/>
                <w:numId w:val="30"/>
              </w:num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A544A9" w:rsidRPr="00EB1892" w:rsidRDefault="00A544A9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EB1892">
              <w:rPr>
                <w:sz w:val="24"/>
                <w:szCs w:val="24"/>
              </w:rPr>
              <w:t>Принципы компоновки пространственных несущих систем зданий и сооружений</w:t>
            </w:r>
          </w:p>
        </w:tc>
        <w:tc>
          <w:tcPr>
            <w:tcW w:w="1040" w:type="dxa"/>
            <w:vAlign w:val="center"/>
          </w:tcPr>
          <w:p w:rsidR="00A544A9" w:rsidRDefault="00A544A9" w:rsidP="00A544A9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544A9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1</w:t>
            </w:r>
          </w:p>
        </w:tc>
      </w:tr>
      <w:tr w:rsidR="00D326D8" w:rsidRPr="00396FAB" w:rsidTr="007A47CE">
        <w:trPr>
          <w:cantSplit/>
          <w:jc w:val="center"/>
        </w:trPr>
        <w:tc>
          <w:tcPr>
            <w:tcW w:w="5415" w:type="dxa"/>
            <w:gridSpan w:val="2"/>
            <w:vAlign w:val="center"/>
          </w:tcPr>
          <w:p w:rsidR="00D326D8" w:rsidRPr="00EB1892" w:rsidRDefault="00D326D8" w:rsidP="00A544A9">
            <w:pPr>
              <w:spacing w:line="240" w:lineRule="auto"/>
              <w:ind w:left="-75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40" w:type="dxa"/>
            <w:vAlign w:val="center"/>
          </w:tcPr>
          <w:p w:rsidR="00D326D8" w:rsidRDefault="00D326D8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0D4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326D8" w:rsidRDefault="00D326D8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0D4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326D8" w:rsidRPr="00396FAB" w:rsidRDefault="00D326D8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326D8" w:rsidRPr="00396FAB" w:rsidRDefault="00F70D4B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E50094" w:rsidRDefault="00E50094" w:rsidP="00E50094">
      <w:pPr>
        <w:pStyle w:val="11"/>
        <w:spacing w:line="360" w:lineRule="auto"/>
        <w:ind w:left="0"/>
        <w:rPr>
          <w:sz w:val="24"/>
          <w:szCs w:val="24"/>
        </w:rPr>
      </w:pPr>
    </w:p>
    <w:p w:rsidR="00E50094" w:rsidRPr="00535303" w:rsidRDefault="00E50094" w:rsidP="00E50094">
      <w:pPr>
        <w:pStyle w:val="11"/>
        <w:spacing w:line="360" w:lineRule="auto"/>
        <w:ind w:left="0"/>
        <w:rPr>
          <w:i/>
          <w:szCs w:val="24"/>
          <w:u w:val="single"/>
        </w:rPr>
      </w:pPr>
      <w:r w:rsidRPr="00535303">
        <w:rPr>
          <w:szCs w:val="24"/>
        </w:rPr>
        <w:t>Для заочной формы обучения: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825"/>
        <w:gridCol w:w="1040"/>
        <w:gridCol w:w="850"/>
        <w:gridCol w:w="851"/>
        <w:gridCol w:w="993"/>
      </w:tblGrid>
      <w:tr w:rsidR="006616DB" w:rsidRPr="00A544A9" w:rsidTr="00A544A9">
        <w:trPr>
          <w:cantSplit/>
          <w:trHeight w:val="501"/>
          <w:jc w:val="center"/>
        </w:trPr>
        <w:tc>
          <w:tcPr>
            <w:tcW w:w="590" w:type="dxa"/>
          </w:tcPr>
          <w:p w:rsidR="006616DB" w:rsidRPr="00A544A9" w:rsidRDefault="006616DB" w:rsidP="00A54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5" w:type="dxa"/>
            <w:vAlign w:val="center"/>
          </w:tcPr>
          <w:p w:rsidR="006616DB" w:rsidRPr="00A544A9" w:rsidRDefault="006616DB" w:rsidP="00A544A9">
            <w:pPr>
              <w:spacing w:line="240" w:lineRule="auto"/>
              <w:ind w:left="-94" w:right="-120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040" w:type="dxa"/>
            <w:vAlign w:val="center"/>
          </w:tcPr>
          <w:p w:rsidR="006616DB" w:rsidRPr="00A544A9" w:rsidRDefault="006616DB" w:rsidP="00A54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6616DB" w:rsidRPr="00A544A9" w:rsidRDefault="006616DB" w:rsidP="00A54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6616DB" w:rsidRPr="00A544A9" w:rsidRDefault="006616DB" w:rsidP="00A544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3" w:type="dxa"/>
            <w:vAlign w:val="center"/>
          </w:tcPr>
          <w:p w:rsidR="006616DB" w:rsidRPr="00A544A9" w:rsidRDefault="006616DB" w:rsidP="00A544A9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544A9">
              <w:rPr>
                <w:b/>
                <w:sz w:val="24"/>
                <w:szCs w:val="24"/>
              </w:rPr>
              <w:t>СРС</w:t>
            </w:r>
          </w:p>
        </w:tc>
      </w:tr>
      <w:tr w:rsidR="005F535C" w:rsidRPr="00A544A9" w:rsidTr="00473321">
        <w:trPr>
          <w:cantSplit/>
          <w:jc w:val="center"/>
        </w:trPr>
        <w:tc>
          <w:tcPr>
            <w:tcW w:w="590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5F535C" w:rsidRPr="00A544A9" w:rsidRDefault="005F535C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Общие сведения о конструкциях из дерева и пластмасс</w:t>
            </w:r>
          </w:p>
        </w:tc>
        <w:tc>
          <w:tcPr>
            <w:tcW w:w="1040" w:type="dxa"/>
            <w:vMerge w:val="restart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6</w:t>
            </w:r>
          </w:p>
        </w:tc>
      </w:tr>
      <w:tr w:rsidR="005F535C" w:rsidRPr="00A544A9" w:rsidTr="00473321">
        <w:trPr>
          <w:cantSplit/>
          <w:jc w:val="center"/>
        </w:trPr>
        <w:tc>
          <w:tcPr>
            <w:tcW w:w="590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5F535C" w:rsidRPr="00A544A9" w:rsidRDefault="005F535C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 xml:space="preserve">Плоские сплошные деревянные конструкции. </w:t>
            </w:r>
          </w:p>
        </w:tc>
        <w:tc>
          <w:tcPr>
            <w:tcW w:w="1040" w:type="dxa"/>
            <w:vMerge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7</w:t>
            </w:r>
          </w:p>
        </w:tc>
      </w:tr>
      <w:tr w:rsidR="005F535C" w:rsidRPr="00A544A9" w:rsidTr="00473321">
        <w:trPr>
          <w:cantSplit/>
          <w:jc w:val="center"/>
        </w:trPr>
        <w:tc>
          <w:tcPr>
            <w:tcW w:w="590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5F535C" w:rsidRPr="00A544A9" w:rsidRDefault="005F535C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Деревянные конструкции на клеевых соед</w:t>
            </w:r>
            <w:r w:rsidRPr="00A544A9">
              <w:rPr>
                <w:sz w:val="24"/>
                <w:szCs w:val="24"/>
              </w:rPr>
              <w:t>и</w:t>
            </w:r>
            <w:r w:rsidRPr="00A544A9">
              <w:rPr>
                <w:sz w:val="24"/>
                <w:szCs w:val="24"/>
              </w:rPr>
              <w:t>нениях</w:t>
            </w:r>
          </w:p>
        </w:tc>
        <w:tc>
          <w:tcPr>
            <w:tcW w:w="1040" w:type="dxa"/>
            <w:vMerge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8</w:t>
            </w:r>
          </w:p>
        </w:tc>
      </w:tr>
      <w:tr w:rsidR="005F535C" w:rsidRPr="00A544A9" w:rsidTr="00473321">
        <w:trPr>
          <w:cantSplit/>
          <w:jc w:val="center"/>
        </w:trPr>
        <w:tc>
          <w:tcPr>
            <w:tcW w:w="590" w:type="dxa"/>
            <w:tcBorders>
              <w:bottom w:val="nil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bottom w:val="nil"/>
            </w:tcBorders>
          </w:tcPr>
          <w:p w:rsidR="005F535C" w:rsidRPr="00A544A9" w:rsidRDefault="005F535C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Плоские сквозные деревянные конструкции</w:t>
            </w:r>
          </w:p>
        </w:tc>
        <w:tc>
          <w:tcPr>
            <w:tcW w:w="1040" w:type="dxa"/>
            <w:vMerge/>
            <w:tcBorders>
              <w:bottom w:val="nil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8</w:t>
            </w:r>
          </w:p>
        </w:tc>
      </w:tr>
      <w:tr w:rsidR="005F535C" w:rsidRPr="00A544A9" w:rsidTr="00473321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5F535C" w:rsidRPr="00A544A9" w:rsidRDefault="005F535C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Арочные деревянные конструкции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8</w:t>
            </w:r>
          </w:p>
        </w:tc>
      </w:tr>
      <w:tr w:rsidR="005F535C" w:rsidRPr="00A544A9" w:rsidTr="00473321">
        <w:trPr>
          <w:cantSplit/>
          <w:jc w:val="center"/>
        </w:trPr>
        <w:tc>
          <w:tcPr>
            <w:tcW w:w="590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:rsidR="005F535C" w:rsidRPr="00A544A9" w:rsidRDefault="005F535C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Рамные деревянные конструкции</w:t>
            </w:r>
          </w:p>
        </w:tc>
        <w:tc>
          <w:tcPr>
            <w:tcW w:w="1040" w:type="dxa"/>
            <w:vMerge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7</w:t>
            </w:r>
          </w:p>
        </w:tc>
      </w:tr>
      <w:tr w:rsidR="005F535C" w:rsidRPr="00A544A9" w:rsidTr="00473321">
        <w:trPr>
          <w:cantSplit/>
          <w:jc w:val="center"/>
        </w:trPr>
        <w:tc>
          <w:tcPr>
            <w:tcW w:w="590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:rsidR="005F535C" w:rsidRPr="00A544A9" w:rsidRDefault="005F535C" w:rsidP="00A544A9">
            <w:pPr>
              <w:spacing w:line="240" w:lineRule="auto"/>
              <w:ind w:left="-94" w:right="-120"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Принципы компоновки пространственных несущих систем зданий и сооружений</w:t>
            </w:r>
          </w:p>
        </w:tc>
        <w:tc>
          <w:tcPr>
            <w:tcW w:w="1040" w:type="dxa"/>
            <w:vMerge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535C" w:rsidRPr="00A544A9" w:rsidRDefault="005F535C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535C" w:rsidRPr="00A544A9" w:rsidRDefault="00A544A9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7</w:t>
            </w:r>
          </w:p>
        </w:tc>
      </w:tr>
      <w:tr w:rsidR="00D326D8" w:rsidRPr="00A544A9" w:rsidTr="00F55F2A">
        <w:trPr>
          <w:cantSplit/>
          <w:jc w:val="center"/>
        </w:trPr>
        <w:tc>
          <w:tcPr>
            <w:tcW w:w="5415" w:type="dxa"/>
            <w:gridSpan w:val="2"/>
            <w:vAlign w:val="center"/>
          </w:tcPr>
          <w:p w:rsidR="00D326D8" w:rsidRPr="00A544A9" w:rsidRDefault="00D326D8" w:rsidP="00A544A9">
            <w:pPr>
              <w:spacing w:line="240" w:lineRule="auto"/>
              <w:ind w:firstLine="113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40" w:type="dxa"/>
            <w:vAlign w:val="center"/>
          </w:tcPr>
          <w:p w:rsidR="00D326D8" w:rsidRPr="00A544A9" w:rsidRDefault="00D326D8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326D8" w:rsidRPr="00A544A9" w:rsidRDefault="00D326D8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326D8" w:rsidRPr="00A544A9" w:rsidRDefault="00D326D8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326D8" w:rsidRPr="00A544A9" w:rsidRDefault="00D326D8" w:rsidP="00A54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4A9">
              <w:rPr>
                <w:sz w:val="24"/>
                <w:szCs w:val="24"/>
              </w:rPr>
              <w:t>51</w:t>
            </w:r>
          </w:p>
        </w:tc>
      </w:tr>
    </w:tbl>
    <w:p w:rsidR="00FE6635" w:rsidRDefault="00FE6635" w:rsidP="00C614D1">
      <w:pPr>
        <w:tabs>
          <w:tab w:val="left" w:pos="0"/>
        </w:tabs>
        <w:jc w:val="center"/>
        <w:rPr>
          <w:b/>
          <w:bCs/>
          <w:szCs w:val="28"/>
        </w:rPr>
      </w:pPr>
    </w:p>
    <w:p w:rsidR="00A544A9" w:rsidRPr="00396FAB" w:rsidRDefault="00A544A9" w:rsidP="00C614D1">
      <w:pPr>
        <w:tabs>
          <w:tab w:val="left" w:pos="0"/>
        </w:tabs>
        <w:jc w:val="center"/>
        <w:rPr>
          <w:b/>
          <w:bCs/>
          <w:szCs w:val="28"/>
        </w:rPr>
      </w:pPr>
    </w:p>
    <w:p w:rsidR="00C614D1" w:rsidRPr="00396FAB" w:rsidRDefault="00C614D1" w:rsidP="003F0311">
      <w:pPr>
        <w:tabs>
          <w:tab w:val="left" w:pos="0"/>
        </w:tabs>
        <w:spacing w:line="240" w:lineRule="auto"/>
        <w:jc w:val="center"/>
        <w:rPr>
          <w:b/>
          <w:bCs/>
          <w:szCs w:val="28"/>
        </w:rPr>
      </w:pPr>
      <w:r w:rsidRPr="00396FAB">
        <w:rPr>
          <w:b/>
          <w:bCs/>
          <w:szCs w:val="28"/>
        </w:rPr>
        <w:t>6. Перечень учебно-методического обеспечения для самостоятельной</w:t>
      </w:r>
    </w:p>
    <w:p w:rsidR="00C614D1" w:rsidRPr="00396FAB" w:rsidRDefault="00C614D1" w:rsidP="003F0311">
      <w:pPr>
        <w:tabs>
          <w:tab w:val="left" w:pos="0"/>
        </w:tabs>
        <w:spacing w:line="240" w:lineRule="auto"/>
        <w:jc w:val="center"/>
        <w:rPr>
          <w:szCs w:val="28"/>
        </w:rPr>
      </w:pPr>
      <w:r w:rsidRPr="00396FAB">
        <w:rPr>
          <w:b/>
          <w:bCs/>
          <w:szCs w:val="28"/>
        </w:rPr>
        <w:lastRenderedPageBreak/>
        <w:t xml:space="preserve"> работы обучающихся по дисциплине</w:t>
      </w:r>
    </w:p>
    <w:p w:rsidR="00C614D1" w:rsidRPr="00396FAB" w:rsidRDefault="00C614D1" w:rsidP="00C614D1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3269"/>
        <w:gridCol w:w="5499"/>
      </w:tblGrid>
      <w:tr w:rsidR="00C330D0" w:rsidRPr="001A3360" w:rsidTr="001A3360">
        <w:trPr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4B522E">
            <w:pPr>
              <w:tabs>
                <w:tab w:val="left" w:pos="0"/>
              </w:tabs>
              <w:spacing w:line="240" w:lineRule="auto"/>
              <w:ind w:firstLine="113"/>
              <w:rPr>
                <w:b/>
                <w:bCs/>
                <w:sz w:val="22"/>
                <w:szCs w:val="22"/>
              </w:rPr>
            </w:pPr>
            <w:r w:rsidRPr="001A3360">
              <w:rPr>
                <w:b/>
                <w:bCs/>
                <w:sz w:val="22"/>
                <w:szCs w:val="22"/>
              </w:rPr>
              <w:t>№ п</w:t>
            </w:r>
            <w:r w:rsidRPr="001A3360">
              <w:rPr>
                <w:b/>
                <w:bCs/>
                <w:sz w:val="22"/>
                <w:szCs w:val="22"/>
                <w:lang w:val="en-US"/>
              </w:rPr>
              <w:t>/</w:t>
            </w:r>
            <w:r w:rsidRPr="001A3360"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A3360">
              <w:rPr>
                <w:b/>
                <w:sz w:val="22"/>
                <w:szCs w:val="22"/>
              </w:rPr>
              <w:t>Наименование раздела дисц</w:t>
            </w:r>
            <w:r w:rsidRPr="001A3360">
              <w:rPr>
                <w:b/>
                <w:sz w:val="22"/>
                <w:szCs w:val="22"/>
              </w:rPr>
              <w:t>и</w:t>
            </w:r>
            <w:r w:rsidRPr="001A3360">
              <w:rPr>
                <w:b/>
                <w:sz w:val="22"/>
                <w:szCs w:val="22"/>
              </w:rPr>
              <w:t>плины</w:t>
            </w:r>
          </w:p>
        </w:tc>
        <w:tc>
          <w:tcPr>
            <w:tcW w:w="5499" w:type="dxa"/>
            <w:vAlign w:val="center"/>
          </w:tcPr>
          <w:p w:rsidR="00C330D0" w:rsidRPr="001A3360" w:rsidRDefault="00C330D0" w:rsidP="004B522E">
            <w:pPr>
              <w:tabs>
                <w:tab w:val="left" w:pos="0"/>
              </w:tabs>
              <w:spacing w:line="240" w:lineRule="auto"/>
              <w:ind w:left="113" w:firstLine="113"/>
              <w:jc w:val="center"/>
              <w:rPr>
                <w:b/>
                <w:bCs/>
                <w:sz w:val="22"/>
                <w:szCs w:val="22"/>
              </w:rPr>
            </w:pPr>
            <w:r w:rsidRPr="001A3360">
              <w:rPr>
                <w:b/>
                <w:bCs/>
                <w:sz w:val="22"/>
                <w:szCs w:val="22"/>
              </w:rPr>
              <w:t xml:space="preserve">Перечень учебно-методического </w:t>
            </w:r>
          </w:p>
          <w:p w:rsidR="00C330D0" w:rsidRPr="001A3360" w:rsidRDefault="00C330D0" w:rsidP="004B522E">
            <w:pPr>
              <w:tabs>
                <w:tab w:val="left" w:pos="0"/>
              </w:tabs>
              <w:spacing w:line="240" w:lineRule="auto"/>
              <w:ind w:left="113" w:firstLine="113"/>
              <w:jc w:val="center"/>
              <w:rPr>
                <w:b/>
                <w:bCs/>
                <w:sz w:val="22"/>
                <w:szCs w:val="22"/>
              </w:rPr>
            </w:pPr>
            <w:r w:rsidRPr="001A3360">
              <w:rPr>
                <w:b/>
                <w:bCs/>
                <w:sz w:val="22"/>
                <w:szCs w:val="22"/>
              </w:rPr>
              <w:t>обеспечения</w:t>
            </w:r>
          </w:p>
        </w:tc>
      </w:tr>
      <w:tr w:rsidR="00C330D0" w:rsidRPr="001A3360" w:rsidTr="001A3360">
        <w:trPr>
          <w:trHeight w:val="1281"/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DC1FD6">
            <w:pPr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ind w:left="40" w:right="59" w:firstLine="113"/>
              <w:jc w:val="center"/>
              <w:rPr>
                <w:sz w:val="22"/>
                <w:szCs w:val="22"/>
              </w:rPr>
            </w:pPr>
            <w:r w:rsidRPr="001A3360">
              <w:rPr>
                <w:sz w:val="22"/>
                <w:szCs w:val="22"/>
              </w:rPr>
              <w:t>Общие сведения о конструкц</w:t>
            </w:r>
            <w:r w:rsidRPr="001A3360">
              <w:rPr>
                <w:sz w:val="22"/>
                <w:szCs w:val="22"/>
              </w:rPr>
              <w:t>и</w:t>
            </w:r>
            <w:r w:rsidRPr="001A3360">
              <w:rPr>
                <w:sz w:val="22"/>
                <w:szCs w:val="22"/>
              </w:rPr>
              <w:t>ях из дерева и пластмасс</w:t>
            </w:r>
          </w:p>
        </w:tc>
        <w:tc>
          <w:tcPr>
            <w:tcW w:w="5499" w:type="dxa"/>
            <w:vMerge w:val="restart"/>
            <w:vAlign w:val="center"/>
          </w:tcPr>
          <w:p w:rsidR="001A3360" w:rsidRPr="001A3360" w:rsidRDefault="001A3360" w:rsidP="001A3360">
            <w:pPr>
              <w:widowControl w:val="0"/>
              <w:spacing w:line="240" w:lineRule="auto"/>
              <w:ind w:left="9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 Семенов, К.В. Конструкции из дерева и пластмасс. Деревянные конструкции [Электронный ресурс] / К.В. Семенов, М.Ю. Кононова. — Электрон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ан. — Санкт-Петербург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СПбГПУ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2013. — 132 с. — Режим доступа: https://e.lanbook.com/book/56375. —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Загл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 с экрана.</w:t>
            </w:r>
          </w:p>
          <w:p w:rsidR="001A3360" w:rsidRDefault="001A3360" w:rsidP="001A3360">
            <w:pPr>
              <w:widowControl w:val="0"/>
              <w:spacing w:line="240" w:lineRule="auto"/>
              <w:ind w:left="9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Pr="001A336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Алексашкин Е. Н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     Проектирование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клеедощатых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арок стрельчатого очертания [Текст] : учеб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особие / Е. Н. Алексашкин, В. В. Веселов. - СПб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: 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ПГУПС, 2008.</w:t>
            </w:r>
          </w:p>
          <w:p w:rsidR="001A3360" w:rsidRDefault="001A3360" w:rsidP="001A3360">
            <w:pPr>
              <w:widowControl w:val="0"/>
              <w:spacing w:line="240" w:lineRule="auto"/>
              <w:ind w:left="9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3. </w:t>
            </w:r>
            <w:r w:rsidRPr="001A336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Конструкции из дерева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 и пластмасс [Текст]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Учебник для вузов по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спец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."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Промышленное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 гражданское стро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тельство" /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Карлсен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Г.Г.;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Ю.В.Слицкоухов,В.Д.Буданов,М.Н.Гаппоев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др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.;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Под.ред.Г.Г.Карлсена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Ю.В.Слицкоухова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- , 5-е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изд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.,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 и доп. - М. : Стройиздат, 1986. - 542с. : ил.</w:t>
            </w:r>
            <w:r w:rsidRPr="001A336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1A3360" w:rsidRPr="001A3360" w:rsidRDefault="001A3360" w:rsidP="001A3360">
            <w:pPr>
              <w:widowControl w:val="0"/>
              <w:spacing w:line="240" w:lineRule="auto"/>
              <w:ind w:left="9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4. Проектирование деревянных конструкций одноэта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ж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ного промышленного здания [Текст]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учебное пособие / Е. Н. Алексашкин, В. В. Егоров. - Санкт-Петербург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ПГУПС. - </w:t>
            </w:r>
            <w:r w:rsidRPr="001A336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ISBN 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978-5-7641-0452-2. </w:t>
            </w:r>
            <w:r w:rsidRPr="001A3360">
              <w:rPr>
                <w:b/>
                <w:bCs/>
                <w:color w:val="000000" w:themeColor="text1"/>
                <w:sz w:val="22"/>
                <w:szCs w:val="22"/>
              </w:rPr>
              <w:t>Ч. 1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</w:rPr>
              <w:t> 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</w:rPr>
              <w:t xml:space="preserve"> Компоновка каркаса. Проектирование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</w:rPr>
              <w:t>клеефанерной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</w:rPr>
              <w:t xml:space="preserve"> плиты покр</w:t>
            </w:r>
            <w:r w:rsidRPr="001A3360">
              <w:rPr>
                <w:color w:val="000000" w:themeColor="text1"/>
                <w:sz w:val="22"/>
                <w:szCs w:val="22"/>
              </w:rPr>
              <w:t>ы</w:t>
            </w:r>
            <w:r w:rsidRPr="001A3360">
              <w:rPr>
                <w:color w:val="000000" w:themeColor="text1"/>
                <w:sz w:val="22"/>
                <w:szCs w:val="22"/>
              </w:rPr>
              <w:t>тия. - 2013. - 44 с.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</w:rPr>
              <w:t xml:space="preserve"> ил. -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</w:rPr>
              <w:t>.: с. 43. - </w:t>
            </w:r>
            <w:r w:rsidRPr="001A3360">
              <w:rPr>
                <w:bCs/>
                <w:color w:val="000000" w:themeColor="text1"/>
                <w:sz w:val="22"/>
                <w:szCs w:val="22"/>
              </w:rPr>
              <w:t>ISBN </w:t>
            </w:r>
            <w:r w:rsidRPr="001A3360">
              <w:rPr>
                <w:color w:val="000000" w:themeColor="text1"/>
                <w:sz w:val="22"/>
                <w:szCs w:val="22"/>
              </w:rPr>
              <w:t>978-5-7641-0453-9</w:t>
            </w:r>
          </w:p>
          <w:p w:rsidR="001A3360" w:rsidRPr="001A3360" w:rsidRDefault="001A3360" w:rsidP="001A3360">
            <w:pPr>
              <w:widowControl w:val="0"/>
              <w:spacing w:line="240" w:lineRule="auto"/>
              <w:ind w:left="9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5. </w:t>
            </w:r>
            <w:r w:rsidRPr="001A336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Проектирование деревянных констру</w:t>
            </w:r>
            <w:r w:rsidRPr="001A336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к</w:t>
            </w:r>
            <w:r w:rsidRPr="001A336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ций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 одноэтажного промышленного здания [Текст] : м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е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тод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казания по курсовому проектированию для спец.2903 "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Пром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и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гражд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стр</w:t>
            </w:r>
            <w:proofErr w:type="spell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-во" / сост.: В. В. Егоров, Е. Н. Алексашкин. - Л.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ЛИИЖТ, 1989. </w:t>
            </w:r>
            <w:r w:rsidRPr="001A3360">
              <w:rPr>
                <w:b/>
                <w:bCs/>
                <w:color w:val="000000" w:themeColor="text1"/>
                <w:sz w:val="22"/>
                <w:szCs w:val="22"/>
              </w:rPr>
              <w:t>Ч. 4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</w:rPr>
              <w:t> 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</w:rPr>
              <w:t xml:space="preserve"> Проект</w:t>
            </w:r>
            <w:r w:rsidRPr="001A3360">
              <w:rPr>
                <w:color w:val="000000" w:themeColor="text1"/>
                <w:sz w:val="22"/>
                <w:szCs w:val="22"/>
              </w:rPr>
              <w:t>и</w:t>
            </w:r>
            <w:r w:rsidRPr="001A3360">
              <w:rPr>
                <w:color w:val="000000" w:themeColor="text1"/>
                <w:sz w:val="22"/>
                <w:szCs w:val="22"/>
              </w:rPr>
              <w:t>рование металлодеревянных сегментных ферм. - 1991. - 99 с.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</w:rPr>
              <w:t xml:space="preserve"> ил.</w:t>
            </w:r>
          </w:p>
          <w:p w:rsidR="001A3360" w:rsidRPr="001A3360" w:rsidRDefault="001A3360" w:rsidP="001A3360">
            <w:pPr>
              <w:widowControl w:val="0"/>
              <w:spacing w:line="240" w:lineRule="auto"/>
              <w:ind w:left="9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6. </w:t>
            </w:r>
            <w:r w:rsidRPr="001A336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Егоров В. В.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 Проектирование деревянных констру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к</w:t>
            </w:r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ций одноэтажного промышленного здания [Текст] : учеб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1A3360">
              <w:rPr>
                <w:color w:val="000000" w:themeColor="text1"/>
                <w:sz w:val="22"/>
                <w:szCs w:val="22"/>
                <w:shd w:val="clear" w:color="auto" w:fill="FFFFFF"/>
              </w:rPr>
              <w:t>особие / В. В. Егоров, Е. Н. Алексашкин. - СПб. : ПГУПС, 1988 - .</w:t>
            </w:r>
            <w:r w:rsidRPr="001A3360">
              <w:rPr>
                <w:b/>
                <w:bCs/>
                <w:color w:val="000000" w:themeColor="text1"/>
                <w:sz w:val="22"/>
                <w:szCs w:val="22"/>
              </w:rPr>
              <w:t>Ч. 5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</w:rPr>
              <w:t> 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</w:rPr>
              <w:t xml:space="preserve"> Расчет и конструирование м</w:t>
            </w:r>
            <w:r w:rsidRPr="001A3360">
              <w:rPr>
                <w:color w:val="000000" w:themeColor="text1"/>
                <w:sz w:val="22"/>
                <w:szCs w:val="22"/>
              </w:rPr>
              <w:t>е</w:t>
            </w:r>
            <w:r w:rsidRPr="001A3360">
              <w:rPr>
                <w:color w:val="000000" w:themeColor="text1"/>
                <w:sz w:val="22"/>
                <w:szCs w:val="22"/>
              </w:rPr>
              <w:t>таллодеревянных треугольных ферм. - 2005. - 85 с.</w:t>
            </w:r>
            <w:proofErr w:type="gramStart"/>
            <w:r w:rsidRPr="001A3360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1A3360">
              <w:rPr>
                <w:color w:val="000000" w:themeColor="text1"/>
                <w:sz w:val="22"/>
                <w:szCs w:val="22"/>
              </w:rPr>
              <w:t xml:space="preserve"> ил. </w:t>
            </w:r>
          </w:p>
          <w:p w:rsidR="001A3360" w:rsidRPr="001A3360" w:rsidRDefault="001A3360" w:rsidP="001A3360">
            <w:pPr>
              <w:widowControl w:val="0"/>
              <w:spacing w:line="240" w:lineRule="auto"/>
              <w:ind w:firstLine="709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:rsidR="00C330D0" w:rsidRPr="001A3360" w:rsidRDefault="00C330D0" w:rsidP="003F0311">
            <w:pPr>
              <w:tabs>
                <w:tab w:val="num" w:pos="142"/>
              </w:tabs>
              <w:spacing w:line="240" w:lineRule="auto"/>
              <w:ind w:left="142"/>
              <w:rPr>
                <w:sz w:val="22"/>
                <w:szCs w:val="22"/>
              </w:rPr>
            </w:pPr>
          </w:p>
        </w:tc>
      </w:tr>
      <w:tr w:rsidR="00C330D0" w:rsidRPr="001A3360" w:rsidTr="001A3360">
        <w:trPr>
          <w:trHeight w:val="1281"/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DC1FD6">
            <w:pPr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ind w:firstLine="113"/>
              <w:jc w:val="center"/>
              <w:rPr>
                <w:sz w:val="22"/>
                <w:szCs w:val="22"/>
              </w:rPr>
            </w:pPr>
            <w:r w:rsidRPr="001A3360">
              <w:rPr>
                <w:sz w:val="22"/>
                <w:szCs w:val="22"/>
              </w:rPr>
              <w:t xml:space="preserve">Плоские сплошные деревянные конструкции. </w:t>
            </w:r>
          </w:p>
        </w:tc>
        <w:tc>
          <w:tcPr>
            <w:tcW w:w="5499" w:type="dxa"/>
            <w:vMerge/>
            <w:vAlign w:val="center"/>
          </w:tcPr>
          <w:p w:rsidR="00C330D0" w:rsidRPr="001A3360" w:rsidRDefault="00C330D0" w:rsidP="001A3360">
            <w:pPr>
              <w:pStyle w:val="a6"/>
              <w:numPr>
                <w:ilvl w:val="0"/>
                <w:numId w:val="6"/>
              </w:numPr>
              <w:tabs>
                <w:tab w:val="clear" w:pos="6521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</w:p>
        </w:tc>
      </w:tr>
      <w:tr w:rsidR="00C330D0" w:rsidRPr="001A3360" w:rsidTr="001A3360">
        <w:trPr>
          <w:trHeight w:val="967"/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DC1FD6">
            <w:pPr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ind w:firstLine="113"/>
              <w:jc w:val="center"/>
              <w:rPr>
                <w:sz w:val="22"/>
                <w:szCs w:val="22"/>
              </w:rPr>
            </w:pPr>
            <w:r w:rsidRPr="001A3360">
              <w:rPr>
                <w:sz w:val="22"/>
                <w:szCs w:val="22"/>
              </w:rPr>
              <w:t>Деревянные конструкции на кл</w:t>
            </w:r>
            <w:r w:rsidRPr="001A3360">
              <w:rPr>
                <w:sz w:val="22"/>
                <w:szCs w:val="22"/>
              </w:rPr>
              <w:t>е</w:t>
            </w:r>
            <w:r w:rsidRPr="001A3360">
              <w:rPr>
                <w:sz w:val="22"/>
                <w:szCs w:val="22"/>
              </w:rPr>
              <w:t>евых соединениях</w:t>
            </w:r>
          </w:p>
        </w:tc>
        <w:tc>
          <w:tcPr>
            <w:tcW w:w="5499" w:type="dxa"/>
            <w:vMerge/>
            <w:vAlign w:val="center"/>
          </w:tcPr>
          <w:p w:rsidR="00C330D0" w:rsidRPr="001A3360" w:rsidRDefault="00C330D0" w:rsidP="004B522E">
            <w:pPr>
              <w:spacing w:line="240" w:lineRule="auto"/>
              <w:ind w:firstLine="367"/>
              <w:rPr>
                <w:sz w:val="22"/>
                <w:szCs w:val="22"/>
              </w:rPr>
            </w:pPr>
          </w:p>
        </w:tc>
      </w:tr>
      <w:tr w:rsidR="00C330D0" w:rsidRPr="001A3360" w:rsidTr="001A3360">
        <w:trPr>
          <w:trHeight w:val="1343"/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DC1FD6">
            <w:pPr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ind w:firstLine="113"/>
              <w:jc w:val="center"/>
              <w:rPr>
                <w:sz w:val="22"/>
                <w:szCs w:val="22"/>
              </w:rPr>
            </w:pPr>
            <w:r w:rsidRPr="001A3360">
              <w:rPr>
                <w:sz w:val="22"/>
                <w:szCs w:val="22"/>
              </w:rPr>
              <w:t>Плоские сквозные деревянные конструкции</w:t>
            </w:r>
          </w:p>
        </w:tc>
        <w:tc>
          <w:tcPr>
            <w:tcW w:w="5499" w:type="dxa"/>
            <w:vMerge/>
            <w:vAlign w:val="center"/>
          </w:tcPr>
          <w:p w:rsidR="00C330D0" w:rsidRPr="001A3360" w:rsidRDefault="00C330D0" w:rsidP="004B522E">
            <w:pPr>
              <w:spacing w:line="240" w:lineRule="auto"/>
              <w:ind w:firstLine="367"/>
              <w:rPr>
                <w:sz w:val="22"/>
                <w:szCs w:val="22"/>
              </w:rPr>
            </w:pPr>
          </w:p>
        </w:tc>
      </w:tr>
      <w:tr w:rsidR="00C330D0" w:rsidRPr="001A3360" w:rsidTr="001A3360">
        <w:trPr>
          <w:trHeight w:val="1343"/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DC1FD6">
            <w:pPr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ind w:firstLine="113"/>
              <w:jc w:val="center"/>
              <w:rPr>
                <w:sz w:val="22"/>
                <w:szCs w:val="22"/>
              </w:rPr>
            </w:pPr>
            <w:r w:rsidRPr="001A3360">
              <w:rPr>
                <w:sz w:val="22"/>
                <w:szCs w:val="22"/>
              </w:rPr>
              <w:t>Арочные деревянные констру</w:t>
            </w:r>
            <w:r w:rsidRPr="001A3360">
              <w:rPr>
                <w:sz w:val="22"/>
                <w:szCs w:val="22"/>
              </w:rPr>
              <w:t>к</w:t>
            </w:r>
            <w:r w:rsidRPr="001A3360">
              <w:rPr>
                <w:sz w:val="22"/>
                <w:szCs w:val="22"/>
              </w:rPr>
              <w:t>ции</w:t>
            </w:r>
          </w:p>
        </w:tc>
        <w:tc>
          <w:tcPr>
            <w:tcW w:w="5499" w:type="dxa"/>
            <w:vMerge/>
            <w:vAlign w:val="center"/>
          </w:tcPr>
          <w:p w:rsidR="00C330D0" w:rsidRPr="001A3360" w:rsidRDefault="00C330D0" w:rsidP="004B522E">
            <w:pPr>
              <w:spacing w:line="240" w:lineRule="auto"/>
              <w:ind w:firstLine="367"/>
              <w:rPr>
                <w:sz w:val="22"/>
                <w:szCs w:val="22"/>
              </w:rPr>
            </w:pPr>
          </w:p>
        </w:tc>
      </w:tr>
      <w:tr w:rsidR="00C330D0" w:rsidRPr="001A3360" w:rsidTr="001A3360">
        <w:trPr>
          <w:trHeight w:val="956"/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DC1FD6">
            <w:pPr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ind w:firstLine="113"/>
              <w:jc w:val="center"/>
              <w:rPr>
                <w:sz w:val="22"/>
                <w:szCs w:val="22"/>
              </w:rPr>
            </w:pPr>
            <w:r w:rsidRPr="001A3360">
              <w:rPr>
                <w:sz w:val="22"/>
                <w:szCs w:val="22"/>
              </w:rPr>
              <w:t>Рамные деревянные конструкции</w:t>
            </w:r>
          </w:p>
        </w:tc>
        <w:tc>
          <w:tcPr>
            <w:tcW w:w="5499" w:type="dxa"/>
            <w:vMerge/>
            <w:vAlign w:val="center"/>
          </w:tcPr>
          <w:p w:rsidR="00C330D0" w:rsidRPr="001A3360" w:rsidRDefault="00C330D0" w:rsidP="004B522E">
            <w:pPr>
              <w:spacing w:line="240" w:lineRule="auto"/>
              <w:ind w:firstLine="367"/>
              <w:rPr>
                <w:sz w:val="22"/>
                <w:szCs w:val="22"/>
              </w:rPr>
            </w:pPr>
          </w:p>
        </w:tc>
      </w:tr>
      <w:tr w:rsidR="00C330D0" w:rsidRPr="001A3360" w:rsidTr="001A3360">
        <w:trPr>
          <w:trHeight w:val="1142"/>
          <w:jc w:val="center"/>
        </w:trPr>
        <w:tc>
          <w:tcPr>
            <w:tcW w:w="532" w:type="dxa"/>
            <w:vAlign w:val="center"/>
          </w:tcPr>
          <w:p w:rsidR="00C330D0" w:rsidRPr="001A3360" w:rsidRDefault="00C330D0" w:rsidP="00DC1FD6">
            <w:pPr>
              <w:numPr>
                <w:ilvl w:val="0"/>
                <w:numId w:val="6"/>
              </w:num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Align w:val="center"/>
          </w:tcPr>
          <w:p w:rsidR="00C330D0" w:rsidRPr="001A3360" w:rsidRDefault="00C330D0" w:rsidP="00CD0ABD">
            <w:pPr>
              <w:spacing w:line="240" w:lineRule="auto"/>
              <w:ind w:firstLine="113"/>
              <w:jc w:val="center"/>
              <w:rPr>
                <w:sz w:val="22"/>
                <w:szCs w:val="22"/>
              </w:rPr>
            </w:pPr>
            <w:r w:rsidRPr="001A3360">
              <w:rPr>
                <w:sz w:val="22"/>
                <w:szCs w:val="22"/>
              </w:rPr>
              <w:t>Принципы компоновки пр</w:t>
            </w:r>
            <w:r w:rsidRPr="001A3360">
              <w:rPr>
                <w:sz w:val="22"/>
                <w:szCs w:val="22"/>
              </w:rPr>
              <w:t>о</w:t>
            </w:r>
            <w:r w:rsidRPr="001A3360">
              <w:rPr>
                <w:sz w:val="22"/>
                <w:szCs w:val="22"/>
              </w:rPr>
              <w:t>странственных несущих систем зданий и сооружений</w:t>
            </w:r>
          </w:p>
        </w:tc>
        <w:tc>
          <w:tcPr>
            <w:tcW w:w="5499" w:type="dxa"/>
            <w:vMerge/>
            <w:vAlign w:val="center"/>
          </w:tcPr>
          <w:p w:rsidR="00C330D0" w:rsidRPr="001A3360" w:rsidRDefault="00C330D0" w:rsidP="004B522E">
            <w:pPr>
              <w:spacing w:line="240" w:lineRule="auto"/>
              <w:ind w:firstLine="367"/>
              <w:rPr>
                <w:sz w:val="22"/>
                <w:szCs w:val="22"/>
              </w:rPr>
            </w:pPr>
          </w:p>
        </w:tc>
      </w:tr>
    </w:tbl>
    <w:p w:rsidR="00FE5CD0" w:rsidRPr="00396FAB" w:rsidRDefault="00FE5CD0" w:rsidP="00CD6489">
      <w:pPr>
        <w:widowControl w:val="0"/>
        <w:ind w:firstLine="426"/>
        <w:jc w:val="center"/>
        <w:rPr>
          <w:b/>
          <w:bCs/>
          <w:szCs w:val="28"/>
        </w:rPr>
      </w:pPr>
    </w:p>
    <w:p w:rsidR="00CD6489" w:rsidRDefault="00CD6489" w:rsidP="00CD0ABD">
      <w:pPr>
        <w:widowControl w:val="0"/>
        <w:numPr>
          <w:ilvl w:val="0"/>
          <w:numId w:val="25"/>
        </w:numPr>
        <w:spacing w:line="240" w:lineRule="auto"/>
        <w:rPr>
          <w:b/>
          <w:bCs/>
          <w:szCs w:val="28"/>
        </w:rPr>
      </w:pPr>
      <w:r w:rsidRPr="00396FAB">
        <w:rPr>
          <w:b/>
          <w:bCs/>
          <w:szCs w:val="28"/>
        </w:rPr>
        <w:t>Фонд оценочных средств для проведения текущего контроля успев</w:t>
      </w:r>
      <w:r w:rsidRPr="00396FAB">
        <w:rPr>
          <w:b/>
          <w:bCs/>
          <w:szCs w:val="28"/>
        </w:rPr>
        <w:t>а</w:t>
      </w:r>
      <w:r w:rsidRPr="00396FAB">
        <w:rPr>
          <w:b/>
          <w:bCs/>
          <w:szCs w:val="28"/>
        </w:rPr>
        <w:t>емости и промежуточной аттестации обучающихся по дисциплине</w:t>
      </w:r>
    </w:p>
    <w:p w:rsidR="00EC7601" w:rsidRPr="00396FAB" w:rsidRDefault="00EC7601" w:rsidP="00CD0ABD">
      <w:pPr>
        <w:widowControl w:val="0"/>
        <w:spacing w:line="240" w:lineRule="auto"/>
        <w:ind w:left="502"/>
        <w:rPr>
          <w:b/>
          <w:bCs/>
          <w:szCs w:val="28"/>
        </w:rPr>
      </w:pPr>
    </w:p>
    <w:p w:rsidR="00CD6489" w:rsidRDefault="00D04BC5" w:rsidP="00EC7601">
      <w:pPr>
        <w:tabs>
          <w:tab w:val="left" w:pos="851"/>
        </w:tabs>
        <w:spacing w:line="240" w:lineRule="auto"/>
        <w:ind w:firstLine="113"/>
        <w:rPr>
          <w:bCs/>
          <w:szCs w:val="28"/>
        </w:rPr>
      </w:pPr>
      <w:r>
        <w:rPr>
          <w:bCs/>
          <w:szCs w:val="28"/>
        </w:rPr>
        <w:tab/>
      </w:r>
      <w:r w:rsidR="00CD6489" w:rsidRPr="00396FAB">
        <w:rPr>
          <w:bCs/>
          <w:szCs w:val="28"/>
        </w:rPr>
        <w:t>Фонд оценочных средств по дисциплине является неотъемлемой ч</w:t>
      </w:r>
      <w:r w:rsidR="00CD6489" w:rsidRPr="00396FAB">
        <w:rPr>
          <w:bCs/>
          <w:szCs w:val="28"/>
        </w:rPr>
        <w:t>а</w:t>
      </w:r>
      <w:r w:rsidR="00CD6489" w:rsidRPr="00396FAB">
        <w:rPr>
          <w:bCs/>
          <w:szCs w:val="28"/>
        </w:rPr>
        <w:t>стью рабочей программы и представлен отдельным документом, рассмо</w:t>
      </w:r>
      <w:r w:rsidR="00CD6489" w:rsidRPr="00396FAB">
        <w:rPr>
          <w:bCs/>
          <w:szCs w:val="28"/>
        </w:rPr>
        <w:t>т</w:t>
      </w:r>
      <w:r w:rsidR="00CD6489" w:rsidRPr="00396FAB">
        <w:rPr>
          <w:bCs/>
          <w:szCs w:val="28"/>
        </w:rPr>
        <w:t>ренным на заседании кафедры «Строительные конструкции» и утвержде</w:t>
      </w:r>
      <w:r w:rsidR="00CD6489" w:rsidRPr="00396FAB">
        <w:rPr>
          <w:bCs/>
          <w:szCs w:val="28"/>
        </w:rPr>
        <w:t>н</w:t>
      </w:r>
      <w:r w:rsidR="00CD6489" w:rsidRPr="00396FAB">
        <w:rPr>
          <w:bCs/>
          <w:szCs w:val="28"/>
        </w:rPr>
        <w:t xml:space="preserve">ным заведующим кафедрой.  </w:t>
      </w:r>
    </w:p>
    <w:p w:rsidR="00FE6635" w:rsidRDefault="00FE6635" w:rsidP="00120E84">
      <w:pPr>
        <w:tabs>
          <w:tab w:val="left" w:pos="851"/>
        </w:tabs>
        <w:ind w:firstLine="113"/>
        <w:rPr>
          <w:bCs/>
          <w:szCs w:val="28"/>
        </w:rPr>
      </w:pPr>
    </w:p>
    <w:p w:rsidR="001A3360" w:rsidRDefault="001A3360" w:rsidP="00120E84">
      <w:pPr>
        <w:tabs>
          <w:tab w:val="left" w:pos="851"/>
        </w:tabs>
        <w:ind w:firstLine="113"/>
        <w:rPr>
          <w:bCs/>
          <w:szCs w:val="28"/>
        </w:rPr>
      </w:pPr>
    </w:p>
    <w:p w:rsidR="001A3360" w:rsidRPr="00396FAB" w:rsidRDefault="001A3360" w:rsidP="00120E84">
      <w:pPr>
        <w:tabs>
          <w:tab w:val="left" w:pos="851"/>
        </w:tabs>
        <w:ind w:firstLine="113"/>
        <w:rPr>
          <w:bCs/>
          <w:szCs w:val="28"/>
        </w:rPr>
      </w:pPr>
    </w:p>
    <w:p w:rsidR="00764377" w:rsidRPr="00AD5A1C" w:rsidRDefault="00764377" w:rsidP="00764377">
      <w:pPr>
        <w:spacing w:line="240" w:lineRule="auto"/>
        <w:jc w:val="center"/>
        <w:rPr>
          <w:b/>
          <w:bCs/>
          <w:szCs w:val="28"/>
        </w:rPr>
      </w:pPr>
      <w:r w:rsidRPr="00AD5A1C">
        <w:rPr>
          <w:b/>
          <w:bCs/>
          <w:szCs w:val="28"/>
        </w:rPr>
        <w:lastRenderedPageBreak/>
        <w:t>8. Перечень основной и дополнительной учебной литературы, норм</w:t>
      </w:r>
      <w:r w:rsidRPr="00AD5A1C">
        <w:rPr>
          <w:b/>
          <w:bCs/>
          <w:szCs w:val="28"/>
        </w:rPr>
        <w:t>а</w:t>
      </w:r>
      <w:r w:rsidRPr="00AD5A1C">
        <w:rPr>
          <w:b/>
          <w:bCs/>
          <w:szCs w:val="28"/>
        </w:rPr>
        <w:t xml:space="preserve">тивно-правовой документации и других изданий, необходимых для </w:t>
      </w:r>
      <w:r w:rsidR="00B9122B">
        <w:rPr>
          <w:b/>
          <w:bCs/>
          <w:szCs w:val="28"/>
        </w:rPr>
        <w:br/>
      </w:r>
      <w:r w:rsidRPr="00AD5A1C">
        <w:rPr>
          <w:b/>
          <w:bCs/>
          <w:szCs w:val="28"/>
        </w:rPr>
        <w:t>освоения дисциплины</w:t>
      </w:r>
    </w:p>
    <w:p w:rsidR="00CD6489" w:rsidRPr="00AD5A1C" w:rsidRDefault="00CD6489" w:rsidP="00CD6489">
      <w:pPr>
        <w:widowControl w:val="0"/>
        <w:jc w:val="center"/>
        <w:rPr>
          <w:b/>
          <w:bCs/>
          <w:szCs w:val="28"/>
        </w:rPr>
      </w:pPr>
    </w:p>
    <w:p w:rsidR="00CD6489" w:rsidRPr="00AD5A1C" w:rsidRDefault="00CD6489" w:rsidP="00CD6489">
      <w:pPr>
        <w:widowControl w:val="0"/>
        <w:ind w:firstLine="567"/>
        <w:rPr>
          <w:bCs/>
          <w:szCs w:val="28"/>
        </w:rPr>
      </w:pPr>
      <w:r w:rsidRPr="00AD5A1C">
        <w:rPr>
          <w:bCs/>
          <w:szCs w:val="28"/>
        </w:rPr>
        <w:t>8.1 Перечень основной учебной литературы, необходимой для освоения дисциплины:</w:t>
      </w:r>
    </w:p>
    <w:p w:rsidR="00D04BC5" w:rsidRDefault="00D04BC5" w:rsidP="00D04BC5">
      <w:pPr>
        <w:widowControl w:val="0"/>
        <w:spacing w:line="240" w:lineRule="auto"/>
        <w:ind w:firstLine="709"/>
        <w:rPr>
          <w:color w:val="222222"/>
          <w:szCs w:val="28"/>
          <w:shd w:val="clear" w:color="auto" w:fill="FFFFFF"/>
        </w:rPr>
      </w:pPr>
      <w:r w:rsidRPr="00A92B86">
        <w:rPr>
          <w:szCs w:val="28"/>
        </w:rPr>
        <w:t xml:space="preserve">1. </w:t>
      </w:r>
      <w:proofErr w:type="spellStart"/>
      <w:r w:rsidRPr="00A92B86">
        <w:rPr>
          <w:bCs/>
          <w:szCs w:val="28"/>
        </w:rPr>
        <w:t>Малбиев</w:t>
      </w:r>
      <w:proofErr w:type="spellEnd"/>
      <w:r w:rsidRPr="00A92B86">
        <w:rPr>
          <w:bCs/>
          <w:szCs w:val="28"/>
        </w:rPr>
        <w:t xml:space="preserve"> С. А.</w:t>
      </w:r>
      <w:r w:rsidRPr="00A92B86">
        <w:rPr>
          <w:color w:val="222222"/>
          <w:szCs w:val="28"/>
          <w:shd w:val="clear" w:color="auto" w:fill="FFFFFF"/>
        </w:rPr>
        <w:t xml:space="preserve"> Конструкции из дерева и пластмасс. Легкие несущие и ограждающие конструкции покрытий из эффективных материалов [Текст]</w:t>
      </w:r>
      <w:proofErr w:type="gramStart"/>
      <w:r w:rsidRPr="00A92B86">
        <w:rPr>
          <w:color w:val="222222"/>
          <w:szCs w:val="28"/>
          <w:shd w:val="clear" w:color="auto" w:fill="FFFFFF"/>
        </w:rPr>
        <w:t xml:space="preserve"> :</w:t>
      </w:r>
      <w:proofErr w:type="gramEnd"/>
      <w:r w:rsidRPr="00A92B86">
        <w:rPr>
          <w:color w:val="222222"/>
          <w:szCs w:val="28"/>
          <w:shd w:val="clear" w:color="auto" w:fill="FFFFFF"/>
        </w:rPr>
        <w:t xml:space="preserve"> учебное пособие для студентов высших учебных заведений, обучающихся по направлению подготовки 270100 "Строительство" (специальность "Промы</w:t>
      </w:r>
      <w:r w:rsidRPr="00A92B86">
        <w:rPr>
          <w:color w:val="222222"/>
          <w:szCs w:val="28"/>
          <w:shd w:val="clear" w:color="auto" w:fill="FFFFFF"/>
        </w:rPr>
        <w:t>ш</w:t>
      </w:r>
      <w:r w:rsidRPr="00A92B86">
        <w:rPr>
          <w:color w:val="222222"/>
          <w:szCs w:val="28"/>
          <w:shd w:val="clear" w:color="auto" w:fill="FFFFFF"/>
        </w:rPr>
        <w:t>ленное и гражданское строительство") : соответствует Федеральному гос</w:t>
      </w:r>
      <w:r w:rsidRPr="00A92B86">
        <w:rPr>
          <w:color w:val="222222"/>
          <w:szCs w:val="28"/>
          <w:shd w:val="clear" w:color="auto" w:fill="FFFFFF"/>
        </w:rPr>
        <w:t>у</w:t>
      </w:r>
      <w:r w:rsidRPr="00A92B86">
        <w:rPr>
          <w:color w:val="222222"/>
          <w:szCs w:val="28"/>
          <w:shd w:val="clear" w:color="auto" w:fill="FFFFFF"/>
        </w:rPr>
        <w:t xml:space="preserve">дарственному образовательному стандарту 3-го поколения / С. А. </w:t>
      </w:r>
      <w:proofErr w:type="spellStart"/>
      <w:r w:rsidRPr="00A92B86">
        <w:rPr>
          <w:color w:val="222222"/>
          <w:szCs w:val="28"/>
          <w:shd w:val="clear" w:color="auto" w:fill="FFFFFF"/>
        </w:rPr>
        <w:t>Малбиев</w:t>
      </w:r>
      <w:proofErr w:type="spellEnd"/>
      <w:r w:rsidRPr="00A92B86">
        <w:rPr>
          <w:color w:val="222222"/>
          <w:szCs w:val="28"/>
          <w:shd w:val="clear" w:color="auto" w:fill="FFFFFF"/>
        </w:rPr>
        <w:t xml:space="preserve">. - 2-е изд., </w:t>
      </w:r>
      <w:proofErr w:type="spellStart"/>
      <w:r w:rsidRPr="00A92B86">
        <w:rPr>
          <w:color w:val="222222"/>
          <w:szCs w:val="28"/>
          <w:shd w:val="clear" w:color="auto" w:fill="FFFFFF"/>
        </w:rPr>
        <w:t>перераб</w:t>
      </w:r>
      <w:proofErr w:type="spellEnd"/>
      <w:r w:rsidRPr="00A92B86">
        <w:rPr>
          <w:color w:val="222222"/>
          <w:szCs w:val="28"/>
          <w:shd w:val="clear" w:color="auto" w:fill="FFFFFF"/>
        </w:rPr>
        <w:t xml:space="preserve">. и доп. - Москва: БАСТЕТ, 2015. - 215 с. </w:t>
      </w:r>
    </w:p>
    <w:p w:rsidR="00D04BC5" w:rsidRPr="00D04BC5" w:rsidRDefault="00D04BC5" w:rsidP="00D04BC5">
      <w:pPr>
        <w:widowControl w:val="0"/>
        <w:spacing w:line="240" w:lineRule="auto"/>
        <w:ind w:firstLine="709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2. </w:t>
      </w:r>
      <w:r w:rsidR="003667A3" w:rsidRPr="003667A3">
        <w:rPr>
          <w:color w:val="000000" w:themeColor="text1"/>
          <w:szCs w:val="28"/>
          <w:shd w:val="clear" w:color="auto" w:fill="FFFFFF"/>
        </w:rPr>
        <w:t>Семенов, К.В. Конструкции из дерева и пластмасс. Деревянные ко</w:t>
      </w:r>
      <w:r w:rsidR="003667A3" w:rsidRPr="003667A3">
        <w:rPr>
          <w:color w:val="000000" w:themeColor="text1"/>
          <w:szCs w:val="28"/>
          <w:shd w:val="clear" w:color="auto" w:fill="FFFFFF"/>
        </w:rPr>
        <w:t>н</w:t>
      </w:r>
      <w:r w:rsidR="003667A3" w:rsidRPr="003667A3">
        <w:rPr>
          <w:color w:val="000000" w:themeColor="text1"/>
          <w:szCs w:val="28"/>
          <w:shd w:val="clear" w:color="auto" w:fill="FFFFFF"/>
        </w:rPr>
        <w:t>струкции [Электронный ресурс] / К.В. Семенов, М.Ю. Кононова. — Эле</w:t>
      </w:r>
      <w:r w:rsidR="003667A3" w:rsidRPr="003667A3">
        <w:rPr>
          <w:color w:val="000000" w:themeColor="text1"/>
          <w:szCs w:val="28"/>
          <w:shd w:val="clear" w:color="auto" w:fill="FFFFFF"/>
        </w:rPr>
        <w:t>к</w:t>
      </w:r>
      <w:r w:rsidR="003667A3" w:rsidRPr="003667A3">
        <w:rPr>
          <w:color w:val="000000" w:themeColor="text1"/>
          <w:szCs w:val="28"/>
          <w:shd w:val="clear" w:color="auto" w:fill="FFFFFF"/>
        </w:rPr>
        <w:t>трон</w:t>
      </w:r>
      <w:proofErr w:type="gramStart"/>
      <w:r w:rsidR="003667A3" w:rsidRPr="003667A3">
        <w:rPr>
          <w:color w:val="000000" w:themeColor="text1"/>
          <w:szCs w:val="28"/>
          <w:shd w:val="clear" w:color="auto" w:fill="FFFFFF"/>
        </w:rPr>
        <w:t>.</w:t>
      </w:r>
      <w:proofErr w:type="gramEnd"/>
      <w:r w:rsidR="003667A3" w:rsidRPr="003667A3">
        <w:rPr>
          <w:color w:val="000000" w:themeColor="text1"/>
          <w:szCs w:val="28"/>
          <w:shd w:val="clear" w:color="auto" w:fill="FFFFFF"/>
        </w:rPr>
        <w:t xml:space="preserve"> </w:t>
      </w:r>
      <w:proofErr w:type="gramStart"/>
      <w:r w:rsidR="003667A3" w:rsidRPr="003667A3">
        <w:rPr>
          <w:color w:val="000000" w:themeColor="text1"/>
          <w:szCs w:val="28"/>
          <w:shd w:val="clear" w:color="auto" w:fill="FFFFFF"/>
        </w:rPr>
        <w:t>д</w:t>
      </w:r>
      <w:proofErr w:type="gramEnd"/>
      <w:r w:rsidR="003667A3" w:rsidRPr="003667A3">
        <w:rPr>
          <w:color w:val="000000" w:themeColor="text1"/>
          <w:szCs w:val="28"/>
          <w:shd w:val="clear" w:color="auto" w:fill="FFFFFF"/>
        </w:rPr>
        <w:t xml:space="preserve">ан. — Санкт-Петербург: </w:t>
      </w:r>
      <w:proofErr w:type="spellStart"/>
      <w:r w:rsidR="003667A3" w:rsidRPr="003667A3">
        <w:rPr>
          <w:color w:val="000000" w:themeColor="text1"/>
          <w:szCs w:val="28"/>
          <w:shd w:val="clear" w:color="auto" w:fill="FFFFFF"/>
        </w:rPr>
        <w:t>СПбГПУ</w:t>
      </w:r>
      <w:proofErr w:type="spellEnd"/>
      <w:r w:rsidR="003667A3" w:rsidRPr="003667A3">
        <w:rPr>
          <w:color w:val="000000" w:themeColor="text1"/>
          <w:szCs w:val="28"/>
          <w:shd w:val="clear" w:color="auto" w:fill="FFFFFF"/>
        </w:rPr>
        <w:t xml:space="preserve">, 2013. — 132 с. — Режим доступа: https://e.lanbook.com/book/56375. — </w:t>
      </w:r>
      <w:proofErr w:type="spellStart"/>
      <w:r w:rsidR="003667A3" w:rsidRPr="003667A3">
        <w:rPr>
          <w:color w:val="000000" w:themeColor="text1"/>
          <w:szCs w:val="28"/>
          <w:shd w:val="clear" w:color="auto" w:fill="FFFFFF"/>
        </w:rPr>
        <w:t>Загл</w:t>
      </w:r>
      <w:proofErr w:type="spellEnd"/>
      <w:r w:rsidR="003667A3" w:rsidRPr="003667A3">
        <w:rPr>
          <w:color w:val="000000" w:themeColor="text1"/>
          <w:szCs w:val="28"/>
          <w:shd w:val="clear" w:color="auto" w:fill="FFFFFF"/>
        </w:rPr>
        <w:t>. с экрана.</w:t>
      </w:r>
    </w:p>
    <w:p w:rsidR="00D04BC5" w:rsidRPr="00F70D4B" w:rsidRDefault="00D04BC5" w:rsidP="00D04BC5">
      <w:pPr>
        <w:widowControl w:val="0"/>
        <w:spacing w:line="240" w:lineRule="auto"/>
        <w:ind w:firstLine="709"/>
        <w:rPr>
          <w:szCs w:val="28"/>
          <w:shd w:val="clear" w:color="auto" w:fill="FFFFFF"/>
        </w:rPr>
      </w:pPr>
      <w:r w:rsidRPr="00F70D4B">
        <w:rPr>
          <w:szCs w:val="28"/>
          <w:shd w:val="clear" w:color="auto" w:fill="FFFFFF"/>
        </w:rPr>
        <w:t xml:space="preserve">3. </w:t>
      </w:r>
      <w:r w:rsidRPr="00F70D4B">
        <w:rPr>
          <w:bCs/>
          <w:szCs w:val="28"/>
          <w:shd w:val="clear" w:color="auto" w:fill="FFFFFF"/>
        </w:rPr>
        <w:t>Алексашкин Е. Н</w:t>
      </w:r>
      <w:r w:rsidRPr="00F70D4B">
        <w:rPr>
          <w:szCs w:val="28"/>
          <w:shd w:val="clear" w:color="auto" w:fill="FFFFFF"/>
        </w:rPr>
        <w:t>.</w:t>
      </w:r>
      <w:r w:rsidR="00F70D4B">
        <w:rPr>
          <w:szCs w:val="28"/>
          <w:shd w:val="clear" w:color="auto" w:fill="FFFFFF"/>
        </w:rPr>
        <w:t xml:space="preserve"> </w:t>
      </w:r>
      <w:r w:rsidRPr="00F70D4B">
        <w:rPr>
          <w:szCs w:val="28"/>
          <w:shd w:val="clear" w:color="auto" w:fill="FFFFFF"/>
        </w:rPr>
        <w:t xml:space="preserve">Проектирование </w:t>
      </w:r>
      <w:proofErr w:type="spellStart"/>
      <w:r w:rsidRPr="00F70D4B">
        <w:rPr>
          <w:szCs w:val="28"/>
          <w:shd w:val="clear" w:color="auto" w:fill="FFFFFF"/>
        </w:rPr>
        <w:t>клеедощатых</w:t>
      </w:r>
      <w:proofErr w:type="spellEnd"/>
      <w:r w:rsidRPr="00F70D4B">
        <w:rPr>
          <w:szCs w:val="28"/>
          <w:shd w:val="clear" w:color="auto" w:fill="FFFFFF"/>
        </w:rPr>
        <w:t xml:space="preserve"> арок стрельчатого очертания [Текст]: учеб. пособие / Е. Н. Алексашкин, В. В. Веселов. - СПб.: ПГУПС, 2008.</w:t>
      </w:r>
    </w:p>
    <w:p w:rsidR="00EC7601" w:rsidRDefault="00EC7601" w:rsidP="00CD0ABD">
      <w:pPr>
        <w:spacing w:line="240" w:lineRule="auto"/>
        <w:ind w:left="142"/>
        <w:rPr>
          <w:szCs w:val="28"/>
        </w:rPr>
      </w:pPr>
    </w:p>
    <w:p w:rsidR="00D04BC5" w:rsidRDefault="00D04BC5" w:rsidP="00D04BC5">
      <w:pPr>
        <w:widowControl w:val="0"/>
        <w:spacing w:line="240" w:lineRule="auto"/>
        <w:ind w:firstLine="567"/>
        <w:rPr>
          <w:bCs/>
          <w:szCs w:val="28"/>
        </w:rPr>
      </w:pPr>
      <w:r w:rsidRPr="00AD5A1C">
        <w:rPr>
          <w:bCs/>
          <w:szCs w:val="28"/>
        </w:rPr>
        <w:t>8.2 Перечень дополнительной учебной литературы, необходимой для освоения дисциплины:</w:t>
      </w:r>
    </w:p>
    <w:p w:rsidR="00D04BC5" w:rsidRDefault="00D04BC5" w:rsidP="00D04BC5">
      <w:pPr>
        <w:widowControl w:val="0"/>
        <w:spacing w:line="240" w:lineRule="auto"/>
        <w:ind w:firstLine="567"/>
        <w:rPr>
          <w:bCs/>
          <w:szCs w:val="28"/>
        </w:rPr>
      </w:pPr>
    </w:p>
    <w:p w:rsidR="003667A3" w:rsidRPr="00F70D4B" w:rsidRDefault="00D04BC5" w:rsidP="001A3360">
      <w:pPr>
        <w:pStyle w:val="ab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D4B">
        <w:rPr>
          <w:rFonts w:ascii="Times New Roman" w:hAnsi="Times New Roman"/>
          <w:bCs/>
          <w:sz w:val="28"/>
          <w:szCs w:val="28"/>
          <w:shd w:val="clear" w:color="auto" w:fill="FFFFFF"/>
        </w:rPr>
        <w:t>Конструкции из дерева</w:t>
      </w:r>
      <w:r w:rsidRPr="00F70D4B">
        <w:rPr>
          <w:rFonts w:ascii="Times New Roman" w:hAnsi="Times New Roman"/>
          <w:sz w:val="28"/>
          <w:szCs w:val="28"/>
          <w:shd w:val="clear" w:color="auto" w:fill="FFFFFF"/>
        </w:rPr>
        <w:t> и пластмасс [Текст]</w:t>
      </w:r>
      <w:proofErr w:type="gram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 по 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спец</w:t>
      </w:r>
      <w:proofErr w:type="gram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."</w:t>
      </w:r>
      <w:proofErr w:type="gram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Промышленное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 и гражданское строительство" / 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Карлсен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 Г.Г.; 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Ю.В.Слицкоухов,В.Д.Буданов,М.Н.Гаппоев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др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.;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Под.ред.Г.Г.Карлсена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Ю.В.Слицкоухова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. - , 5-е 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изд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.,</w:t>
      </w:r>
      <w:proofErr w:type="spell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- М. : Стройиздат, 1986. - 542с.: ил. </w:t>
      </w:r>
    </w:p>
    <w:p w:rsidR="003667A3" w:rsidRPr="00F70D4B" w:rsidRDefault="003667A3" w:rsidP="001A3360">
      <w:pPr>
        <w:pStyle w:val="ab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Проектирование деревянных конструкций одноэтажного пр</w:t>
      </w:r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мышленного здания [Текст]</w:t>
      </w:r>
      <w:proofErr w:type="gramStart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Е. Н. Алексашкин, В. В. Ег</w:t>
      </w:r>
      <w:r w:rsidRPr="00F70D4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70D4B">
        <w:rPr>
          <w:rFonts w:ascii="Times New Roman" w:hAnsi="Times New Roman"/>
          <w:sz w:val="28"/>
          <w:szCs w:val="28"/>
          <w:shd w:val="clear" w:color="auto" w:fill="FFFFFF"/>
        </w:rPr>
        <w:t>ров. - Санкт-Петербург: ПГУПС. - </w:t>
      </w:r>
      <w:r w:rsidRPr="00F70D4B">
        <w:rPr>
          <w:rFonts w:ascii="Times New Roman" w:hAnsi="Times New Roman"/>
          <w:bCs/>
          <w:sz w:val="28"/>
          <w:szCs w:val="28"/>
          <w:shd w:val="clear" w:color="auto" w:fill="FFFFFF"/>
        </w:rPr>
        <w:t>ISBN </w:t>
      </w:r>
      <w:r w:rsidRPr="00F70D4B">
        <w:rPr>
          <w:rFonts w:ascii="Times New Roman" w:hAnsi="Times New Roman"/>
          <w:sz w:val="28"/>
          <w:szCs w:val="28"/>
          <w:shd w:val="clear" w:color="auto" w:fill="FFFFFF"/>
        </w:rPr>
        <w:t xml:space="preserve">978-5-7641-0452-2. </w:t>
      </w:r>
      <w:r w:rsidRPr="00F70D4B">
        <w:rPr>
          <w:rFonts w:ascii="Times New Roman" w:hAnsi="Times New Roman"/>
          <w:b/>
          <w:bCs/>
          <w:sz w:val="28"/>
          <w:szCs w:val="28"/>
        </w:rPr>
        <w:t>Ч. 1</w:t>
      </w:r>
      <w:r w:rsidRPr="00F70D4B">
        <w:rPr>
          <w:rFonts w:ascii="Times New Roman" w:hAnsi="Times New Roman"/>
          <w:sz w:val="28"/>
          <w:szCs w:val="28"/>
        </w:rPr>
        <w:t xml:space="preserve">: Компоновка каркаса. Проектирование </w:t>
      </w:r>
      <w:proofErr w:type="spellStart"/>
      <w:r w:rsidRPr="00F70D4B">
        <w:rPr>
          <w:rFonts w:ascii="Times New Roman" w:hAnsi="Times New Roman"/>
          <w:sz w:val="28"/>
          <w:szCs w:val="28"/>
        </w:rPr>
        <w:t>клеефанерной</w:t>
      </w:r>
      <w:proofErr w:type="spellEnd"/>
      <w:r w:rsidRPr="00F70D4B">
        <w:rPr>
          <w:rFonts w:ascii="Times New Roman" w:hAnsi="Times New Roman"/>
          <w:sz w:val="28"/>
          <w:szCs w:val="28"/>
        </w:rPr>
        <w:t xml:space="preserve"> плиты покрытия. - 2013. - 44 с.: ил. - </w:t>
      </w:r>
      <w:proofErr w:type="spellStart"/>
      <w:r w:rsidRPr="00F70D4B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F70D4B">
        <w:rPr>
          <w:rFonts w:ascii="Times New Roman" w:hAnsi="Times New Roman"/>
          <w:sz w:val="28"/>
          <w:szCs w:val="28"/>
        </w:rPr>
        <w:t>.: с. 43. - </w:t>
      </w:r>
      <w:r w:rsidRPr="00F70D4B">
        <w:rPr>
          <w:rFonts w:ascii="Times New Roman" w:hAnsi="Times New Roman"/>
          <w:bCs/>
          <w:sz w:val="28"/>
          <w:szCs w:val="28"/>
        </w:rPr>
        <w:t>ISBN </w:t>
      </w:r>
      <w:r w:rsidRPr="00F70D4B">
        <w:rPr>
          <w:rFonts w:ascii="Times New Roman" w:hAnsi="Times New Roman"/>
          <w:sz w:val="28"/>
          <w:szCs w:val="28"/>
        </w:rPr>
        <w:t>978-5-7641-0453-9</w:t>
      </w:r>
    </w:p>
    <w:p w:rsidR="00EC7601" w:rsidRPr="00F70D4B" w:rsidRDefault="00EC7601" w:rsidP="00EC7601">
      <w:pPr>
        <w:spacing w:line="240" w:lineRule="auto"/>
        <w:ind w:left="142"/>
        <w:rPr>
          <w:szCs w:val="24"/>
        </w:rPr>
      </w:pPr>
    </w:p>
    <w:p w:rsidR="00EC7601" w:rsidRDefault="00EC7601" w:rsidP="003667A3">
      <w:pPr>
        <w:spacing w:line="240" w:lineRule="auto"/>
        <w:ind w:firstLine="709"/>
        <w:jc w:val="left"/>
        <w:rPr>
          <w:szCs w:val="28"/>
        </w:rPr>
      </w:pPr>
      <w:r w:rsidRPr="00AD5A1C">
        <w:rPr>
          <w:bCs/>
          <w:szCs w:val="28"/>
        </w:rPr>
        <w:t>8.3 Перечень нормативно-правовой документации, необходимой для освоения дисциплины</w:t>
      </w:r>
      <w:r w:rsidRPr="00AD5A1C">
        <w:rPr>
          <w:szCs w:val="28"/>
        </w:rPr>
        <w:t xml:space="preserve"> </w:t>
      </w:r>
    </w:p>
    <w:p w:rsidR="001A3360" w:rsidRPr="001A3360" w:rsidRDefault="00EC7601" w:rsidP="001A3360">
      <w:pPr>
        <w:pStyle w:val="ab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360">
        <w:rPr>
          <w:rFonts w:ascii="Times New Roman" w:hAnsi="Times New Roman"/>
          <w:color w:val="000000" w:themeColor="text1"/>
          <w:sz w:val="28"/>
          <w:szCs w:val="28"/>
        </w:rPr>
        <w:t xml:space="preserve">ГОСТ 27751- 2014 «Надежность строительных конструкций и оснований. Основные положения по расчету». – М.: </w:t>
      </w:r>
      <w:proofErr w:type="spellStart"/>
      <w:r w:rsidRPr="001A3360">
        <w:rPr>
          <w:rFonts w:ascii="Times New Roman" w:hAnsi="Times New Roman"/>
          <w:color w:val="000000" w:themeColor="text1"/>
          <w:sz w:val="28"/>
          <w:szCs w:val="28"/>
        </w:rPr>
        <w:t>Стандартинформ</w:t>
      </w:r>
      <w:proofErr w:type="spellEnd"/>
      <w:r w:rsidRPr="001A3360">
        <w:rPr>
          <w:rFonts w:ascii="Times New Roman" w:hAnsi="Times New Roman"/>
          <w:color w:val="000000" w:themeColor="text1"/>
          <w:sz w:val="28"/>
          <w:szCs w:val="28"/>
        </w:rPr>
        <w:t>, 2015 – с. 13</w:t>
      </w:r>
    </w:p>
    <w:p w:rsidR="001A3360" w:rsidRPr="001A3360" w:rsidRDefault="00EC7601" w:rsidP="001A3360">
      <w:pPr>
        <w:pStyle w:val="ab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360">
        <w:rPr>
          <w:rFonts w:ascii="Times New Roman" w:hAnsi="Times New Roman"/>
          <w:color w:val="000000" w:themeColor="text1"/>
          <w:sz w:val="28"/>
          <w:szCs w:val="28"/>
        </w:rPr>
        <w:t>СП 64.13330.2011 Деревянные конструкции. Актуализированная реда</w:t>
      </w:r>
      <w:r w:rsidRPr="001A336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A3360">
        <w:rPr>
          <w:rFonts w:ascii="Times New Roman" w:hAnsi="Times New Roman"/>
          <w:color w:val="000000" w:themeColor="text1"/>
          <w:sz w:val="28"/>
          <w:szCs w:val="28"/>
        </w:rPr>
        <w:t xml:space="preserve">ция СНиП II-25-80*. – М.: ОАО «ЦПП», 2011 – с. 87 </w:t>
      </w:r>
    </w:p>
    <w:p w:rsidR="00EC7601" w:rsidRPr="001A3360" w:rsidRDefault="00EC7601" w:rsidP="001A3360">
      <w:pPr>
        <w:pStyle w:val="ab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360">
        <w:rPr>
          <w:rFonts w:ascii="Times New Roman" w:hAnsi="Times New Roman"/>
          <w:color w:val="000000" w:themeColor="text1"/>
          <w:sz w:val="28"/>
          <w:szCs w:val="28"/>
        </w:rPr>
        <w:t>СП 20.13330.2011 «Нагрузки и воздействия» Актуализированная реда</w:t>
      </w:r>
      <w:r w:rsidRPr="001A336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A3360">
        <w:rPr>
          <w:rFonts w:ascii="Times New Roman" w:hAnsi="Times New Roman"/>
          <w:color w:val="000000" w:themeColor="text1"/>
          <w:sz w:val="28"/>
          <w:szCs w:val="28"/>
        </w:rPr>
        <w:t xml:space="preserve">ция </w:t>
      </w:r>
      <w:r w:rsidRPr="001A33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A3360">
        <w:rPr>
          <w:rFonts w:ascii="Times New Roman" w:hAnsi="Times New Roman"/>
          <w:color w:val="000000" w:themeColor="text1"/>
          <w:sz w:val="28"/>
          <w:szCs w:val="28"/>
        </w:rPr>
        <w:t>СНиП 2.01.07-85*. – М.: ОАО «ЦПП», 2011 – с. 171.</w:t>
      </w:r>
    </w:p>
    <w:p w:rsidR="001A3360" w:rsidRPr="001A3360" w:rsidRDefault="001A3360" w:rsidP="001A3360">
      <w:pPr>
        <w:pStyle w:val="ab"/>
        <w:spacing w:line="240" w:lineRule="auto"/>
        <w:ind w:left="5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5F1E" w:rsidRPr="001A3360" w:rsidRDefault="00275F1E" w:rsidP="001A3360">
      <w:pPr>
        <w:pStyle w:val="ab"/>
        <w:numPr>
          <w:ilvl w:val="1"/>
          <w:numId w:val="34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A3360">
        <w:rPr>
          <w:rFonts w:ascii="Times New Roman" w:hAnsi="Times New Roman"/>
          <w:bCs/>
          <w:sz w:val="28"/>
          <w:szCs w:val="28"/>
        </w:rPr>
        <w:t>Другие издания, необходимые для освоения дисциплины</w:t>
      </w:r>
    </w:p>
    <w:p w:rsidR="003667A3" w:rsidRDefault="003667A3" w:rsidP="00F70D4B">
      <w:pPr>
        <w:pStyle w:val="ab"/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7A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Проектирование деревянных конструкций</w:t>
      </w:r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одноэтажного промы</w:t>
      </w:r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</w:t>
      </w:r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ленного здания [Текст] : метод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казания по курсовому проектиров</w:t>
      </w:r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нию для спец.2903 "</w:t>
      </w:r>
      <w:proofErr w:type="spell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Пром</w:t>
      </w:r>
      <w:proofErr w:type="spell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и </w:t>
      </w:r>
      <w:proofErr w:type="spell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гражд</w:t>
      </w:r>
      <w:proofErr w:type="spell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</w:t>
      </w:r>
      <w:proofErr w:type="spell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-во" / сост.: В. В. Егоров, Е. Н. Алексашкин. - Л.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ЛИИЖТ, 1989. </w:t>
      </w:r>
      <w:r w:rsidRPr="003667A3">
        <w:rPr>
          <w:rFonts w:ascii="Times New Roman" w:hAnsi="Times New Roman"/>
          <w:b/>
          <w:bCs/>
          <w:color w:val="000000" w:themeColor="text1"/>
          <w:sz w:val="28"/>
          <w:szCs w:val="28"/>
        </w:rPr>
        <w:t>Ч. 4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</w:rPr>
        <w:t> :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</w:rPr>
        <w:t xml:space="preserve"> Проектирование металлод</w:t>
      </w:r>
      <w:r w:rsidRPr="003667A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667A3">
        <w:rPr>
          <w:rFonts w:ascii="Times New Roman" w:hAnsi="Times New Roman"/>
          <w:color w:val="000000" w:themeColor="text1"/>
          <w:sz w:val="28"/>
          <w:szCs w:val="28"/>
        </w:rPr>
        <w:t>ревянных сегментных ферм. - 1991. - 99 с.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</w:rPr>
        <w:t xml:space="preserve"> ил.</w:t>
      </w:r>
    </w:p>
    <w:p w:rsidR="003667A3" w:rsidRPr="003667A3" w:rsidRDefault="003667A3" w:rsidP="00F70D4B">
      <w:pPr>
        <w:pStyle w:val="ab"/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7A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Егоров В. В.</w:t>
      </w:r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Проектирование деревянных конструкций одноэтажного промышленного здания [Текст] : учеб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особие / В. В. Егоров, Е. Н. Алексашкин. - СПб. : ПГУПС, 1988 - .</w:t>
      </w:r>
      <w:r w:rsidRPr="003667A3">
        <w:rPr>
          <w:rFonts w:ascii="Times New Roman" w:hAnsi="Times New Roman"/>
          <w:b/>
          <w:bCs/>
          <w:color w:val="000000" w:themeColor="text1"/>
          <w:sz w:val="28"/>
          <w:szCs w:val="28"/>
        </w:rPr>
        <w:t>Ч. 5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</w:rPr>
        <w:t> :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</w:rPr>
        <w:t xml:space="preserve"> Расчет и конструирование металлодеревянных треугольных ферм. - 2005. - 85 с.</w:t>
      </w:r>
      <w:proofErr w:type="gramStart"/>
      <w:r w:rsidRPr="003667A3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3667A3">
        <w:rPr>
          <w:rFonts w:ascii="Times New Roman" w:hAnsi="Times New Roman"/>
          <w:color w:val="000000" w:themeColor="text1"/>
          <w:sz w:val="28"/>
          <w:szCs w:val="28"/>
        </w:rPr>
        <w:t xml:space="preserve"> ил. </w:t>
      </w:r>
    </w:p>
    <w:p w:rsidR="003667A3" w:rsidRPr="00396FAB" w:rsidRDefault="003667A3" w:rsidP="00A34F69">
      <w:pPr>
        <w:spacing w:line="240" w:lineRule="auto"/>
        <w:ind w:left="180"/>
        <w:jc w:val="left"/>
        <w:rPr>
          <w:szCs w:val="28"/>
        </w:rPr>
      </w:pPr>
    </w:p>
    <w:p w:rsidR="008059EC" w:rsidRPr="0061028D" w:rsidRDefault="008059EC" w:rsidP="00CD0ABD">
      <w:pPr>
        <w:spacing w:line="240" w:lineRule="auto"/>
        <w:jc w:val="center"/>
        <w:rPr>
          <w:b/>
          <w:bCs/>
          <w:szCs w:val="28"/>
        </w:rPr>
      </w:pPr>
      <w:r w:rsidRPr="0061028D">
        <w:rPr>
          <w:b/>
          <w:bCs/>
          <w:szCs w:val="28"/>
        </w:rPr>
        <w:t xml:space="preserve">9. Перечень ресурсов информационно-телекоммуникационной сети </w:t>
      </w:r>
    </w:p>
    <w:p w:rsidR="008059EC" w:rsidRDefault="008059EC" w:rsidP="00CD0ABD">
      <w:pPr>
        <w:spacing w:line="240" w:lineRule="auto"/>
        <w:ind w:firstLine="851"/>
        <w:rPr>
          <w:b/>
          <w:bCs/>
          <w:szCs w:val="28"/>
        </w:rPr>
      </w:pPr>
      <w:r w:rsidRPr="0061028D">
        <w:rPr>
          <w:b/>
          <w:bCs/>
          <w:szCs w:val="28"/>
        </w:rPr>
        <w:t>«Интернет», необходимых для освоения дисциплины</w:t>
      </w:r>
    </w:p>
    <w:p w:rsidR="00CD0ABD" w:rsidRPr="0061028D" w:rsidRDefault="00CD0ABD" w:rsidP="00CD0ABD">
      <w:pPr>
        <w:spacing w:line="240" w:lineRule="auto"/>
        <w:ind w:firstLine="851"/>
        <w:rPr>
          <w:bCs/>
          <w:szCs w:val="28"/>
        </w:rPr>
      </w:pPr>
    </w:p>
    <w:p w:rsidR="00F70D4B" w:rsidRPr="00433E57" w:rsidRDefault="00F70D4B" w:rsidP="00F70D4B">
      <w:pPr>
        <w:numPr>
          <w:ilvl w:val="0"/>
          <w:numId w:val="36"/>
        </w:numPr>
        <w:spacing w:line="240" w:lineRule="auto"/>
        <w:ind w:left="0" w:firstLine="851"/>
        <w:rPr>
          <w:bCs/>
          <w:szCs w:val="28"/>
        </w:rPr>
      </w:pPr>
      <w:r w:rsidRPr="00433E57">
        <w:rPr>
          <w:bCs/>
          <w:szCs w:val="28"/>
        </w:rPr>
        <w:t xml:space="preserve">Личный кабинет обучающегося и электронная информационно-образовательная среда. </w:t>
      </w:r>
      <w:r w:rsidRPr="00433E57">
        <w:rPr>
          <w:szCs w:val="28"/>
        </w:rPr>
        <w:t xml:space="preserve">[Электронный ресурс]. – Режим доступа: </w:t>
      </w:r>
      <w:r w:rsidRPr="00433E57">
        <w:rPr>
          <w:szCs w:val="28"/>
          <w:lang w:val="en-US"/>
        </w:rPr>
        <w:t>http</w:t>
      </w:r>
      <w:r w:rsidRPr="00433E57">
        <w:rPr>
          <w:szCs w:val="28"/>
        </w:rPr>
        <w:t>://</w:t>
      </w:r>
      <w:proofErr w:type="spellStart"/>
      <w:r w:rsidRPr="00433E57">
        <w:rPr>
          <w:szCs w:val="28"/>
          <w:lang w:val="en-US"/>
        </w:rPr>
        <w:t>sdo</w:t>
      </w:r>
      <w:proofErr w:type="spellEnd"/>
      <w:r w:rsidRPr="00433E57">
        <w:rPr>
          <w:szCs w:val="28"/>
        </w:rPr>
        <w:t>.</w:t>
      </w:r>
      <w:proofErr w:type="spellStart"/>
      <w:r w:rsidRPr="00433E57">
        <w:rPr>
          <w:szCs w:val="28"/>
          <w:lang w:val="en-US"/>
        </w:rPr>
        <w:t>pgups</w:t>
      </w:r>
      <w:proofErr w:type="spellEnd"/>
      <w:r w:rsidRPr="00433E57">
        <w:rPr>
          <w:szCs w:val="28"/>
        </w:rPr>
        <w:t>.</w:t>
      </w:r>
      <w:proofErr w:type="spellStart"/>
      <w:r w:rsidRPr="00433E57">
        <w:rPr>
          <w:szCs w:val="28"/>
          <w:lang w:val="en-US"/>
        </w:rPr>
        <w:t>ru</w:t>
      </w:r>
      <w:proofErr w:type="spellEnd"/>
      <w:r w:rsidRPr="00433E57">
        <w:rPr>
          <w:szCs w:val="28"/>
        </w:rPr>
        <w:t>/  (для доступа к полнотекстовым документам требуется а</w:t>
      </w:r>
      <w:r w:rsidRPr="00433E57">
        <w:rPr>
          <w:szCs w:val="28"/>
        </w:rPr>
        <w:t>в</w:t>
      </w:r>
      <w:r w:rsidRPr="00433E57">
        <w:rPr>
          <w:szCs w:val="28"/>
        </w:rPr>
        <w:t>торизация).</w:t>
      </w:r>
    </w:p>
    <w:p w:rsidR="00F70D4B" w:rsidRPr="00433E57" w:rsidRDefault="00F70D4B" w:rsidP="00F70D4B">
      <w:pPr>
        <w:numPr>
          <w:ilvl w:val="0"/>
          <w:numId w:val="36"/>
        </w:numPr>
        <w:spacing w:line="240" w:lineRule="auto"/>
        <w:ind w:left="0" w:firstLine="851"/>
        <w:rPr>
          <w:bCs/>
          <w:szCs w:val="28"/>
        </w:rPr>
      </w:pPr>
      <w:r w:rsidRPr="00433E57">
        <w:rPr>
          <w:bCs/>
          <w:szCs w:val="28"/>
        </w:rPr>
        <w:t xml:space="preserve">Электронный фонд </w:t>
      </w:r>
      <w:hyperlink r:id="rId9" w:history="1">
        <w:r w:rsidRPr="00433E57">
          <w:rPr>
            <w:rStyle w:val="af"/>
            <w:bCs/>
            <w:szCs w:val="28"/>
          </w:rPr>
          <w:t>www.bibliofond.ru/view.aspx?id=531172</w:t>
        </w:r>
      </w:hyperlink>
      <w:r w:rsidRPr="00433E57">
        <w:rPr>
          <w:bCs/>
          <w:szCs w:val="28"/>
        </w:rPr>
        <w:t>.</w:t>
      </w:r>
    </w:p>
    <w:p w:rsidR="00F70D4B" w:rsidRPr="005750B6" w:rsidRDefault="00F70D4B" w:rsidP="00F70D4B">
      <w:pPr>
        <w:numPr>
          <w:ilvl w:val="0"/>
          <w:numId w:val="36"/>
        </w:numPr>
        <w:spacing w:line="240" w:lineRule="auto"/>
        <w:ind w:left="0" w:firstLine="851"/>
        <w:rPr>
          <w:bCs/>
          <w:szCs w:val="28"/>
        </w:rPr>
      </w:pPr>
      <w:r w:rsidRPr="00433E57">
        <w:rPr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33E57">
        <w:rPr>
          <w:szCs w:val="28"/>
        </w:rPr>
        <w:t>Загл</w:t>
      </w:r>
      <w:proofErr w:type="spellEnd"/>
      <w:r w:rsidRPr="00433E57">
        <w:rPr>
          <w:szCs w:val="28"/>
        </w:rPr>
        <w:t>. с экрана.</w:t>
      </w:r>
    </w:p>
    <w:p w:rsidR="00E553B7" w:rsidRPr="0061028D" w:rsidRDefault="00E553B7" w:rsidP="00E553B7">
      <w:pPr>
        <w:pStyle w:val="ab"/>
        <w:tabs>
          <w:tab w:val="left" w:pos="709"/>
        </w:tabs>
        <w:spacing w:after="0" w:line="240" w:lineRule="auto"/>
        <w:ind w:left="1208"/>
        <w:jc w:val="both"/>
        <w:rPr>
          <w:rFonts w:ascii="Times New Roman" w:hAnsi="Times New Roman"/>
          <w:bCs/>
          <w:sz w:val="28"/>
          <w:szCs w:val="28"/>
        </w:rPr>
      </w:pPr>
    </w:p>
    <w:p w:rsidR="008059EC" w:rsidRDefault="008059EC" w:rsidP="00CD0ABD">
      <w:pPr>
        <w:numPr>
          <w:ilvl w:val="0"/>
          <w:numId w:val="28"/>
        </w:numPr>
        <w:jc w:val="center"/>
        <w:rPr>
          <w:b/>
          <w:bCs/>
          <w:szCs w:val="28"/>
        </w:rPr>
      </w:pPr>
      <w:r w:rsidRPr="0061028D">
        <w:rPr>
          <w:b/>
          <w:bCs/>
          <w:szCs w:val="28"/>
        </w:rPr>
        <w:t>Методические указания для обучающихся по освоению дисциплины</w:t>
      </w:r>
    </w:p>
    <w:p w:rsidR="00CD0ABD" w:rsidRPr="0061028D" w:rsidRDefault="00CD0ABD" w:rsidP="00CD0ABD">
      <w:pPr>
        <w:spacing w:line="240" w:lineRule="auto"/>
        <w:ind w:firstLine="851"/>
        <w:rPr>
          <w:bCs/>
          <w:szCs w:val="28"/>
        </w:rPr>
      </w:pPr>
      <w:r w:rsidRPr="0061028D">
        <w:rPr>
          <w:bCs/>
          <w:szCs w:val="28"/>
        </w:rPr>
        <w:t>Порядок изучения дисциплины следующий:</w:t>
      </w:r>
    </w:p>
    <w:p w:rsidR="00CD0ABD" w:rsidRPr="0061028D" w:rsidRDefault="00CD0ABD" w:rsidP="00CD0ABD">
      <w:pPr>
        <w:pStyle w:val="ab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61028D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</w:t>
      </w:r>
      <w:r w:rsidRPr="0061028D">
        <w:rPr>
          <w:rFonts w:ascii="Times New Roman" w:eastAsia="Arial Unicode MS" w:hAnsi="Times New Roman"/>
          <w:bCs/>
          <w:sz w:val="28"/>
          <w:szCs w:val="28"/>
        </w:rPr>
        <w:t>е</w:t>
      </w:r>
      <w:r w:rsidRPr="0061028D">
        <w:rPr>
          <w:rFonts w:ascii="Times New Roman" w:eastAsia="Arial Unicode MS" w:hAnsi="Times New Roman"/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D0ABD" w:rsidRPr="00F70D4B" w:rsidRDefault="00CD0ABD" w:rsidP="00CD0ABD">
      <w:pPr>
        <w:pStyle w:val="ab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F70D4B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</w:t>
      </w:r>
      <w:r w:rsidRPr="00F70D4B">
        <w:rPr>
          <w:rFonts w:ascii="Times New Roman" w:eastAsia="Arial Unicode MS" w:hAnsi="Times New Roman"/>
          <w:bCs/>
          <w:sz w:val="28"/>
          <w:szCs w:val="28"/>
        </w:rPr>
        <w:t>а</w:t>
      </w:r>
      <w:r w:rsidRPr="00F70D4B">
        <w:rPr>
          <w:rFonts w:ascii="Times New Roman" w:eastAsia="Arial Unicode MS" w:hAnsi="Times New Roman"/>
          <w:bCs/>
          <w:sz w:val="28"/>
          <w:szCs w:val="28"/>
        </w:rPr>
        <w:t>вить выполненные типовые контрольные задания или иные материалы, нео</w:t>
      </w:r>
      <w:r w:rsidRPr="00F70D4B">
        <w:rPr>
          <w:rFonts w:ascii="Times New Roman" w:eastAsia="Arial Unicode MS" w:hAnsi="Times New Roman"/>
          <w:bCs/>
          <w:sz w:val="28"/>
          <w:szCs w:val="28"/>
        </w:rPr>
        <w:t>б</w:t>
      </w:r>
      <w:r w:rsidRPr="00F70D4B">
        <w:rPr>
          <w:rFonts w:ascii="Times New Roman" w:eastAsia="Arial Unicode MS" w:hAnsi="Times New Roman"/>
          <w:bCs/>
          <w:sz w:val="28"/>
          <w:szCs w:val="28"/>
        </w:rPr>
        <w:t>ходимые для оценки знаний, умений, навыков, предусмотренные текущим контролем (см. фонд оценочных средств по дисциплине).</w:t>
      </w:r>
    </w:p>
    <w:p w:rsidR="00CD0ABD" w:rsidRPr="00F70D4B" w:rsidRDefault="00CD0ABD" w:rsidP="00CD0ABD">
      <w:pPr>
        <w:pStyle w:val="ab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F70D4B">
        <w:rPr>
          <w:rFonts w:ascii="Times New Roman" w:eastAsia="Arial Unicode MS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059EC" w:rsidRPr="001A3360" w:rsidRDefault="008059EC" w:rsidP="008059EC">
      <w:pPr>
        <w:rPr>
          <w:b/>
          <w:bCs/>
          <w:sz w:val="16"/>
          <w:szCs w:val="16"/>
        </w:rPr>
      </w:pPr>
    </w:p>
    <w:p w:rsidR="008059EC" w:rsidRPr="00F70D4B" w:rsidRDefault="008059EC" w:rsidP="008059EC">
      <w:pPr>
        <w:spacing w:line="240" w:lineRule="auto"/>
        <w:ind w:firstLine="708"/>
        <w:jc w:val="center"/>
        <w:rPr>
          <w:b/>
          <w:bCs/>
          <w:szCs w:val="28"/>
        </w:rPr>
      </w:pPr>
      <w:r w:rsidRPr="00F70D4B">
        <w:rPr>
          <w:b/>
          <w:bCs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</w:p>
    <w:p w:rsidR="008059EC" w:rsidRPr="00F70D4B" w:rsidRDefault="008059EC" w:rsidP="008059EC">
      <w:pPr>
        <w:spacing w:line="240" w:lineRule="auto"/>
        <w:ind w:firstLine="708"/>
        <w:jc w:val="center"/>
        <w:rPr>
          <w:b/>
          <w:bCs/>
          <w:szCs w:val="28"/>
        </w:rPr>
      </w:pPr>
      <w:r w:rsidRPr="00F70D4B">
        <w:rPr>
          <w:b/>
          <w:bCs/>
          <w:szCs w:val="28"/>
        </w:rPr>
        <w:t>перечень программного обеспечения и информационных справо</w:t>
      </w:r>
      <w:r w:rsidRPr="00F70D4B">
        <w:rPr>
          <w:b/>
          <w:bCs/>
          <w:szCs w:val="28"/>
        </w:rPr>
        <w:t>ч</w:t>
      </w:r>
      <w:r w:rsidRPr="00F70D4B">
        <w:rPr>
          <w:b/>
          <w:bCs/>
          <w:szCs w:val="28"/>
        </w:rPr>
        <w:t>ных систем</w:t>
      </w:r>
    </w:p>
    <w:p w:rsidR="008059EC" w:rsidRPr="001A3360" w:rsidRDefault="008059EC" w:rsidP="008059EC">
      <w:pPr>
        <w:spacing w:line="240" w:lineRule="auto"/>
        <w:ind w:firstLine="851"/>
        <w:rPr>
          <w:b/>
          <w:bCs/>
          <w:sz w:val="16"/>
          <w:szCs w:val="16"/>
        </w:rPr>
      </w:pPr>
    </w:p>
    <w:p w:rsidR="00E44C64" w:rsidRPr="00433E57" w:rsidRDefault="00E44C64" w:rsidP="00E44C64">
      <w:pPr>
        <w:spacing w:line="240" w:lineRule="auto"/>
        <w:ind w:firstLine="851"/>
        <w:rPr>
          <w:bCs/>
          <w:szCs w:val="28"/>
        </w:rPr>
      </w:pPr>
      <w:r w:rsidRPr="00433E57">
        <w:rPr>
          <w:bCs/>
          <w:szCs w:val="28"/>
        </w:rPr>
        <w:t>Перечень информационных технологий, используемых при осущест</w:t>
      </w:r>
      <w:r w:rsidRPr="00433E57">
        <w:rPr>
          <w:bCs/>
          <w:szCs w:val="28"/>
        </w:rPr>
        <w:t>в</w:t>
      </w:r>
      <w:r w:rsidRPr="00433E57">
        <w:rPr>
          <w:bCs/>
          <w:szCs w:val="28"/>
        </w:rPr>
        <w:t>лении образовательного процесса по дисциплине:</w:t>
      </w:r>
    </w:p>
    <w:p w:rsidR="00E44C64" w:rsidRPr="00433E57" w:rsidRDefault="00D5341B" w:rsidP="00E44C64">
      <w:pPr>
        <w:numPr>
          <w:ilvl w:val="0"/>
          <w:numId w:val="37"/>
        </w:numPr>
        <w:spacing w:line="240" w:lineRule="auto"/>
        <w:ind w:left="0" w:firstLine="851"/>
        <w:rPr>
          <w:b/>
          <w:bCs/>
          <w:szCs w:val="28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963BC6" wp14:editId="327FF00D">
            <wp:simplePos x="0" y="0"/>
            <wp:positionH relativeFrom="column">
              <wp:posOffset>-727710</wp:posOffset>
            </wp:positionH>
            <wp:positionV relativeFrom="paragraph">
              <wp:posOffset>-386715</wp:posOffset>
            </wp:positionV>
            <wp:extent cx="6897036" cy="10153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036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proofErr w:type="gramStart"/>
      <w:r w:rsidR="00E44C64" w:rsidRPr="00433E57">
        <w:rPr>
          <w:bCs/>
          <w:szCs w:val="28"/>
        </w:rPr>
        <w:t>Интернет-сервисы</w:t>
      </w:r>
      <w:proofErr w:type="gramEnd"/>
      <w:r w:rsidR="00E44C64" w:rsidRPr="00433E57">
        <w:rPr>
          <w:bCs/>
          <w:szCs w:val="28"/>
        </w:rPr>
        <w:t xml:space="preserve"> и электронные ресурсы (поисковые</w:t>
      </w:r>
      <w:r w:rsidR="00E44C64">
        <w:rPr>
          <w:bCs/>
          <w:szCs w:val="28"/>
        </w:rPr>
        <w:t xml:space="preserve"> </w:t>
      </w:r>
      <w:r w:rsidR="00E44C64" w:rsidRPr="00433E57">
        <w:rPr>
          <w:bCs/>
          <w:szCs w:val="28"/>
        </w:rPr>
        <w:t>системы, электронная почта, онлайн-энциклопедии и</w:t>
      </w:r>
      <w:r w:rsidR="00E44C64">
        <w:rPr>
          <w:bCs/>
          <w:szCs w:val="28"/>
        </w:rPr>
        <w:t xml:space="preserve"> </w:t>
      </w:r>
      <w:r w:rsidR="00E44C64" w:rsidRPr="00433E57">
        <w:rPr>
          <w:bCs/>
          <w:szCs w:val="28"/>
        </w:rPr>
        <w:t>справочники, электронные уче</w:t>
      </w:r>
      <w:r w:rsidR="00E44C64" w:rsidRPr="00433E57">
        <w:rPr>
          <w:bCs/>
          <w:szCs w:val="28"/>
        </w:rPr>
        <w:t>б</w:t>
      </w:r>
      <w:r w:rsidR="00E44C64" w:rsidRPr="00433E57">
        <w:rPr>
          <w:bCs/>
          <w:szCs w:val="28"/>
        </w:rPr>
        <w:t>ные и учебно-методические материалы).</w:t>
      </w:r>
    </w:p>
    <w:p w:rsidR="00E44C64" w:rsidRPr="00433E57" w:rsidRDefault="00E44C64" w:rsidP="00E44C64">
      <w:pPr>
        <w:numPr>
          <w:ilvl w:val="0"/>
          <w:numId w:val="37"/>
        </w:numPr>
        <w:spacing w:line="240" w:lineRule="auto"/>
        <w:ind w:left="0" w:firstLine="851"/>
        <w:rPr>
          <w:b/>
          <w:bCs/>
          <w:szCs w:val="28"/>
        </w:rPr>
      </w:pPr>
      <w:r w:rsidRPr="00433E57">
        <w:rPr>
          <w:bCs/>
          <w:szCs w:val="28"/>
        </w:rPr>
        <w:t>электронная информационно-образовательная среда Петербур</w:t>
      </w:r>
      <w:r w:rsidRPr="00433E57">
        <w:rPr>
          <w:bCs/>
          <w:szCs w:val="28"/>
        </w:rPr>
        <w:t>г</w:t>
      </w:r>
      <w:r w:rsidRPr="00433E57">
        <w:rPr>
          <w:bCs/>
          <w:szCs w:val="28"/>
        </w:rPr>
        <w:t>ского государственного университета путей сообщения Императора Але</w:t>
      </w:r>
      <w:r w:rsidRPr="00433E57">
        <w:rPr>
          <w:bCs/>
          <w:szCs w:val="28"/>
        </w:rPr>
        <w:t>к</w:t>
      </w:r>
      <w:r w:rsidRPr="00433E57">
        <w:rPr>
          <w:bCs/>
          <w:szCs w:val="28"/>
        </w:rPr>
        <w:t>сандра I [Электронный ресурс]. Режим доступа</w:t>
      </w:r>
      <w:r>
        <w:rPr>
          <w:bCs/>
          <w:szCs w:val="28"/>
        </w:rPr>
        <w:t>:</w:t>
      </w:r>
      <w:r w:rsidRPr="00433E57">
        <w:rPr>
          <w:bCs/>
          <w:szCs w:val="28"/>
        </w:rPr>
        <w:t xml:space="preserve"> http://sdo.pgups.ru.</w:t>
      </w:r>
    </w:p>
    <w:p w:rsidR="00E44C64" w:rsidRPr="005750B6" w:rsidRDefault="00E44C64" w:rsidP="00E44C64">
      <w:pPr>
        <w:spacing w:line="240" w:lineRule="auto"/>
        <w:ind w:firstLine="851"/>
        <w:rPr>
          <w:b/>
          <w:bCs/>
          <w:color w:val="76923C" w:themeColor="accent3" w:themeShade="BF"/>
        </w:rPr>
      </w:pPr>
      <w:r w:rsidRPr="00433E57">
        <w:rPr>
          <w:bCs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433E57">
        <w:rPr>
          <w:bCs/>
        </w:rPr>
        <w:t>з</w:t>
      </w:r>
      <w:r w:rsidRPr="00433E57">
        <w:rPr>
          <w:bCs/>
        </w:rPr>
        <w:t xml:space="preserve">мещенных в специальных помещениях и помещениях для самостоятельной работы: операционная система </w:t>
      </w:r>
      <w:proofErr w:type="spellStart"/>
      <w:r w:rsidRPr="00433E57">
        <w:rPr>
          <w:bCs/>
        </w:rPr>
        <w:t>Windows</w:t>
      </w:r>
      <w:proofErr w:type="spellEnd"/>
      <w:r w:rsidRPr="00433E57">
        <w:rPr>
          <w:bCs/>
        </w:rPr>
        <w:t xml:space="preserve">, MS </w:t>
      </w:r>
      <w:proofErr w:type="spellStart"/>
      <w:r w:rsidRPr="00433E57">
        <w:rPr>
          <w:bCs/>
        </w:rPr>
        <w:t>Office</w:t>
      </w:r>
      <w:proofErr w:type="spellEnd"/>
      <w:r w:rsidRPr="00433E57">
        <w:rPr>
          <w:bCs/>
        </w:rPr>
        <w:t>.</w:t>
      </w:r>
      <w:r>
        <w:rPr>
          <w:bCs/>
        </w:rPr>
        <w:t xml:space="preserve"> </w:t>
      </w:r>
    </w:p>
    <w:p w:rsidR="00FE6635" w:rsidRPr="001A3360" w:rsidRDefault="00FE6635" w:rsidP="008059EC">
      <w:pPr>
        <w:ind w:firstLine="708"/>
        <w:rPr>
          <w:bCs/>
          <w:sz w:val="27"/>
          <w:szCs w:val="27"/>
        </w:rPr>
      </w:pPr>
    </w:p>
    <w:p w:rsidR="008059EC" w:rsidRPr="00E44C64" w:rsidRDefault="008059EC" w:rsidP="00CD0ABD">
      <w:pPr>
        <w:numPr>
          <w:ilvl w:val="0"/>
          <w:numId w:val="29"/>
        </w:numPr>
        <w:spacing w:line="240" w:lineRule="auto"/>
        <w:jc w:val="center"/>
        <w:rPr>
          <w:b/>
          <w:bCs/>
          <w:szCs w:val="28"/>
        </w:rPr>
      </w:pPr>
      <w:r w:rsidRPr="00E44C64">
        <w:rPr>
          <w:b/>
          <w:bCs/>
          <w:szCs w:val="28"/>
        </w:rPr>
        <w:t>Описание материально-технической базы, необходимой для ос</w:t>
      </w:r>
      <w:r w:rsidRPr="00E44C64">
        <w:rPr>
          <w:b/>
          <w:bCs/>
          <w:szCs w:val="28"/>
        </w:rPr>
        <w:t>у</w:t>
      </w:r>
      <w:r w:rsidRPr="00E44C64">
        <w:rPr>
          <w:b/>
          <w:bCs/>
          <w:szCs w:val="28"/>
        </w:rPr>
        <w:t>ществления образовательного процесса по дисциплине</w:t>
      </w:r>
    </w:p>
    <w:p w:rsidR="00E44C64" w:rsidRPr="0061028D" w:rsidRDefault="00E44C64" w:rsidP="00E44C64">
      <w:pPr>
        <w:spacing w:line="240" w:lineRule="auto"/>
        <w:ind w:firstLine="425"/>
        <w:rPr>
          <w:bCs/>
        </w:rPr>
      </w:pPr>
      <w:r>
        <w:rPr>
          <w:bCs/>
          <w:szCs w:val="28"/>
        </w:rPr>
        <w:tab/>
      </w:r>
      <w:r w:rsidRPr="0061028D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bCs/>
        </w:rPr>
        <w:t xml:space="preserve">08.03.01 </w:t>
      </w:r>
      <w:r w:rsidRPr="0061028D">
        <w:rPr>
          <w:bCs/>
        </w:rPr>
        <w:t>«Строительство» и соответствует действующим санитарным и пр</w:t>
      </w:r>
      <w:r w:rsidRPr="0061028D">
        <w:rPr>
          <w:bCs/>
        </w:rPr>
        <w:t>о</w:t>
      </w:r>
      <w:r w:rsidRPr="0061028D">
        <w:rPr>
          <w:bCs/>
        </w:rPr>
        <w:t>тивопожарным нормам и правилам.</w:t>
      </w:r>
    </w:p>
    <w:p w:rsidR="00E44C64" w:rsidRPr="0061028D" w:rsidRDefault="00E44C64" w:rsidP="00E44C64">
      <w:pPr>
        <w:spacing w:line="240" w:lineRule="auto"/>
        <w:ind w:firstLine="425"/>
        <w:rPr>
          <w:bCs/>
        </w:rPr>
      </w:pPr>
      <w:r w:rsidRPr="0061028D">
        <w:rPr>
          <w:bCs/>
        </w:rPr>
        <w:t>Она содержит специальные помещения - учебные аудитории для пров</w:t>
      </w:r>
      <w:r w:rsidRPr="0061028D">
        <w:rPr>
          <w:bCs/>
        </w:rPr>
        <w:t>е</w:t>
      </w:r>
      <w:r w:rsidRPr="0061028D">
        <w:rPr>
          <w:bCs/>
        </w:rPr>
        <w:t xml:space="preserve">дения занятий лекционного типа, </w:t>
      </w:r>
      <w:r>
        <w:rPr>
          <w:bCs/>
        </w:rPr>
        <w:t xml:space="preserve">практических </w:t>
      </w:r>
      <w:r w:rsidRPr="0061028D">
        <w:rPr>
          <w:bCs/>
        </w:rPr>
        <w:t>занятий, групповых и инд</w:t>
      </w:r>
      <w:r w:rsidRPr="0061028D">
        <w:rPr>
          <w:bCs/>
        </w:rPr>
        <w:t>и</w:t>
      </w:r>
      <w:r w:rsidRPr="0061028D">
        <w:rPr>
          <w:bCs/>
        </w:rPr>
        <w:t>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44C64" w:rsidRPr="00433E57" w:rsidRDefault="00E44C64" w:rsidP="00E44C64">
      <w:pPr>
        <w:spacing w:line="240" w:lineRule="auto"/>
        <w:ind w:firstLine="851"/>
        <w:rPr>
          <w:bCs/>
          <w:szCs w:val="28"/>
        </w:rPr>
      </w:pPr>
      <w:r w:rsidRPr="00433E57">
        <w:rPr>
          <w:bCs/>
          <w:szCs w:val="28"/>
        </w:rPr>
        <w:t>Специальные помещения укомплектованы специализированной меб</w:t>
      </w:r>
      <w:r w:rsidRPr="00433E57">
        <w:rPr>
          <w:bCs/>
          <w:szCs w:val="28"/>
        </w:rPr>
        <w:t>е</w:t>
      </w:r>
      <w:r w:rsidRPr="00433E57">
        <w:rPr>
          <w:bCs/>
          <w:szCs w:val="28"/>
        </w:rPr>
        <w:t>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</w:t>
      </w:r>
      <w:r w:rsidRPr="00433E57">
        <w:rPr>
          <w:bCs/>
          <w:szCs w:val="28"/>
        </w:rPr>
        <w:t>т</w:t>
      </w:r>
      <w:r w:rsidRPr="00433E57">
        <w:rPr>
          <w:bCs/>
          <w:szCs w:val="28"/>
        </w:rPr>
        <w:t>сутствия стационарной установки аудитория оснащена розетками электроп</w:t>
      </w:r>
      <w:r w:rsidRPr="00433E57">
        <w:rPr>
          <w:bCs/>
          <w:szCs w:val="28"/>
        </w:rPr>
        <w:t>и</w:t>
      </w:r>
      <w:r w:rsidRPr="00433E57">
        <w:rPr>
          <w:bCs/>
          <w:szCs w:val="28"/>
        </w:rPr>
        <w:t>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E44C64" w:rsidRPr="00433E57" w:rsidRDefault="00E44C64" w:rsidP="00E44C64">
      <w:pPr>
        <w:spacing w:line="240" w:lineRule="auto"/>
        <w:ind w:firstLine="851"/>
        <w:rPr>
          <w:bCs/>
          <w:szCs w:val="28"/>
        </w:rPr>
      </w:pPr>
      <w:r w:rsidRPr="00433E57">
        <w:rPr>
          <w:bCs/>
          <w:szCs w:val="28"/>
        </w:rPr>
        <w:t>Для проведения занятий лекционного типа предлагаются демонстр</w:t>
      </w:r>
      <w:r w:rsidRPr="00433E57">
        <w:rPr>
          <w:bCs/>
          <w:szCs w:val="28"/>
        </w:rPr>
        <w:t>а</w:t>
      </w:r>
      <w:r w:rsidRPr="00433E57">
        <w:rPr>
          <w:bCs/>
          <w:szCs w:val="28"/>
        </w:rPr>
        <w:t>ционное оборудование и учебно-наглядные пособи</w:t>
      </w:r>
      <w:r>
        <w:rPr>
          <w:bCs/>
          <w:szCs w:val="28"/>
        </w:rPr>
        <w:t>я, обеспечивающие тем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тические </w:t>
      </w:r>
      <w:r w:rsidRPr="00433E57">
        <w:rPr>
          <w:bCs/>
          <w:szCs w:val="28"/>
        </w:rPr>
        <w:t>иллюстрации, соответствующие рабочей учебной программе ди</w:t>
      </w:r>
      <w:r w:rsidRPr="00433E57">
        <w:rPr>
          <w:bCs/>
          <w:szCs w:val="28"/>
        </w:rPr>
        <w:t>с</w:t>
      </w:r>
      <w:r w:rsidRPr="00433E57">
        <w:rPr>
          <w:bCs/>
          <w:szCs w:val="28"/>
        </w:rPr>
        <w:t>циплины.</w:t>
      </w:r>
    </w:p>
    <w:p w:rsidR="00E44C64" w:rsidRPr="00D74E83" w:rsidRDefault="00E44C64" w:rsidP="00E44C64">
      <w:pPr>
        <w:spacing w:line="240" w:lineRule="auto"/>
        <w:ind w:firstLine="851"/>
        <w:rPr>
          <w:bCs/>
        </w:rPr>
      </w:pPr>
      <w:r w:rsidRPr="00433E57">
        <w:rPr>
          <w:bCs/>
          <w:szCs w:val="28"/>
        </w:rPr>
        <w:t>Помещения для самостоятельной работы обучающихся оснащены компьютерной техникой с возможностью подкл</w:t>
      </w:r>
      <w:r w:rsidRPr="00433E57">
        <w:rPr>
          <w:bCs/>
          <w:szCs w:val="28"/>
        </w:rPr>
        <w:t>ю</w:t>
      </w:r>
      <w:r w:rsidRPr="00433E57">
        <w:rPr>
          <w:bCs/>
          <w:szCs w:val="28"/>
        </w:rPr>
        <w:t>чения к сети «Интернет» и обеспечением доступа в электронную информационно-образовательную ср</w:t>
      </w:r>
      <w:r w:rsidRPr="00433E57">
        <w:rPr>
          <w:bCs/>
          <w:szCs w:val="28"/>
        </w:rPr>
        <w:t>е</w:t>
      </w:r>
      <w:r w:rsidRPr="00433E57">
        <w:rPr>
          <w:bCs/>
          <w:szCs w:val="28"/>
        </w:rPr>
        <w:t>ду орган</w:t>
      </w:r>
      <w:r w:rsidRPr="00433E57">
        <w:rPr>
          <w:bCs/>
          <w:szCs w:val="28"/>
        </w:rPr>
        <w:t>и</w:t>
      </w:r>
      <w:r w:rsidRPr="00433E57">
        <w:rPr>
          <w:bCs/>
          <w:szCs w:val="28"/>
        </w:rPr>
        <w:t>зации.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54"/>
        <w:gridCol w:w="2394"/>
        <w:gridCol w:w="2307"/>
      </w:tblGrid>
      <w:tr w:rsidR="00E44C64" w:rsidRPr="00B77779" w:rsidTr="00E44C64">
        <w:tc>
          <w:tcPr>
            <w:tcW w:w="4654" w:type="dxa"/>
          </w:tcPr>
          <w:p w:rsidR="00E44C64" w:rsidRDefault="00E44C64" w:rsidP="001B776C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  <w:p w:rsidR="00E44C64" w:rsidRDefault="00E44C64" w:rsidP="001B776C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  <w:p w:rsidR="00E44C64" w:rsidRPr="00B77779" w:rsidRDefault="00E44C64" w:rsidP="001B776C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 w:rsidRPr="00B77779">
              <w:rPr>
                <w:szCs w:val="28"/>
              </w:rPr>
              <w:t>Разработчик пр</w:t>
            </w:r>
            <w:r w:rsidRPr="00B77779">
              <w:rPr>
                <w:szCs w:val="28"/>
              </w:rPr>
              <w:t>о</w:t>
            </w:r>
            <w:r w:rsidRPr="00B77779">
              <w:rPr>
                <w:szCs w:val="28"/>
              </w:rPr>
              <w:t>граммы, профессор</w:t>
            </w:r>
          </w:p>
        </w:tc>
        <w:tc>
          <w:tcPr>
            <w:tcW w:w="2394" w:type="dxa"/>
            <w:vAlign w:val="bottom"/>
          </w:tcPr>
          <w:p w:rsidR="00E44C64" w:rsidRPr="00B77779" w:rsidRDefault="00E44C64" w:rsidP="001B776C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</w:tc>
        <w:tc>
          <w:tcPr>
            <w:tcW w:w="2307" w:type="dxa"/>
            <w:vAlign w:val="bottom"/>
          </w:tcPr>
          <w:p w:rsidR="00E44C64" w:rsidRPr="00B77779" w:rsidRDefault="00E44C64" w:rsidP="001B776C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B77779">
              <w:rPr>
                <w:szCs w:val="28"/>
              </w:rPr>
              <w:t>.В.</w:t>
            </w:r>
            <w:r>
              <w:rPr>
                <w:szCs w:val="28"/>
              </w:rPr>
              <w:t xml:space="preserve"> 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ров</w:t>
            </w:r>
          </w:p>
        </w:tc>
      </w:tr>
      <w:tr w:rsidR="00E44C64" w:rsidRPr="00104973" w:rsidTr="00E44C64">
        <w:tc>
          <w:tcPr>
            <w:tcW w:w="4654" w:type="dxa"/>
          </w:tcPr>
          <w:p w:rsidR="00E44C64" w:rsidRPr="00104973" w:rsidRDefault="00D5341B" w:rsidP="001B776C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  <w:r>
              <w:rPr>
                <w:snapToGrid w:val="0"/>
                <w:szCs w:val="28"/>
              </w:rPr>
              <w:t>«19» янв</w:t>
            </w:r>
            <w:r>
              <w:rPr>
                <w:snapToGrid w:val="0"/>
                <w:szCs w:val="28"/>
              </w:rPr>
              <w:t>а</w:t>
            </w:r>
            <w:r>
              <w:rPr>
                <w:snapToGrid w:val="0"/>
                <w:szCs w:val="28"/>
              </w:rPr>
              <w:t>ря   20</w:t>
            </w:r>
            <w:r>
              <w:rPr>
                <w:snapToGrid w:val="0"/>
                <w:szCs w:val="28"/>
                <w:u w:val="single"/>
              </w:rPr>
              <w:t>1</w:t>
            </w:r>
            <w:r w:rsidRPr="0086696B">
              <w:rPr>
                <w:snapToGrid w:val="0"/>
                <w:szCs w:val="28"/>
                <w:u w:val="single"/>
              </w:rPr>
              <w:t>8</w:t>
            </w:r>
            <w:r>
              <w:rPr>
                <w:snapToGrid w:val="0"/>
                <w:szCs w:val="28"/>
              </w:rPr>
              <w:t xml:space="preserve"> г.</w:t>
            </w:r>
          </w:p>
        </w:tc>
        <w:tc>
          <w:tcPr>
            <w:tcW w:w="2394" w:type="dxa"/>
          </w:tcPr>
          <w:p w:rsidR="00E44C64" w:rsidRPr="00104973" w:rsidRDefault="00E44C64" w:rsidP="001B776C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307" w:type="dxa"/>
          </w:tcPr>
          <w:p w:rsidR="00E44C64" w:rsidRPr="00104973" w:rsidRDefault="00E44C64" w:rsidP="001B776C">
            <w:pPr>
              <w:tabs>
                <w:tab w:val="left" w:pos="851"/>
              </w:tabs>
              <w:spacing w:line="240" w:lineRule="auto"/>
              <w:rPr>
                <w:szCs w:val="28"/>
              </w:rPr>
            </w:pPr>
          </w:p>
        </w:tc>
      </w:tr>
    </w:tbl>
    <w:p w:rsidR="00CD0ABD" w:rsidRDefault="00CD0ABD" w:rsidP="00345E28">
      <w:pPr>
        <w:spacing w:line="240" w:lineRule="auto"/>
        <w:rPr>
          <w:b/>
          <w:i/>
          <w:sz w:val="24"/>
          <w:szCs w:val="24"/>
          <w:u w:val="single"/>
        </w:rPr>
      </w:pPr>
    </w:p>
    <w:sectPr w:rsidR="00CD0ABD" w:rsidSect="00C66F32">
      <w:headerReference w:type="even" r:id="rId11"/>
      <w:type w:val="continuous"/>
      <w:pgSz w:w="11906" w:h="16838" w:code="9"/>
      <w:pgMar w:top="1134" w:right="850" w:bottom="1134" w:left="1701" w:header="720" w:footer="720" w:gutter="0"/>
      <w:cols w:space="285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0F" w:rsidRDefault="006A330F">
      <w:pPr>
        <w:spacing w:line="240" w:lineRule="auto"/>
      </w:pPr>
      <w:r>
        <w:separator/>
      </w:r>
    </w:p>
  </w:endnote>
  <w:endnote w:type="continuationSeparator" w:id="0">
    <w:p w:rsidR="006A330F" w:rsidRDefault="006A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0F" w:rsidRDefault="006A330F">
      <w:pPr>
        <w:spacing w:line="240" w:lineRule="auto"/>
      </w:pPr>
      <w:r>
        <w:separator/>
      </w:r>
    </w:p>
  </w:footnote>
  <w:footnote w:type="continuationSeparator" w:id="0">
    <w:p w:rsidR="006A330F" w:rsidRDefault="006A3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4B" w:rsidRDefault="00F70D4B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0D4B" w:rsidRDefault="00F70D4B">
    <w:pPr>
      <w:pStyle w:val="a7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35C"/>
    <w:multiLevelType w:val="hybridMultilevel"/>
    <w:tmpl w:val="091238E2"/>
    <w:lvl w:ilvl="0" w:tplc="A99E7F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9DC"/>
    <w:multiLevelType w:val="hybridMultilevel"/>
    <w:tmpl w:val="C19E626C"/>
    <w:lvl w:ilvl="0" w:tplc="1F1A8648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5CA"/>
    <w:multiLevelType w:val="multilevel"/>
    <w:tmpl w:val="41EC5C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7C00E46"/>
    <w:multiLevelType w:val="hybridMultilevel"/>
    <w:tmpl w:val="43DE2E3A"/>
    <w:lvl w:ilvl="0" w:tplc="F076832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F5527C"/>
    <w:multiLevelType w:val="hybridMultilevel"/>
    <w:tmpl w:val="38488E74"/>
    <w:lvl w:ilvl="0" w:tplc="D514FDB8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D5336"/>
    <w:multiLevelType w:val="hybridMultilevel"/>
    <w:tmpl w:val="74209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E6711"/>
    <w:multiLevelType w:val="hybridMultilevel"/>
    <w:tmpl w:val="3BFEE8B2"/>
    <w:lvl w:ilvl="0" w:tplc="CB3651B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E1E33"/>
    <w:multiLevelType w:val="hybridMultilevel"/>
    <w:tmpl w:val="A642D75E"/>
    <w:lvl w:ilvl="0" w:tplc="5F6C10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650F21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53A06F9"/>
    <w:multiLevelType w:val="multilevel"/>
    <w:tmpl w:val="2988A4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2160"/>
      </w:pPr>
      <w:rPr>
        <w:rFonts w:hint="default"/>
      </w:rPr>
    </w:lvl>
  </w:abstractNum>
  <w:abstractNum w:abstractNumId="12">
    <w:nsid w:val="1DF9181F"/>
    <w:multiLevelType w:val="hybridMultilevel"/>
    <w:tmpl w:val="2972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121A0"/>
    <w:multiLevelType w:val="hybridMultilevel"/>
    <w:tmpl w:val="4DD0795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401679E"/>
    <w:multiLevelType w:val="hybridMultilevel"/>
    <w:tmpl w:val="C518DAFE"/>
    <w:lvl w:ilvl="0" w:tplc="2CE24D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AFA015D"/>
    <w:multiLevelType w:val="hybridMultilevel"/>
    <w:tmpl w:val="A5C26B4E"/>
    <w:lvl w:ilvl="0" w:tplc="5686CC1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A3FF4"/>
    <w:multiLevelType w:val="hybridMultilevel"/>
    <w:tmpl w:val="F490C54A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2288"/>
        </w:tabs>
        <w:ind w:left="193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EDF61C8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>
    <w:nsid w:val="35327005"/>
    <w:multiLevelType w:val="hybridMultilevel"/>
    <w:tmpl w:val="4F12F55A"/>
    <w:lvl w:ilvl="0" w:tplc="A99E7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0E652E"/>
    <w:multiLevelType w:val="hybridMultilevel"/>
    <w:tmpl w:val="2652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45004669"/>
    <w:multiLevelType w:val="hybridMultilevel"/>
    <w:tmpl w:val="31F01500"/>
    <w:lvl w:ilvl="0" w:tplc="20745F9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4A765AB2"/>
    <w:multiLevelType w:val="hybridMultilevel"/>
    <w:tmpl w:val="6BC2734C"/>
    <w:lvl w:ilvl="0" w:tplc="61FA1714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6">
    <w:nsid w:val="4AEE639A"/>
    <w:multiLevelType w:val="hybridMultilevel"/>
    <w:tmpl w:val="937461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4D144E55"/>
    <w:multiLevelType w:val="multilevel"/>
    <w:tmpl w:val="F6F25D96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2" w:hanging="2160"/>
      </w:pPr>
      <w:rPr>
        <w:rFonts w:hint="default"/>
      </w:rPr>
    </w:lvl>
  </w:abstractNum>
  <w:abstractNum w:abstractNumId="2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B819A7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>
    <w:nsid w:val="5ECA40C1"/>
    <w:multiLevelType w:val="hybridMultilevel"/>
    <w:tmpl w:val="E7261FFC"/>
    <w:lvl w:ilvl="0" w:tplc="52701ABE">
      <w:start w:val="1"/>
      <w:numFmt w:val="bullet"/>
      <w:lvlText w:val=""/>
      <w:lvlJc w:val="left"/>
      <w:pPr>
        <w:tabs>
          <w:tab w:val="num" w:pos="9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4B83606"/>
    <w:multiLevelType w:val="hybridMultilevel"/>
    <w:tmpl w:val="37065BDA"/>
    <w:lvl w:ilvl="0" w:tplc="5686CC1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22358"/>
    <w:multiLevelType w:val="multilevel"/>
    <w:tmpl w:val="575004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9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2" w:hanging="2160"/>
      </w:pPr>
      <w:rPr>
        <w:rFonts w:hint="default"/>
      </w:rPr>
    </w:lvl>
  </w:abstractNum>
  <w:abstractNum w:abstractNumId="33">
    <w:nsid w:val="764B7498"/>
    <w:multiLevelType w:val="hybridMultilevel"/>
    <w:tmpl w:val="B4883354"/>
    <w:lvl w:ilvl="0" w:tplc="AA2A8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99E7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70970F6"/>
    <w:multiLevelType w:val="hybridMultilevel"/>
    <w:tmpl w:val="0522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8517A"/>
    <w:multiLevelType w:val="multilevel"/>
    <w:tmpl w:val="4C1667C6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912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2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21"/>
  </w:num>
  <w:num w:numId="5">
    <w:abstractNumId w:val="33"/>
  </w:num>
  <w:num w:numId="6">
    <w:abstractNumId w:val="32"/>
  </w:num>
  <w:num w:numId="7">
    <w:abstractNumId w:val="13"/>
  </w:num>
  <w:num w:numId="8">
    <w:abstractNumId w:val="18"/>
  </w:num>
  <w:num w:numId="9">
    <w:abstractNumId w:val="8"/>
  </w:num>
  <w:num w:numId="10">
    <w:abstractNumId w:val="14"/>
  </w:num>
  <w:num w:numId="11">
    <w:abstractNumId w:val="28"/>
  </w:num>
  <w:num w:numId="12">
    <w:abstractNumId w:val="24"/>
  </w:num>
  <w:num w:numId="13">
    <w:abstractNumId w:val="30"/>
  </w:num>
  <w:num w:numId="14">
    <w:abstractNumId w:val="25"/>
  </w:num>
  <w:num w:numId="15">
    <w:abstractNumId w:val="34"/>
  </w:num>
  <w:num w:numId="16">
    <w:abstractNumId w:val="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7"/>
  </w:num>
  <w:num w:numId="22">
    <w:abstractNumId w:val="3"/>
  </w:num>
  <w:num w:numId="23">
    <w:abstractNumId w:val="19"/>
  </w:num>
  <w:num w:numId="24">
    <w:abstractNumId w:val="17"/>
  </w:num>
  <w:num w:numId="25">
    <w:abstractNumId w:val="27"/>
  </w:num>
  <w:num w:numId="26">
    <w:abstractNumId w:val="29"/>
  </w:num>
  <w:num w:numId="27">
    <w:abstractNumId w:val="31"/>
  </w:num>
  <w:num w:numId="28">
    <w:abstractNumId w:val="4"/>
  </w:num>
  <w:num w:numId="29">
    <w:abstractNumId w:val="1"/>
  </w:num>
  <w:num w:numId="30">
    <w:abstractNumId w:val="15"/>
  </w:num>
  <w:num w:numId="31">
    <w:abstractNumId w:val="6"/>
  </w:num>
  <w:num w:numId="32">
    <w:abstractNumId w:val="1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5"/>
  </w:num>
  <w:num w:numId="36">
    <w:abstractNumId w:val="16"/>
  </w:num>
  <w:num w:numId="3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0F"/>
    <w:rsid w:val="000013E8"/>
    <w:rsid w:val="00007778"/>
    <w:rsid w:val="0001109E"/>
    <w:rsid w:val="00012D7F"/>
    <w:rsid w:val="000147F0"/>
    <w:rsid w:val="000173EE"/>
    <w:rsid w:val="00020E3B"/>
    <w:rsid w:val="0002356B"/>
    <w:rsid w:val="00030F9A"/>
    <w:rsid w:val="000335CB"/>
    <w:rsid w:val="000338F1"/>
    <w:rsid w:val="000408E2"/>
    <w:rsid w:val="00041018"/>
    <w:rsid w:val="0004437B"/>
    <w:rsid w:val="0004672B"/>
    <w:rsid w:val="00061338"/>
    <w:rsid w:val="00062ECE"/>
    <w:rsid w:val="000643F5"/>
    <w:rsid w:val="00070D22"/>
    <w:rsid w:val="0007696B"/>
    <w:rsid w:val="0008110F"/>
    <w:rsid w:val="00083273"/>
    <w:rsid w:val="000845FB"/>
    <w:rsid w:val="00090176"/>
    <w:rsid w:val="00092D28"/>
    <w:rsid w:val="000956B9"/>
    <w:rsid w:val="000A6485"/>
    <w:rsid w:val="000B0DC1"/>
    <w:rsid w:val="000C2263"/>
    <w:rsid w:val="000E2DB3"/>
    <w:rsid w:val="000E6255"/>
    <w:rsid w:val="000F500A"/>
    <w:rsid w:val="000F5425"/>
    <w:rsid w:val="00100A46"/>
    <w:rsid w:val="001012E8"/>
    <w:rsid w:val="00103878"/>
    <w:rsid w:val="00104EFE"/>
    <w:rsid w:val="00105D37"/>
    <w:rsid w:val="00106457"/>
    <w:rsid w:val="00107EF7"/>
    <w:rsid w:val="0011390E"/>
    <w:rsid w:val="00120E84"/>
    <w:rsid w:val="00123160"/>
    <w:rsid w:val="00131295"/>
    <w:rsid w:val="00132D82"/>
    <w:rsid w:val="001551F5"/>
    <w:rsid w:val="0015557A"/>
    <w:rsid w:val="0015586C"/>
    <w:rsid w:val="0016065F"/>
    <w:rsid w:val="00163144"/>
    <w:rsid w:val="0018155E"/>
    <w:rsid w:val="00183C0E"/>
    <w:rsid w:val="0018588C"/>
    <w:rsid w:val="00185D3B"/>
    <w:rsid w:val="00187F41"/>
    <w:rsid w:val="001A30E9"/>
    <w:rsid w:val="001A3360"/>
    <w:rsid w:val="001A3CE9"/>
    <w:rsid w:val="001B6FF6"/>
    <w:rsid w:val="001C1712"/>
    <w:rsid w:val="001C509C"/>
    <w:rsid w:val="001C66F7"/>
    <w:rsid w:val="001D5EF7"/>
    <w:rsid w:val="001D786E"/>
    <w:rsid w:val="001E0000"/>
    <w:rsid w:val="00201773"/>
    <w:rsid w:val="00206886"/>
    <w:rsid w:val="00216E8C"/>
    <w:rsid w:val="002217EE"/>
    <w:rsid w:val="00222926"/>
    <w:rsid w:val="00237640"/>
    <w:rsid w:val="0024115F"/>
    <w:rsid w:val="002416BA"/>
    <w:rsid w:val="00241DFD"/>
    <w:rsid w:val="002435E2"/>
    <w:rsid w:val="00243A4C"/>
    <w:rsid w:val="002449E4"/>
    <w:rsid w:val="00244C8F"/>
    <w:rsid w:val="002459C2"/>
    <w:rsid w:val="002530DF"/>
    <w:rsid w:val="00262DD6"/>
    <w:rsid w:val="002666DC"/>
    <w:rsid w:val="002723B8"/>
    <w:rsid w:val="00275F1E"/>
    <w:rsid w:val="0028397D"/>
    <w:rsid w:val="002866A8"/>
    <w:rsid w:val="002940C4"/>
    <w:rsid w:val="00296A44"/>
    <w:rsid w:val="002A10AF"/>
    <w:rsid w:val="002A2AF1"/>
    <w:rsid w:val="002B102F"/>
    <w:rsid w:val="002B66C6"/>
    <w:rsid w:val="002B7309"/>
    <w:rsid w:val="002C4E8A"/>
    <w:rsid w:val="002C6475"/>
    <w:rsid w:val="002D2549"/>
    <w:rsid w:val="002D349C"/>
    <w:rsid w:val="002D3EB3"/>
    <w:rsid w:val="002D4227"/>
    <w:rsid w:val="002E5AED"/>
    <w:rsid w:val="002E6938"/>
    <w:rsid w:val="002E776D"/>
    <w:rsid w:val="0030154A"/>
    <w:rsid w:val="00304F38"/>
    <w:rsid w:val="0031608A"/>
    <w:rsid w:val="00320822"/>
    <w:rsid w:val="0032140F"/>
    <w:rsid w:val="00325123"/>
    <w:rsid w:val="00345E28"/>
    <w:rsid w:val="003474C2"/>
    <w:rsid w:val="003505DA"/>
    <w:rsid w:val="003667A3"/>
    <w:rsid w:val="00367F37"/>
    <w:rsid w:val="00370FA0"/>
    <w:rsid w:val="00375D38"/>
    <w:rsid w:val="003833F8"/>
    <w:rsid w:val="0038649F"/>
    <w:rsid w:val="003905C2"/>
    <w:rsid w:val="00390A8F"/>
    <w:rsid w:val="003929AD"/>
    <w:rsid w:val="00396FAB"/>
    <w:rsid w:val="003A2EBC"/>
    <w:rsid w:val="003B09D8"/>
    <w:rsid w:val="003C0581"/>
    <w:rsid w:val="003C3AF4"/>
    <w:rsid w:val="003D4EA6"/>
    <w:rsid w:val="003F0311"/>
    <w:rsid w:val="003F0CB1"/>
    <w:rsid w:val="003F21E7"/>
    <w:rsid w:val="003F422C"/>
    <w:rsid w:val="004019A1"/>
    <w:rsid w:val="00416253"/>
    <w:rsid w:val="00425122"/>
    <w:rsid w:val="00431C01"/>
    <w:rsid w:val="00432093"/>
    <w:rsid w:val="004378C5"/>
    <w:rsid w:val="00447B7B"/>
    <w:rsid w:val="004534C3"/>
    <w:rsid w:val="004673E3"/>
    <w:rsid w:val="00473321"/>
    <w:rsid w:val="004800FF"/>
    <w:rsid w:val="00494FAC"/>
    <w:rsid w:val="00497000"/>
    <w:rsid w:val="004A169C"/>
    <w:rsid w:val="004A1943"/>
    <w:rsid w:val="004A4232"/>
    <w:rsid w:val="004A7411"/>
    <w:rsid w:val="004A7B09"/>
    <w:rsid w:val="004B522E"/>
    <w:rsid w:val="004B6BEE"/>
    <w:rsid w:val="004C439F"/>
    <w:rsid w:val="004C56F4"/>
    <w:rsid w:val="004C67E4"/>
    <w:rsid w:val="004D2E68"/>
    <w:rsid w:val="004E0DA3"/>
    <w:rsid w:val="004E5BBF"/>
    <w:rsid w:val="004E7889"/>
    <w:rsid w:val="004F4A67"/>
    <w:rsid w:val="004F4E50"/>
    <w:rsid w:val="005204DE"/>
    <w:rsid w:val="00523E7C"/>
    <w:rsid w:val="00532A76"/>
    <w:rsid w:val="00535303"/>
    <w:rsid w:val="0054043D"/>
    <w:rsid w:val="005456FB"/>
    <w:rsid w:val="00552372"/>
    <w:rsid w:val="00553863"/>
    <w:rsid w:val="0057076F"/>
    <w:rsid w:val="00573EF0"/>
    <w:rsid w:val="0057502B"/>
    <w:rsid w:val="005849A3"/>
    <w:rsid w:val="00586352"/>
    <w:rsid w:val="005873BC"/>
    <w:rsid w:val="00594462"/>
    <w:rsid w:val="0059498B"/>
    <w:rsid w:val="005A4F93"/>
    <w:rsid w:val="005C3455"/>
    <w:rsid w:val="005D7239"/>
    <w:rsid w:val="005E3F70"/>
    <w:rsid w:val="005F535C"/>
    <w:rsid w:val="00606151"/>
    <w:rsid w:val="006101BB"/>
    <w:rsid w:val="00614056"/>
    <w:rsid w:val="006241EB"/>
    <w:rsid w:val="00635E0F"/>
    <w:rsid w:val="00637B10"/>
    <w:rsid w:val="00644A00"/>
    <w:rsid w:val="00652350"/>
    <w:rsid w:val="006616DB"/>
    <w:rsid w:val="006645E2"/>
    <w:rsid w:val="00671B49"/>
    <w:rsid w:val="00675F7D"/>
    <w:rsid w:val="00680939"/>
    <w:rsid w:val="00681A61"/>
    <w:rsid w:val="006935DA"/>
    <w:rsid w:val="006936BB"/>
    <w:rsid w:val="0069394C"/>
    <w:rsid w:val="006A2C90"/>
    <w:rsid w:val="006A330F"/>
    <w:rsid w:val="006A4EF4"/>
    <w:rsid w:val="006B18EE"/>
    <w:rsid w:val="006B607D"/>
    <w:rsid w:val="006E34F7"/>
    <w:rsid w:val="006E4846"/>
    <w:rsid w:val="006F159F"/>
    <w:rsid w:val="006F3712"/>
    <w:rsid w:val="006F407B"/>
    <w:rsid w:val="0070750E"/>
    <w:rsid w:val="00710BD3"/>
    <w:rsid w:val="00711342"/>
    <w:rsid w:val="007254F2"/>
    <w:rsid w:val="00726728"/>
    <w:rsid w:val="00732CCA"/>
    <w:rsid w:val="00736A2A"/>
    <w:rsid w:val="00741ACB"/>
    <w:rsid w:val="00744B48"/>
    <w:rsid w:val="00754446"/>
    <w:rsid w:val="00764377"/>
    <w:rsid w:val="00773A47"/>
    <w:rsid w:val="00774347"/>
    <w:rsid w:val="007828A3"/>
    <w:rsid w:val="0078536F"/>
    <w:rsid w:val="007860CF"/>
    <w:rsid w:val="0079396C"/>
    <w:rsid w:val="00796774"/>
    <w:rsid w:val="007A47CE"/>
    <w:rsid w:val="007A64DE"/>
    <w:rsid w:val="007B0C28"/>
    <w:rsid w:val="007B56A5"/>
    <w:rsid w:val="007D7812"/>
    <w:rsid w:val="007E188B"/>
    <w:rsid w:val="007E1CFC"/>
    <w:rsid w:val="007F30D7"/>
    <w:rsid w:val="007F4204"/>
    <w:rsid w:val="007F45FF"/>
    <w:rsid w:val="00804F9D"/>
    <w:rsid w:val="008059EC"/>
    <w:rsid w:val="00806A79"/>
    <w:rsid w:val="00812597"/>
    <w:rsid w:val="008152A9"/>
    <w:rsid w:val="00821C67"/>
    <w:rsid w:val="00823604"/>
    <w:rsid w:val="00825FA4"/>
    <w:rsid w:val="00826A8D"/>
    <w:rsid w:val="0083523F"/>
    <w:rsid w:val="0084468E"/>
    <w:rsid w:val="00850CE2"/>
    <w:rsid w:val="008539EF"/>
    <w:rsid w:val="00874677"/>
    <w:rsid w:val="00880A75"/>
    <w:rsid w:val="00882265"/>
    <w:rsid w:val="008827FE"/>
    <w:rsid w:val="00893F69"/>
    <w:rsid w:val="008A4035"/>
    <w:rsid w:val="008A4B7B"/>
    <w:rsid w:val="008B2432"/>
    <w:rsid w:val="008B5CD6"/>
    <w:rsid w:val="008C6C99"/>
    <w:rsid w:val="008D188E"/>
    <w:rsid w:val="008E0DD8"/>
    <w:rsid w:val="00903DCC"/>
    <w:rsid w:val="00907C09"/>
    <w:rsid w:val="0091115C"/>
    <w:rsid w:val="0091239C"/>
    <w:rsid w:val="0092172D"/>
    <w:rsid w:val="009224D8"/>
    <w:rsid w:val="00922990"/>
    <w:rsid w:val="00933FC1"/>
    <w:rsid w:val="0093540E"/>
    <w:rsid w:val="009410B0"/>
    <w:rsid w:val="0094699F"/>
    <w:rsid w:val="009722F2"/>
    <w:rsid w:val="0097628A"/>
    <w:rsid w:val="00980693"/>
    <w:rsid w:val="00984B70"/>
    <w:rsid w:val="00987DF3"/>
    <w:rsid w:val="009A0531"/>
    <w:rsid w:val="009A220B"/>
    <w:rsid w:val="009B139F"/>
    <w:rsid w:val="009B16AD"/>
    <w:rsid w:val="009B36FA"/>
    <w:rsid w:val="009B788D"/>
    <w:rsid w:val="009D2B1C"/>
    <w:rsid w:val="009D5AD9"/>
    <w:rsid w:val="009D6ABC"/>
    <w:rsid w:val="009D7FD0"/>
    <w:rsid w:val="009E08DC"/>
    <w:rsid w:val="009E5DA4"/>
    <w:rsid w:val="009F4E43"/>
    <w:rsid w:val="00A0033B"/>
    <w:rsid w:val="00A0101C"/>
    <w:rsid w:val="00A02033"/>
    <w:rsid w:val="00A020CB"/>
    <w:rsid w:val="00A07B8F"/>
    <w:rsid w:val="00A1033F"/>
    <w:rsid w:val="00A26A4E"/>
    <w:rsid w:val="00A27844"/>
    <w:rsid w:val="00A34F69"/>
    <w:rsid w:val="00A42FA6"/>
    <w:rsid w:val="00A455AD"/>
    <w:rsid w:val="00A523D7"/>
    <w:rsid w:val="00A53739"/>
    <w:rsid w:val="00A544A9"/>
    <w:rsid w:val="00A55000"/>
    <w:rsid w:val="00A63DC0"/>
    <w:rsid w:val="00A67304"/>
    <w:rsid w:val="00A70CD1"/>
    <w:rsid w:val="00A76E6A"/>
    <w:rsid w:val="00A95DFA"/>
    <w:rsid w:val="00A96947"/>
    <w:rsid w:val="00AA424D"/>
    <w:rsid w:val="00AA5CF7"/>
    <w:rsid w:val="00AB0182"/>
    <w:rsid w:val="00AB2199"/>
    <w:rsid w:val="00AC1CFE"/>
    <w:rsid w:val="00AC3BBE"/>
    <w:rsid w:val="00AD47E9"/>
    <w:rsid w:val="00AD5A1C"/>
    <w:rsid w:val="00AD7FB2"/>
    <w:rsid w:val="00AE409D"/>
    <w:rsid w:val="00AF5897"/>
    <w:rsid w:val="00B020C7"/>
    <w:rsid w:val="00B17638"/>
    <w:rsid w:val="00B20718"/>
    <w:rsid w:val="00B237C8"/>
    <w:rsid w:val="00B267CF"/>
    <w:rsid w:val="00B27E17"/>
    <w:rsid w:val="00B31C71"/>
    <w:rsid w:val="00B32D9F"/>
    <w:rsid w:val="00B361DD"/>
    <w:rsid w:val="00B37DD1"/>
    <w:rsid w:val="00B464DF"/>
    <w:rsid w:val="00B5084D"/>
    <w:rsid w:val="00B5588A"/>
    <w:rsid w:val="00B6202B"/>
    <w:rsid w:val="00B67D72"/>
    <w:rsid w:val="00B70768"/>
    <w:rsid w:val="00B70F25"/>
    <w:rsid w:val="00B70FD2"/>
    <w:rsid w:val="00B7122B"/>
    <w:rsid w:val="00B71C19"/>
    <w:rsid w:val="00B75FDE"/>
    <w:rsid w:val="00B9122B"/>
    <w:rsid w:val="00B915C1"/>
    <w:rsid w:val="00BA6AB5"/>
    <w:rsid w:val="00BA6F94"/>
    <w:rsid w:val="00BB5360"/>
    <w:rsid w:val="00BC0523"/>
    <w:rsid w:val="00BC2507"/>
    <w:rsid w:val="00BC74FB"/>
    <w:rsid w:val="00BE3419"/>
    <w:rsid w:val="00BF2BB4"/>
    <w:rsid w:val="00BF2E0C"/>
    <w:rsid w:val="00BF5EB5"/>
    <w:rsid w:val="00C014D1"/>
    <w:rsid w:val="00C16089"/>
    <w:rsid w:val="00C17914"/>
    <w:rsid w:val="00C17ECD"/>
    <w:rsid w:val="00C20ECA"/>
    <w:rsid w:val="00C243C5"/>
    <w:rsid w:val="00C330D0"/>
    <w:rsid w:val="00C46A8C"/>
    <w:rsid w:val="00C46D8E"/>
    <w:rsid w:val="00C50B27"/>
    <w:rsid w:val="00C53BAF"/>
    <w:rsid w:val="00C540C8"/>
    <w:rsid w:val="00C54204"/>
    <w:rsid w:val="00C614D1"/>
    <w:rsid w:val="00C646FE"/>
    <w:rsid w:val="00C66C90"/>
    <w:rsid w:val="00C66F32"/>
    <w:rsid w:val="00C74CD2"/>
    <w:rsid w:val="00C76B9B"/>
    <w:rsid w:val="00C770DB"/>
    <w:rsid w:val="00C817DB"/>
    <w:rsid w:val="00C84673"/>
    <w:rsid w:val="00CA25FB"/>
    <w:rsid w:val="00CA3D05"/>
    <w:rsid w:val="00CA425C"/>
    <w:rsid w:val="00CA5815"/>
    <w:rsid w:val="00CA7FF2"/>
    <w:rsid w:val="00CB32DD"/>
    <w:rsid w:val="00CC3694"/>
    <w:rsid w:val="00CC3C36"/>
    <w:rsid w:val="00CD0ABD"/>
    <w:rsid w:val="00CD5EED"/>
    <w:rsid w:val="00CD6489"/>
    <w:rsid w:val="00CE3098"/>
    <w:rsid w:val="00CE31B9"/>
    <w:rsid w:val="00CF1E51"/>
    <w:rsid w:val="00CF53D1"/>
    <w:rsid w:val="00D0233A"/>
    <w:rsid w:val="00D026F6"/>
    <w:rsid w:val="00D04BC5"/>
    <w:rsid w:val="00D06201"/>
    <w:rsid w:val="00D0796C"/>
    <w:rsid w:val="00D114EF"/>
    <w:rsid w:val="00D13484"/>
    <w:rsid w:val="00D326D8"/>
    <w:rsid w:val="00D369AA"/>
    <w:rsid w:val="00D36E29"/>
    <w:rsid w:val="00D417BE"/>
    <w:rsid w:val="00D46F0F"/>
    <w:rsid w:val="00D50A80"/>
    <w:rsid w:val="00D5341B"/>
    <w:rsid w:val="00D539D4"/>
    <w:rsid w:val="00D53FF4"/>
    <w:rsid w:val="00D553F4"/>
    <w:rsid w:val="00D6690D"/>
    <w:rsid w:val="00D70BE2"/>
    <w:rsid w:val="00D8430C"/>
    <w:rsid w:val="00D8731F"/>
    <w:rsid w:val="00D94DAB"/>
    <w:rsid w:val="00D94F5D"/>
    <w:rsid w:val="00D97E2B"/>
    <w:rsid w:val="00DA0B6D"/>
    <w:rsid w:val="00DB0AE5"/>
    <w:rsid w:val="00DB41E9"/>
    <w:rsid w:val="00DC1FD6"/>
    <w:rsid w:val="00DC5954"/>
    <w:rsid w:val="00DD0262"/>
    <w:rsid w:val="00DD2FE1"/>
    <w:rsid w:val="00DD6497"/>
    <w:rsid w:val="00DE1A0F"/>
    <w:rsid w:val="00E00CCF"/>
    <w:rsid w:val="00E039A3"/>
    <w:rsid w:val="00E049F4"/>
    <w:rsid w:val="00E05399"/>
    <w:rsid w:val="00E125AB"/>
    <w:rsid w:val="00E2014E"/>
    <w:rsid w:val="00E33926"/>
    <w:rsid w:val="00E425F6"/>
    <w:rsid w:val="00E43ED1"/>
    <w:rsid w:val="00E44C64"/>
    <w:rsid w:val="00E50094"/>
    <w:rsid w:val="00E553B7"/>
    <w:rsid w:val="00E705AC"/>
    <w:rsid w:val="00E70F33"/>
    <w:rsid w:val="00E70F8F"/>
    <w:rsid w:val="00E74E90"/>
    <w:rsid w:val="00E76B4A"/>
    <w:rsid w:val="00E82CC6"/>
    <w:rsid w:val="00E86305"/>
    <w:rsid w:val="00E90254"/>
    <w:rsid w:val="00E9207C"/>
    <w:rsid w:val="00E9686C"/>
    <w:rsid w:val="00EA0425"/>
    <w:rsid w:val="00EA5DDE"/>
    <w:rsid w:val="00EB1892"/>
    <w:rsid w:val="00EB355F"/>
    <w:rsid w:val="00EB5B60"/>
    <w:rsid w:val="00EB7653"/>
    <w:rsid w:val="00EC0E80"/>
    <w:rsid w:val="00EC7601"/>
    <w:rsid w:val="00ED0F8D"/>
    <w:rsid w:val="00EE29A8"/>
    <w:rsid w:val="00F03799"/>
    <w:rsid w:val="00F16511"/>
    <w:rsid w:val="00F23944"/>
    <w:rsid w:val="00F25344"/>
    <w:rsid w:val="00F26BE5"/>
    <w:rsid w:val="00F26E79"/>
    <w:rsid w:val="00F33712"/>
    <w:rsid w:val="00F353FD"/>
    <w:rsid w:val="00F3759B"/>
    <w:rsid w:val="00F51377"/>
    <w:rsid w:val="00F54BCA"/>
    <w:rsid w:val="00F55F2A"/>
    <w:rsid w:val="00F56EAE"/>
    <w:rsid w:val="00F628EA"/>
    <w:rsid w:val="00F70D4B"/>
    <w:rsid w:val="00F716D8"/>
    <w:rsid w:val="00F73A5F"/>
    <w:rsid w:val="00F75712"/>
    <w:rsid w:val="00FA7A25"/>
    <w:rsid w:val="00FA7DEF"/>
    <w:rsid w:val="00FB30EC"/>
    <w:rsid w:val="00FD09F5"/>
    <w:rsid w:val="00FD2E72"/>
    <w:rsid w:val="00FD2FC2"/>
    <w:rsid w:val="00FD492B"/>
    <w:rsid w:val="00FE4FE7"/>
    <w:rsid w:val="00FE5CD0"/>
    <w:rsid w:val="00FE5F0C"/>
    <w:rsid w:val="00FE6635"/>
    <w:rsid w:val="00FE703B"/>
    <w:rsid w:val="00FF36A0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67"/>
    <w:pPr>
      <w:spacing w:line="312" w:lineRule="auto"/>
      <w:jc w:val="both"/>
    </w:pPr>
    <w:rPr>
      <w:sz w:val="28"/>
    </w:rPr>
  </w:style>
  <w:style w:type="paragraph" w:styleId="1">
    <w:name w:val="heading 1"/>
    <w:basedOn w:val="a"/>
    <w:next w:val="a"/>
    <w:qFormat/>
    <w:rsid w:val="002435E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435E2"/>
    <w:pPr>
      <w:keepNext/>
      <w:ind w:left="720"/>
      <w:jc w:val="left"/>
      <w:outlineLvl w:val="1"/>
    </w:pPr>
  </w:style>
  <w:style w:type="paragraph" w:styleId="3">
    <w:name w:val="heading 3"/>
    <w:basedOn w:val="a"/>
    <w:next w:val="a"/>
    <w:qFormat/>
    <w:rsid w:val="00062E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20688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35E2"/>
    <w:pPr>
      <w:jc w:val="center"/>
    </w:pPr>
    <w:rPr>
      <w:b/>
    </w:rPr>
  </w:style>
  <w:style w:type="paragraph" w:customStyle="1" w:styleId="10">
    <w:name w:val="Стиль1"/>
    <w:basedOn w:val="a"/>
    <w:rsid w:val="002435E2"/>
  </w:style>
  <w:style w:type="paragraph" w:styleId="a4">
    <w:name w:val="Body Text"/>
    <w:basedOn w:val="a"/>
    <w:link w:val="a5"/>
    <w:rsid w:val="002435E2"/>
    <w:pPr>
      <w:tabs>
        <w:tab w:val="left" w:pos="6521"/>
      </w:tabs>
      <w:jc w:val="left"/>
    </w:pPr>
    <w:rPr>
      <w:sz w:val="20"/>
    </w:rPr>
  </w:style>
  <w:style w:type="paragraph" w:styleId="a6">
    <w:name w:val="Body Text Indent"/>
    <w:basedOn w:val="a"/>
    <w:rsid w:val="002435E2"/>
    <w:pPr>
      <w:tabs>
        <w:tab w:val="left" w:pos="6521"/>
      </w:tabs>
      <w:ind w:left="340" w:hanging="340"/>
      <w:jc w:val="left"/>
    </w:pPr>
  </w:style>
  <w:style w:type="paragraph" w:styleId="a7">
    <w:name w:val="header"/>
    <w:basedOn w:val="a"/>
    <w:rsid w:val="002435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435E2"/>
  </w:style>
  <w:style w:type="paragraph" w:styleId="20">
    <w:name w:val="Body Text Indent 2"/>
    <w:basedOn w:val="a"/>
    <w:rsid w:val="002435E2"/>
    <w:pPr>
      <w:tabs>
        <w:tab w:val="left" w:pos="743"/>
        <w:tab w:val="left" w:pos="6521"/>
      </w:tabs>
      <w:ind w:left="743"/>
      <w:jc w:val="center"/>
    </w:pPr>
    <w:rPr>
      <w:sz w:val="20"/>
    </w:rPr>
  </w:style>
  <w:style w:type="paragraph" w:styleId="a9">
    <w:name w:val="Document Map"/>
    <w:basedOn w:val="a"/>
    <w:semiHidden/>
    <w:rsid w:val="002435E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rsid w:val="002435E2"/>
    <w:pPr>
      <w:tabs>
        <w:tab w:val="left" w:pos="6521"/>
      </w:tabs>
      <w:spacing w:line="240" w:lineRule="auto"/>
      <w:jc w:val="left"/>
    </w:pPr>
  </w:style>
  <w:style w:type="table" w:styleId="aa">
    <w:name w:val="Table Grid"/>
    <w:basedOn w:val="a1"/>
    <w:uiPriority w:val="59"/>
    <w:rsid w:val="001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E484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List 3"/>
    <w:basedOn w:val="a"/>
    <w:rsid w:val="0032140F"/>
    <w:pPr>
      <w:spacing w:line="240" w:lineRule="auto"/>
      <w:ind w:left="849" w:hanging="283"/>
      <w:jc w:val="left"/>
    </w:pPr>
    <w:rPr>
      <w:sz w:val="20"/>
    </w:rPr>
  </w:style>
  <w:style w:type="character" w:customStyle="1" w:styleId="description1">
    <w:name w:val="description1"/>
    <w:rsid w:val="0032140F"/>
    <w:rPr>
      <w:vanish w:val="0"/>
      <w:webHidden w:val="0"/>
      <w:color w:val="000000"/>
      <w:sz w:val="13"/>
      <w:szCs w:val="13"/>
      <w:specVanish w:val="0"/>
    </w:rPr>
  </w:style>
  <w:style w:type="character" w:customStyle="1" w:styleId="a5">
    <w:name w:val="Основной текст Знак"/>
    <w:basedOn w:val="a0"/>
    <w:link w:val="a4"/>
    <w:rsid w:val="0032140F"/>
  </w:style>
  <w:style w:type="paragraph" w:customStyle="1" w:styleId="11">
    <w:name w:val="Абзац списка1"/>
    <w:basedOn w:val="a"/>
    <w:rsid w:val="004378C5"/>
    <w:pPr>
      <w:spacing w:line="240" w:lineRule="auto"/>
      <w:ind w:left="720"/>
      <w:contextualSpacing/>
      <w:jc w:val="left"/>
    </w:pPr>
    <w:rPr>
      <w:rFonts w:eastAsia="Calibri" w:cs="Tahoma"/>
    </w:rPr>
  </w:style>
  <w:style w:type="paragraph" w:customStyle="1" w:styleId="msolistparagraph0">
    <w:name w:val="msolistparagraph"/>
    <w:basedOn w:val="a"/>
    <w:rsid w:val="00D417BE"/>
    <w:pPr>
      <w:spacing w:line="240" w:lineRule="auto"/>
      <w:ind w:left="720"/>
      <w:contextualSpacing/>
      <w:jc w:val="left"/>
    </w:pPr>
    <w:rPr>
      <w:sz w:val="24"/>
      <w:szCs w:val="24"/>
    </w:rPr>
  </w:style>
  <w:style w:type="character" w:customStyle="1" w:styleId="109">
    <w:name w:val="Основной текст (109)_"/>
    <w:link w:val="1090"/>
    <w:rsid w:val="00C614D1"/>
    <w:rPr>
      <w:rFonts w:ascii="Arial" w:hAnsi="Arial"/>
      <w:b/>
      <w:bCs/>
      <w:spacing w:val="-10"/>
      <w:sz w:val="63"/>
      <w:szCs w:val="63"/>
      <w:lang w:bidi="ar-SA"/>
    </w:rPr>
  </w:style>
  <w:style w:type="paragraph" w:customStyle="1" w:styleId="1090">
    <w:name w:val="Основной текст (109)"/>
    <w:basedOn w:val="a"/>
    <w:link w:val="109"/>
    <w:rsid w:val="00C614D1"/>
    <w:pPr>
      <w:shd w:val="clear" w:color="auto" w:fill="FFFFFF"/>
      <w:spacing w:before="2580" w:after="1260" w:line="240" w:lineRule="atLeast"/>
      <w:jc w:val="center"/>
    </w:pPr>
    <w:rPr>
      <w:rFonts w:ascii="Arial" w:hAnsi="Arial"/>
      <w:b/>
      <w:bCs/>
      <w:spacing w:val="-10"/>
      <w:sz w:val="63"/>
      <w:szCs w:val="63"/>
    </w:rPr>
  </w:style>
  <w:style w:type="character" w:customStyle="1" w:styleId="12">
    <w:name w:val="Заголовок №1"/>
    <w:rsid w:val="00C614D1"/>
    <w:rPr>
      <w:rFonts w:ascii="Bookman Old Style" w:hAnsi="Bookman Old Style" w:cs="Bookman Old Style"/>
      <w:b/>
      <w:bCs/>
      <w:spacing w:val="30"/>
      <w:sz w:val="87"/>
      <w:szCs w:val="87"/>
    </w:rPr>
  </w:style>
  <w:style w:type="paragraph" w:customStyle="1" w:styleId="zag">
    <w:name w:val="zag"/>
    <w:basedOn w:val="a"/>
    <w:rsid w:val="0091115C"/>
    <w:pPr>
      <w:spacing w:line="240" w:lineRule="auto"/>
      <w:ind w:firstLine="560"/>
      <w:jc w:val="left"/>
    </w:pPr>
    <w:rPr>
      <w:b/>
      <w:bCs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530D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30DF"/>
    <w:rPr>
      <w:rFonts w:ascii="Tahoma" w:hAnsi="Tahoma" w:cs="Tahoma"/>
      <w:sz w:val="16"/>
      <w:szCs w:val="16"/>
    </w:rPr>
  </w:style>
  <w:style w:type="character" w:customStyle="1" w:styleId="31">
    <w:name w:val="Заголовок №3_"/>
    <w:link w:val="32"/>
    <w:locked/>
    <w:rsid w:val="007E188B"/>
    <w:rPr>
      <w:b/>
      <w:bCs/>
      <w:sz w:val="29"/>
      <w:szCs w:val="29"/>
      <w:lang w:bidi="ar-SA"/>
    </w:rPr>
  </w:style>
  <w:style w:type="paragraph" w:customStyle="1" w:styleId="32">
    <w:name w:val="Заголовок №3"/>
    <w:basedOn w:val="a"/>
    <w:link w:val="31"/>
    <w:rsid w:val="007E188B"/>
    <w:pPr>
      <w:shd w:val="clear" w:color="auto" w:fill="FFFFFF"/>
      <w:spacing w:after="600" w:line="317" w:lineRule="exact"/>
      <w:jc w:val="center"/>
      <w:outlineLvl w:val="2"/>
    </w:pPr>
    <w:rPr>
      <w:b/>
      <w:bCs/>
      <w:sz w:val="29"/>
      <w:szCs w:val="29"/>
    </w:rPr>
  </w:style>
  <w:style w:type="paragraph" w:styleId="ae">
    <w:name w:val="footer"/>
    <w:basedOn w:val="a"/>
    <w:rsid w:val="007E188B"/>
    <w:pPr>
      <w:tabs>
        <w:tab w:val="center" w:pos="4677"/>
        <w:tab w:val="right" w:pos="9355"/>
      </w:tabs>
    </w:pPr>
  </w:style>
  <w:style w:type="character" w:styleId="af">
    <w:name w:val="Hyperlink"/>
    <w:uiPriority w:val="99"/>
    <w:rsid w:val="004A169C"/>
    <w:rPr>
      <w:color w:val="0000FF"/>
      <w:u w:val="single"/>
    </w:rPr>
  </w:style>
  <w:style w:type="character" w:customStyle="1" w:styleId="33">
    <w:name w:val="Основной текст + Полужирный3"/>
    <w:rsid w:val="00107EF7"/>
    <w:rPr>
      <w:b/>
      <w:bCs/>
      <w:sz w:val="29"/>
      <w:szCs w:val="29"/>
      <w:lang w:bidi="ar-SA"/>
    </w:rPr>
  </w:style>
  <w:style w:type="character" w:customStyle="1" w:styleId="22">
    <w:name w:val="Основной текст + Полужирный2"/>
    <w:rsid w:val="00107EF7"/>
    <w:rPr>
      <w:b/>
      <w:bCs/>
      <w:sz w:val="29"/>
      <w:szCs w:val="29"/>
      <w:lang w:bidi="ar-SA"/>
    </w:rPr>
  </w:style>
  <w:style w:type="paragraph" w:customStyle="1" w:styleId="Default">
    <w:name w:val="Default"/>
    <w:rsid w:val="00D13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1"/>
    <w:basedOn w:val="a"/>
    <w:rsid w:val="0030154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0">
    <w:name w:val="Normal (Web)"/>
    <w:basedOn w:val="a"/>
    <w:uiPriority w:val="99"/>
    <w:unhideWhenUsed/>
    <w:rsid w:val="008059EC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67"/>
    <w:pPr>
      <w:spacing w:line="312" w:lineRule="auto"/>
      <w:jc w:val="both"/>
    </w:pPr>
    <w:rPr>
      <w:sz w:val="28"/>
    </w:rPr>
  </w:style>
  <w:style w:type="paragraph" w:styleId="1">
    <w:name w:val="heading 1"/>
    <w:basedOn w:val="a"/>
    <w:next w:val="a"/>
    <w:qFormat/>
    <w:rsid w:val="002435E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435E2"/>
    <w:pPr>
      <w:keepNext/>
      <w:ind w:left="720"/>
      <w:jc w:val="left"/>
      <w:outlineLvl w:val="1"/>
    </w:pPr>
  </w:style>
  <w:style w:type="paragraph" w:styleId="3">
    <w:name w:val="heading 3"/>
    <w:basedOn w:val="a"/>
    <w:next w:val="a"/>
    <w:qFormat/>
    <w:rsid w:val="00062E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20688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35E2"/>
    <w:pPr>
      <w:jc w:val="center"/>
    </w:pPr>
    <w:rPr>
      <w:b/>
    </w:rPr>
  </w:style>
  <w:style w:type="paragraph" w:customStyle="1" w:styleId="10">
    <w:name w:val="Стиль1"/>
    <w:basedOn w:val="a"/>
    <w:rsid w:val="002435E2"/>
  </w:style>
  <w:style w:type="paragraph" w:styleId="a4">
    <w:name w:val="Body Text"/>
    <w:basedOn w:val="a"/>
    <w:link w:val="a5"/>
    <w:rsid w:val="002435E2"/>
    <w:pPr>
      <w:tabs>
        <w:tab w:val="left" w:pos="6521"/>
      </w:tabs>
      <w:jc w:val="left"/>
    </w:pPr>
    <w:rPr>
      <w:sz w:val="20"/>
    </w:rPr>
  </w:style>
  <w:style w:type="paragraph" w:styleId="a6">
    <w:name w:val="Body Text Indent"/>
    <w:basedOn w:val="a"/>
    <w:rsid w:val="002435E2"/>
    <w:pPr>
      <w:tabs>
        <w:tab w:val="left" w:pos="6521"/>
      </w:tabs>
      <w:ind w:left="340" w:hanging="340"/>
      <w:jc w:val="left"/>
    </w:pPr>
  </w:style>
  <w:style w:type="paragraph" w:styleId="a7">
    <w:name w:val="header"/>
    <w:basedOn w:val="a"/>
    <w:rsid w:val="002435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435E2"/>
  </w:style>
  <w:style w:type="paragraph" w:styleId="20">
    <w:name w:val="Body Text Indent 2"/>
    <w:basedOn w:val="a"/>
    <w:rsid w:val="002435E2"/>
    <w:pPr>
      <w:tabs>
        <w:tab w:val="left" w:pos="743"/>
        <w:tab w:val="left" w:pos="6521"/>
      </w:tabs>
      <w:ind w:left="743"/>
      <w:jc w:val="center"/>
    </w:pPr>
    <w:rPr>
      <w:sz w:val="20"/>
    </w:rPr>
  </w:style>
  <w:style w:type="paragraph" w:styleId="a9">
    <w:name w:val="Document Map"/>
    <w:basedOn w:val="a"/>
    <w:semiHidden/>
    <w:rsid w:val="002435E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rsid w:val="002435E2"/>
    <w:pPr>
      <w:tabs>
        <w:tab w:val="left" w:pos="6521"/>
      </w:tabs>
      <w:spacing w:line="240" w:lineRule="auto"/>
      <w:jc w:val="left"/>
    </w:pPr>
  </w:style>
  <w:style w:type="table" w:styleId="aa">
    <w:name w:val="Table Grid"/>
    <w:basedOn w:val="a1"/>
    <w:uiPriority w:val="59"/>
    <w:rsid w:val="001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E484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List 3"/>
    <w:basedOn w:val="a"/>
    <w:rsid w:val="0032140F"/>
    <w:pPr>
      <w:spacing w:line="240" w:lineRule="auto"/>
      <w:ind w:left="849" w:hanging="283"/>
      <w:jc w:val="left"/>
    </w:pPr>
    <w:rPr>
      <w:sz w:val="20"/>
    </w:rPr>
  </w:style>
  <w:style w:type="character" w:customStyle="1" w:styleId="description1">
    <w:name w:val="description1"/>
    <w:rsid w:val="0032140F"/>
    <w:rPr>
      <w:vanish w:val="0"/>
      <w:webHidden w:val="0"/>
      <w:color w:val="000000"/>
      <w:sz w:val="13"/>
      <w:szCs w:val="13"/>
      <w:specVanish w:val="0"/>
    </w:rPr>
  </w:style>
  <w:style w:type="character" w:customStyle="1" w:styleId="a5">
    <w:name w:val="Основной текст Знак"/>
    <w:basedOn w:val="a0"/>
    <w:link w:val="a4"/>
    <w:rsid w:val="0032140F"/>
  </w:style>
  <w:style w:type="paragraph" w:customStyle="1" w:styleId="11">
    <w:name w:val="Абзац списка1"/>
    <w:basedOn w:val="a"/>
    <w:rsid w:val="004378C5"/>
    <w:pPr>
      <w:spacing w:line="240" w:lineRule="auto"/>
      <w:ind w:left="720"/>
      <w:contextualSpacing/>
      <w:jc w:val="left"/>
    </w:pPr>
    <w:rPr>
      <w:rFonts w:eastAsia="Calibri" w:cs="Tahoma"/>
    </w:rPr>
  </w:style>
  <w:style w:type="paragraph" w:customStyle="1" w:styleId="msolistparagraph0">
    <w:name w:val="msolistparagraph"/>
    <w:basedOn w:val="a"/>
    <w:rsid w:val="00D417BE"/>
    <w:pPr>
      <w:spacing w:line="240" w:lineRule="auto"/>
      <w:ind w:left="720"/>
      <w:contextualSpacing/>
      <w:jc w:val="left"/>
    </w:pPr>
    <w:rPr>
      <w:sz w:val="24"/>
      <w:szCs w:val="24"/>
    </w:rPr>
  </w:style>
  <w:style w:type="character" w:customStyle="1" w:styleId="109">
    <w:name w:val="Основной текст (109)_"/>
    <w:link w:val="1090"/>
    <w:rsid w:val="00C614D1"/>
    <w:rPr>
      <w:rFonts w:ascii="Arial" w:hAnsi="Arial"/>
      <w:b/>
      <w:bCs/>
      <w:spacing w:val="-10"/>
      <w:sz w:val="63"/>
      <w:szCs w:val="63"/>
      <w:lang w:bidi="ar-SA"/>
    </w:rPr>
  </w:style>
  <w:style w:type="paragraph" w:customStyle="1" w:styleId="1090">
    <w:name w:val="Основной текст (109)"/>
    <w:basedOn w:val="a"/>
    <w:link w:val="109"/>
    <w:rsid w:val="00C614D1"/>
    <w:pPr>
      <w:shd w:val="clear" w:color="auto" w:fill="FFFFFF"/>
      <w:spacing w:before="2580" w:after="1260" w:line="240" w:lineRule="atLeast"/>
      <w:jc w:val="center"/>
    </w:pPr>
    <w:rPr>
      <w:rFonts w:ascii="Arial" w:hAnsi="Arial"/>
      <w:b/>
      <w:bCs/>
      <w:spacing w:val="-10"/>
      <w:sz w:val="63"/>
      <w:szCs w:val="63"/>
    </w:rPr>
  </w:style>
  <w:style w:type="character" w:customStyle="1" w:styleId="12">
    <w:name w:val="Заголовок №1"/>
    <w:rsid w:val="00C614D1"/>
    <w:rPr>
      <w:rFonts w:ascii="Bookman Old Style" w:hAnsi="Bookman Old Style" w:cs="Bookman Old Style"/>
      <w:b/>
      <w:bCs/>
      <w:spacing w:val="30"/>
      <w:sz w:val="87"/>
      <w:szCs w:val="87"/>
    </w:rPr>
  </w:style>
  <w:style w:type="paragraph" w:customStyle="1" w:styleId="zag">
    <w:name w:val="zag"/>
    <w:basedOn w:val="a"/>
    <w:rsid w:val="0091115C"/>
    <w:pPr>
      <w:spacing w:line="240" w:lineRule="auto"/>
      <w:ind w:firstLine="560"/>
      <w:jc w:val="left"/>
    </w:pPr>
    <w:rPr>
      <w:b/>
      <w:bCs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530D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30DF"/>
    <w:rPr>
      <w:rFonts w:ascii="Tahoma" w:hAnsi="Tahoma" w:cs="Tahoma"/>
      <w:sz w:val="16"/>
      <w:szCs w:val="16"/>
    </w:rPr>
  </w:style>
  <w:style w:type="character" w:customStyle="1" w:styleId="31">
    <w:name w:val="Заголовок №3_"/>
    <w:link w:val="32"/>
    <w:locked/>
    <w:rsid w:val="007E188B"/>
    <w:rPr>
      <w:b/>
      <w:bCs/>
      <w:sz w:val="29"/>
      <w:szCs w:val="29"/>
      <w:lang w:bidi="ar-SA"/>
    </w:rPr>
  </w:style>
  <w:style w:type="paragraph" w:customStyle="1" w:styleId="32">
    <w:name w:val="Заголовок №3"/>
    <w:basedOn w:val="a"/>
    <w:link w:val="31"/>
    <w:rsid w:val="007E188B"/>
    <w:pPr>
      <w:shd w:val="clear" w:color="auto" w:fill="FFFFFF"/>
      <w:spacing w:after="600" w:line="317" w:lineRule="exact"/>
      <w:jc w:val="center"/>
      <w:outlineLvl w:val="2"/>
    </w:pPr>
    <w:rPr>
      <w:b/>
      <w:bCs/>
      <w:sz w:val="29"/>
      <w:szCs w:val="29"/>
    </w:rPr>
  </w:style>
  <w:style w:type="paragraph" w:styleId="ae">
    <w:name w:val="footer"/>
    <w:basedOn w:val="a"/>
    <w:rsid w:val="007E188B"/>
    <w:pPr>
      <w:tabs>
        <w:tab w:val="center" w:pos="4677"/>
        <w:tab w:val="right" w:pos="9355"/>
      </w:tabs>
    </w:pPr>
  </w:style>
  <w:style w:type="character" w:styleId="af">
    <w:name w:val="Hyperlink"/>
    <w:uiPriority w:val="99"/>
    <w:rsid w:val="004A169C"/>
    <w:rPr>
      <w:color w:val="0000FF"/>
      <w:u w:val="single"/>
    </w:rPr>
  </w:style>
  <w:style w:type="character" w:customStyle="1" w:styleId="33">
    <w:name w:val="Основной текст + Полужирный3"/>
    <w:rsid w:val="00107EF7"/>
    <w:rPr>
      <w:b/>
      <w:bCs/>
      <w:sz w:val="29"/>
      <w:szCs w:val="29"/>
      <w:lang w:bidi="ar-SA"/>
    </w:rPr>
  </w:style>
  <w:style w:type="character" w:customStyle="1" w:styleId="22">
    <w:name w:val="Основной текст + Полужирный2"/>
    <w:rsid w:val="00107EF7"/>
    <w:rPr>
      <w:b/>
      <w:bCs/>
      <w:sz w:val="29"/>
      <w:szCs w:val="29"/>
      <w:lang w:bidi="ar-SA"/>
    </w:rPr>
  </w:style>
  <w:style w:type="paragraph" w:customStyle="1" w:styleId="Default">
    <w:name w:val="Default"/>
    <w:rsid w:val="00D134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1"/>
    <w:basedOn w:val="a"/>
    <w:rsid w:val="0030154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0">
    <w:name w:val="Normal (Web)"/>
    <w:basedOn w:val="a"/>
    <w:uiPriority w:val="99"/>
    <w:unhideWhenUsed/>
    <w:rsid w:val="008059EC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ibliofond.ru/view.aspx?id=53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Г У П С</vt:lpstr>
    </vt:vector>
  </TitlesOfParts>
  <Company>Кафедра "Строит. конструкции"</Company>
  <LinksUpToDate>false</LinksUpToDate>
  <CharactersWithSpaces>20260</CharactersWithSpaces>
  <SharedDoc>false</SharedDoc>
  <HLinks>
    <vt:vector size="24" baseType="variant"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>http://www.faufcc.ru/technical-regulation-in-constuction/formulary-list/</vt:lpwstr>
      </vt:variant>
      <vt:variant>
        <vt:lpwstr>form</vt:lpwstr>
      </vt:variant>
      <vt:variant>
        <vt:i4>4980829</vt:i4>
      </vt:variant>
      <vt:variant>
        <vt:i4>6</vt:i4>
      </vt:variant>
      <vt:variant>
        <vt:i4>0</vt:i4>
      </vt:variant>
      <vt:variant>
        <vt:i4>5</vt:i4>
      </vt:variant>
      <vt:variant>
        <vt:lpwstr>http://norm-load.ru/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https://e.lanbook.com/book/56375</vt:lpwstr>
      </vt:variant>
      <vt:variant>
        <vt:lpwstr/>
      </vt:variant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https://e.lanbook.com/book/56375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Г У П С</dc:title>
  <dc:creator>Гуков Сергей Евгеньевич</dc:creator>
  <cp:lastModifiedBy>Sidorova 2-222</cp:lastModifiedBy>
  <cp:revision>2</cp:revision>
  <cp:lastPrinted>2017-10-16T11:41:00Z</cp:lastPrinted>
  <dcterms:created xsi:type="dcterms:W3CDTF">2019-09-13T10:40:00Z</dcterms:created>
  <dcterms:modified xsi:type="dcterms:W3CDTF">2019-09-13T10:40:00Z</dcterms:modified>
</cp:coreProperties>
</file>