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2A76C2" w:rsidP="00154688">
      <w:pPr>
        <w:framePr w:h="13690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8283" cy="9096499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C490E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731" cy="913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D8" w:rsidRPr="00D2714B" w:rsidRDefault="002A76C2" w:rsidP="002A76C2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33473" cy="6650182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C4FE0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736" cy="665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D8" w:rsidRPr="00D2714B" w:rsidRDefault="008649D8" w:rsidP="002A76C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BB0CA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BB0CA2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BB0CA2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BB0CA2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BB0CA2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».</w:t>
      </w:r>
    </w:p>
    <w:p w:rsidR="00AF7F44" w:rsidRDefault="00AF7F44" w:rsidP="00AF7F44">
      <w:pPr>
        <w:pStyle w:val="a6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AF7F44" w:rsidRPr="0012011D" w:rsidRDefault="00AF7F44" w:rsidP="00AF7F44">
      <w:pPr>
        <w:spacing w:line="20" w:lineRule="atLeast"/>
        <w:rPr>
          <w:sz w:val="28"/>
          <w:szCs w:val="28"/>
        </w:rPr>
      </w:pPr>
      <w:r w:rsidRPr="0012011D">
        <w:rPr>
          <w:sz w:val="28"/>
          <w:szCs w:val="28"/>
        </w:rPr>
        <w:t>Для достижения поставленной цели решаются следующие задачи: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освоить основы методов статического расчета конструкций и их элементов;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ЗНАТЬ: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765BA" w:rsidRPr="001765BA" w:rsidRDefault="001765BA" w:rsidP="001765BA">
      <w:pPr>
        <w:ind w:firstLine="840"/>
        <w:rPr>
          <w:i/>
          <w:sz w:val="28"/>
          <w:szCs w:val="28"/>
        </w:rPr>
      </w:pPr>
      <w:r w:rsidRPr="001765BA">
        <w:rPr>
          <w:b/>
          <w:sz w:val="28"/>
          <w:szCs w:val="28"/>
        </w:rPr>
        <w:t>УМЕТЬ:</w:t>
      </w:r>
      <w:r w:rsidRPr="001765BA">
        <w:rPr>
          <w:i/>
          <w:sz w:val="28"/>
          <w:szCs w:val="28"/>
        </w:rPr>
        <w:tab/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2A76C2" w:rsidRDefault="002A76C2" w:rsidP="001765BA">
      <w:pPr>
        <w:ind w:firstLine="840"/>
        <w:rPr>
          <w:b/>
          <w:sz w:val="28"/>
          <w:szCs w:val="28"/>
        </w:rPr>
      </w:pP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lastRenderedPageBreak/>
        <w:t>ВЛАДЕТЬ: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</w:t>
      </w:r>
      <w:r w:rsidRPr="001765BA">
        <w:rPr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765BA" w:rsidRDefault="001765BA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765BA">
        <w:rPr>
          <w:sz w:val="28"/>
          <w:szCs w:val="28"/>
        </w:rPr>
        <w:t>способност</w:t>
      </w:r>
      <w:r w:rsidR="00182872">
        <w:rPr>
          <w:sz w:val="28"/>
          <w:szCs w:val="28"/>
        </w:rPr>
        <w:t>и</w:t>
      </w:r>
      <w:r w:rsidRPr="001765BA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182872" w:rsidRPr="00182872" w:rsidRDefault="00182872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82872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82872">
        <w:rPr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</w:t>
      </w:r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C428D7" w:rsidRPr="00C428D7">
        <w:rPr>
          <w:sz w:val="28"/>
          <w:szCs w:val="28"/>
        </w:rPr>
        <w:t xml:space="preserve"> </w:t>
      </w:r>
      <w:r w:rsidR="00C428D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C428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EF74A1" w:rsidRPr="004C75A6">
        <w:rPr>
          <w:sz w:val="28"/>
          <w:szCs w:val="28"/>
        </w:rPr>
        <w:t>Теоретическая механика</w:t>
      </w:r>
      <w:r w:rsidRPr="004C75A6">
        <w:rPr>
          <w:sz w:val="28"/>
          <w:szCs w:val="28"/>
        </w:rPr>
        <w:t>» (</w:t>
      </w:r>
      <w:r w:rsidR="00EF74A1" w:rsidRPr="004C75A6">
        <w:rPr>
          <w:sz w:val="28"/>
          <w:szCs w:val="28"/>
        </w:rPr>
        <w:t>Б1.Б.12.1</w:t>
      </w:r>
      <w:r w:rsidRPr="004C75A6">
        <w:rPr>
          <w:sz w:val="28"/>
          <w:szCs w:val="28"/>
        </w:rPr>
        <w:t>) относится к базовой части и является обязательной</w:t>
      </w:r>
      <w:r w:rsidR="00AF7F44">
        <w:rPr>
          <w:sz w:val="28"/>
          <w:szCs w:val="28"/>
        </w:rPr>
        <w:t xml:space="preserve"> дисциплиной обучающегося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42DE2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42DE2" w:rsidRPr="00D2714B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6216" w:rsidRPr="00D2714B" w:rsidTr="00D57D03">
        <w:trPr>
          <w:jc w:val="center"/>
        </w:trPr>
        <w:tc>
          <w:tcPr>
            <w:tcW w:w="5353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6216" w:rsidRPr="00D2714B" w:rsidRDefault="004D6216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D6216" w:rsidRPr="00D2714B" w:rsidTr="00B77C62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2A76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76C2">
              <w:rPr>
                <w:sz w:val="28"/>
                <w:szCs w:val="28"/>
              </w:rPr>
              <w:t>2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6216" w:rsidRPr="00D2714B" w:rsidRDefault="004D6216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2A76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76C2">
              <w:rPr>
                <w:sz w:val="28"/>
                <w:szCs w:val="28"/>
              </w:rPr>
              <w:t>2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4D6216" w:rsidRPr="00D2714B" w:rsidTr="00177146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D6216" w:rsidRPr="00D2714B" w:rsidRDefault="002A76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4D6216" w:rsidRPr="00D2714B" w:rsidRDefault="002A76C2" w:rsidP="002A7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D6216" w:rsidRPr="00D2714B" w:rsidTr="00CE19C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D6216" w:rsidRPr="00D2714B" w:rsidTr="00EB039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D6216" w:rsidRPr="00D2714B" w:rsidTr="001E2E0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C428D7" w:rsidRPr="00DD4A61" w:rsidRDefault="00C428D7" w:rsidP="00C428D7">
      <w:pPr>
        <w:rPr>
          <w:bCs/>
          <w:i/>
          <w:sz w:val="28"/>
          <w:szCs w:val="28"/>
        </w:rPr>
      </w:pPr>
      <w:r w:rsidRPr="00DD4A61">
        <w:rPr>
          <w:bCs/>
          <w:i/>
          <w:sz w:val="28"/>
          <w:szCs w:val="28"/>
        </w:rPr>
        <w:t xml:space="preserve">Примечание: - </w:t>
      </w:r>
      <w:r>
        <w:rPr>
          <w:bCs/>
          <w:i/>
          <w:sz w:val="28"/>
          <w:szCs w:val="28"/>
        </w:rPr>
        <w:t xml:space="preserve">«Форма контроля знаний» -  </w:t>
      </w:r>
      <w:r w:rsidRPr="00DD4A61">
        <w:rPr>
          <w:bCs/>
          <w:i/>
          <w:sz w:val="28"/>
          <w:szCs w:val="28"/>
        </w:rPr>
        <w:t>экзамен (Э)</w:t>
      </w:r>
    </w:p>
    <w:p w:rsidR="00DD253E" w:rsidRDefault="00DD253E" w:rsidP="00DD253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428D7" w:rsidRDefault="00C428D7" w:rsidP="00DD253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D253E" w:rsidRPr="00D2714B" w:rsidRDefault="00DD253E" w:rsidP="002A76C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14EC7" w:rsidRDefault="00942DE2" w:rsidP="00604B7F">
      <w:pPr>
        <w:spacing w:line="240" w:lineRule="auto"/>
        <w:ind w:firstLine="0"/>
        <w:rPr>
          <w:b/>
          <w:bCs/>
          <w:sz w:val="28"/>
          <w:szCs w:val="28"/>
        </w:rPr>
      </w:pPr>
      <w:r w:rsidRPr="00942DE2">
        <w:rPr>
          <w:sz w:val="28"/>
          <w:szCs w:val="28"/>
        </w:rPr>
        <w:lastRenderedPageBreak/>
        <w:t>Для заочной формы обучения:</w:t>
      </w:r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214EC7" w:rsidRPr="009F761D" w:rsidTr="002F074C">
        <w:trPr>
          <w:trHeight w:val="276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left="162" w:hanging="162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</w:tcPr>
          <w:p w:rsidR="00214EC7" w:rsidRPr="00214EC7" w:rsidRDefault="00214EC7" w:rsidP="002F074C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К</w:t>
            </w:r>
            <w:r w:rsidR="002F074C">
              <w:rPr>
                <w:b/>
                <w:bCs/>
                <w:sz w:val="28"/>
                <w:szCs w:val="28"/>
              </w:rPr>
              <w:t>урс</w:t>
            </w:r>
          </w:p>
        </w:tc>
      </w:tr>
      <w:tr w:rsidR="00214EC7" w:rsidRPr="009F761D" w:rsidTr="002F074C">
        <w:trPr>
          <w:trHeight w:val="276"/>
        </w:trPr>
        <w:tc>
          <w:tcPr>
            <w:tcW w:w="5353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4EC7" w:rsidRPr="00214EC7" w:rsidRDefault="00214EC7" w:rsidP="00214EC7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604B7F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З,</w:t>
            </w:r>
            <w:r w:rsidR="00990F14">
              <w:rPr>
                <w:sz w:val="28"/>
                <w:szCs w:val="28"/>
              </w:rPr>
              <w:t xml:space="preserve"> </w:t>
            </w:r>
            <w:proofErr w:type="gramStart"/>
            <w:r w:rsidRPr="00214EC7">
              <w:rPr>
                <w:sz w:val="28"/>
                <w:szCs w:val="28"/>
              </w:rPr>
              <w:t>Э</w:t>
            </w:r>
            <w:proofErr w:type="gramEnd"/>
            <w:r w:rsidR="00990F14">
              <w:rPr>
                <w:sz w:val="28"/>
                <w:szCs w:val="28"/>
              </w:rPr>
              <w:t>, 2 КЛР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З,</w:t>
            </w:r>
            <w:r w:rsidR="00990F14">
              <w:rPr>
                <w:sz w:val="28"/>
                <w:szCs w:val="28"/>
              </w:rPr>
              <w:t xml:space="preserve"> </w:t>
            </w:r>
            <w:proofErr w:type="gramStart"/>
            <w:r w:rsidRPr="00214EC7">
              <w:rPr>
                <w:sz w:val="28"/>
                <w:szCs w:val="28"/>
              </w:rPr>
              <w:t>Э</w:t>
            </w:r>
            <w:proofErr w:type="gramEnd"/>
            <w:r w:rsidR="00990F14">
              <w:rPr>
                <w:sz w:val="28"/>
                <w:szCs w:val="28"/>
              </w:rPr>
              <w:t>, 2 КЛР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C428D7" w:rsidRPr="00DD4A61" w:rsidRDefault="00C428D7" w:rsidP="00C428D7">
      <w:pPr>
        <w:rPr>
          <w:bCs/>
          <w:i/>
          <w:sz w:val="28"/>
          <w:szCs w:val="28"/>
        </w:rPr>
      </w:pPr>
      <w:r w:rsidRPr="00DD4A61">
        <w:rPr>
          <w:bCs/>
          <w:i/>
          <w:sz w:val="28"/>
          <w:szCs w:val="28"/>
        </w:rPr>
        <w:t xml:space="preserve">Примечание: - </w:t>
      </w:r>
      <w:r>
        <w:rPr>
          <w:bCs/>
          <w:i/>
          <w:sz w:val="28"/>
          <w:szCs w:val="28"/>
        </w:rPr>
        <w:t>«Форма контроля знаний» -  зачет (З)</w:t>
      </w:r>
      <w:r w:rsidRPr="00DD4A61">
        <w:rPr>
          <w:bCs/>
          <w:i/>
          <w:sz w:val="28"/>
          <w:szCs w:val="28"/>
        </w:rPr>
        <w:t>, экзамен (Э)</w:t>
      </w:r>
      <w:r>
        <w:rPr>
          <w:bCs/>
          <w:i/>
          <w:sz w:val="28"/>
          <w:szCs w:val="28"/>
        </w:rPr>
        <w:t>, контрольная работа (КЛР).</w:t>
      </w:r>
    </w:p>
    <w:p w:rsidR="002F074C" w:rsidRDefault="002F074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D2714B" w:rsidTr="00D650F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CC2A85" w:rsidP="00607C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CC2A85" w:rsidRPr="00DB47B1" w:rsidRDefault="002A76C2" w:rsidP="002A76C2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Лекция 1. Введение.</w:t>
            </w:r>
            <w:r w:rsidR="00CC2A85" w:rsidRPr="00DB47B1">
              <w:rPr>
                <w:i/>
                <w:sz w:val="24"/>
                <w:szCs w:val="24"/>
              </w:rPr>
              <w:t xml:space="preserve"> </w:t>
            </w:r>
          </w:p>
          <w:p w:rsidR="00CC2A85" w:rsidRPr="00DB47B1" w:rsidRDefault="00CC2A85" w:rsidP="00CC2A85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курс теоретической механики. Краткий исторический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характеристика</w:t>
            </w:r>
            <w:r w:rsidRPr="00DB47B1">
              <w:rPr>
                <w:i/>
                <w:sz w:val="24"/>
                <w:szCs w:val="24"/>
              </w:rPr>
              <w:t xml:space="preserve"> </w:t>
            </w:r>
          </w:p>
          <w:p w:rsidR="00607C8D" w:rsidRPr="00DB47B1" w:rsidRDefault="002A76C2" w:rsidP="004065C4">
            <w:pPr>
              <w:pStyle w:val="a6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 2</w:t>
            </w:r>
            <w:r w:rsidR="00607C8D" w:rsidRPr="00DB47B1">
              <w:rPr>
                <w:i/>
                <w:iCs/>
                <w:sz w:val="24"/>
                <w:szCs w:val="24"/>
              </w:rPr>
              <w:t>. Кинематика точки.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ускорения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Равномерное и равнопеременное движение точки.</w:t>
            </w:r>
          </w:p>
          <w:p w:rsidR="00607C8D" w:rsidRPr="00DB47B1" w:rsidRDefault="00D75F9C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="00607C8D" w:rsidRPr="00DB47B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3</w:t>
            </w:r>
            <w:r w:rsidR="00607C8D" w:rsidRPr="00DB47B1">
              <w:rPr>
                <w:i/>
                <w:iCs/>
                <w:sz w:val="24"/>
                <w:szCs w:val="24"/>
              </w:rPr>
              <w:t>. Поступательное движение твердого тела.</w:t>
            </w:r>
          </w:p>
          <w:p w:rsidR="00607C8D" w:rsidRPr="00DB47B1" w:rsidRDefault="00607C8D" w:rsidP="00D75F9C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Вращение твердого тела вокруг неподвижной оси.</w:t>
            </w:r>
          </w:p>
          <w:p w:rsidR="00607C8D" w:rsidRPr="00DB47B1" w:rsidRDefault="00D75F9C" w:rsidP="00D75F9C">
            <w:pPr>
              <w:spacing w:line="240" w:lineRule="auto"/>
              <w:rPr>
                <w:sz w:val="24"/>
                <w:szCs w:val="24"/>
              </w:rPr>
            </w:pPr>
            <w:r w:rsidRPr="00D75F9C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поступательном движении твердого тела.</w:t>
            </w:r>
            <w:r>
              <w:rPr>
                <w:sz w:val="24"/>
                <w:szCs w:val="24"/>
              </w:rPr>
              <w:t xml:space="preserve"> </w:t>
            </w:r>
            <w:r w:rsidR="00607C8D" w:rsidRPr="00DB47B1">
              <w:rPr>
                <w:sz w:val="24"/>
                <w:szCs w:val="24"/>
              </w:rPr>
              <w:t>Вращение твердого тела вокруг неподвижной оси. Уравнение вращательного движения. Скорости и ускорения точек вращающегося твердого тела. Угловая скорость и угловое ускорение как векторы. Век</w:t>
            </w:r>
            <w:r w:rsidR="00607C8D" w:rsidRPr="00DB47B1">
              <w:rPr>
                <w:sz w:val="24"/>
                <w:szCs w:val="24"/>
              </w:rPr>
              <w:lastRenderedPageBreak/>
              <w:t>торные и матричные выражения вращательной скорости, вращательного и центростремительного ускорений. Преобразование вращательного движения. Передаточные механизмы. Передаточное число.</w:t>
            </w:r>
          </w:p>
          <w:p w:rsidR="00607C8D" w:rsidRPr="00DB47B1" w:rsidRDefault="00D75F9C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="00607C8D" w:rsidRPr="00DB47B1">
              <w:rPr>
                <w:i/>
                <w:iCs/>
                <w:sz w:val="24"/>
                <w:szCs w:val="24"/>
              </w:rPr>
              <w:t xml:space="preserve"> </w:t>
            </w:r>
            <w:r w:rsidR="00CC2A85">
              <w:rPr>
                <w:i/>
                <w:iCs/>
                <w:sz w:val="24"/>
                <w:szCs w:val="24"/>
              </w:rPr>
              <w:t>4</w:t>
            </w:r>
            <w:r w:rsidR="00607C8D" w:rsidRPr="00DB47B1">
              <w:rPr>
                <w:i/>
                <w:iCs/>
                <w:sz w:val="24"/>
                <w:szCs w:val="24"/>
              </w:rPr>
              <w:t>. Плоское движение твердого тела.</w:t>
            </w:r>
          </w:p>
          <w:p w:rsidR="00D75F9C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Особенности изучения плоского движения. Уравнения плоского движения. Теорема о скоростях точек плоской фигуры и ее следствия. Мгновенный центр скоростей. Различные случаи определения положения мгновенного центра скоростей. </w:t>
            </w:r>
          </w:p>
          <w:p w:rsidR="00D75F9C" w:rsidRDefault="00D75F9C" w:rsidP="004065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>
              <w:rPr>
                <w:i/>
                <w:iCs/>
                <w:sz w:val="24"/>
                <w:szCs w:val="24"/>
              </w:rPr>
              <w:t xml:space="preserve"> 5. Определение ускорений плоской фигуры.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Теорема об ускорениях точек плоской фигуры и ее следствия.</w:t>
            </w:r>
          </w:p>
          <w:p w:rsidR="00607C8D" w:rsidRPr="00DB47B1" w:rsidRDefault="00D75F9C" w:rsidP="004065C4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="00607C8D" w:rsidRPr="00DB47B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6</w:t>
            </w:r>
            <w:r w:rsidR="00607C8D" w:rsidRPr="00DB47B1">
              <w:rPr>
                <w:i/>
                <w:iCs/>
                <w:sz w:val="24"/>
                <w:szCs w:val="24"/>
              </w:rPr>
              <w:t>. Сферическое и свободное движения.</w:t>
            </w:r>
          </w:p>
          <w:p w:rsidR="00D75F9C" w:rsidRDefault="00607C8D" w:rsidP="004065C4">
            <w:pPr>
              <w:spacing w:line="240" w:lineRule="auto"/>
              <w:rPr>
                <w:iCs/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>Понятие о сферическом движении. У</w:t>
            </w:r>
            <w:r w:rsidR="00D75F9C">
              <w:rPr>
                <w:iCs/>
                <w:sz w:val="24"/>
                <w:szCs w:val="24"/>
              </w:rPr>
              <w:t>равнения сферического движения.</w:t>
            </w:r>
          </w:p>
          <w:p w:rsidR="00D75F9C" w:rsidRDefault="00D75F9C" w:rsidP="004065C4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Pr="00D75F9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D75F9C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>Свободное движение.</w:t>
            </w:r>
          </w:p>
          <w:p w:rsidR="00607C8D" w:rsidRPr="00DB47B1" w:rsidRDefault="00D75F9C" w:rsidP="004065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</w:t>
            </w:r>
            <w:r w:rsidR="00607C8D" w:rsidRPr="00DB47B1">
              <w:rPr>
                <w:iCs/>
                <w:sz w:val="24"/>
                <w:szCs w:val="24"/>
              </w:rPr>
              <w:t>ое движение. Уравнения свободного движения.</w:t>
            </w:r>
          </w:p>
          <w:p w:rsidR="00607C8D" w:rsidRPr="00DB47B1" w:rsidRDefault="00D75F9C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 8</w:t>
            </w:r>
            <w:r w:rsidR="00607C8D" w:rsidRPr="00DB47B1">
              <w:rPr>
                <w:i/>
                <w:iCs/>
                <w:sz w:val="24"/>
                <w:szCs w:val="24"/>
              </w:rPr>
              <w:t>. Сложное движение точки.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Сложное движение точки. Теорема о сложении скоростей. Теорема Кориолиса. Модуль и направление ускорения Кориолиса. </w:t>
            </w:r>
          </w:p>
        </w:tc>
      </w:tr>
      <w:tr w:rsidR="00CC2A85" w:rsidRPr="00D2714B" w:rsidTr="00D650FB">
        <w:trPr>
          <w:jc w:val="center"/>
        </w:trPr>
        <w:tc>
          <w:tcPr>
            <w:tcW w:w="622" w:type="dxa"/>
            <w:vAlign w:val="center"/>
          </w:tcPr>
          <w:p w:rsidR="00CC2A85" w:rsidRPr="00CC2A85" w:rsidRDefault="00CC2A85" w:rsidP="00CC2A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2A85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26" w:type="dxa"/>
          </w:tcPr>
          <w:p w:rsidR="00CC2A85" w:rsidRDefault="00CC2A85" w:rsidP="00CC2A85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CC2A85" w:rsidRPr="00DB47B1" w:rsidRDefault="00CC2A85" w:rsidP="00CC2A85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6675" w:type="dxa"/>
          </w:tcPr>
          <w:p w:rsidR="00D75F9C" w:rsidRPr="00D75F9C" w:rsidRDefault="00D75F9C" w:rsidP="00D75F9C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75F9C">
              <w:rPr>
                <w:i/>
                <w:iCs/>
                <w:sz w:val="24"/>
                <w:szCs w:val="24"/>
              </w:rPr>
              <w:t xml:space="preserve">Лекция 9. </w:t>
            </w:r>
            <w:r>
              <w:rPr>
                <w:i/>
                <w:iCs/>
                <w:sz w:val="24"/>
                <w:szCs w:val="24"/>
              </w:rPr>
              <w:t>Статика</w:t>
            </w:r>
            <w:r w:rsidRPr="00D75F9C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Аксиомы статики. Связи и реакции.</w:t>
            </w:r>
          </w:p>
          <w:p w:rsidR="00D75F9C" w:rsidRPr="00D75F9C" w:rsidRDefault="00D75F9C" w:rsidP="00D75F9C">
            <w:pPr>
              <w:spacing w:line="240" w:lineRule="auto"/>
              <w:rPr>
                <w:sz w:val="24"/>
                <w:szCs w:val="24"/>
              </w:rPr>
            </w:pPr>
            <w:r w:rsidRPr="00D75F9C">
              <w:rPr>
                <w:sz w:val="24"/>
                <w:szCs w:val="24"/>
              </w:rPr>
              <w:t>Статика.</w:t>
            </w:r>
            <w:r>
              <w:rPr>
                <w:sz w:val="24"/>
                <w:szCs w:val="24"/>
              </w:rPr>
              <w:t xml:space="preserve"> Основные понятия. Аксиомы. Механические связи и их реакции.</w:t>
            </w:r>
          </w:p>
          <w:p w:rsidR="00CC2A85" w:rsidRPr="00DB47B1" w:rsidRDefault="00D75F9C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="00CC2A85" w:rsidRPr="00DB47B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="00CC2A85" w:rsidRPr="00DB47B1">
              <w:rPr>
                <w:i/>
                <w:iCs/>
                <w:sz w:val="24"/>
                <w:szCs w:val="24"/>
              </w:rPr>
              <w:t>. Система сходящихся сил.</w:t>
            </w:r>
          </w:p>
          <w:p w:rsidR="00CC2A85" w:rsidRPr="00DB47B1" w:rsidRDefault="00CC2A85" w:rsidP="00CC2A85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Определение равнодействующей геометрическим способом. Условия равновесия. Теорема о равновесии трех непараллельных сил. Проекция силы на ось. Аналитический способ определения равнодействующей. Уравнения равновесия сходящихся сил.</w:t>
            </w:r>
          </w:p>
          <w:p w:rsidR="00CC2A85" w:rsidRPr="00DB47B1" w:rsidRDefault="00D75F9C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75F9C">
              <w:rPr>
                <w:i/>
                <w:iCs/>
                <w:sz w:val="24"/>
                <w:szCs w:val="24"/>
              </w:rPr>
              <w:t xml:space="preserve">Лекция </w:t>
            </w:r>
            <w:proofErr w:type="gramStart"/>
            <w:r>
              <w:rPr>
                <w:i/>
                <w:iCs/>
                <w:sz w:val="24"/>
                <w:szCs w:val="24"/>
              </w:rPr>
              <w:t>11.</w:t>
            </w:r>
            <w:r w:rsidR="00CC2A85" w:rsidRPr="00DB47B1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="00CC2A85" w:rsidRPr="00DB47B1">
              <w:rPr>
                <w:i/>
                <w:iCs/>
                <w:sz w:val="24"/>
                <w:szCs w:val="24"/>
              </w:rPr>
              <w:t xml:space="preserve"> Момент силы. Пара сил.</w:t>
            </w:r>
          </w:p>
          <w:p w:rsidR="00CC2A85" w:rsidRPr="00DB47B1" w:rsidRDefault="00CC2A85" w:rsidP="00CC2A85">
            <w:pPr>
              <w:spacing w:line="240" w:lineRule="auto"/>
              <w:rPr>
                <w:iCs/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 xml:space="preserve">Момент силы относительно точки плоскости. </w:t>
            </w:r>
            <w:r w:rsidRPr="00DB47B1">
              <w:rPr>
                <w:sz w:val="24"/>
                <w:szCs w:val="24"/>
              </w:rPr>
              <w:t xml:space="preserve"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плоскости и в пространстве. Свойства пар сил. Приведение силы к данному центру по способу </w:t>
            </w:r>
            <w:proofErr w:type="spellStart"/>
            <w:r w:rsidRPr="00DB47B1">
              <w:rPr>
                <w:sz w:val="24"/>
                <w:szCs w:val="24"/>
              </w:rPr>
              <w:t>Пуансо</w:t>
            </w:r>
            <w:proofErr w:type="spellEnd"/>
            <w:r w:rsidRPr="00DB47B1">
              <w:rPr>
                <w:sz w:val="24"/>
                <w:szCs w:val="24"/>
              </w:rPr>
              <w:t>.</w:t>
            </w:r>
          </w:p>
          <w:p w:rsidR="00CC2A85" w:rsidRPr="00DB47B1" w:rsidRDefault="00D75F9C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75F9C">
              <w:rPr>
                <w:i/>
                <w:iCs/>
                <w:sz w:val="24"/>
                <w:szCs w:val="24"/>
              </w:rPr>
              <w:t>Лекция</w:t>
            </w:r>
            <w:r>
              <w:rPr>
                <w:i/>
                <w:iCs/>
                <w:sz w:val="24"/>
                <w:szCs w:val="24"/>
              </w:rPr>
              <w:t xml:space="preserve"> 12</w:t>
            </w:r>
            <w:r w:rsidR="00CC2A85" w:rsidRPr="00DB47B1">
              <w:rPr>
                <w:i/>
                <w:iCs/>
                <w:sz w:val="24"/>
                <w:szCs w:val="24"/>
              </w:rPr>
              <w:t>. Произвольная система сил в пространстве и на плоскости.</w:t>
            </w:r>
          </w:p>
          <w:p w:rsidR="00CC2A85" w:rsidRPr="00DB47B1" w:rsidRDefault="00CC2A85" w:rsidP="00CC2A85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Приведение произвольной пространственной системы сил к данному центру. Главный вектор и главный момент. Условия и уравнения  равновесия произвольной системы сил в пространстве. Частные случаи систем сил.</w:t>
            </w:r>
          </w:p>
          <w:p w:rsidR="00CC2A85" w:rsidRPr="00DB47B1" w:rsidRDefault="00D75F9C" w:rsidP="00CC2A85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D75F9C">
              <w:rPr>
                <w:i/>
                <w:iCs/>
                <w:sz w:val="24"/>
                <w:szCs w:val="24"/>
              </w:rPr>
              <w:t xml:space="preserve">Лекция </w:t>
            </w:r>
            <w:r>
              <w:rPr>
                <w:i/>
                <w:iCs/>
                <w:sz w:val="24"/>
                <w:szCs w:val="24"/>
              </w:rPr>
              <w:t>13</w:t>
            </w:r>
            <w:r w:rsidR="00CC2A85" w:rsidRPr="00DB47B1">
              <w:rPr>
                <w:i/>
                <w:iCs/>
                <w:sz w:val="24"/>
                <w:szCs w:val="24"/>
              </w:rPr>
              <w:t>. Равновесие сил, приложенных к системе твердых тел на плоскости</w:t>
            </w:r>
            <w:r w:rsidR="00CC2A85" w:rsidRPr="00DB47B1">
              <w:rPr>
                <w:sz w:val="24"/>
                <w:szCs w:val="24"/>
              </w:rPr>
              <w:t>.</w:t>
            </w:r>
          </w:p>
          <w:p w:rsidR="00CC2A85" w:rsidRPr="00DB47B1" w:rsidRDefault="00CC2A85" w:rsidP="00CC2A85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конструкций.</w:t>
            </w:r>
          </w:p>
          <w:p w:rsidR="002F7964" w:rsidRDefault="00D75F9C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75F9C">
              <w:rPr>
                <w:i/>
                <w:iCs/>
                <w:sz w:val="24"/>
                <w:szCs w:val="24"/>
              </w:rPr>
              <w:t>Лекция</w:t>
            </w:r>
            <w:r>
              <w:rPr>
                <w:i/>
                <w:iCs/>
                <w:sz w:val="24"/>
                <w:szCs w:val="24"/>
              </w:rPr>
              <w:t xml:space="preserve"> 14</w:t>
            </w:r>
            <w:r w:rsidR="00CC2A85" w:rsidRPr="00DB47B1">
              <w:rPr>
                <w:i/>
                <w:iCs/>
                <w:sz w:val="24"/>
                <w:szCs w:val="24"/>
              </w:rPr>
              <w:t xml:space="preserve">. </w:t>
            </w:r>
            <w:r w:rsidR="002F7964">
              <w:rPr>
                <w:i/>
                <w:iCs/>
                <w:sz w:val="24"/>
                <w:szCs w:val="24"/>
              </w:rPr>
              <w:t>Расчет плоских ферм.</w:t>
            </w:r>
          </w:p>
          <w:p w:rsidR="002F7964" w:rsidRPr="002F7964" w:rsidRDefault="00D75F9C" w:rsidP="00CC2A85">
            <w:pPr>
              <w:spacing w:line="240" w:lineRule="auto"/>
              <w:ind w:firstLine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Понятие о ферме. Статическая определимость и геомет</w:t>
            </w:r>
            <w:r>
              <w:rPr>
                <w:iCs/>
                <w:sz w:val="24"/>
                <w:szCs w:val="24"/>
              </w:rPr>
              <w:lastRenderedPageBreak/>
              <w:t xml:space="preserve">рическая неизменяемость ферм. Расчет плоских ферм с помощью способа вырезания узлов и способа сечений (способ Риттера). Понятие о современных методах определения усилий в стержнях с помощью средств вычислительной техники. </w:t>
            </w:r>
          </w:p>
          <w:p w:rsidR="00644C76" w:rsidRPr="00644C76" w:rsidRDefault="00644C76" w:rsidP="00644C76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Лекция </w:t>
            </w:r>
            <w:r w:rsidRPr="00644C76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644C76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>Сухое т</w:t>
            </w:r>
            <w:r w:rsidRPr="00644C76">
              <w:rPr>
                <w:i/>
                <w:iCs/>
                <w:sz w:val="24"/>
                <w:szCs w:val="24"/>
              </w:rPr>
              <w:t>рение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644C7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Трение скольжения.</w:t>
            </w:r>
          </w:p>
          <w:p w:rsidR="00644C76" w:rsidRPr="00644C76" w:rsidRDefault="00644C76" w:rsidP="00644C76">
            <w:pPr>
              <w:spacing w:line="240" w:lineRule="auto"/>
              <w:ind w:firstLine="567"/>
              <w:rPr>
                <w:iCs/>
                <w:sz w:val="24"/>
                <w:szCs w:val="24"/>
              </w:rPr>
            </w:pPr>
            <w:r w:rsidRPr="00644C76">
              <w:rPr>
                <w:iCs/>
                <w:sz w:val="24"/>
                <w:szCs w:val="24"/>
              </w:rPr>
              <w:t xml:space="preserve">Сцепление и трение скольжения. </w:t>
            </w:r>
            <w:r>
              <w:rPr>
                <w:iCs/>
                <w:sz w:val="24"/>
                <w:szCs w:val="24"/>
              </w:rPr>
              <w:t>Трение качения и трение верчения.</w:t>
            </w:r>
          </w:p>
          <w:p w:rsidR="00CC2A85" w:rsidRPr="00DB47B1" w:rsidRDefault="00644C76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 16</w:t>
            </w:r>
            <w:r w:rsidR="002F7964">
              <w:rPr>
                <w:i/>
                <w:iCs/>
                <w:sz w:val="24"/>
                <w:szCs w:val="24"/>
              </w:rPr>
              <w:t xml:space="preserve">. </w:t>
            </w:r>
            <w:r w:rsidRPr="00DB47B1">
              <w:rPr>
                <w:i/>
                <w:iCs/>
                <w:sz w:val="24"/>
                <w:szCs w:val="24"/>
              </w:rPr>
              <w:t>Центр тяжести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  <w:r w:rsidR="00CC2A85" w:rsidRPr="00DB47B1">
              <w:rPr>
                <w:i/>
                <w:iCs/>
                <w:sz w:val="24"/>
                <w:szCs w:val="24"/>
              </w:rPr>
              <w:t>Рычаг.</w:t>
            </w:r>
          </w:p>
          <w:p w:rsidR="00644C76" w:rsidRDefault="00644C76" w:rsidP="00644C76">
            <w:pPr>
              <w:spacing w:line="240" w:lineRule="auto"/>
              <w:ind w:firstLine="559"/>
              <w:rPr>
                <w:sz w:val="24"/>
                <w:szCs w:val="24"/>
              </w:rPr>
            </w:pPr>
            <w:r w:rsidRPr="00644C76">
              <w:rPr>
                <w:sz w:val="24"/>
                <w:szCs w:val="24"/>
              </w:rPr>
              <w:t>Центр параллельных сил. Центр тяжести объема, площади, линии. Понятие о способе отрицательных площадей.</w:t>
            </w:r>
          </w:p>
          <w:p w:rsidR="00CC2A85" w:rsidRDefault="00CC2A85" w:rsidP="00644C76">
            <w:pPr>
              <w:spacing w:line="240" w:lineRule="auto"/>
              <w:ind w:firstLine="559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Рычаг. Устойчивость против опрокидывания. </w:t>
            </w:r>
          </w:p>
          <w:p w:rsidR="00644C76" w:rsidRPr="00644C76" w:rsidRDefault="00644C76" w:rsidP="00644C76">
            <w:pPr>
              <w:spacing w:line="240" w:lineRule="auto"/>
              <w:ind w:firstLine="559"/>
              <w:rPr>
                <w:sz w:val="24"/>
                <w:szCs w:val="24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F074C" w:rsidRPr="00D2714B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C3DBC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C2A85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DD253E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DD253E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DD253E" w:rsidP="00644C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4C76">
              <w:rPr>
                <w:sz w:val="28"/>
                <w:szCs w:val="28"/>
              </w:rPr>
              <w:t>5</w:t>
            </w:r>
          </w:p>
        </w:tc>
      </w:tr>
      <w:tr w:rsidR="00CC2A85" w:rsidRPr="00D2714B" w:rsidTr="00990DC5">
        <w:trPr>
          <w:jc w:val="center"/>
        </w:trPr>
        <w:tc>
          <w:tcPr>
            <w:tcW w:w="628" w:type="dxa"/>
            <w:vAlign w:val="center"/>
          </w:tcPr>
          <w:p w:rsidR="00CC2A85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644C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4C7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CC2A85" w:rsidP="00644C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4C76">
              <w:rPr>
                <w:sz w:val="28"/>
                <w:szCs w:val="28"/>
              </w:rPr>
              <w:t>6</w:t>
            </w:r>
          </w:p>
        </w:tc>
      </w:tr>
      <w:tr w:rsidR="00CC2A85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644C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4C7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644C76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8649D8" w:rsidRDefault="008649D8" w:rsidP="00644C76">
      <w:pPr>
        <w:widowControl/>
        <w:spacing w:line="240" w:lineRule="auto"/>
        <w:ind w:firstLine="0"/>
        <w:rPr>
          <w:sz w:val="28"/>
          <w:szCs w:val="28"/>
        </w:rPr>
      </w:pPr>
    </w:p>
    <w:p w:rsidR="002F074C" w:rsidRPr="00D2714B" w:rsidRDefault="002F074C" w:rsidP="002F07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AC3DBC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CC2A85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2F074C" w:rsidRPr="00D2714B" w:rsidRDefault="00E41444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E41444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E41444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4B7F">
              <w:rPr>
                <w:sz w:val="28"/>
                <w:szCs w:val="28"/>
              </w:rPr>
              <w:t>3</w:t>
            </w:r>
          </w:p>
        </w:tc>
      </w:tr>
      <w:tr w:rsidR="00CC2A85" w:rsidRPr="00D2714B" w:rsidTr="004553D8">
        <w:trPr>
          <w:jc w:val="center"/>
        </w:trPr>
        <w:tc>
          <w:tcPr>
            <w:tcW w:w="628" w:type="dxa"/>
            <w:vAlign w:val="center"/>
          </w:tcPr>
          <w:p w:rsidR="00CC2A85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C2A85" w:rsidRPr="00D2714B" w:rsidTr="004553D8">
        <w:trPr>
          <w:jc w:val="center"/>
        </w:trPr>
        <w:tc>
          <w:tcPr>
            <w:tcW w:w="5524" w:type="dxa"/>
            <w:gridSpan w:val="2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2F074C" w:rsidRPr="00D2714B" w:rsidRDefault="002F074C" w:rsidP="002F074C">
      <w:pPr>
        <w:widowControl/>
        <w:spacing w:line="240" w:lineRule="auto"/>
        <w:ind w:firstLine="851"/>
        <w:rPr>
          <w:sz w:val="28"/>
          <w:szCs w:val="28"/>
        </w:rPr>
      </w:pPr>
    </w:p>
    <w:p w:rsidR="00196C36" w:rsidRDefault="00196C3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6C36" w:rsidRDefault="00196C3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6C36" w:rsidRPr="00D2714B" w:rsidRDefault="00196C36" w:rsidP="00196C3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196C36" w:rsidRPr="00D2714B" w:rsidRDefault="00196C36" w:rsidP="00196C36">
      <w:pPr>
        <w:ind w:firstLine="851"/>
        <w:jc w:val="center"/>
        <w:rPr>
          <w:bCs/>
          <w:sz w:val="28"/>
          <w:szCs w:val="28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090"/>
        <w:gridCol w:w="6536"/>
      </w:tblGrid>
      <w:tr w:rsidR="00196C36" w:rsidRPr="00D2714B" w:rsidTr="00196C36">
        <w:trPr>
          <w:jc w:val="center"/>
        </w:trPr>
        <w:tc>
          <w:tcPr>
            <w:tcW w:w="861" w:type="dxa"/>
            <w:vAlign w:val="center"/>
          </w:tcPr>
          <w:p w:rsidR="00196C36" w:rsidRPr="00D2714B" w:rsidRDefault="00196C36" w:rsidP="00196C36">
            <w:pPr>
              <w:spacing w:line="240" w:lineRule="auto"/>
              <w:ind w:firstLine="44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96C36" w:rsidRPr="00D2714B" w:rsidRDefault="00196C36" w:rsidP="00196C3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196C36" w:rsidRDefault="00196C36" w:rsidP="00196C3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  <w:p w:rsidR="00196C36" w:rsidRPr="00D2714B" w:rsidRDefault="00196C36" w:rsidP="00196C3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6536" w:type="dxa"/>
            <w:vAlign w:val="center"/>
          </w:tcPr>
          <w:p w:rsidR="00196C36" w:rsidRPr="00D2714B" w:rsidRDefault="00196C36" w:rsidP="00196C3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96C36" w:rsidRPr="00D2714B" w:rsidTr="00196C36">
        <w:trPr>
          <w:trHeight w:val="3715"/>
          <w:jc w:val="center"/>
        </w:trPr>
        <w:tc>
          <w:tcPr>
            <w:tcW w:w="861" w:type="dxa"/>
            <w:vAlign w:val="center"/>
          </w:tcPr>
          <w:p w:rsidR="00196C36" w:rsidRPr="00D2714B" w:rsidRDefault="00196C36" w:rsidP="00196C36">
            <w:pPr>
              <w:spacing w:line="240" w:lineRule="auto"/>
              <w:ind w:hanging="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090" w:type="dxa"/>
            <w:vAlign w:val="center"/>
          </w:tcPr>
          <w:p w:rsidR="00196C36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196C36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196C36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196C36" w:rsidRDefault="00196C36" w:rsidP="00196C36">
            <w:pPr>
              <w:spacing w:line="240" w:lineRule="auto"/>
              <w:ind w:hanging="5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  <w:p w:rsidR="00196C36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196C36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196C36" w:rsidRPr="00D2714B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6536" w:type="dxa"/>
            <w:vMerge w:val="restart"/>
            <w:vAlign w:val="center"/>
          </w:tcPr>
          <w:p w:rsidR="00EA0295" w:rsidRPr="002029BF" w:rsidRDefault="00EA0295" w:rsidP="00EA0295">
            <w:pPr>
              <w:pStyle w:val="a3"/>
              <w:numPr>
                <w:ilvl w:val="0"/>
                <w:numId w:val="33"/>
              </w:numPr>
              <w:tabs>
                <w:tab w:val="left" w:pos="93"/>
              </w:tabs>
              <w:spacing w:line="240" w:lineRule="auto"/>
              <w:ind w:left="91" w:firstLine="0"/>
              <w:rPr>
                <w:bCs/>
                <w:sz w:val="28"/>
                <w:szCs w:val="28"/>
              </w:rPr>
            </w:pPr>
            <w:proofErr w:type="spellStart"/>
            <w:r w:rsidRPr="002029BF">
              <w:rPr>
                <w:sz w:val="28"/>
                <w:szCs w:val="28"/>
              </w:rPr>
              <w:t>Бутенин</w:t>
            </w:r>
            <w:proofErr w:type="spellEnd"/>
            <w:r w:rsidRPr="002029BF">
              <w:rPr>
                <w:sz w:val="28"/>
                <w:szCs w:val="28"/>
              </w:rPr>
              <w:t xml:space="preserve"> Н.В. Курс теоретической механики [Электронный ресурс]: учеб. пособие / Н. В. </w:t>
            </w:r>
            <w:proofErr w:type="spellStart"/>
            <w:r w:rsidRPr="002029BF">
              <w:rPr>
                <w:sz w:val="28"/>
                <w:szCs w:val="28"/>
              </w:rPr>
              <w:t>Бутенин</w:t>
            </w:r>
            <w:proofErr w:type="spellEnd"/>
            <w:r w:rsidRPr="002029BF">
              <w:rPr>
                <w:sz w:val="28"/>
                <w:szCs w:val="28"/>
              </w:rPr>
              <w:t xml:space="preserve">, Я. Л. </w:t>
            </w:r>
            <w:proofErr w:type="spellStart"/>
            <w:r w:rsidRPr="002029BF">
              <w:rPr>
                <w:sz w:val="28"/>
                <w:szCs w:val="28"/>
              </w:rPr>
              <w:t>Лунц</w:t>
            </w:r>
            <w:proofErr w:type="spellEnd"/>
            <w:r w:rsidRPr="002029BF">
              <w:rPr>
                <w:sz w:val="28"/>
                <w:szCs w:val="28"/>
              </w:rPr>
              <w:t xml:space="preserve">, Д. Р. </w:t>
            </w:r>
            <w:proofErr w:type="spellStart"/>
            <w:r w:rsidRPr="002029BF">
              <w:rPr>
                <w:sz w:val="28"/>
                <w:szCs w:val="28"/>
              </w:rPr>
              <w:t>Меркин</w:t>
            </w:r>
            <w:proofErr w:type="spellEnd"/>
            <w:r w:rsidRPr="002029BF">
              <w:rPr>
                <w:sz w:val="28"/>
                <w:szCs w:val="28"/>
              </w:rPr>
              <w:t>.</w:t>
            </w:r>
            <w:r w:rsidRPr="002029BF">
              <w:rPr>
                <w:color w:val="111111"/>
                <w:sz w:val="28"/>
                <w:szCs w:val="28"/>
              </w:rPr>
              <w:t xml:space="preserve"> — Электрон</w:t>
            </w:r>
            <w:proofErr w:type="gramStart"/>
            <w:r w:rsidRPr="002029BF">
              <w:rPr>
                <w:color w:val="111111"/>
                <w:sz w:val="28"/>
                <w:szCs w:val="28"/>
              </w:rPr>
              <w:t>.</w:t>
            </w:r>
            <w:proofErr w:type="gramEnd"/>
            <w:r w:rsidRPr="002029BF">
              <w:rPr>
                <w:color w:val="111111"/>
                <w:sz w:val="28"/>
                <w:szCs w:val="28"/>
              </w:rPr>
              <w:t xml:space="preserve"> дан. — </w:t>
            </w:r>
            <w:proofErr w:type="gramStart"/>
            <w:r w:rsidRPr="002029BF">
              <w:rPr>
                <w:sz w:val="28"/>
                <w:szCs w:val="28"/>
              </w:rPr>
              <w:t>СПб.:</w:t>
            </w:r>
            <w:proofErr w:type="gramEnd"/>
            <w:r w:rsidRPr="002029BF">
              <w:rPr>
                <w:sz w:val="28"/>
                <w:szCs w:val="28"/>
              </w:rPr>
              <w:t xml:space="preserve"> Лань, 2009. – 730 с. – Режим доступа: </w:t>
            </w:r>
            <w:hyperlink r:id="rId7" w:history="1">
              <w:r w:rsidRPr="002029BF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Pr="002029BF">
                <w:rPr>
                  <w:rStyle w:val="a9"/>
                  <w:sz w:val="28"/>
                  <w:szCs w:val="28"/>
                </w:rPr>
                <w:t>://e.lanbook.com/</w:t>
              </w:r>
              <w:proofErr w:type="spellStart"/>
              <w:r w:rsidRPr="002029BF">
                <w:rPr>
                  <w:rStyle w:val="a9"/>
                  <w:sz w:val="28"/>
                  <w:szCs w:val="28"/>
                </w:rPr>
                <w:t>book</w:t>
              </w:r>
              <w:proofErr w:type="spellEnd"/>
              <w:r w:rsidRPr="002029BF">
                <w:rPr>
                  <w:rStyle w:val="a9"/>
                  <w:sz w:val="28"/>
                  <w:szCs w:val="28"/>
                </w:rPr>
                <w:t>/29</w:t>
              </w:r>
            </w:hyperlink>
            <w:r w:rsidRPr="002029BF">
              <w:rPr>
                <w:sz w:val="28"/>
                <w:szCs w:val="28"/>
              </w:rPr>
              <w:t xml:space="preserve"> </w:t>
            </w:r>
            <w:r w:rsidRPr="002029BF">
              <w:rPr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2029BF">
              <w:rPr>
                <w:color w:val="111111"/>
                <w:sz w:val="28"/>
                <w:szCs w:val="28"/>
              </w:rPr>
              <w:t>Загл</w:t>
            </w:r>
            <w:proofErr w:type="spellEnd"/>
            <w:r w:rsidRPr="002029BF">
              <w:rPr>
                <w:color w:val="111111"/>
                <w:sz w:val="28"/>
                <w:szCs w:val="28"/>
              </w:rPr>
              <w:t>. с экрана.</w:t>
            </w:r>
          </w:p>
          <w:p w:rsidR="00EA0295" w:rsidRDefault="00EA0295" w:rsidP="00EA0295">
            <w:pPr>
              <w:tabs>
                <w:tab w:val="left" w:pos="709"/>
              </w:tabs>
              <w:ind w:firstLine="851"/>
              <w:rPr>
                <w:sz w:val="28"/>
                <w:szCs w:val="28"/>
              </w:rPr>
            </w:pPr>
            <w:r w:rsidRPr="00562481">
              <w:rPr>
                <w:sz w:val="28"/>
                <w:szCs w:val="28"/>
              </w:rPr>
              <w:t xml:space="preserve">2. </w:t>
            </w:r>
            <w:r w:rsidRPr="00562481">
              <w:rPr>
                <w:sz w:val="28"/>
                <w:szCs w:val="28"/>
                <w:shd w:val="clear" w:color="auto" w:fill="FFFFFF"/>
              </w:rPr>
              <w:t> Теоретическая механика [Текст</w:t>
            </w:r>
            <w:proofErr w:type="gramStart"/>
            <w:r w:rsidRPr="00562481">
              <w:rPr>
                <w:sz w:val="28"/>
                <w:szCs w:val="28"/>
                <w:shd w:val="clear" w:color="auto" w:fill="FFFFFF"/>
              </w:rPr>
              <w:t>] :</w:t>
            </w:r>
            <w:proofErr w:type="gramEnd"/>
            <w:r w:rsidRPr="00562481">
              <w:rPr>
                <w:sz w:val="28"/>
                <w:szCs w:val="28"/>
                <w:shd w:val="clear" w:color="auto" w:fill="FFFFFF"/>
              </w:rPr>
              <w:t xml:space="preserve"> учебное пособие / Ф. А. Доронин, А. В. Индейкин. - Санкт-</w:t>
            </w:r>
            <w:proofErr w:type="gramStart"/>
            <w:r w:rsidRPr="00562481">
              <w:rPr>
                <w:sz w:val="28"/>
                <w:szCs w:val="28"/>
                <w:shd w:val="clear" w:color="auto" w:fill="FFFFFF"/>
              </w:rPr>
              <w:t>Петербург :</w:t>
            </w:r>
            <w:proofErr w:type="gramEnd"/>
            <w:r w:rsidRPr="00562481">
              <w:rPr>
                <w:sz w:val="28"/>
                <w:szCs w:val="28"/>
                <w:shd w:val="clear" w:color="auto" w:fill="FFFFFF"/>
              </w:rPr>
              <w:t xml:space="preserve"> ФГБОУ ВПО ПГУПС, 2014 - . - </w:t>
            </w:r>
            <w:r w:rsidRPr="00562481">
              <w:rPr>
                <w:bCs/>
                <w:sz w:val="28"/>
                <w:szCs w:val="28"/>
                <w:shd w:val="clear" w:color="auto" w:fill="FFFFFF"/>
              </w:rPr>
              <w:t>ISBN </w:t>
            </w:r>
            <w:r w:rsidRPr="00562481">
              <w:rPr>
                <w:sz w:val="28"/>
                <w:szCs w:val="28"/>
                <w:shd w:val="clear" w:color="auto" w:fill="FFFFFF"/>
              </w:rPr>
              <w:t>978-5-7641-0648-9.</w:t>
            </w:r>
            <w:r>
              <w:rPr>
                <w:sz w:val="28"/>
                <w:szCs w:val="28"/>
              </w:rPr>
              <w:t xml:space="preserve"> </w:t>
            </w:r>
            <w:r w:rsidRPr="00562481">
              <w:rPr>
                <w:bCs/>
                <w:sz w:val="28"/>
                <w:szCs w:val="28"/>
              </w:rPr>
              <w:t xml:space="preserve">Ч. </w:t>
            </w:r>
            <w:proofErr w:type="gramStart"/>
            <w:r w:rsidRPr="00562481">
              <w:rPr>
                <w:bCs/>
                <w:sz w:val="28"/>
                <w:szCs w:val="28"/>
              </w:rPr>
              <w:t>1</w:t>
            </w:r>
            <w:r w:rsidRPr="00562481">
              <w:rPr>
                <w:sz w:val="28"/>
                <w:szCs w:val="28"/>
              </w:rPr>
              <w:t> :</w:t>
            </w:r>
            <w:proofErr w:type="gramEnd"/>
            <w:r w:rsidRPr="00562481">
              <w:rPr>
                <w:sz w:val="28"/>
                <w:szCs w:val="28"/>
              </w:rPr>
              <w:t xml:space="preserve"> Статика. - 2014. - 83 </w:t>
            </w:r>
            <w:proofErr w:type="gramStart"/>
            <w:r w:rsidRPr="00562481">
              <w:rPr>
                <w:sz w:val="28"/>
                <w:szCs w:val="28"/>
              </w:rPr>
              <w:t>с. :</w:t>
            </w:r>
            <w:proofErr w:type="gramEnd"/>
            <w:r w:rsidRPr="00562481">
              <w:rPr>
                <w:sz w:val="28"/>
                <w:szCs w:val="28"/>
              </w:rPr>
              <w:t xml:space="preserve"> ил.</w:t>
            </w:r>
            <w:r w:rsidRPr="00562481"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-</w:t>
            </w:r>
            <w:r w:rsidRPr="005624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481">
              <w:rPr>
                <w:sz w:val="28"/>
                <w:szCs w:val="28"/>
                <w:shd w:val="clear" w:color="auto" w:fill="FFFFFF"/>
              </w:rPr>
              <w:t>Библиогр</w:t>
            </w:r>
            <w:proofErr w:type="spellEnd"/>
            <w:r w:rsidRPr="00562481">
              <w:rPr>
                <w:sz w:val="28"/>
                <w:szCs w:val="28"/>
                <w:shd w:val="clear" w:color="auto" w:fill="FFFFFF"/>
              </w:rPr>
              <w:t>.: с. 82. - </w:t>
            </w:r>
            <w:r w:rsidRPr="00562481">
              <w:rPr>
                <w:b/>
                <w:bCs/>
                <w:sz w:val="28"/>
                <w:szCs w:val="28"/>
                <w:shd w:val="clear" w:color="auto" w:fill="FFFFFF"/>
              </w:rPr>
              <w:t>ISBN </w:t>
            </w:r>
            <w:r w:rsidRPr="00562481">
              <w:rPr>
                <w:sz w:val="28"/>
                <w:szCs w:val="28"/>
                <w:shd w:val="clear" w:color="auto" w:fill="FFFFFF"/>
              </w:rPr>
              <w:t>978-5-7641-0649-6</w:t>
            </w:r>
          </w:p>
          <w:p w:rsidR="00EA0295" w:rsidRPr="00562481" w:rsidRDefault="00EA0295" w:rsidP="00EA0295">
            <w:pPr>
              <w:ind w:firstLine="708"/>
              <w:rPr>
                <w:sz w:val="28"/>
                <w:szCs w:val="28"/>
              </w:rPr>
            </w:pPr>
            <w:r w:rsidRPr="00562481">
              <w:rPr>
                <w:sz w:val="28"/>
                <w:szCs w:val="28"/>
              </w:rPr>
              <w:t xml:space="preserve">3. </w:t>
            </w:r>
            <w:r w:rsidRPr="00562481">
              <w:rPr>
                <w:bCs/>
                <w:sz w:val="28"/>
                <w:szCs w:val="28"/>
                <w:shd w:val="clear" w:color="auto" w:fill="FFFFFF"/>
              </w:rPr>
              <w:t>Теоретическая механика</w:t>
            </w:r>
            <w:r w:rsidRPr="00562481">
              <w:rPr>
                <w:sz w:val="28"/>
                <w:szCs w:val="28"/>
                <w:shd w:val="clear" w:color="auto" w:fill="FFFFFF"/>
              </w:rPr>
              <w:t> [Текст</w:t>
            </w:r>
            <w:proofErr w:type="gramStart"/>
            <w:r w:rsidRPr="00562481">
              <w:rPr>
                <w:sz w:val="28"/>
                <w:szCs w:val="28"/>
                <w:shd w:val="clear" w:color="auto" w:fill="FFFFFF"/>
              </w:rPr>
              <w:t>] :</w:t>
            </w:r>
            <w:proofErr w:type="gramEnd"/>
            <w:r w:rsidRPr="00562481">
              <w:rPr>
                <w:sz w:val="28"/>
                <w:szCs w:val="28"/>
                <w:shd w:val="clear" w:color="auto" w:fill="FFFFFF"/>
              </w:rPr>
              <w:t xml:space="preserve"> учебное пособие / Ф. А. Доронин [и др.] ; ФГБОУ ВПО ПГУПС. - Санкт-</w:t>
            </w:r>
            <w:proofErr w:type="gramStart"/>
            <w:r w:rsidRPr="00562481">
              <w:rPr>
                <w:sz w:val="28"/>
                <w:szCs w:val="28"/>
                <w:shd w:val="clear" w:color="auto" w:fill="FFFFFF"/>
              </w:rPr>
              <w:t>Петербург :</w:t>
            </w:r>
            <w:proofErr w:type="gramEnd"/>
            <w:r w:rsidRPr="00562481">
              <w:rPr>
                <w:sz w:val="28"/>
                <w:szCs w:val="28"/>
                <w:shd w:val="clear" w:color="auto" w:fill="FFFFFF"/>
              </w:rPr>
              <w:t xml:space="preserve"> ФГБОУ ВПО ПГУПС, 2014 - . - </w:t>
            </w:r>
            <w:r w:rsidRPr="00562481">
              <w:rPr>
                <w:bCs/>
                <w:sz w:val="28"/>
                <w:szCs w:val="28"/>
                <w:shd w:val="clear" w:color="auto" w:fill="FFFFFF"/>
              </w:rPr>
              <w:t>ISBN </w:t>
            </w:r>
            <w:r w:rsidRPr="00562481">
              <w:rPr>
                <w:sz w:val="28"/>
                <w:szCs w:val="28"/>
                <w:shd w:val="clear" w:color="auto" w:fill="FFFFFF"/>
              </w:rPr>
              <w:t>978-5-7641-0648-9.</w:t>
            </w:r>
            <w:r>
              <w:rPr>
                <w:sz w:val="28"/>
                <w:szCs w:val="28"/>
              </w:rPr>
              <w:t xml:space="preserve"> </w:t>
            </w:r>
            <w:r w:rsidRPr="00562481">
              <w:rPr>
                <w:bCs/>
                <w:sz w:val="28"/>
                <w:szCs w:val="28"/>
              </w:rPr>
              <w:t xml:space="preserve">Ч. </w:t>
            </w:r>
            <w:proofErr w:type="gramStart"/>
            <w:r w:rsidRPr="00562481">
              <w:rPr>
                <w:bCs/>
                <w:sz w:val="28"/>
                <w:szCs w:val="28"/>
              </w:rPr>
              <w:t>2</w:t>
            </w:r>
            <w:r w:rsidRPr="00562481">
              <w:rPr>
                <w:sz w:val="28"/>
                <w:szCs w:val="28"/>
              </w:rPr>
              <w:t> :</w:t>
            </w:r>
            <w:proofErr w:type="gramEnd"/>
            <w:r w:rsidRPr="00562481">
              <w:rPr>
                <w:sz w:val="28"/>
                <w:szCs w:val="28"/>
              </w:rPr>
              <w:t xml:space="preserve"> Кинематика. - 2015. - 84 </w:t>
            </w:r>
            <w:proofErr w:type="gramStart"/>
            <w:r w:rsidRPr="00562481">
              <w:rPr>
                <w:sz w:val="28"/>
                <w:szCs w:val="28"/>
              </w:rPr>
              <w:t>с. :</w:t>
            </w:r>
            <w:proofErr w:type="gramEnd"/>
            <w:r w:rsidRPr="00562481">
              <w:rPr>
                <w:sz w:val="28"/>
                <w:szCs w:val="28"/>
              </w:rPr>
              <w:t xml:space="preserve"> ил. - </w:t>
            </w:r>
            <w:proofErr w:type="spellStart"/>
            <w:r w:rsidRPr="00562481">
              <w:rPr>
                <w:sz w:val="28"/>
                <w:szCs w:val="28"/>
              </w:rPr>
              <w:t>Библиогр</w:t>
            </w:r>
            <w:proofErr w:type="spellEnd"/>
            <w:r w:rsidRPr="00562481">
              <w:rPr>
                <w:sz w:val="28"/>
                <w:szCs w:val="28"/>
              </w:rPr>
              <w:t>.: с. 83. - </w:t>
            </w:r>
            <w:r w:rsidRPr="00562481">
              <w:rPr>
                <w:bCs/>
                <w:sz w:val="28"/>
                <w:szCs w:val="28"/>
              </w:rPr>
              <w:t>ISBN </w:t>
            </w:r>
            <w:r w:rsidRPr="00562481">
              <w:rPr>
                <w:sz w:val="28"/>
                <w:szCs w:val="28"/>
              </w:rPr>
              <w:t>978-5-7641-0797-4</w:t>
            </w:r>
          </w:p>
          <w:p w:rsidR="00EA0295" w:rsidRPr="00537A43" w:rsidRDefault="00EA0295" w:rsidP="00EA0295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811E0">
              <w:rPr>
                <w:szCs w:val="28"/>
              </w:rPr>
              <w:t xml:space="preserve">Сборник заданий для курсовых работ по теоретической механике </w:t>
            </w:r>
            <w:r w:rsidRPr="008B0A8E">
              <w:rPr>
                <w:szCs w:val="28"/>
              </w:rPr>
              <w:t>[</w:t>
            </w:r>
            <w:r>
              <w:rPr>
                <w:szCs w:val="28"/>
              </w:rPr>
              <w:t>Текст</w:t>
            </w:r>
            <w:r w:rsidRPr="008B0A8E">
              <w:rPr>
                <w:szCs w:val="28"/>
              </w:rPr>
              <w:t>]</w:t>
            </w:r>
            <w:r>
              <w:rPr>
                <w:szCs w:val="28"/>
              </w:rPr>
              <w:t xml:space="preserve"> : учеб. пособие / А. А. </w:t>
            </w:r>
            <w:r w:rsidRPr="00A811E0">
              <w:rPr>
                <w:szCs w:val="28"/>
              </w:rPr>
              <w:t>Яблонск</w:t>
            </w:r>
            <w:r>
              <w:rPr>
                <w:szCs w:val="28"/>
              </w:rPr>
              <w:t xml:space="preserve">ий  </w:t>
            </w:r>
            <w:r w:rsidRPr="00D36AC7">
              <w:rPr>
                <w:szCs w:val="28"/>
              </w:rPr>
              <w:t>[</w:t>
            </w:r>
            <w:r>
              <w:rPr>
                <w:szCs w:val="28"/>
              </w:rPr>
              <w:t>и др.</w:t>
            </w:r>
            <w:r w:rsidRPr="00D36AC7">
              <w:rPr>
                <w:szCs w:val="28"/>
              </w:rPr>
              <w:t>]</w:t>
            </w:r>
            <w:r>
              <w:rPr>
                <w:szCs w:val="28"/>
              </w:rPr>
              <w:t xml:space="preserve"> ; р</w:t>
            </w:r>
            <w:r w:rsidRPr="00A811E0">
              <w:rPr>
                <w:szCs w:val="28"/>
              </w:rPr>
              <w:t xml:space="preserve">ед. </w:t>
            </w:r>
            <w:r>
              <w:rPr>
                <w:szCs w:val="28"/>
              </w:rPr>
              <w:t xml:space="preserve">:  А. А. </w:t>
            </w:r>
            <w:r w:rsidRPr="00A811E0">
              <w:rPr>
                <w:szCs w:val="28"/>
              </w:rPr>
              <w:t>Яблонск</w:t>
            </w:r>
            <w:r>
              <w:rPr>
                <w:szCs w:val="28"/>
              </w:rPr>
              <w:t>ий. -17-е изд., стер.</w:t>
            </w:r>
            <w:r w:rsidRPr="00A811E0">
              <w:rPr>
                <w:szCs w:val="28"/>
              </w:rPr>
              <w:t xml:space="preserve"> -</w:t>
            </w:r>
            <w:proofErr w:type="gramStart"/>
            <w:r w:rsidRPr="00A811E0">
              <w:rPr>
                <w:szCs w:val="28"/>
              </w:rPr>
              <w:t>М.</w:t>
            </w:r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КноРус</w:t>
            </w:r>
            <w:proofErr w:type="spellEnd"/>
            <w:r>
              <w:rPr>
                <w:szCs w:val="28"/>
              </w:rPr>
              <w:t>, 2010</w:t>
            </w:r>
            <w:r w:rsidRPr="00A811E0">
              <w:rPr>
                <w:szCs w:val="28"/>
              </w:rPr>
              <w:t>. - 386 с.: ил.</w:t>
            </w:r>
          </w:p>
          <w:p w:rsidR="00196C36" w:rsidRPr="00D2714B" w:rsidRDefault="00EA0295" w:rsidP="00EA0295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Pr="007D44F0">
              <w:rPr>
                <w:sz w:val="24"/>
                <w:szCs w:val="24"/>
              </w:rPr>
              <w:t xml:space="preserve">. </w:t>
            </w:r>
            <w:r>
              <w:rPr>
                <w:sz w:val="28"/>
                <w:szCs w:val="28"/>
              </w:rPr>
              <w:t>Доев</w:t>
            </w:r>
            <w:r w:rsidRPr="007D7D9F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</w:t>
            </w:r>
            <w:r w:rsidRPr="007D7D9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7D7D9F">
              <w:rPr>
                <w:sz w:val="28"/>
                <w:szCs w:val="28"/>
              </w:rPr>
              <w:t xml:space="preserve">Сборник заданий по теоретической механике на базе </w:t>
            </w:r>
            <w:r w:rsidRPr="00E31754">
              <w:rPr>
                <w:caps/>
                <w:sz w:val="28"/>
                <w:szCs w:val="28"/>
                <w:lang w:val="en-US"/>
              </w:rPr>
              <w:t>Mathcad</w:t>
            </w:r>
            <w:r>
              <w:rPr>
                <w:sz w:val="28"/>
                <w:szCs w:val="28"/>
              </w:rPr>
              <w:t>.</w:t>
            </w:r>
            <w:r w:rsidRPr="00E31754">
              <w:rPr>
                <w:sz w:val="28"/>
                <w:szCs w:val="28"/>
              </w:rPr>
              <w:t xml:space="preserve"> </w:t>
            </w:r>
            <w:r w:rsidRPr="004259A7">
              <w:rPr>
                <w:sz w:val="28"/>
                <w:szCs w:val="28"/>
              </w:rPr>
              <w:t>[Электрон</w:t>
            </w:r>
            <w:r>
              <w:rPr>
                <w:sz w:val="28"/>
                <w:szCs w:val="28"/>
              </w:rPr>
              <w:t>ный ресурс]: учеб.</w:t>
            </w:r>
            <w:r w:rsidRPr="004259A7">
              <w:rPr>
                <w:sz w:val="28"/>
                <w:szCs w:val="28"/>
              </w:rPr>
              <w:t xml:space="preserve"> пособие </w:t>
            </w:r>
            <w:r>
              <w:rPr>
                <w:sz w:val="28"/>
                <w:szCs w:val="28"/>
              </w:rPr>
              <w:t xml:space="preserve">/ В. С. Доев, </w:t>
            </w:r>
            <w:r w:rsidRPr="007D7D9F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</w:t>
            </w:r>
            <w:r w:rsidRPr="007D7D9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7D7D9F">
              <w:rPr>
                <w:sz w:val="28"/>
                <w:szCs w:val="28"/>
              </w:rPr>
              <w:t>Доронин</w:t>
            </w:r>
            <w:r>
              <w:rPr>
                <w:sz w:val="28"/>
                <w:szCs w:val="28"/>
              </w:rPr>
              <w:t>.</w:t>
            </w:r>
            <w:r w:rsidRPr="004259A7">
              <w:rPr>
                <w:color w:val="111111"/>
                <w:sz w:val="28"/>
                <w:szCs w:val="28"/>
              </w:rPr>
              <w:t xml:space="preserve"> — Электрон</w:t>
            </w:r>
            <w:proofErr w:type="gramStart"/>
            <w:r w:rsidRPr="004259A7">
              <w:rPr>
                <w:color w:val="111111"/>
                <w:sz w:val="28"/>
                <w:szCs w:val="28"/>
              </w:rPr>
              <w:t>.</w:t>
            </w:r>
            <w:proofErr w:type="gramEnd"/>
            <w:r w:rsidRPr="004259A7">
              <w:rPr>
                <w:color w:val="111111"/>
                <w:sz w:val="28"/>
                <w:szCs w:val="28"/>
              </w:rPr>
              <w:t xml:space="preserve"> дан. </w:t>
            </w:r>
            <w:proofErr w:type="gramStart"/>
            <w:r w:rsidRPr="004259A7">
              <w:rPr>
                <w:color w:val="111111"/>
                <w:sz w:val="28"/>
                <w:szCs w:val="28"/>
              </w:rPr>
              <w:t xml:space="preserve">— </w:t>
            </w:r>
            <w:r w:rsidRPr="004259A7">
              <w:rPr>
                <w:sz w:val="28"/>
                <w:szCs w:val="28"/>
              </w:rPr>
              <w:t xml:space="preserve"> СПб.:</w:t>
            </w:r>
            <w:proofErr w:type="gramEnd"/>
            <w:r w:rsidRPr="004259A7">
              <w:rPr>
                <w:sz w:val="28"/>
                <w:szCs w:val="28"/>
              </w:rPr>
              <w:t xml:space="preserve"> Лань, 201</w:t>
            </w:r>
            <w:r>
              <w:rPr>
                <w:sz w:val="28"/>
                <w:szCs w:val="28"/>
              </w:rPr>
              <w:t>0. – 592</w:t>
            </w:r>
            <w:r w:rsidRPr="004259A7">
              <w:rPr>
                <w:sz w:val="28"/>
                <w:szCs w:val="28"/>
              </w:rPr>
              <w:t xml:space="preserve"> с. </w:t>
            </w:r>
            <w:r w:rsidRPr="004259A7">
              <w:rPr>
                <w:color w:val="111111"/>
                <w:sz w:val="28"/>
                <w:szCs w:val="28"/>
              </w:rPr>
              <w:t>— Режим доступа:</w:t>
            </w:r>
            <w:r>
              <w:rPr>
                <w:color w:val="111111"/>
                <w:sz w:val="28"/>
                <w:szCs w:val="28"/>
              </w:rPr>
              <w:t xml:space="preserve"> http://e.lanbook.com/book/133</w:t>
            </w:r>
            <w:r w:rsidRPr="004259A7">
              <w:rPr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4259A7">
              <w:rPr>
                <w:color w:val="111111"/>
                <w:sz w:val="28"/>
                <w:szCs w:val="28"/>
              </w:rPr>
              <w:t>Загл</w:t>
            </w:r>
            <w:proofErr w:type="spellEnd"/>
            <w:r w:rsidRPr="004259A7">
              <w:rPr>
                <w:color w:val="111111"/>
                <w:sz w:val="28"/>
                <w:szCs w:val="28"/>
              </w:rPr>
              <w:t>. с экрана.</w:t>
            </w:r>
          </w:p>
        </w:tc>
      </w:tr>
      <w:tr w:rsidR="00196C36" w:rsidRPr="00D2714B" w:rsidTr="00EA0295">
        <w:trPr>
          <w:trHeight w:val="2608"/>
          <w:jc w:val="center"/>
        </w:trPr>
        <w:tc>
          <w:tcPr>
            <w:tcW w:w="861" w:type="dxa"/>
            <w:vAlign w:val="center"/>
          </w:tcPr>
          <w:p w:rsidR="00196C36" w:rsidRPr="00D2714B" w:rsidRDefault="00196C36" w:rsidP="00196C36">
            <w:pPr>
              <w:spacing w:line="240" w:lineRule="auto"/>
              <w:ind w:hanging="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196C36" w:rsidRPr="00D2714B" w:rsidRDefault="00196C36" w:rsidP="00196C3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196C36" w:rsidRPr="00D2714B" w:rsidRDefault="00196C36" w:rsidP="00196C36">
            <w:pPr>
              <w:spacing w:line="240" w:lineRule="auto"/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96C36" w:rsidRDefault="00196C36" w:rsidP="00196C36">
      <w:pPr>
        <w:ind w:firstLine="851"/>
        <w:jc w:val="center"/>
        <w:rPr>
          <w:bCs/>
          <w:sz w:val="28"/>
          <w:szCs w:val="28"/>
        </w:rPr>
      </w:pPr>
    </w:p>
    <w:p w:rsidR="00196C36" w:rsidRPr="00D2714B" w:rsidRDefault="00196C36" w:rsidP="00196C36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196C36" w:rsidRPr="00D2714B" w:rsidRDefault="00196C36" w:rsidP="00196C3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96C36" w:rsidRDefault="00196C36" w:rsidP="00196C36">
      <w:pPr>
        <w:spacing w:line="240" w:lineRule="auto"/>
        <w:ind w:firstLine="851"/>
        <w:rPr>
          <w:bCs/>
          <w:sz w:val="28"/>
          <w:szCs w:val="28"/>
        </w:rPr>
      </w:pPr>
    </w:p>
    <w:p w:rsidR="00196C36" w:rsidRPr="00D2714B" w:rsidRDefault="00196C36" w:rsidP="00196C36">
      <w:pPr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96C36" w:rsidRDefault="00196C36" w:rsidP="00196C3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097B56" w:rsidRPr="00D322E9" w:rsidRDefault="00097B5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97B56" w:rsidRPr="00D2714B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7B56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EA0295">
        <w:rPr>
          <w:bCs/>
          <w:sz w:val="28"/>
          <w:szCs w:val="28"/>
        </w:rPr>
        <w:t>:</w:t>
      </w:r>
    </w:p>
    <w:p w:rsidR="00EA0295" w:rsidRPr="00EA0295" w:rsidRDefault="00EA0295" w:rsidP="00EA0295">
      <w:pPr>
        <w:tabs>
          <w:tab w:val="left" w:pos="709"/>
        </w:tabs>
        <w:spacing w:line="240" w:lineRule="auto"/>
        <w:ind w:firstLine="851"/>
        <w:rPr>
          <w:color w:val="000000" w:themeColor="text1"/>
          <w:sz w:val="28"/>
          <w:szCs w:val="28"/>
        </w:rPr>
      </w:pPr>
      <w:r w:rsidRPr="00EA0295">
        <w:rPr>
          <w:color w:val="000000" w:themeColor="text1"/>
          <w:sz w:val="28"/>
          <w:szCs w:val="28"/>
        </w:rPr>
        <w:t xml:space="preserve">1. </w:t>
      </w:r>
      <w:proofErr w:type="spellStart"/>
      <w:r w:rsidRPr="00EA0295">
        <w:rPr>
          <w:color w:val="000000" w:themeColor="text1"/>
          <w:sz w:val="28"/>
          <w:szCs w:val="28"/>
        </w:rPr>
        <w:t>Бутенин</w:t>
      </w:r>
      <w:proofErr w:type="spellEnd"/>
      <w:r w:rsidRPr="00EA0295">
        <w:rPr>
          <w:color w:val="000000" w:themeColor="text1"/>
          <w:sz w:val="28"/>
          <w:szCs w:val="28"/>
        </w:rPr>
        <w:t xml:space="preserve"> Н.В. Курс теоретической механики [Электронный ресурс]: </w:t>
      </w:r>
      <w:r w:rsidRPr="00EA0295">
        <w:rPr>
          <w:color w:val="000000" w:themeColor="text1"/>
          <w:sz w:val="28"/>
          <w:szCs w:val="28"/>
        </w:rPr>
        <w:lastRenderedPageBreak/>
        <w:t xml:space="preserve">учеб. пособие / Н. В. </w:t>
      </w:r>
      <w:proofErr w:type="spellStart"/>
      <w:r w:rsidRPr="00EA0295">
        <w:rPr>
          <w:color w:val="000000" w:themeColor="text1"/>
          <w:sz w:val="28"/>
          <w:szCs w:val="28"/>
        </w:rPr>
        <w:t>Бутенин</w:t>
      </w:r>
      <w:proofErr w:type="spellEnd"/>
      <w:r w:rsidRPr="00EA0295">
        <w:rPr>
          <w:color w:val="000000" w:themeColor="text1"/>
          <w:sz w:val="28"/>
          <w:szCs w:val="28"/>
        </w:rPr>
        <w:t xml:space="preserve">, Я. Л. </w:t>
      </w:r>
      <w:proofErr w:type="spellStart"/>
      <w:r w:rsidRPr="00EA0295">
        <w:rPr>
          <w:color w:val="000000" w:themeColor="text1"/>
          <w:sz w:val="28"/>
          <w:szCs w:val="28"/>
        </w:rPr>
        <w:t>Лунц</w:t>
      </w:r>
      <w:proofErr w:type="spellEnd"/>
      <w:r w:rsidRPr="00EA0295">
        <w:rPr>
          <w:color w:val="000000" w:themeColor="text1"/>
          <w:sz w:val="28"/>
          <w:szCs w:val="28"/>
        </w:rPr>
        <w:t xml:space="preserve">, Д. Р. </w:t>
      </w:r>
      <w:proofErr w:type="spellStart"/>
      <w:r w:rsidRPr="00EA0295">
        <w:rPr>
          <w:color w:val="000000" w:themeColor="text1"/>
          <w:sz w:val="28"/>
          <w:szCs w:val="28"/>
        </w:rPr>
        <w:t>Меркин</w:t>
      </w:r>
      <w:proofErr w:type="spellEnd"/>
      <w:r w:rsidRPr="00EA0295">
        <w:rPr>
          <w:color w:val="000000" w:themeColor="text1"/>
          <w:sz w:val="28"/>
          <w:szCs w:val="28"/>
        </w:rPr>
        <w:t>. — Электрон</w:t>
      </w:r>
      <w:proofErr w:type="gramStart"/>
      <w:r w:rsidRPr="00EA0295">
        <w:rPr>
          <w:color w:val="000000" w:themeColor="text1"/>
          <w:sz w:val="28"/>
          <w:szCs w:val="28"/>
        </w:rPr>
        <w:t>.</w:t>
      </w:r>
      <w:proofErr w:type="gramEnd"/>
      <w:r w:rsidRPr="00EA0295">
        <w:rPr>
          <w:color w:val="000000" w:themeColor="text1"/>
          <w:sz w:val="28"/>
          <w:szCs w:val="28"/>
        </w:rPr>
        <w:t xml:space="preserve"> дан. — </w:t>
      </w:r>
      <w:proofErr w:type="gramStart"/>
      <w:r w:rsidRPr="00EA0295">
        <w:rPr>
          <w:color w:val="000000" w:themeColor="text1"/>
          <w:sz w:val="28"/>
          <w:szCs w:val="28"/>
        </w:rPr>
        <w:t>СПб.:</w:t>
      </w:r>
      <w:proofErr w:type="gramEnd"/>
      <w:r w:rsidRPr="00EA0295">
        <w:rPr>
          <w:color w:val="000000" w:themeColor="text1"/>
          <w:sz w:val="28"/>
          <w:szCs w:val="28"/>
        </w:rPr>
        <w:t xml:space="preserve"> Лань, 2009. – 730 с. – Режим доступа: </w:t>
      </w:r>
      <w:hyperlink r:id="rId8" w:history="1">
        <w:r w:rsidRPr="00EA0295">
          <w:rPr>
            <w:rStyle w:val="a9"/>
            <w:color w:val="000000" w:themeColor="text1"/>
            <w:sz w:val="28"/>
            <w:szCs w:val="28"/>
            <w:lang w:val="en-US"/>
          </w:rPr>
          <w:t>http</w:t>
        </w:r>
        <w:r w:rsidRPr="00EA0295">
          <w:rPr>
            <w:rStyle w:val="a9"/>
            <w:color w:val="000000" w:themeColor="text1"/>
            <w:sz w:val="28"/>
            <w:szCs w:val="28"/>
          </w:rPr>
          <w:t>://e.lanbook.com/</w:t>
        </w:r>
        <w:proofErr w:type="spellStart"/>
        <w:r w:rsidRPr="00EA0295">
          <w:rPr>
            <w:rStyle w:val="a9"/>
            <w:color w:val="000000" w:themeColor="text1"/>
            <w:sz w:val="28"/>
            <w:szCs w:val="28"/>
          </w:rPr>
          <w:t>book</w:t>
        </w:r>
        <w:proofErr w:type="spellEnd"/>
        <w:r w:rsidRPr="00EA0295">
          <w:rPr>
            <w:rStyle w:val="a9"/>
            <w:color w:val="000000" w:themeColor="text1"/>
            <w:sz w:val="28"/>
            <w:szCs w:val="28"/>
          </w:rPr>
          <w:t>/29</w:t>
        </w:r>
      </w:hyperlink>
      <w:r w:rsidRPr="00EA0295">
        <w:rPr>
          <w:color w:val="000000" w:themeColor="text1"/>
          <w:sz w:val="28"/>
          <w:szCs w:val="28"/>
        </w:rPr>
        <w:t xml:space="preserve"> — </w:t>
      </w:r>
      <w:proofErr w:type="spellStart"/>
      <w:r w:rsidRPr="00EA0295">
        <w:rPr>
          <w:color w:val="000000" w:themeColor="text1"/>
          <w:sz w:val="28"/>
          <w:szCs w:val="28"/>
        </w:rPr>
        <w:t>Загл</w:t>
      </w:r>
      <w:proofErr w:type="spellEnd"/>
      <w:r w:rsidRPr="00EA0295">
        <w:rPr>
          <w:color w:val="000000" w:themeColor="text1"/>
          <w:sz w:val="28"/>
          <w:szCs w:val="28"/>
        </w:rPr>
        <w:t>. с экрана.</w:t>
      </w:r>
    </w:p>
    <w:p w:rsidR="00EA0295" w:rsidRPr="00EA0295" w:rsidRDefault="00EA0295" w:rsidP="00EA0295">
      <w:pPr>
        <w:tabs>
          <w:tab w:val="left" w:pos="709"/>
        </w:tabs>
        <w:spacing w:line="240" w:lineRule="auto"/>
        <w:ind w:firstLine="851"/>
        <w:rPr>
          <w:color w:val="000000" w:themeColor="text1"/>
          <w:sz w:val="28"/>
          <w:szCs w:val="28"/>
        </w:rPr>
      </w:pPr>
      <w:r w:rsidRPr="00EA0295">
        <w:rPr>
          <w:color w:val="000000" w:themeColor="text1"/>
          <w:sz w:val="28"/>
          <w:szCs w:val="28"/>
        </w:rPr>
        <w:t xml:space="preserve">2. </w:t>
      </w:r>
      <w:r w:rsidRPr="00562481">
        <w:rPr>
          <w:color w:val="000000" w:themeColor="text1"/>
          <w:sz w:val="28"/>
          <w:szCs w:val="28"/>
          <w:shd w:val="clear" w:color="auto" w:fill="FFFFFF"/>
        </w:rPr>
        <w:t> Теоретическая механика [Текст</w:t>
      </w:r>
      <w:proofErr w:type="gramStart"/>
      <w:r w:rsidRPr="00562481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562481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Ф. А. Доронин, А. В. Индейкин. - Санкт-</w:t>
      </w:r>
      <w:proofErr w:type="gramStart"/>
      <w:r w:rsidRPr="00562481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562481">
        <w:rPr>
          <w:color w:val="000000" w:themeColor="text1"/>
          <w:sz w:val="28"/>
          <w:szCs w:val="28"/>
          <w:shd w:val="clear" w:color="auto" w:fill="FFFFFF"/>
        </w:rPr>
        <w:t xml:space="preserve"> ФГБОУ ВПО ПГУПС, 2014 - . - </w:t>
      </w:r>
      <w:r w:rsidRPr="00562481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562481">
        <w:rPr>
          <w:color w:val="000000" w:themeColor="text1"/>
          <w:sz w:val="28"/>
          <w:szCs w:val="28"/>
          <w:shd w:val="clear" w:color="auto" w:fill="FFFFFF"/>
        </w:rPr>
        <w:t>978-5-7641-0648-9.</w:t>
      </w:r>
      <w:r w:rsidRPr="00EA0295">
        <w:rPr>
          <w:color w:val="000000" w:themeColor="text1"/>
          <w:sz w:val="28"/>
          <w:szCs w:val="28"/>
        </w:rPr>
        <w:t xml:space="preserve"> </w:t>
      </w:r>
      <w:r w:rsidRPr="00562481">
        <w:rPr>
          <w:bCs/>
          <w:color w:val="000000" w:themeColor="text1"/>
          <w:sz w:val="28"/>
          <w:szCs w:val="28"/>
        </w:rPr>
        <w:t xml:space="preserve">Ч. </w:t>
      </w:r>
      <w:proofErr w:type="gramStart"/>
      <w:r w:rsidRPr="00562481">
        <w:rPr>
          <w:bCs/>
          <w:color w:val="000000" w:themeColor="text1"/>
          <w:sz w:val="28"/>
          <w:szCs w:val="28"/>
        </w:rPr>
        <w:t>1</w:t>
      </w:r>
      <w:r w:rsidRPr="00562481">
        <w:rPr>
          <w:color w:val="000000" w:themeColor="text1"/>
          <w:sz w:val="28"/>
          <w:szCs w:val="28"/>
        </w:rPr>
        <w:t> :</w:t>
      </w:r>
      <w:proofErr w:type="gramEnd"/>
      <w:r w:rsidRPr="00562481">
        <w:rPr>
          <w:color w:val="000000" w:themeColor="text1"/>
          <w:sz w:val="28"/>
          <w:szCs w:val="28"/>
        </w:rPr>
        <w:t xml:space="preserve"> Статика. - 2014. - 83 </w:t>
      </w:r>
      <w:proofErr w:type="gramStart"/>
      <w:r w:rsidRPr="00562481">
        <w:rPr>
          <w:color w:val="000000" w:themeColor="text1"/>
          <w:sz w:val="28"/>
          <w:szCs w:val="28"/>
        </w:rPr>
        <w:t>с. :</w:t>
      </w:r>
      <w:proofErr w:type="gramEnd"/>
      <w:r w:rsidRPr="00562481">
        <w:rPr>
          <w:color w:val="000000" w:themeColor="text1"/>
          <w:sz w:val="28"/>
          <w:szCs w:val="28"/>
        </w:rPr>
        <w:t xml:space="preserve"> ил.</w:t>
      </w:r>
      <w:r w:rsidRPr="00EA0295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-</w:t>
      </w:r>
      <w:r w:rsidRPr="00EA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0295">
        <w:rPr>
          <w:color w:val="000000" w:themeColor="text1"/>
          <w:sz w:val="28"/>
          <w:szCs w:val="28"/>
          <w:shd w:val="clear" w:color="auto" w:fill="FFFFFF"/>
        </w:rPr>
        <w:t>Библиогр</w:t>
      </w:r>
      <w:proofErr w:type="spellEnd"/>
      <w:r w:rsidRPr="00EA0295">
        <w:rPr>
          <w:color w:val="000000" w:themeColor="text1"/>
          <w:sz w:val="28"/>
          <w:szCs w:val="28"/>
          <w:shd w:val="clear" w:color="auto" w:fill="FFFFFF"/>
        </w:rPr>
        <w:t>.: с. 82. - </w:t>
      </w:r>
      <w:r w:rsidRPr="00EA0295">
        <w:rPr>
          <w:b/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EA0295">
        <w:rPr>
          <w:color w:val="000000" w:themeColor="text1"/>
          <w:sz w:val="28"/>
          <w:szCs w:val="28"/>
          <w:shd w:val="clear" w:color="auto" w:fill="FFFFFF"/>
        </w:rPr>
        <w:t>978-5-7641-0649-6</w:t>
      </w:r>
    </w:p>
    <w:p w:rsidR="00EA0295" w:rsidRPr="00562481" w:rsidRDefault="00EA0295" w:rsidP="00EA0295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EA0295">
        <w:rPr>
          <w:color w:val="000000" w:themeColor="text1"/>
          <w:sz w:val="28"/>
          <w:szCs w:val="28"/>
        </w:rPr>
        <w:t xml:space="preserve">3. </w:t>
      </w:r>
      <w:r w:rsidRPr="00EA0295">
        <w:rPr>
          <w:bCs/>
          <w:color w:val="000000" w:themeColor="text1"/>
          <w:sz w:val="28"/>
          <w:szCs w:val="28"/>
          <w:shd w:val="clear" w:color="auto" w:fill="FFFFFF"/>
        </w:rPr>
        <w:t>Теоретическая механика</w:t>
      </w:r>
      <w:r w:rsidRPr="00EA0295">
        <w:rPr>
          <w:color w:val="000000" w:themeColor="text1"/>
          <w:sz w:val="28"/>
          <w:szCs w:val="28"/>
          <w:shd w:val="clear" w:color="auto" w:fill="FFFFFF"/>
        </w:rPr>
        <w:t> [Текст</w:t>
      </w:r>
      <w:proofErr w:type="gramStart"/>
      <w:r w:rsidRPr="00EA0295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EA0295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Ф. А. Доронин [и др.] ; ФГБОУ ВПО ПГУПС. - Санкт-</w:t>
      </w:r>
      <w:proofErr w:type="gramStart"/>
      <w:r w:rsidRPr="00EA0295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EA0295">
        <w:rPr>
          <w:color w:val="000000" w:themeColor="text1"/>
          <w:sz w:val="28"/>
          <w:szCs w:val="28"/>
          <w:shd w:val="clear" w:color="auto" w:fill="FFFFFF"/>
        </w:rPr>
        <w:t xml:space="preserve"> ФГБОУ ВПО ПГУПС, 2014 - . - </w:t>
      </w:r>
      <w:r w:rsidRPr="00EA0295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EA0295">
        <w:rPr>
          <w:color w:val="000000" w:themeColor="text1"/>
          <w:sz w:val="28"/>
          <w:szCs w:val="28"/>
          <w:shd w:val="clear" w:color="auto" w:fill="FFFFFF"/>
        </w:rPr>
        <w:t>978-5-7641-0648-9.</w:t>
      </w:r>
      <w:r w:rsidRPr="00EA0295">
        <w:rPr>
          <w:color w:val="000000" w:themeColor="text1"/>
          <w:sz w:val="28"/>
          <w:szCs w:val="28"/>
        </w:rPr>
        <w:t xml:space="preserve"> </w:t>
      </w:r>
      <w:r w:rsidRPr="00562481">
        <w:rPr>
          <w:bCs/>
          <w:color w:val="000000" w:themeColor="text1"/>
          <w:sz w:val="28"/>
          <w:szCs w:val="28"/>
        </w:rPr>
        <w:t xml:space="preserve">Ч. </w:t>
      </w:r>
      <w:proofErr w:type="gramStart"/>
      <w:r w:rsidRPr="00562481">
        <w:rPr>
          <w:bCs/>
          <w:color w:val="000000" w:themeColor="text1"/>
          <w:sz w:val="28"/>
          <w:szCs w:val="28"/>
        </w:rPr>
        <w:t>2</w:t>
      </w:r>
      <w:r w:rsidRPr="00562481">
        <w:rPr>
          <w:color w:val="000000" w:themeColor="text1"/>
          <w:sz w:val="28"/>
          <w:szCs w:val="28"/>
        </w:rPr>
        <w:t> :</w:t>
      </w:r>
      <w:proofErr w:type="gramEnd"/>
      <w:r w:rsidRPr="00562481">
        <w:rPr>
          <w:color w:val="000000" w:themeColor="text1"/>
          <w:sz w:val="28"/>
          <w:szCs w:val="28"/>
        </w:rPr>
        <w:t xml:space="preserve"> Кинематика. - 2015. - 84 </w:t>
      </w:r>
      <w:proofErr w:type="gramStart"/>
      <w:r w:rsidRPr="00562481">
        <w:rPr>
          <w:color w:val="000000" w:themeColor="text1"/>
          <w:sz w:val="28"/>
          <w:szCs w:val="28"/>
        </w:rPr>
        <w:t>с. :</w:t>
      </w:r>
      <w:proofErr w:type="gramEnd"/>
      <w:r w:rsidRPr="00562481">
        <w:rPr>
          <w:color w:val="000000" w:themeColor="text1"/>
          <w:sz w:val="28"/>
          <w:szCs w:val="28"/>
        </w:rPr>
        <w:t xml:space="preserve"> ил. - </w:t>
      </w:r>
      <w:proofErr w:type="spellStart"/>
      <w:r w:rsidRPr="00562481">
        <w:rPr>
          <w:color w:val="000000" w:themeColor="text1"/>
          <w:sz w:val="28"/>
          <w:szCs w:val="28"/>
        </w:rPr>
        <w:t>Библиогр</w:t>
      </w:r>
      <w:proofErr w:type="spellEnd"/>
      <w:r w:rsidRPr="00562481">
        <w:rPr>
          <w:color w:val="000000" w:themeColor="text1"/>
          <w:sz w:val="28"/>
          <w:szCs w:val="28"/>
        </w:rPr>
        <w:t>.: с. 83. - </w:t>
      </w:r>
      <w:r w:rsidRPr="00562481">
        <w:rPr>
          <w:bCs/>
          <w:color w:val="000000" w:themeColor="text1"/>
          <w:sz w:val="28"/>
          <w:szCs w:val="28"/>
        </w:rPr>
        <w:t>ISBN </w:t>
      </w:r>
      <w:r w:rsidRPr="00562481">
        <w:rPr>
          <w:color w:val="000000" w:themeColor="text1"/>
          <w:sz w:val="28"/>
          <w:szCs w:val="28"/>
        </w:rPr>
        <w:t>978-5-7641-0797-4</w:t>
      </w:r>
    </w:p>
    <w:p w:rsidR="00EA0295" w:rsidRDefault="00EA0295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7B56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EA0295">
        <w:rPr>
          <w:bCs/>
          <w:sz w:val="28"/>
          <w:szCs w:val="28"/>
        </w:rPr>
        <w:t>:</w:t>
      </w:r>
    </w:p>
    <w:p w:rsidR="00B919FB" w:rsidRDefault="00B919FB" w:rsidP="00B919F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>Павлов</w:t>
      </w:r>
      <w:r w:rsidRPr="0076559D"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Теоре</w:t>
      </w:r>
      <w:r>
        <w:rPr>
          <w:sz w:val="28"/>
          <w:szCs w:val="28"/>
        </w:rPr>
        <w:t xml:space="preserve">тическая механика </w:t>
      </w:r>
      <w:r w:rsidRPr="0076559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6559D">
        <w:rPr>
          <w:sz w:val="28"/>
          <w:szCs w:val="28"/>
        </w:rPr>
        <w:t>]</w:t>
      </w:r>
      <w:r>
        <w:rPr>
          <w:sz w:val="28"/>
          <w:szCs w:val="28"/>
        </w:rPr>
        <w:t xml:space="preserve"> : учеб. пособие для строит. спец. вузов / В. Е. Павлов, Ф. А. Доронин. </w:t>
      </w:r>
      <w:r w:rsidRPr="00A139BB">
        <w:rPr>
          <w:sz w:val="28"/>
          <w:szCs w:val="28"/>
        </w:rPr>
        <w:t xml:space="preserve"> -</w:t>
      </w:r>
      <w:proofErr w:type="gramStart"/>
      <w:r w:rsidRPr="00A139BB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:</w:t>
      </w:r>
      <w:proofErr w:type="gramEnd"/>
      <w:r w:rsidRPr="00A139BB">
        <w:rPr>
          <w:sz w:val="28"/>
          <w:szCs w:val="28"/>
        </w:rPr>
        <w:t xml:space="preserve"> Академия, 2009. - 313 с.: ил.</w:t>
      </w:r>
      <w:r>
        <w:rPr>
          <w:sz w:val="28"/>
          <w:szCs w:val="28"/>
        </w:rPr>
        <w:t xml:space="preserve"> – (Высшее профессиональное образование).</w:t>
      </w:r>
    </w:p>
    <w:p w:rsidR="00B919FB" w:rsidRDefault="00B919FB" w:rsidP="00B919F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Яблонский </w:t>
      </w:r>
      <w:r w:rsidRPr="00F11C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Pr="00F11C0E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Pr="00F11C0E">
        <w:rPr>
          <w:sz w:val="28"/>
          <w:szCs w:val="28"/>
        </w:rPr>
        <w:t xml:space="preserve">     Курс теоретической механики [Текст</w:t>
      </w:r>
      <w:proofErr w:type="gramStart"/>
      <w:r w:rsidRPr="00F11C0E">
        <w:rPr>
          <w:sz w:val="28"/>
          <w:szCs w:val="28"/>
        </w:rPr>
        <w:t>] :</w:t>
      </w:r>
      <w:proofErr w:type="gramEnd"/>
      <w:r w:rsidRPr="00F11C0E">
        <w:rPr>
          <w:sz w:val="28"/>
          <w:szCs w:val="28"/>
        </w:rPr>
        <w:t xml:space="preserve"> учеб. пособие для втузов / А. А. Яблонский, В. М. Никифорова. - 14-е изд., </w:t>
      </w:r>
      <w:proofErr w:type="spellStart"/>
      <w:r w:rsidRPr="00F11C0E">
        <w:rPr>
          <w:sz w:val="28"/>
          <w:szCs w:val="28"/>
        </w:rPr>
        <w:t>испр</w:t>
      </w:r>
      <w:proofErr w:type="spellEnd"/>
      <w:r w:rsidRPr="00F11C0E">
        <w:rPr>
          <w:sz w:val="28"/>
          <w:szCs w:val="28"/>
        </w:rPr>
        <w:t xml:space="preserve">. - </w:t>
      </w:r>
      <w:proofErr w:type="gramStart"/>
      <w:r w:rsidRPr="00F11C0E">
        <w:rPr>
          <w:sz w:val="28"/>
          <w:szCs w:val="28"/>
        </w:rPr>
        <w:t>М. :</w:t>
      </w:r>
      <w:proofErr w:type="gramEnd"/>
      <w:r w:rsidRPr="00F11C0E">
        <w:rPr>
          <w:sz w:val="28"/>
          <w:szCs w:val="28"/>
        </w:rPr>
        <w:t xml:space="preserve"> Интеграл-Пресс, 2007. - 603 с. : ил.</w:t>
      </w:r>
    </w:p>
    <w:p w:rsidR="00B919FB" w:rsidRDefault="00B919FB" w:rsidP="00B919FB">
      <w:pPr>
        <w:ind w:firstLine="851"/>
        <w:rPr>
          <w:sz w:val="28"/>
          <w:szCs w:val="28"/>
        </w:rPr>
      </w:pPr>
    </w:p>
    <w:p w:rsidR="00097B56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EA0295">
        <w:rPr>
          <w:bCs/>
          <w:sz w:val="28"/>
          <w:szCs w:val="28"/>
        </w:rPr>
        <w:t>:</w:t>
      </w:r>
    </w:p>
    <w:p w:rsidR="00097B56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</w:t>
      </w:r>
      <w:r w:rsidR="00EA0295">
        <w:rPr>
          <w:bCs/>
          <w:sz w:val="28"/>
          <w:szCs w:val="28"/>
        </w:rPr>
        <w:t>ция не используется.</w:t>
      </w:r>
    </w:p>
    <w:p w:rsidR="00B919FB" w:rsidRPr="00D2714B" w:rsidRDefault="00B919FB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7B56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  <w:r w:rsidR="00EA0295">
        <w:rPr>
          <w:bCs/>
          <w:sz w:val="28"/>
          <w:szCs w:val="28"/>
        </w:rPr>
        <w:t>:</w:t>
      </w:r>
    </w:p>
    <w:p w:rsidR="00B919FB" w:rsidRDefault="00B919FB" w:rsidP="00B919FB">
      <w:pPr>
        <w:spacing w:line="240" w:lineRule="auto"/>
        <w:ind w:firstLine="851"/>
        <w:rPr>
          <w:color w:val="111111"/>
          <w:sz w:val="28"/>
          <w:szCs w:val="28"/>
        </w:rPr>
      </w:pPr>
      <w:r w:rsidRPr="00F11C0E">
        <w:rPr>
          <w:bCs/>
          <w:sz w:val="28"/>
          <w:szCs w:val="28"/>
        </w:rPr>
        <w:t>1.</w:t>
      </w:r>
      <w:r w:rsidRPr="00F11C0E">
        <w:rPr>
          <w:bCs/>
          <w:sz w:val="28"/>
          <w:szCs w:val="28"/>
        </w:rPr>
        <w:tab/>
      </w:r>
      <w:r>
        <w:rPr>
          <w:sz w:val="28"/>
          <w:szCs w:val="28"/>
        </w:rPr>
        <w:t>Доев</w:t>
      </w:r>
      <w:r w:rsidRPr="007D7D9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 xml:space="preserve">Сборник заданий по теоретической механике на базе </w:t>
      </w:r>
      <w:r w:rsidRPr="00E31754">
        <w:rPr>
          <w:caps/>
          <w:sz w:val="28"/>
          <w:szCs w:val="28"/>
          <w:lang w:val="en-US"/>
        </w:rPr>
        <w:t>Mathcad</w:t>
      </w:r>
      <w:r>
        <w:rPr>
          <w:sz w:val="28"/>
          <w:szCs w:val="28"/>
        </w:rPr>
        <w:t>.</w:t>
      </w:r>
      <w:r w:rsidRPr="00E31754">
        <w:rPr>
          <w:sz w:val="28"/>
          <w:szCs w:val="28"/>
        </w:rPr>
        <w:t xml:space="preserve"> </w:t>
      </w:r>
      <w:r w:rsidRPr="004259A7">
        <w:rPr>
          <w:sz w:val="28"/>
          <w:szCs w:val="28"/>
        </w:rPr>
        <w:t>[Электрон</w:t>
      </w:r>
      <w:r>
        <w:rPr>
          <w:sz w:val="28"/>
          <w:szCs w:val="28"/>
        </w:rPr>
        <w:t>ный ресурс]: учеб.</w:t>
      </w:r>
      <w:r w:rsidRPr="004259A7">
        <w:rPr>
          <w:sz w:val="28"/>
          <w:szCs w:val="28"/>
        </w:rPr>
        <w:t xml:space="preserve"> пособие </w:t>
      </w:r>
      <w:r>
        <w:rPr>
          <w:sz w:val="28"/>
          <w:szCs w:val="28"/>
        </w:rPr>
        <w:t xml:space="preserve">/ В. С. Доев, </w:t>
      </w:r>
      <w:r w:rsidRPr="007D7D9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Доронин</w:t>
      </w:r>
      <w:r>
        <w:rPr>
          <w:sz w:val="28"/>
          <w:szCs w:val="28"/>
        </w:rPr>
        <w:t>.</w:t>
      </w:r>
      <w:r w:rsidRPr="004259A7">
        <w:rPr>
          <w:color w:val="111111"/>
          <w:sz w:val="28"/>
          <w:szCs w:val="28"/>
        </w:rPr>
        <w:t xml:space="preserve"> — Электрон</w:t>
      </w:r>
      <w:proofErr w:type="gramStart"/>
      <w:r w:rsidRPr="004259A7">
        <w:rPr>
          <w:color w:val="111111"/>
          <w:sz w:val="28"/>
          <w:szCs w:val="28"/>
        </w:rPr>
        <w:t>.</w:t>
      </w:r>
      <w:proofErr w:type="gramEnd"/>
      <w:r w:rsidRPr="004259A7">
        <w:rPr>
          <w:color w:val="111111"/>
          <w:sz w:val="28"/>
          <w:szCs w:val="28"/>
        </w:rPr>
        <w:t xml:space="preserve"> дан. </w:t>
      </w:r>
      <w:proofErr w:type="gramStart"/>
      <w:r w:rsidRPr="004259A7">
        <w:rPr>
          <w:color w:val="111111"/>
          <w:sz w:val="28"/>
          <w:szCs w:val="28"/>
        </w:rPr>
        <w:t xml:space="preserve">— </w:t>
      </w:r>
      <w:r w:rsidRPr="004259A7">
        <w:rPr>
          <w:sz w:val="28"/>
          <w:szCs w:val="28"/>
        </w:rPr>
        <w:t xml:space="preserve"> СПб.:</w:t>
      </w:r>
      <w:proofErr w:type="gramEnd"/>
      <w:r w:rsidRPr="004259A7">
        <w:rPr>
          <w:sz w:val="28"/>
          <w:szCs w:val="28"/>
        </w:rPr>
        <w:t xml:space="preserve"> Лань, 201</w:t>
      </w:r>
      <w:r>
        <w:rPr>
          <w:sz w:val="28"/>
          <w:szCs w:val="28"/>
        </w:rPr>
        <w:t>0. – 592</w:t>
      </w:r>
      <w:r w:rsidRPr="004259A7">
        <w:rPr>
          <w:sz w:val="28"/>
          <w:szCs w:val="28"/>
        </w:rPr>
        <w:t xml:space="preserve"> с. </w:t>
      </w:r>
      <w:r w:rsidRPr="004259A7">
        <w:rPr>
          <w:color w:val="111111"/>
          <w:sz w:val="28"/>
          <w:szCs w:val="28"/>
        </w:rPr>
        <w:t>— Режим доступа:</w:t>
      </w:r>
      <w:r>
        <w:rPr>
          <w:color w:val="111111"/>
          <w:sz w:val="28"/>
          <w:szCs w:val="28"/>
        </w:rPr>
        <w:t xml:space="preserve"> http://e.lanbook.com/book/133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B919FB" w:rsidRDefault="00B919FB" w:rsidP="00B919FB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</w:t>
      </w:r>
      <w:r w:rsidRPr="008B0A8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B0A8E">
        <w:rPr>
          <w:sz w:val="28"/>
          <w:szCs w:val="28"/>
        </w:rPr>
        <w:t>]</w:t>
      </w:r>
      <w:r>
        <w:rPr>
          <w:sz w:val="28"/>
          <w:szCs w:val="28"/>
        </w:rPr>
        <w:t xml:space="preserve"> : учеб. пособие / А. А. </w:t>
      </w:r>
      <w:r w:rsidRPr="00A811E0">
        <w:rPr>
          <w:sz w:val="28"/>
          <w:szCs w:val="28"/>
        </w:rPr>
        <w:t>Яблонск</w:t>
      </w:r>
      <w:r>
        <w:rPr>
          <w:sz w:val="28"/>
          <w:szCs w:val="28"/>
        </w:rPr>
        <w:t xml:space="preserve">ий  </w:t>
      </w:r>
      <w:r w:rsidRPr="00D36AC7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D36AC7">
        <w:rPr>
          <w:sz w:val="28"/>
          <w:szCs w:val="28"/>
        </w:rPr>
        <w:t>]</w:t>
      </w:r>
      <w:r>
        <w:rPr>
          <w:sz w:val="28"/>
          <w:szCs w:val="28"/>
        </w:rPr>
        <w:t xml:space="preserve"> ; р</w:t>
      </w:r>
      <w:r w:rsidRPr="00A811E0">
        <w:rPr>
          <w:sz w:val="28"/>
          <w:szCs w:val="28"/>
        </w:rPr>
        <w:t xml:space="preserve">ед. </w:t>
      </w:r>
      <w:r>
        <w:rPr>
          <w:sz w:val="28"/>
          <w:szCs w:val="28"/>
        </w:rPr>
        <w:t xml:space="preserve">:  А. А. </w:t>
      </w:r>
      <w:r w:rsidRPr="00A811E0">
        <w:rPr>
          <w:sz w:val="28"/>
          <w:szCs w:val="28"/>
        </w:rPr>
        <w:t>Яблонск</w:t>
      </w:r>
      <w:r>
        <w:rPr>
          <w:sz w:val="28"/>
          <w:szCs w:val="28"/>
        </w:rPr>
        <w:t>ий. -17-е изд., стер.</w:t>
      </w:r>
      <w:r w:rsidRPr="00A811E0">
        <w:rPr>
          <w:sz w:val="28"/>
          <w:szCs w:val="28"/>
        </w:rPr>
        <w:t xml:space="preserve"> -</w:t>
      </w:r>
      <w:proofErr w:type="gramStart"/>
      <w:r w:rsidRPr="00A811E0">
        <w:rPr>
          <w:sz w:val="28"/>
          <w:szCs w:val="28"/>
        </w:rPr>
        <w:t>М.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2010</w:t>
      </w:r>
      <w:r w:rsidRPr="00A811E0">
        <w:rPr>
          <w:sz w:val="28"/>
          <w:szCs w:val="28"/>
        </w:rPr>
        <w:t>. - 386 с.: ил.</w:t>
      </w:r>
    </w:p>
    <w:p w:rsidR="00B919FB" w:rsidRDefault="00B919FB" w:rsidP="00B919F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Тестовые задачи по теоретической механике (раздел «Динамика») </w:t>
      </w:r>
      <w:r w:rsidRPr="009D13D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Тест</w:t>
      </w:r>
      <w:proofErr w:type="gramStart"/>
      <w:r w:rsidRPr="009D13D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методические указания / ФГБОУ ВПО  ПГУПС,  каф. «</w:t>
      </w:r>
      <w:proofErr w:type="spellStart"/>
      <w:r>
        <w:rPr>
          <w:bCs/>
          <w:sz w:val="28"/>
          <w:szCs w:val="28"/>
        </w:rPr>
        <w:t>Теорет</w:t>
      </w:r>
      <w:proofErr w:type="spellEnd"/>
      <w:r>
        <w:rPr>
          <w:bCs/>
          <w:sz w:val="28"/>
          <w:szCs w:val="28"/>
        </w:rPr>
        <w:t>. механика</w:t>
      </w:r>
      <w:proofErr w:type="gramStart"/>
      <w:r>
        <w:rPr>
          <w:bCs/>
          <w:sz w:val="28"/>
          <w:szCs w:val="28"/>
        </w:rPr>
        <w:t>» ;</w:t>
      </w:r>
      <w:proofErr w:type="gramEnd"/>
      <w:r>
        <w:rPr>
          <w:bCs/>
          <w:sz w:val="28"/>
          <w:szCs w:val="28"/>
        </w:rPr>
        <w:t xml:space="preserve"> сост. Ф. А. Доронин, А. С. Ткаченко. – Санкт-</w:t>
      </w:r>
      <w:proofErr w:type="gramStart"/>
      <w:r>
        <w:rPr>
          <w:bCs/>
          <w:sz w:val="28"/>
          <w:szCs w:val="28"/>
        </w:rPr>
        <w:t>Петербург :</w:t>
      </w:r>
      <w:proofErr w:type="gramEnd"/>
      <w:r>
        <w:rPr>
          <w:bCs/>
          <w:sz w:val="28"/>
          <w:szCs w:val="28"/>
        </w:rPr>
        <w:t xml:space="preserve"> ФГБОУ ВПО  ПГУПС, 2014. – 36 с.</w:t>
      </w:r>
      <w:r w:rsidRPr="009D13D8">
        <w:rPr>
          <w:bCs/>
          <w:sz w:val="28"/>
          <w:szCs w:val="28"/>
        </w:rPr>
        <w:t xml:space="preserve"> </w:t>
      </w:r>
    </w:p>
    <w:p w:rsidR="00EA0295" w:rsidRDefault="00EA0295" w:rsidP="00EA0295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259A7">
        <w:rPr>
          <w:sz w:val="28"/>
          <w:szCs w:val="28"/>
        </w:rPr>
        <w:t>Дрожжин В.В. Сборник заданий по теоретической механике. Статика [Элект</w:t>
      </w:r>
      <w:r>
        <w:rPr>
          <w:sz w:val="28"/>
          <w:szCs w:val="28"/>
        </w:rPr>
        <w:t>ронный ресурс]: учеб.</w:t>
      </w:r>
      <w:r w:rsidRPr="004259A7">
        <w:rPr>
          <w:sz w:val="28"/>
          <w:szCs w:val="28"/>
        </w:rPr>
        <w:t xml:space="preserve"> пособие </w:t>
      </w:r>
      <w:r w:rsidRPr="004259A7">
        <w:rPr>
          <w:color w:val="111111"/>
          <w:sz w:val="28"/>
          <w:szCs w:val="28"/>
        </w:rPr>
        <w:t>— Электрон</w:t>
      </w:r>
      <w:proofErr w:type="gramStart"/>
      <w:r w:rsidRPr="004259A7">
        <w:rPr>
          <w:color w:val="111111"/>
          <w:sz w:val="28"/>
          <w:szCs w:val="28"/>
        </w:rPr>
        <w:t>.</w:t>
      </w:r>
      <w:proofErr w:type="gramEnd"/>
      <w:r w:rsidRPr="004259A7">
        <w:rPr>
          <w:color w:val="111111"/>
          <w:sz w:val="28"/>
          <w:szCs w:val="28"/>
        </w:rPr>
        <w:t xml:space="preserve"> дан. </w:t>
      </w:r>
      <w:proofErr w:type="gramStart"/>
      <w:r w:rsidRPr="004259A7">
        <w:rPr>
          <w:color w:val="111111"/>
          <w:sz w:val="28"/>
          <w:szCs w:val="28"/>
        </w:rPr>
        <w:t xml:space="preserve">— </w:t>
      </w:r>
      <w:r w:rsidRPr="004259A7">
        <w:rPr>
          <w:sz w:val="28"/>
          <w:szCs w:val="28"/>
        </w:rPr>
        <w:t xml:space="preserve"> СПб.:</w:t>
      </w:r>
      <w:proofErr w:type="gramEnd"/>
      <w:r w:rsidRPr="004259A7">
        <w:rPr>
          <w:sz w:val="28"/>
          <w:szCs w:val="28"/>
        </w:rPr>
        <w:t xml:space="preserve"> Лань, 2012. – 224 с.</w:t>
      </w:r>
      <w:r w:rsidRPr="004259A7">
        <w:rPr>
          <w:color w:val="111111"/>
          <w:sz w:val="28"/>
          <w:szCs w:val="28"/>
        </w:rPr>
        <w:t>— Режим доступа:</w:t>
      </w:r>
      <w:r>
        <w:rPr>
          <w:color w:val="111111"/>
          <w:sz w:val="28"/>
          <w:szCs w:val="28"/>
        </w:rPr>
        <w:t xml:space="preserve"> http://e.lanbook.com/book/3549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EA0295" w:rsidRDefault="00EA0295" w:rsidP="00EA0295">
      <w:pPr>
        <w:tabs>
          <w:tab w:val="left" w:pos="709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4259A7">
        <w:rPr>
          <w:sz w:val="28"/>
          <w:szCs w:val="28"/>
        </w:rPr>
        <w:t>Дрожжин В.В. Сборник заданий по теоретической механике. Кинемати</w:t>
      </w:r>
      <w:r>
        <w:rPr>
          <w:sz w:val="28"/>
          <w:szCs w:val="28"/>
        </w:rPr>
        <w:t>ка [Электронный ресурс]: учеб.</w:t>
      </w:r>
      <w:r w:rsidRPr="004259A7">
        <w:rPr>
          <w:sz w:val="28"/>
          <w:szCs w:val="28"/>
        </w:rPr>
        <w:t xml:space="preserve"> пособие </w:t>
      </w:r>
      <w:r w:rsidRPr="004259A7">
        <w:rPr>
          <w:color w:val="111111"/>
          <w:sz w:val="28"/>
          <w:szCs w:val="28"/>
        </w:rPr>
        <w:t>— Электрон</w:t>
      </w:r>
      <w:proofErr w:type="gramStart"/>
      <w:r w:rsidRPr="004259A7">
        <w:rPr>
          <w:color w:val="111111"/>
          <w:sz w:val="28"/>
          <w:szCs w:val="28"/>
        </w:rPr>
        <w:t>.</w:t>
      </w:r>
      <w:proofErr w:type="gramEnd"/>
      <w:r w:rsidRPr="004259A7">
        <w:rPr>
          <w:color w:val="111111"/>
          <w:sz w:val="28"/>
          <w:szCs w:val="28"/>
        </w:rPr>
        <w:t xml:space="preserve"> дан. </w:t>
      </w:r>
      <w:proofErr w:type="gramStart"/>
      <w:r w:rsidRPr="004259A7">
        <w:rPr>
          <w:color w:val="111111"/>
          <w:sz w:val="28"/>
          <w:szCs w:val="28"/>
        </w:rPr>
        <w:t xml:space="preserve">— </w:t>
      </w:r>
      <w:r>
        <w:rPr>
          <w:sz w:val="28"/>
          <w:szCs w:val="28"/>
        </w:rPr>
        <w:t xml:space="preserve"> СПб.:</w:t>
      </w:r>
      <w:proofErr w:type="gramEnd"/>
      <w:r>
        <w:rPr>
          <w:sz w:val="28"/>
          <w:szCs w:val="28"/>
        </w:rPr>
        <w:t xml:space="preserve"> Лань, 2012. – 192</w:t>
      </w:r>
      <w:r w:rsidRPr="004259A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4259A7">
        <w:rPr>
          <w:color w:val="111111"/>
          <w:sz w:val="28"/>
          <w:szCs w:val="28"/>
        </w:rPr>
        <w:t>— Режим доступа:</w:t>
      </w:r>
      <w:r>
        <w:rPr>
          <w:color w:val="111111"/>
          <w:sz w:val="28"/>
          <w:szCs w:val="28"/>
        </w:rPr>
        <w:t xml:space="preserve"> http://e.lanbook.com/book/3547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EA0295" w:rsidRDefault="00EA0295" w:rsidP="00EA0295">
      <w:pPr>
        <w:tabs>
          <w:tab w:val="left" w:pos="709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</w:t>
      </w:r>
      <w:r w:rsidRPr="004259A7">
        <w:rPr>
          <w:sz w:val="28"/>
          <w:szCs w:val="28"/>
        </w:rPr>
        <w:t>Мещерский И.В. Задачи по теоретической механике [Электрон</w:t>
      </w:r>
      <w:r>
        <w:rPr>
          <w:sz w:val="28"/>
          <w:szCs w:val="28"/>
        </w:rPr>
        <w:t>ный ресурс]: учеб.</w:t>
      </w:r>
      <w:r w:rsidRPr="004259A7">
        <w:rPr>
          <w:sz w:val="28"/>
          <w:szCs w:val="28"/>
        </w:rPr>
        <w:t xml:space="preserve"> пособие </w:t>
      </w:r>
      <w:r w:rsidRPr="004259A7">
        <w:rPr>
          <w:color w:val="111111"/>
          <w:sz w:val="28"/>
          <w:szCs w:val="28"/>
        </w:rPr>
        <w:t>— Электрон</w:t>
      </w:r>
      <w:proofErr w:type="gramStart"/>
      <w:r w:rsidRPr="004259A7">
        <w:rPr>
          <w:color w:val="111111"/>
          <w:sz w:val="28"/>
          <w:szCs w:val="28"/>
        </w:rPr>
        <w:t>.</w:t>
      </w:r>
      <w:proofErr w:type="gramEnd"/>
      <w:r w:rsidRPr="004259A7">
        <w:rPr>
          <w:color w:val="111111"/>
          <w:sz w:val="28"/>
          <w:szCs w:val="28"/>
        </w:rPr>
        <w:t xml:space="preserve"> дан. </w:t>
      </w:r>
      <w:proofErr w:type="gramStart"/>
      <w:r w:rsidRPr="004259A7">
        <w:rPr>
          <w:color w:val="111111"/>
          <w:sz w:val="28"/>
          <w:szCs w:val="28"/>
        </w:rPr>
        <w:t xml:space="preserve">— </w:t>
      </w:r>
      <w:r w:rsidRPr="004259A7">
        <w:rPr>
          <w:sz w:val="28"/>
          <w:szCs w:val="28"/>
        </w:rPr>
        <w:t xml:space="preserve"> СПб.:</w:t>
      </w:r>
      <w:proofErr w:type="gramEnd"/>
      <w:r w:rsidRPr="004259A7">
        <w:rPr>
          <w:sz w:val="28"/>
          <w:szCs w:val="28"/>
        </w:rPr>
        <w:t xml:space="preserve"> Лань, 2012. – 448 с. </w:t>
      </w:r>
      <w:r w:rsidRPr="004259A7">
        <w:rPr>
          <w:color w:val="111111"/>
          <w:sz w:val="28"/>
          <w:szCs w:val="28"/>
        </w:rPr>
        <w:t>— Режим доступа:</w:t>
      </w:r>
      <w:r>
        <w:rPr>
          <w:color w:val="111111"/>
          <w:sz w:val="28"/>
          <w:szCs w:val="28"/>
        </w:rPr>
        <w:t xml:space="preserve"> http://e.lanbook.com/book/2786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EA0295" w:rsidRPr="005B5D66" w:rsidRDefault="00EA0295" w:rsidP="00B919FB">
      <w:pPr>
        <w:spacing w:line="240" w:lineRule="auto"/>
        <w:ind w:firstLine="851"/>
        <w:rPr>
          <w:bCs/>
          <w:sz w:val="28"/>
          <w:szCs w:val="28"/>
        </w:rPr>
      </w:pPr>
    </w:p>
    <w:p w:rsidR="002F074C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535E9" w:rsidRDefault="007535E9" w:rsidP="00B919FB">
      <w:pPr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A0295" w:rsidRPr="004F0F13" w:rsidRDefault="00EA0295" w:rsidP="00EA0295">
      <w:pPr>
        <w:pStyle w:val="a8"/>
        <w:numPr>
          <w:ilvl w:val="0"/>
          <w:numId w:val="32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A0295" w:rsidRPr="00644C76" w:rsidRDefault="00EA0295" w:rsidP="00EA0295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1208" w:hanging="357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4F0F13">
        <w:rPr>
          <w:sz w:val="28"/>
          <w:szCs w:val="28"/>
        </w:rPr>
        <w:t>доступа:  https://e.lanbook.com</w:t>
      </w:r>
      <w:proofErr w:type="gramEnd"/>
      <w:r w:rsidRPr="004F0F13">
        <w:rPr>
          <w:sz w:val="28"/>
          <w:szCs w:val="28"/>
        </w:rPr>
        <w:t xml:space="preserve">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644C76" w:rsidRPr="00644C76" w:rsidRDefault="00644C76" w:rsidP="00644C76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644C76">
        <w:rPr>
          <w:sz w:val="28"/>
          <w:szCs w:val="28"/>
        </w:rPr>
        <w:t xml:space="preserve">Электронная библиотека «Единое окно к образовательным ресурсам». [Электронный ресурс] – Режим доступа: http://window.edu.ru – — </w:t>
      </w:r>
      <w:proofErr w:type="spellStart"/>
      <w:r w:rsidRPr="00644C76">
        <w:rPr>
          <w:sz w:val="28"/>
          <w:szCs w:val="28"/>
        </w:rPr>
        <w:t>Загл</w:t>
      </w:r>
      <w:proofErr w:type="spellEnd"/>
      <w:r w:rsidRPr="00644C76">
        <w:rPr>
          <w:sz w:val="28"/>
          <w:szCs w:val="28"/>
        </w:rPr>
        <w:t>. с экрана.</w:t>
      </w:r>
    </w:p>
    <w:p w:rsidR="00644C76" w:rsidRPr="00644C76" w:rsidRDefault="00644C76" w:rsidP="00644C76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644C76"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</w:rPr>
        <w:t>iboo</w:t>
      </w:r>
      <w:r w:rsidRPr="00644C76">
        <w:rPr>
          <w:sz w:val="28"/>
          <w:szCs w:val="28"/>
        </w:rPr>
        <w:t>ks</w:t>
      </w:r>
      <w:proofErr w:type="spellEnd"/>
      <w:r w:rsidRPr="00644C76">
        <w:rPr>
          <w:sz w:val="28"/>
          <w:szCs w:val="28"/>
        </w:rPr>
        <w:t xml:space="preserve"> [Электронный ресурс] – </w:t>
      </w:r>
      <w:r>
        <w:rPr>
          <w:sz w:val="28"/>
          <w:szCs w:val="28"/>
        </w:rPr>
        <w:t>Режим доступа: http://ibooks.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44C76">
        <w:rPr>
          <w:sz w:val="28"/>
          <w:szCs w:val="28"/>
        </w:rPr>
        <w:t xml:space="preserve"> — </w:t>
      </w:r>
      <w:proofErr w:type="spellStart"/>
      <w:r w:rsidRPr="00644C76">
        <w:rPr>
          <w:sz w:val="28"/>
          <w:szCs w:val="28"/>
        </w:rPr>
        <w:t>Загл</w:t>
      </w:r>
      <w:proofErr w:type="spellEnd"/>
      <w:r w:rsidRPr="00644C76">
        <w:rPr>
          <w:sz w:val="28"/>
          <w:szCs w:val="28"/>
        </w:rPr>
        <w:t>. с экрана.</w:t>
      </w:r>
    </w:p>
    <w:p w:rsidR="007535E9" w:rsidRDefault="007535E9" w:rsidP="007535E9">
      <w:pPr>
        <w:spacing w:line="240" w:lineRule="auto"/>
        <w:ind w:left="1571"/>
        <w:rPr>
          <w:b/>
          <w:bCs/>
          <w:sz w:val="28"/>
          <w:szCs w:val="28"/>
        </w:rPr>
      </w:pPr>
    </w:p>
    <w:p w:rsidR="00644C76" w:rsidRDefault="00644C76" w:rsidP="007535E9">
      <w:pPr>
        <w:spacing w:line="240" w:lineRule="auto"/>
        <w:ind w:left="1571"/>
        <w:rPr>
          <w:b/>
          <w:bCs/>
          <w:sz w:val="28"/>
          <w:szCs w:val="28"/>
        </w:rPr>
      </w:pPr>
    </w:p>
    <w:p w:rsidR="00196C36" w:rsidRDefault="00196C36" w:rsidP="00196C36">
      <w:pPr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96C36" w:rsidRPr="00490574" w:rsidRDefault="00196C36" w:rsidP="00196C36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96C36" w:rsidRPr="008C144C" w:rsidRDefault="00196C36" w:rsidP="00196C3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96C36" w:rsidRPr="008C144C" w:rsidRDefault="00196C36" w:rsidP="00196C3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96C36" w:rsidRPr="008C144C" w:rsidRDefault="00196C36" w:rsidP="00196C3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96C36" w:rsidRDefault="00196C36" w:rsidP="00196C36">
      <w:pPr>
        <w:ind w:firstLine="851"/>
        <w:jc w:val="center"/>
        <w:rPr>
          <w:bCs/>
          <w:sz w:val="28"/>
          <w:szCs w:val="28"/>
        </w:rPr>
      </w:pPr>
    </w:p>
    <w:p w:rsidR="00644C76" w:rsidRDefault="00644C76" w:rsidP="00196C36">
      <w:pPr>
        <w:ind w:firstLine="851"/>
        <w:jc w:val="center"/>
        <w:rPr>
          <w:bCs/>
          <w:sz w:val="28"/>
          <w:szCs w:val="28"/>
        </w:rPr>
      </w:pPr>
    </w:p>
    <w:p w:rsidR="00196C36" w:rsidRDefault="007535E9" w:rsidP="00196C3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</w:t>
      </w:r>
    </w:p>
    <w:p w:rsidR="00196C36" w:rsidRDefault="007535E9" w:rsidP="00196C3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осуществлении образовательного процесса по дисциплине, включая </w:t>
      </w:r>
    </w:p>
    <w:p w:rsidR="007535E9" w:rsidRDefault="007535E9" w:rsidP="00196C3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EA0295" w:rsidRDefault="00EA0295" w:rsidP="00196C36">
      <w:pPr>
        <w:spacing w:line="240" w:lineRule="auto"/>
        <w:ind w:firstLine="851"/>
        <w:rPr>
          <w:bCs/>
          <w:sz w:val="28"/>
          <w:szCs w:val="28"/>
        </w:rPr>
      </w:pPr>
    </w:p>
    <w:p w:rsidR="00196C36" w:rsidRPr="008E3E80" w:rsidRDefault="00196C36" w:rsidP="00196C3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Pr="004C75A6">
        <w:rPr>
          <w:sz w:val="28"/>
          <w:szCs w:val="28"/>
        </w:rPr>
        <w:t xml:space="preserve">«Теоретическая механика»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196C36" w:rsidRPr="00104973" w:rsidRDefault="00196C36" w:rsidP="00196C36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6A05C1" w:rsidRPr="00D2714B" w:rsidRDefault="00196C36" w:rsidP="00644C76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="00644C76">
        <w:rPr>
          <w:noProof/>
          <w:sz w:val="28"/>
          <w:szCs w:val="28"/>
        </w:rPr>
        <w:lastRenderedPageBreak/>
        <w:drawing>
          <wp:inline distT="0" distB="0" distL="0" distR="0">
            <wp:extent cx="6056415" cy="80612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C4DD7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658" cy="80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5C1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7F"/>
    <w:multiLevelType w:val="hybridMultilevel"/>
    <w:tmpl w:val="40486904"/>
    <w:lvl w:ilvl="0" w:tplc="42AC10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1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9"/>
  </w:num>
  <w:num w:numId="13">
    <w:abstractNumId w:val="24"/>
  </w:num>
  <w:num w:numId="14">
    <w:abstractNumId w:val="28"/>
  </w:num>
  <w:num w:numId="15">
    <w:abstractNumId w:val="27"/>
  </w:num>
  <w:num w:numId="16">
    <w:abstractNumId w:val="15"/>
  </w:num>
  <w:num w:numId="17">
    <w:abstractNumId w:val="5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21"/>
  </w:num>
  <w:num w:numId="23">
    <w:abstractNumId w:val="17"/>
  </w:num>
  <w:num w:numId="24">
    <w:abstractNumId w:val="26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5"/>
  </w:num>
  <w:num w:numId="31">
    <w:abstractNumId w:val="3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753"/>
    <w:rsid w:val="00011912"/>
    <w:rsid w:val="00013395"/>
    <w:rsid w:val="00013573"/>
    <w:rsid w:val="00015646"/>
    <w:rsid w:val="000176D3"/>
    <w:rsid w:val="000176DC"/>
    <w:rsid w:val="0002349A"/>
    <w:rsid w:val="00031009"/>
    <w:rsid w:val="00034024"/>
    <w:rsid w:val="00065C81"/>
    <w:rsid w:val="000671F9"/>
    <w:rsid w:val="00072DF0"/>
    <w:rsid w:val="000854AE"/>
    <w:rsid w:val="000966AD"/>
    <w:rsid w:val="00097B56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688"/>
    <w:rsid w:val="00154D91"/>
    <w:rsid w:val="001611CB"/>
    <w:rsid w:val="001612B1"/>
    <w:rsid w:val="00163F22"/>
    <w:rsid w:val="0016783D"/>
    <w:rsid w:val="001765BA"/>
    <w:rsid w:val="00182872"/>
    <w:rsid w:val="001863CC"/>
    <w:rsid w:val="00196C36"/>
    <w:rsid w:val="00197531"/>
    <w:rsid w:val="001A4824"/>
    <w:rsid w:val="001A78C6"/>
    <w:rsid w:val="001B2F34"/>
    <w:rsid w:val="001B3DC9"/>
    <w:rsid w:val="001C2248"/>
    <w:rsid w:val="001C493F"/>
    <w:rsid w:val="001C6CE7"/>
    <w:rsid w:val="001C7382"/>
    <w:rsid w:val="001D0107"/>
    <w:rsid w:val="001E6889"/>
    <w:rsid w:val="002007E7"/>
    <w:rsid w:val="00200A40"/>
    <w:rsid w:val="00214EC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C56"/>
    <w:rsid w:val="002A76C2"/>
    <w:rsid w:val="002B00DB"/>
    <w:rsid w:val="002D6062"/>
    <w:rsid w:val="002E0DFE"/>
    <w:rsid w:val="002E1FE1"/>
    <w:rsid w:val="002F074C"/>
    <w:rsid w:val="002F6403"/>
    <w:rsid w:val="002F7964"/>
    <w:rsid w:val="00302D2C"/>
    <w:rsid w:val="0031788C"/>
    <w:rsid w:val="00320379"/>
    <w:rsid w:val="00322E18"/>
    <w:rsid w:val="00324F90"/>
    <w:rsid w:val="003319DE"/>
    <w:rsid w:val="00342FAF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369D"/>
    <w:rsid w:val="003C4293"/>
    <w:rsid w:val="003D130A"/>
    <w:rsid w:val="003D4E39"/>
    <w:rsid w:val="003E47E8"/>
    <w:rsid w:val="004039C2"/>
    <w:rsid w:val="004065C4"/>
    <w:rsid w:val="004122E6"/>
    <w:rsid w:val="0041232E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5ABE"/>
    <w:rsid w:val="004C75A6"/>
    <w:rsid w:val="004D621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1AA7"/>
    <w:rsid w:val="005820CB"/>
    <w:rsid w:val="005833BA"/>
    <w:rsid w:val="005A713A"/>
    <w:rsid w:val="005B59F7"/>
    <w:rsid w:val="005B5D66"/>
    <w:rsid w:val="005C203E"/>
    <w:rsid w:val="005C214C"/>
    <w:rsid w:val="005D40E9"/>
    <w:rsid w:val="005D758F"/>
    <w:rsid w:val="005E4B91"/>
    <w:rsid w:val="005E7600"/>
    <w:rsid w:val="005E7989"/>
    <w:rsid w:val="005F29AD"/>
    <w:rsid w:val="00604B7F"/>
    <w:rsid w:val="00607C8D"/>
    <w:rsid w:val="006249A6"/>
    <w:rsid w:val="0062609D"/>
    <w:rsid w:val="006338D7"/>
    <w:rsid w:val="00644C76"/>
    <w:rsid w:val="006622A4"/>
    <w:rsid w:val="00665E04"/>
    <w:rsid w:val="00670DC4"/>
    <w:rsid w:val="006758BB"/>
    <w:rsid w:val="006759B2"/>
    <w:rsid w:val="00677827"/>
    <w:rsid w:val="00692E37"/>
    <w:rsid w:val="006A05C1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35E9"/>
    <w:rsid w:val="0076272E"/>
    <w:rsid w:val="00762FB4"/>
    <w:rsid w:val="007644CF"/>
    <w:rsid w:val="0076695C"/>
    <w:rsid w:val="00766ED7"/>
    <w:rsid w:val="00766FB6"/>
    <w:rsid w:val="00772142"/>
    <w:rsid w:val="00776D08"/>
    <w:rsid w:val="007841D6"/>
    <w:rsid w:val="00786F13"/>
    <w:rsid w:val="007913A5"/>
    <w:rsid w:val="007921BB"/>
    <w:rsid w:val="007931C9"/>
    <w:rsid w:val="00796FE3"/>
    <w:rsid w:val="007A0529"/>
    <w:rsid w:val="007C0285"/>
    <w:rsid w:val="007D7D9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2DE2"/>
    <w:rsid w:val="0095427B"/>
    <w:rsid w:val="00957562"/>
    <w:rsid w:val="00973A15"/>
    <w:rsid w:val="00974682"/>
    <w:rsid w:val="00985000"/>
    <w:rsid w:val="0098550A"/>
    <w:rsid w:val="00986C41"/>
    <w:rsid w:val="00990DC5"/>
    <w:rsid w:val="00990F14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01A5"/>
    <w:rsid w:val="00A34065"/>
    <w:rsid w:val="00A361FC"/>
    <w:rsid w:val="00A52159"/>
    <w:rsid w:val="00A55036"/>
    <w:rsid w:val="00A63776"/>
    <w:rsid w:val="00A6522A"/>
    <w:rsid w:val="00A7043A"/>
    <w:rsid w:val="00A7552E"/>
    <w:rsid w:val="00A84B58"/>
    <w:rsid w:val="00A8508F"/>
    <w:rsid w:val="00A96985"/>
    <w:rsid w:val="00A96BD2"/>
    <w:rsid w:val="00AB57D4"/>
    <w:rsid w:val="00AB689B"/>
    <w:rsid w:val="00AC3DBC"/>
    <w:rsid w:val="00AD642A"/>
    <w:rsid w:val="00AE3971"/>
    <w:rsid w:val="00AF34CF"/>
    <w:rsid w:val="00AF7F44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19FB"/>
    <w:rsid w:val="00B940E0"/>
    <w:rsid w:val="00B94327"/>
    <w:rsid w:val="00BB0CA2"/>
    <w:rsid w:val="00BC0A74"/>
    <w:rsid w:val="00BC3150"/>
    <w:rsid w:val="00BC38E9"/>
    <w:rsid w:val="00BD4749"/>
    <w:rsid w:val="00BE0684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28D7"/>
    <w:rsid w:val="00C50101"/>
    <w:rsid w:val="00C51C84"/>
    <w:rsid w:val="00C573A9"/>
    <w:rsid w:val="00C64284"/>
    <w:rsid w:val="00C65508"/>
    <w:rsid w:val="00C7219A"/>
    <w:rsid w:val="00C72B30"/>
    <w:rsid w:val="00C83D89"/>
    <w:rsid w:val="00C91F92"/>
    <w:rsid w:val="00C92B9F"/>
    <w:rsid w:val="00C949D8"/>
    <w:rsid w:val="00C9692E"/>
    <w:rsid w:val="00CB3E25"/>
    <w:rsid w:val="00CC2A85"/>
    <w:rsid w:val="00CC2BBC"/>
    <w:rsid w:val="00CC45E6"/>
    <w:rsid w:val="00CC6491"/>
    <w:rsid w:val="00CC7B1B"/>
    <w:rsid w:val="00CD0CD3"/>
    <w:rsid w:val="00CD3450"/>
    <w:rsid w:val="00CD3C7D"/>
    <w:rsid w:val="00CD4626"/>
    <w:rsid w:val="00CD5926"/>
    <w:rsid w:val="00CE24D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50FB"/>
    <w:rsid w:val="00D679E5"/>
    <w:rsid w:val="00D72828"/>
    <w:rsid w:val="00D75AB6"/>
    <w:rsid w:val="00D75F9C"/>
    <w:rsid w:val="00D8235F"/>
    <w:rsid w:val="00D84600"/>
    <w:rsid w:val="00D870FA"/>
    <w:rsid w:val="00D92FDE"/>
    <w:rsid w:val="00DA3098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53E"/>
    <w:rsid w:val="00DD2FB4"/>
    <w:rsid w:val="00DE049B"/>
    <w:rsid w:val="00DE3B53"/>
    <w:rsid w:val="00DF7688"/>
    <w:rsid w:val="00E05466"/>
    <w:rsid w:val="00E10201"/>
    <w:rsid w:val="00E20F70"/>
    <w:rsid w:val="00E25B65"/>
    <w:rsid w:val="00E357C8"/>
    <w:rsid w:val="00E41444"/>
    <w:rsid w:val="00E4212F"/>
    <w:rsid w:val="00E42985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295"/>
    <w:rsid w:val="00EA2396"/>
    <w:rsid w:val="00EA5F0E"/>
    <w:rsid w:val="00EB402F"/>
    <w:rsid w:val="00EB7F44"/>
    <w:rsid w:val="00EC214C"/>
    <w:rsid w:val="00ED101F"/>
    <w:rsid w:val="00ED1ADD"/>
    <w:rsid w:val="00ED448C"/>
    <w:rsid w:val="00EF74A1"/>
    <w:rsid w:val="00F01EB0"/>
    <w:rsid w:val="00F0473C"/>
    <w:rsid w:val="00F05DEA"/>
    <w:rsid w:val="00F13FAB"/>
    <w:rsid w:val="00F15715"/>
    <w:rsid w:val="00F23371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07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7E021-9A2C-43E9-BD02-4895F05C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uiPriority w:val="99"/>
    <w:unhideWhenUsed/>
    <w:rsid w:val="002B00DB"/>
    <w:rPr>
      <w:color w:val="0000FF"/>
      <w:u w:val="single"/>
    </w:rPr>
  </w:style>
  <w:style w:type="paragraph" w:customStyle="1" w:styleId="msolistparagraph0">
    <w:name w:val="msolistparagraph"/>
    <w:basedOn w:val="a"/>
    <w:rsid w:val="007535E9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/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3</cp:revision>
  <cp:lastPrinted>2016-04-26T17:29:00Z</cp:lastPrinted>
  <dcterms:created xsi:type="dcterms:W3CDTF">2018-07-15T10:17:00Z</dcterms:created>
  <dcterms:modified xsi:type="dcterms:W3CDTF">2018-07-15T10:52:00Z</dcterms:modified>
</cp:coreProperties>
</file>