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D" w:rsidRPr="007D0C56" w:rsidRDefault="003E43FD" w:rsidP="003E43FD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ВО ПГУПС)</w:t>
      </w: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Pr="00D809E3" w:rsidRDefault="003E43FD" w:rsidP="003E43F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:rsidR="003E43FD" w:rsidRPr="00846BA3" w:rsidRDefault="003E43FD" w:rsidP="003E43F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«Иностранный язык»» (Б1.Б.</w:t>
      </w:r>
      <w:r>
        <w:rPr>
          <w:color w:val="000000"/>
          <w:sz w:val="28"/>
          <w:szCs w:val="28"/>
        </w:rPr>
        <w:t>3</w:t>
      </w:r>
      <w:r w:rsidRPr="007D0C56">
        <w:rPr>
          <w:color w:val="000000"/>
          <w:sz w:val="28"/>
          <w:szCs w:val="28"/>
        </w:rPr>
        <w:t>)</w:t>
      </w:r>
    </w:p>
    <w:p w:rsidR="00AD6116" w:rsidRDefault="00AD6116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:rsidR="00AD6116" w:rsidRDefault="00AD6116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Водоснабжение и водоотведение</w:t>
      </w:r>
      <w:r w:rsidRPr="007D0C56">
        <w:rPr>
          <w:color w:val="000000"/>
          <w:sz w:val="28"/>
          <w:szCs w:val="28"/>
        </w:rPr>
        <w:t>»</w:t>
      </w:r>
    </w:p>
    <w:p w:rsidR="003E43FD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3FD" w:rsidRPr="007D0C56" w:rsidRDefault="003E43FD" w:rsidP="003E43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очная, заочная</w:t>
      </w: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Default="003E43FD" w:rsidP="003E43FD">
      <w:pPr>
        <w:pStyle w:val="a3"/>
        <w:jc w:val="center"/>
        <w:rPr>
          <w:color w:val="000000"/>
          <w:sz w:val="28"/>
          <w:szCs w:val="28"/>
        </w:rPr>
      </w:pPr>
    </w:p>
    <w:p w:rsidR="003E43FD" w:rsidRPr="007D0C56" w:rsidRDefault="003E43FD" w:rsidP="003E43FD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:rsidR="003E43FD" w:rsidRPr="007276F9" w:rsidRDefault="003E43FD" w:rsidP="003E43FD">
      <w:pPr>
        <w:pStyle w:val="a3"/>
        <w:jc w:val="center"/>
        <w:rPr>
          <w:sz w:val="28"/>
          <w:szCs w:val="28"/>
        </w:rPr>
      </w:pPr>
      <w:r w:rsidRPr="007276F9">
        <w:rPr>
          <w:sz w:val="28"/>
          <w:szCs w:val="28"/>
        </w:rPr>
        <w:t>201</w:t>
      </w:r>
      <w:r w:rsidR="00AD6116">
        <w:rPr>
          <w:sz w:val="28"/>
          <w:szCs w:val="28"/>
        </w:rPr>
        <w:t>8</w:t>
      </w:r>
    </w:p>
    <w:p w:rsidR="003E43FD" w:rsidRPr="00802D6A" w:rsidRDefault="001B480F" w:rsidP="003E43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-1127771</wp:posOffset>
            </wp:positionH>
            <wp:positionV relativeFrom="paragraph">
              <wp:posOffset>-739141</wp:posOffset>
            </wp:positionV>
            <wp:extent cx="7591117" cy="10734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Я РП ЛистСог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502" cy="1074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FD" w:rsidRPr="00802D6A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 </w:t>
      </w:r>
    </w:p>
    <w:p w:rsidR="003E43FD" w:rsidRPr="00802D6A" w:rsidRDefault="003E43FD" w:rsidP="003E43F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3FD" w:rsidRPr="00802D6A" w:rsidRDefault="00AD6116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3E43FD" w:rsidRPr="00802D6A">
        <w:rPr>
          <w:rFonts w:ascii="Times New Roman" w:eastAsia="Times New Roman" w:hAnsi="Times New Roman" w:cs="Times New Roman"/>
          <w:sz w:val="28"/>
          <w:szCs w:val="28"/>
        </w:rPr>
        <w:t>рограмма рассмотрена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43FD" w:rsidRPr="00802D6A">
        <w:rPr>
          <w:rFonts w:ascii="Times New Roman" w:eastAsia="Times New Roman" w:hAnsi="Times New Roman" w:cs="Times New Roman"/>
          <w:sz w:val="28"/>
          <w:szCs w:val="28"/>
        </w:rPr>
        <w:t xml:space="preserve">обсуждена на заседании кафедры </w:t>
      </w:r>
      <w:r w:rsidR="003E43FD" w:rsidRPr="00802D6A">
        <w:rPr>
          <w:rFonts w:ascii="Times New Roman" w:eastAsia="Calibri" w:hAnsi="Times New Roman" w:cs="Times New Roman"/>
          <w:sz w:val="28"/>
          <w:szCs w:val="28"/>
        </w:rPr>
        <w:t>«Иностранные языки»</w:t>
      </w:r>
    </w:p>
    <w:p w:rsidR="003E43FD" w:rsidRPr="00802D6A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6A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AD6116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   от «</w:t>
      </w:r>
      <w:r w:rsidR="00AD611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6116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D61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43FD" w:rsidRPr="00802D6A" w:rsidRDefault="003E43FD" w:rsidP="003E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1616"/>
        <w:gridCol w:w="2920"/>
      </w:tblGrid>
      <w:tr w:rsidR="003E43FD" w:rsidRPr="00802D6A" w:rsidTr="003E43FD">
        <w:tc>
          <w:tcPr>
            <w:tcW w:w="5070" w:type="dxa"/>
          </w:tcPr>
          <w:p w:rsidR="003E43FD" w:rsidRPr="00802D6A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</w:t>
            </w:r>
            <w:r w:rsidR="003E43FD"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3E43FD"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 </w:t>
            </w:r>
            <w:r w:rsidR="003E43FD"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«Иностранные </w:t>
            </w:r>
            <w:proofErr w:type="gramStart"/>
            <w:r w:rsidR="003E43FD"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языки»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16" w:type="dxa"/>
            <w:vAlign w:val="bottom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061" w:type="dxa"/>
            <w:vAlign w:val="bottom"/>
          </w:tcPr>
          <w:p w:rsidR="003E43FD" w:rsidRPr="00802D6A" w:rsidRDefault="003E43FD" w:rsidP="00AD61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>Рипачева</w:t>
            </w:r>
            <w:proofErr w:type="spellEnd"/>
          </w:p>
        </w:tc>
      </w:tr>
      <w:tr w:rsidR="003E43FD" w:rsidRPr="00802D6A" w:rsidTr="003E43FD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3FD" w:rsidRDefault="003E43FD" w:rsidP="003E43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116" w:rsidRDefault="00AD6116" w:rsidP="003E43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3FD" w:rsidRPr="00802D6A" w:rsidRDefault="003E43FD" w:rsidP="003E43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E43FD" w:rsidRPr="00802D6A" w:rsidTr="00AD6116">
        <w:tc>
          <w:tcPr>
            <w:tcW w:w="5070" w:type="dxa"/>
          </w:tcPr>
          <w:p w:rsidR="003E43FD" w:rsidRPr="00802D6A" w:rsidRDefault="003E43FD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3FD" w:rsidRPr="00802D6A" w:rsidTr="00AD6116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3FD" w:rsidRPr="00802D6A" w:rsidTr="00AD6116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3FD" w:rsidRPr="00802D6A" w:rsidTr="00AD6116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43FD" w:rsidRPr="00802D6A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Кударов</w:t>
            </w:r>
            <w:proofErr w:type="spellEnd"/>
          </w:p>
        </w:tc>
      </w:tr>
      <w:tr w:rsidR="003E43FD" w:rsidRPr="00802D6A" w:rsidTr="00AD6116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C6B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C6B2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D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3FD" w:rsidRPr="00802D6A" w:rsidTr="00AD6116">
        <w:tc>
          <w:tcPr>
            <w:tcW w:w="507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3FD" w:rsidRPr="00802D6A" w:rsidRDefault="003E43FD" w:rsidP="003E43F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116" w:rsidRPr="00802D6A" w:rsidTr="00AD6116">
        <w:tc>
          <w:tcPr>
            <w:tcW w:w="5070" w:type="dxa"/>
          </w:tcPr>
          <w:p w:rsidR="00AD6116" w:rsidRPr="00AD6116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ОПОП</w:t>
            </w:r>
          </w:p>
          <w:p w:rsidR="00AD6116" w:rsidRPr="00AD6116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116" w:rsidRPr="00802D6A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D6116" w:rsidRPr="00802D6A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Н.А. Черников</w:t>
            </w:r>
          </w:p>
        </w:tc>
      </w:tr>
      <w:tr w:rsidR="00AD6116" w:rsidRPr="00802D6A" w:rsidTr="00AD6116">
        <w:tc>
          <w:tcPr>
            <w:tcW w:w="5070" w:type="dxa"/>
          </w:tcPr>
          <w:p w:rsidR="00AD6116" w:rsidRPr="00802D6A" w:rsidRDefault="00AD6116" w:rsidP="00AD61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C6B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C6B2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6116" w:rsidRPr="00802D6A" w:rsidRDefault="00AD6116" w:rsidP="00EA37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116" w:rsidRPr="00802D6A" w:rsidRDefault="00AD6116" w:rsidP="00EA37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D6116" w:rsidRPr="00802D6A" w:rsidRDefault="00AD6116" w:rsidP="00EA37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Default="003E43FD" w:rsidP="003E4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3E43FD" w:rsidRPr="0096084C" w:rsidRDefault="003E43FD" w:rsidP="003E43F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«12» марта 2015 г., приказ № 201 по направлению 08.03.01 «Строительство», по дисциплине «Иностранный язык».</w:t>
      </w:r>
    </w:p>
    <w:p w:rsidR="003E43FD" w:rsidRPr="0096084C" w:rsidRDefault="003E43FD" w:rsidP="003E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3E43FD" w:rsidRPr="0096084C" w:rsidRDefault="003E43FD" w:rsidP="003E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3E43FD" w:rsidRPr="0096084C" w:rsidRDefault="003E43FD" w:rsidP="003E43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E43FD" w:rsidRPr="0096084C" w:rsidRDefault="003E43FD" w:rsidP="003E43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E43FD" w:rsidRPr="0096084C" w:rsidRDefault="003E43FD" w:rsidP="003E43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E43FD" w:rsidRPr="0096084C" w:rsidRDefault="003E43FD" w:rsidP="003E43F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E43FD" w:rsidRPr="0096084C" w:rsidRDefault="003E43FD" w:rsidP="003E43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E43FD" w:rsidRPr="0096084C" w:rsidRDefault="003E43FD" w:rsidP="003E43FD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 xml:space="preserve">вести на иностранном языке беседу-диалог общего </w:t>
      </w:r>
      <w:proofErr w:type="gramStart"/>
      <w:r w:rsidRPr="0096084C">
        <w:rPr>
          <w:rFonts w:ascii="Times New Roman" w:eastAsia="Calibri" w:hAnsi="Times New Roman" w:cs="Times New Roman"/>
          <w:bCs/>
          <w:sz w:val="28"/>
          <w:szCs w:val="28"/>
        </w:rPr>
        <w:t>характера,  переводить</w:t>
      </w:r>
      <w:proofErr w:type="gramEnd"/>
      <w:r w:rsidRPr="0096084C">
        <w:rPr>
          <w:rFonts w:ascii="Times New Roman" w:eastAsia="Calibri" w:hAnsi="Times New Roman" w:cs="Times New Roman"/>
          <w:bCs/>
          <w:sz w:val="28"/>
          <w:szCs w:val="28"/>
        </w:rPr>
        <w:t xml:space="preserve"> тексты по специальности со словарём;</w:t>
      </w: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3E43FD" w:rsidRPr="0096084C" w:rsidRDefault="003E43FD" w:rsidP="003E43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E43FD" w:rsidRPr="0096084C" w:rsidRDefault="003E43FD" w:rsidP="003E43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96084C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Pr="009608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3FD" w:rsidRPr="0096084C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6084C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общепрофессиональных компетенций (ОПК):</w:t>
      </w: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владение одним из иностранных языков на уровне профессионального общения и письменного перевода (ОПК-9)</w:t>
      </w: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E43FD" w:rsidRPr="0096084C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E43FD" w:rsidRPr="0096084C" w:rsidRDefault="003E43FD" w:rsidP="003E43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3E43FD" w:rsidRPr="0096084C" w:rsidRDefault="003E43FD" w:rsidP="003E43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992"/>
        <w:gridCol w:w="992"/>
        <w:gridCol w:w="957"/>
      </w:tblGrid>
      <w:tr w:rsidR="003E43FD" w:rsidRPr="0096084C" w:rsidTr="003E43FD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A37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F82E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A37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F82E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82E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F82E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A37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A37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F82E92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EA37E8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A3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F82E92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3E43FD" w:rsidRPr="0096084C" w:rsidTr="003E43F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F82E92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3E43FD" w:rsidRPr="0096084C" w:rsidRDefault="003E43FD" w:rsidP="003E43F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3FD" w:rsidRPr="0096084C" w:rsidRDefault="003E43FD" w:rsidP="003E43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1806"/>
        <w:gridCol w:w="1596"/>
        <w:gridCol w:w="1239"/>
      </w:tblGrid>
      <w:tr w:rsidR="003E43FD" w:rsidRPr="0096084C" w:rsidTr="003E43FD">
        <w:trPr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3E43FD" w:rsidRPr="0096084C" w:rsidRDefault="003E43FD" w:rsidP="003E43F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КЛР, 2 З,</w:t>
            </w:r>
          </w:p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 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КЛР, З, 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КЛР, З</w:t>
            </w:r>
          </w:p>
        </w:tc>
      </w:tr>
      <w:tr w:rsidR="003E43FD" w:rsidRPr="0096084C" w:rsidTr="003E43F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3E43FD" w:rsidRPr="0096084C" w:rsidRDefault="003E43FD" w:rsidP="003E43FD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96084C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Примечания: «Форма контроля знаний» – зачет (З), экзамен (Э), контрольная работа (КЛР).</w:t>
      </w:r>
    </w:p>
    <w:p w:rsidR="003E43FD" w:rsidRPr="0096084C" w:rsidRDefault="003E43FD" w:rsidP="003E43FD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3E43FD" w:rsidRPr="0096084C" w:rsidTr="003E43F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</w:t>
            </w:r>
            <w:proofErr w:type="gramStart"/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 -</w:t>
            </w:r>
            <w:proofErr w:type="gramEnd"/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Жизнь студента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Ознакомительное и изучающее. Определение основного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содержания  социокультурного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Произношение и ритм фразы.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 характеристика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3E43FD" w:rsidRPr="0096084C" w:rsidTr="003E43F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микродиалогов</w:t>
            </w:r>
            <w:proofErr w:type="spell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основной информации, основных фактов, основной идеи аудио текста.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3E43FD" w:rsidRPr="0096084C" w:rsidTr="003E43F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основного содержания и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деталей  социокультурного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Письменный перевод общетехнического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текста;  письмо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открытка другу. 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3E43FD" w:rsidRPr="0096084C" w:rsidTr="003E43F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основного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содержания  технического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 выставки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компании.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 широкому</w:t>
            </w:r>
            <w:proofErr w:type="gramEnd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профилю Университета.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фразе: предлоги, союзы, местоимения.</w:t>
            </w:r>
          </w:p>
        </w:tc>
      </w:tr>
      <w:tr w:rsidR="003E43FD" w:rsidRPr="0096084C" w:rsidTr="003E43F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Деловое письмо по </w:t>
            </w: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3E43FD" w:rsidRPr="0096084C" w:rsidTr="003E43F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FD" w:rsidRPr="0096084C" w:rsidRDefault="003E43FD" w:rsidP="003E43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3E43FD" w:rsidRPr="0096084C" w:rsidRDefault="003E43FD" w:rsidP="003E43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3E43FD" w:rsidRPr="0096084C" w:rsidRDefault="003E43FD" w:rsidP="003E4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F82E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EA37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A3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EA37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A3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F82E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F82E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EA37E8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3E43FD" w:rsidRPr="0096084C" w:rsidTr="003E43F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F82E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A3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F82E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82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</w:tbl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Для заочной формы обучения:</w:t>
      </w:r>
    </w:p>
    <w:p w:rsidR="003E43FD" w:rsidRPr="0096084C" w:rsidRDefault="003E43FD" w:rsidP="003E43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</w:tr>
      <w:tr w:rsidR="003E43FD" w:rsidRPr="0096084C" w:rsidTr="003E43F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3E43FD" w:rsidRPr="0096084C" w:rsidTr="003E43F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309</w:t>
            </w:r>
          </w:p>
        </w:tc>
      </w:tr>
    </w:tbl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E43FD" w:rsidRPr="0096084C" w:rsidRDefault="003E43FD" w:rsidP="003E43F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Бурхан И.О.,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И.Л., Мите Л.В.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Listening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Facilitator</w:t>
            </w: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2013. – 26 с.</w:t>
            </w:r>
          </w:p>
        </w:tc>
      </w:tr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дан. — СПб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 </w:t>
            </w:r>
          </w:p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33 с.</w:t>
            </w:r>
          </w:p>
        </w:tc>
      </w:tr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О.Н.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Topical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Issues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Учебно-методическое пособие по английскому языку. </w:t>
            </w:r>
            <w:proofErr w:type="gram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ПГУПС, 2013. – 16 с. </w:t>
            </w:r>
          </w:p>
          <w:p w:rsidR="003E43FD" w:rsidRPr="0096084C" w:rsidRDefault="003E43FD" w:rsidP="003E43FD">
            <w:pPr>
              <w:tabs>
                <w:tab w:val="left" w:pos="1418"/>
              </w:tabs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spellStart"/>
            <w:proofErr w:type="gram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ПГУПС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2014. – 58 с.</w:t>
            </w:r>
          </w:p>
        </w:tc>
      </w:tr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1) Учебные пособия и методические указания «Введение в специальность» по специальностям университета, указанные в п. 8.2 и 8.4. </w:t>
            </w:r>
          </w:p>
          <w:p w:rsidR="003E43FD" w:rsidRPr="0096084C" w:rsidRDefault="003E43FD" w:rsidP="003E43FD">
            <w:pPr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 ПГУПС, 2014. – 45 с.</w:t>
            </w:r>
          </w:p>
        </w:tc>
      </w:tr>
      <w:tr w:rsidR="003E43FD" w:rsidRPr="0096084C" w:rsidTr="003E43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FD" w:rsidRPr="0096084C" w:rsidRDefault="003E43FD" w:rsidP="003E43FD">
            <w:pPr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FD" w:rsidRPr="0096084C" w:rsidRDefault="003E43FD" w:rsidP="003E43FD">
            <w:pPr>
              <w:widowControl w:val="0"/>
              <w:tabs>
                <w:tab w:val="left" w:pos="1418"/>
              </w:tabs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ПГУПС, 2014. – 45 с. </w:t>
            </w:r>
          </w:p>
          <w:p w:rsidR="003E43FD" w:rsidRPr="0096084C" w:rsidRDefault="003E43FD" w:rsidP="003E43FD">
            <w:pPr>
              <w:widowControl w:val="0"/>
              <w:tabs>
                <w:tab w:val="left" w:pos="1418"/>
              </w:tabs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И.Л., Павлова </w:t>
            </w:r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И.М.,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960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ПГУПС, 2012. – 58 с.</w:t>
            </w:r>
          </w:p>
        </w:tc>
      </w:tr>
    </w:tbl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43FD" w:rsidRPr="0096084C" w:rsidRDefault="003E43FD" w:rsidP="003E43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43FD" w:rsidRPr="0096084C" w:rsidRDefault="003E43FD" w:rsidP="003E4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43FD" w:rsidRPr="0096084C" w:rsidRDefault="003E43FD" w:rsidP="003E4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8.1 Перечень основной учебной литературы, необходимой для освоения дисциплины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ресурс]: учебное пособие / Е.А. Афанасьева, И.М. Павлова, В.Н. Синельникова [и др.].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</w:t>
      </w:r>
      <w:hyperlink r:id="rId6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http://e.lanbook.com/books/element.php?pl1_id=63204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Topical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</w:t>
      </w:r>
      <w:hyperlink r:id="rId7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http://e.lanbook.com/books/element.php?pl1_id=41109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Афанасьева, Е.А. Ситуации делового общения: учебное пособие по английскому языку [Электронный ресурс]: учебное пособие / Е.А. Афанасьева, И.Л.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Лютомская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, И.М. Павлова [и др.].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8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http://e.lanbook.com/books/element.php?pl1_id=63198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Афанасьева, Е.А.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Quality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management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учебное пособие [Электронный ресурс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</w:t>
      </w:r>
      <w:hyperlink r:id="rId9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http://e.lanbook.com/books/element.php?pl1_id=63197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America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</w:t>
      </w: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Императора Александра I), 2014. — 36 с. — Режим доступа: </w:t>
      </w:r>
      <w:hyperlink r:id="rId10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http://e.lanbook.com/books/element.php?pl1_id=63203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London</w:t>
      </w:r>
      <w:proofErr w:type="spell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11" w:history="1">
        <w:r w:rsidRPr="0096084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http://e.lanbook.com/books/element.php?pl1_id=63208</w:t>
        </w:r>
      </w:hyperlink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3FD" w:rsidRPr="0096084C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Раздел 8.2 «Перечень дополнительной учебной литературы, необходимой для освоения дисциплины» заменен на:</w:t>
      </w: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Рипачева</w:t>
      </w:r>
      <w:proofErr w:type="spellEnd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ресурс]: учебное пособие. — Электрон</w:t>
      </w:r>
      <w:proofErr w:type="gramStart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дан. — </w:t>
      </w:r>
      <w:proofErr w:type="gramStart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12" w:history="1">
        <w:r w:rsidRPr="0096084C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http://e.lanbook.com/books/element.php?pl1_id=63194</w:t>
        </w:r>
      </w:hyperlink>
    </w:p>
    <w:p w:rsidR="003E43FD" w:rsidRPr="0096084C" w:rsidRDefault="003E43FD" w:rsidP="003E43FD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Water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supply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and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sewage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[Текст]: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Пособ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 на англ. языке для студентов I курса / ПГУПС, каф. "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Иностран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языки"; Сост.: Г. Г. Дорошина, Л. Л. Киселева. - </w:t>
      </w:r>
      <w:proofErr w:type="gram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СПб.:</w:t>
      </w:r>
      <w:proofErr w:type="gram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ПГУПС, 2003. - 32 с.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 обл. на англ. яз. Перевод заглавия: Водоснабжение и водоотведение. – количество экземпляров – 63.</w:t>
      </w: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6084C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Раздел 8.3 Перечень нормативно-правовой документации, необходимой для освоения дисциплины</w:t>
      </w: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6084C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При освоении данной дисциплины нормативно-правовая документация не используется.</w:t>
      </w: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bCs/>
          <w:sz w:val="28"/>
          <w:szCs w:val="28"/>
        </w:rPr>
        <w:t>Раздел 8.4 «Другие издания, необходимые для освоения дисциплины» заменен на:</w:t>
      </w:r>
    </w:p>
    <w:p w:rsidR="003E43FD" w:rsidRPr="0096084C" w:rsidRDefault="003E43FD" w:rsidP="003E43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Афанасьева, Е. А.     Водоснабжение и водоотведение (введение в специальность): методические указания на английском языке [Электронный ресурс]/ Е. А. Афанасьева. - Санкт-Петербург: ПГУПС (Петербургский государственный университет путей сообщения Императора Александра I), 2015. - Б. ц.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Water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supply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and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sewage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: "Водоснабжение и водоотведение": учеб. пособие на англ. яз. / </w:t>
      </w:r>
      <w:proofErr w:type="gram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сост. :</w:t>
      </w:r>
      <w:proofErr w:type="gram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Л. Л. Киселева ; ред. : И. Д. Фадеева. - М.: УМЦ по образованию на ж.-д. трансп., 2007. - 39 p. - ISBN 978-5-89035-396-2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3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Упражнения по грамматике</w:t>
      </w:r>
      <w:r w:rsidRPr="0096084C">
        <w:rPr>
          <w:rFonts w:ascii="Times New Roman" w:eastAsia="Calibri" w:hAnsi="Times New Roman" w:cs="Times New Roman"/>
          <w:color w:val="000000"/>
          <w:sz w:val="28"/>
          <w:lang w:eastAsia="en-US"/>
        </w:rPr>
        <w:t> </w:t>
      </w:r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английского языка [Текст]: методические указания / ПГУПС, каф. "</w:t>
      </w:r>
      <w:proofErr w:type="spellStart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Иностран</w:t>
      </w:r>
      <w:proofErr w:type="spellEnd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языки"; сост.: М. М. </w:t>
      </w:r>
      <w:proofErr w:type="spellStart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Фигурина</w:t>
      </w:r>
      <w:proofErr w:type="spellEnd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[и др.</w:t>
      </w:r>
      <w:proofErr w:type="gramStart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] ;</w:t>
      </w:r>
      <w:proofErr w:type="gramEnd"/>
      <w:r w:rsidRPr="00960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под общ. ред. Е. А. Афанасьевой. - Санкт-Петербург: ПГУПС, 2013. - 33 с.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Бурхан И.О.,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Лютомская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И.Л., Мите Л.В.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Listening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Facilitator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[Текст]. Методические указания по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аудированию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ПГУПС, 2013. – 26 с.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Одинцова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Ю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.,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Рипачева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. Some Facts About the United Kingdom.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History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and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Culture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[Текст]. Учебно-методическое пособие по английскому языку. </w:t>
      </w:r>
      <w:proofErr w:type="gram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ПГУПС, 2012. – 40 с.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Громовая Л.А., </w:t>
      </w:r>
      <w:proofErr w:type="spell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Зайковская</w:t>
      </w:r>
      <w:proofErr w:type="spell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И.А., Одинцова Ю.В. Великобритания [Текст]. Книга для чтения по страноведению на английском языке. </w:t>
      </w:r>
      <w:proofErr w:type="gram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ПГУПС, 2011. – 19 с.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Владимирова В.Н., Павлова И.М. и др. Техника перевода синтаксических моделей.</w:t>
      </w:r>
    </w:p>
    <w:p w:rsidR="003E43FD" w:rsidRPr="0096084C" w:rsidRDefault="003E43FD" w:rsidP="003E43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</w:t>
      </w:r>
      <w:proofErr w:type="gramStart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СПб.:</w:t>
      </w:r>
      <w:proofErr w:type="gramEnd"/>
      <w:r w:rsidRPr="00960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ПГУПС, 2008. – 26 с.</w:t>
      </w:r>
    </w:p>
    <w:p w:rsidR="003E43FD" w:rsidRPr="0096084C" w:rsidRDefault="003E43FD" w:rsidP="003E43FD">
      <w:pPr>
        <w:numPr>
          <w:ilvl w:val="0"/>
          <w:numId w:val="6"/>
        </w:numPr>
        <w:tabs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Chris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>Redston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 and </w:t>
      </w:r>
      <w:proofErr w:type="spell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>Gillie</w:t>
      </w:r>
      <w:proofErr w:type="spell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 Cunningham. Face </w:t>
      </w:r>
      <w:proofErr w:type="gramStart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>2</w:t>
      </w:r>
      <w:proofErr w:type="gramEnd"/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 Face. Cambridge University Press, 2009. – 160 p.</w:t>
      </w:r>
    </w:p>
    <w:p w:rsidR="003E43FD" w:rsidRPr="0096084C" w:rsidRDefault="003E43FD" w:rsidP="003E43FD">
      <w:pPr>
        <w:numPr>
          <w:ilvl w:val="0"/>
          <w:numId w:val="6"/>
        </w:numPr>
        <w:tabs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>Fiona Gallagher. Total English. Pearson Longman, 2008. – 160 p.</w:t>
      </w:r>
    </w:p>
    <w:p w:rsidR="003E43FD" w:rsidRPr="0096084C" w:rsidRDefault="003E43FD" w:rsidP="003E43FD">
      <w:pPr>
        <w:numPr>
          <w:ilvl w:val="0"/>
          <w:numId w:val="6"/>
        </w:numPr>
        <w:tabs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>Erica J. Williams. Presentations in English. Macmillan Education, 2008. – 128 p.</w:t>
      </w:r>
    </w:p>
    <w:p w:rsidR="003E43FD" w:rsidRPr="0096084C" w:rsidRDefault="003E43FD" w:rsidP="003E43FD">
      <w:pPr>
        <w:numPr>
          <w:ilvl w:val="0"/>
          <w:numId w:val="6"/>
        </w:numPr>
        <w:tabs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 John and Liz Soars. Headway. Oxford University Press, 2007. – 159 p.</w:t>
      </w:r>
    </w:p>
    <w:p w:rsidR="003E43FD" w:rsidRPr="0096084C" w:rsidRDefault="003E43FD" w:rsidP="003E43FD">
      <w:pPr>
        <w:numPr>
          <w:ilvl w:val="0"/>
          <w:numId w:val="6"/>
        </w:numPr>
        <w:tabs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</w:pPr>
      <w:r w:rsidRPr="0096084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en-US"/>
        </w:rPr>
        <w:t xml:space="preserve"> Simon Clarke. In Company. Macmillan Education, 2007. – 143 p.</w:t>
      </w:r>
    </w:p>
    <w:p w:rsidR="00EA4025" w:rsidRPr="001B480F" w:rsidRDefault="00EA4025" w:rsidP="00EA4025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A4025" w:rsidRPr="008A63B9" w:rsidRDefault="00EA4025" w:rsidP="00EA4025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4025" w:rsidRPr="008A63B9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4025" w:rsidRPr="00EA4025" w:rsidRDefault="00EA4025" w:rsidP="00EA402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http://sdo.pgups.ru/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A4025" w:rsidRPr="00EA4025" w:rsidRDefault="00EA4025" w:rsidP="00EA402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Электронный фонд </w:t>
      </w:r>
      <w:hyperlink r:id="rId14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www.bibliofond.ru/view.aspx?id=531172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EA4025" w:rsidRPr="00EA4025" w:rsidRDefault="00EA4025" w:rsidP="00EA402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5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https://e.lanbook.com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. с экрана.5)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Oxford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University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Press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</w:t>
      </w:r>
      <w:hyperlink r:id="rId16" w:history="1">
        <w:proofErr w:type="gramStart"/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http://global.oup.com/?cc=ru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EA4025" w:rsidRPr="00EA4025" w:rsidRDefault="00EA4025" w:rsidP="00EA402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Cambridge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Open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EA4025" w:rsidRPr="00EA4025" w:rsidRDefault="00EA4025" w:rsidP="00EA402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5. BBC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Learning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English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:rsidR="00EA4025" w:rsidRPr="00EA4025" w:rsidRDefault="00EA4025" w:rsidP="00EA4025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4025" w:rsidRPr="008A63B9" w:rsidRDefault="00EA4025" w:rsidP="00EA40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A4025" w:rsidRPr="008A63B9" w:rsidRDefault="00EA4025" w:rsidP="00EA4025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A4025" w:rsidRPr="008A63B9" w:rsidRDefault="00EA4025" w:rsidP="00EA40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EA4025" w:rsidRPr="008A63B9" w:rsidRDefault="00EA4025" w:rsidP="00EA402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A63B9">
        <w:rPr>
          <w:rFonts w:ascii="Times New Roman" w:hAnsi="Times New Roman"/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4025" w:rsidRPr="008A63B9" w:rsidRDefault="00EA4025" w:rsidP="00EA402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A4025" w:rsidRPr="008A63B9" w:rsidRDefault="00EA4025" w:rsidP="00EA4025">
      <w:pPr>
        <w:widowControl w:val="0"/>
        <w:numPr>
          <w:ilvl w:val="0"/>
          <w:numId w:val="4"/>
        </w:numPr>
        <w:tabs>
          <w:tab w:val="left" w:pos="1418"/>
        </w:tabs>
        <w:suppressAutoHyphens/>
        <w:ind w:left="0" w:firstLine="91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4025" w:rsidRPr="008A63B9" w:rsidRDefault="00EA4025" w:rsidP="00EA4025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4025" w:rsidRPr="008A63B9" w:rsidRDefault="00EA4025" w:rsidP="00EA40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4025" w:rsidRPr="00172996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</w:t>
      </w:r>
      <w:r>
        <w:rPr>
          <w:rFonts w:ascii="Times New Roman" w:hAnsi="Times New Roman"/>
          <w:bCs/>
          <w:sz w:val="28"/>
          <w:szCs w:val="28"/>
        </w:rPr>
        <w:t>3</w:t>
      </w:r>
      <w:r w:rsidRPr="00172996">
        <w:rPr>
          <w:rFonts w:ascii="Times New Roman" w:hAnsi="Times New Roman"/>
          <w:bCs/>
          <w:sz w:val="28"/>
          <w:szCs w:val="28"/>
        </w:rPr>
        <w:t>):</w:t>
      </w:r>
    </w:p>
    <w:p w:rsidR="00EA4025" w:rsidRPr="00172996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A4025" w:rsidRPr="00172996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A4025" w:rsidRPr="00172996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A4025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4025" w:rsidRPr="00172996" w:rsidRDefault="00EA4025" w:rsidP="00EA4025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4025" w:rsidRDefault="00EA4025" w:rsidP="00EA4025">
      <w:pPr>
        <w:numPr>
          <w:ilvl w:val="0"/>
          <w:numId w:val="7"/>
        </w:numPr>
        <w:spacing w:before="120"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EA4025" w:rsidRPr="008A63B9" w:rsidRDefault="00EA4025" w:rsidP="00EA4025">
      <w:pPr>
        <w:spacing w:before="120" w:after="0" w:line="240" w:lineRule="auto"/>
        <w:ind w:left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- помещения для самостоятельной работы;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EA4025" w:rsidRPr="008B5F0F" w:rsidRDefault="001B480F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-741607</wp:posOffset>
            </wp:positionV>
            <wp:extent cx="7572375" cy="107081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Я РП ПослСтр.jpeg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385" cy="1071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25" w:rsidRPr="008B5F0F">
        <w:rPr>
          <w:rFonts w:ascii="Times New Roman" w:hAnsi="Times New Roman"/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</w:t>
      </w:r>
      <w:r>
        <w:rPr>
          <w:rFonts w:ascii="Times New Roman" w:hAnsi="Times New Roman"/>
          <w:bCs/>
          <w:sz w:val="28"/>
          <w:szCs w:val="28"/>
        </w:rPr>
        <w:t xml:space="preserve">ю подключения к сети </w:t>
      </w:r>
      <w:r w:rsidRPr="008B5F0F">
        <w:rPr>
          <w:rFonts w:ascii="Times New Roman" w:hAnsi="Times New Roman"/>
          <w:bCs/>
          <w:sz w:val="28"/>
          <w:szCs w:val="28"/>
        </w:rPr>
        <w:t>Интернет и обеспечением доступа в электронную информационно-образовательную среду организации.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A4025" w:rsidRPr="008B5F0F" w:rsidRDefault="00EA4025" w:rsidP="00EA40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EA4025" w:rsidRPr="008B5F0F" w:rsidTr="009C64BB">
        <w:tc>
          <w:tcPr>
            <w:tcW w:w="5639" w:type="dxa"/>
          </w:tcPr>
          <w:p w:rsidR="00EA4025" w:rsidRPr="008B5F0F" w:rsidRDefault="00EA4025" w:rsidP="009C64BB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967" w:type="dxa"/>
            <w:vAlign w:val="bottom"/>
            <w:hideMark/>
          </w:tcPr>
          <w:p w:rsidR="00EA4025" w:rsidRPr="008B5F0F" w:rsidRDefault="00EA4025" w:rsidP="009C64BB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 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Г.И. Панкратьева</w:t>
            </w:r>
          </w:p>
        </w:tc>
        <w:tc>
          <w:tcPr>
            <w:tcW w:w="2032" w:type="dxa"/>
            <w:vAlign w:val="bottom"/>
          </w:tcPr>
          <w:p w:rsidR="00EA4025" w:rsidRPr="008B5F0F" w:rsidRDefault="00EA4025" w:rsidP="009C64B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4025" w:rsidRPr="008B5F0F" w:rsidTr="009C64BB">
        <w:tc>
          <w:tcPr>
            <w:tcW w:w="5639" w:type="dxa"/>
            <w:hideMark/>
          </w:tcPr>
          <w:p w:rsidR="00EA4025" w:rsidRPr="008B5F0F" w:rsidRDefault="00EA4025" w:rsidP="00EC6B27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«24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7" w:type="dxa"/>
          </w:tcPr>
          <w:p w:rsidR="00EA4025" w:rsidRPr="008B5F0F" w:rsidRDefault="00EA4025" w:rsidP="009C6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A4025" w:rsidRPr="008B5F0F" w:rsidRDefault="00EA4025" w:rsidP="009C6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A4025" w:rsidRPr="008A63B9" w:rsidRDefault="00EA4025" w:rsidP="00EA40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4025" w:rsidRPr="008A63B9" w:rsidRDefault="00EA4025" w:rsidP="00EA4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025" w:rsidRDefault="00EA4025" w:rsidP="00EA4025"/>
    <w:p w:rsidR="003E43FD" w:rsidRPr="00AD6116" w:rsidRDefault="003E43FD" w:rsidP="003E43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sectPr w:rsidR="003E43FD" w:rsidRPr="00AD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8071C3"/>
    <w:multiLevelType w:val="hybridMultilevel"/>
    <w:tmpl w:val="103AD26A"/>
    <w:lvl w:ilvl="0" w:tplc="654207D2">
      <w:start w:val="4"/>
      <w:numFmt w:val="bullet"/>
      <w:lvlText w:val="–"/>
      <w:lvlJc w:val="left"/>
      <w:pPr>
        <w:ind w:left="159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6060FDF"/>
    <w:multiLevelType w:val="hybridMultilevel"/>
    <w:tmpl w:val="094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E"/>
    <w:rsid w:val="001B480F"/>
    <w:rsid w:val="003E43FD"/>
    <w:rsid w:val="005C0D2E"/>
    <w:rsid w:val="006845C6"/>
    <w:rsid w:val="007B5D57"/>
    <w:rsid w:val="008B2C1A"/>
    <w:rsid w:val="00AD6116"/>
    <w:rsid w:val="00EA37E8"/>
    <w:rsid w:val="00EA4025"/>
    <w:rsid w:val="00EC6B27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9411-5469-4F69-9277-E6AA0FB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1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EA40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198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e.lanbook.com/books/element.php?pl1_id=63194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global.oup.com/?cc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204" TargetMode="External"/><Relationship Id="rId11" Type="http://schemas.openxmlformats.org/officeDocument/2006/relationships/hyperlink" Target="http://e.lanbook.com/books/element.php?pl1_id=632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://e.lanbook.com/books/element.php?pl1_id=632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hyperlink" Target="http://www.bibliofond.ru/view.aspx?id=53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2018-06-08T16:47:00Z</cp:lastPrinted>
  <dcterms:created xsi:type="dcterms:W3CDTF">2018-06-08T17:20:00Z</dcterms:created>
  <dcterms:modified xsi:type="dcterms:W3CDTF">2018-06-29T09:46:00Z</dcterms:modified>
</cp:coreProperties>
</file>