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iCs/>
          <w:sz w:val="28"/>
          <w:szCs w:val="28"/>
        </w:rPr>
        <w:t>С</w:t>
      </w:r>
      <w:r w:rsidR="0097744E">
        <w:rPr>
          <w:bCs/>
          <w:iCs/>
          <w:sz w:val="28"/>
          <w:szCs w:val="28"/>
        </w:rPr>
        <w:t>ОВРЕМЕННЫЙ СТРАТЕГИЧЕСКИЙ АНАЛИЗ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Б1.</w:t>
      </w:r>
      <w:r w:rsidR="0097744E">
        <w:rPr>
          <w:sz w:val="28"/>
          <w:szCs w:val="28"/>
        </w:rPr>
        <w:t>Б</w:t>
      </w:r>
      <w:r w:rsidR="00732BA6"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Pr="00D2714B" w:rsidRDefault="007E7C9C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магистерским программам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>»</w:t>
      </w:r>
      <w:r w:rsidR="007E7C9C">
        <w:rPr>
          <w:sz w:val="28"/>
          <w:szCs w:val="28"/>
        </w:rPr>
        <w:t>, «Маркетинг», «Логистика»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310919">
        <w:rPr>
          <w:sz w:val="28"/>
          <w:szCs w:val="28"/>
        </w:rPr>
        <w:t>8</w:t>
      </w:r>
    </w:p>
    <w:p w:rsidR="00310919" w:rsidRDefault="00310919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919" w:rsidRDefault="00310919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919" w:rsidRDefault="00310919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-59690</wp:posOffset>
            </wp:positionV>
            <wp:extent cx="5946775" cy="7683500"/>
            <wp:effectExtent l="1905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919" w:rsidRPr="00D2714B" w:rsidRDefault="00310919" w:rsidP="0031091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310919" w:rsidRPr="00D2714B" w:rsidRDefault="00310919" w:rsidP="0031091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310919" w:rsidRPr="004477FD" w:rsidRDefault="00310919" w:rsidP="0031091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310919" w:rsidRPr="004477FD" w:rsidRDefault="00310919" w:rsidP="0031091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310919" w:rsidRPr="004477FD" w:rsidRDefault="00310919" w:rsidP="0031091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№12</w:t>
      </w:r>
      <w:r w:rsidRPr="004477FD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477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4477FD">
        <w:rPr>
          <w:sz w:val="28"/>
          <w:szCs w:val="28"/>
        </w:rPr>
        <w:t>г.</w:t>
      </w:r>
    </w:p>
    <w:p w:rsidR="00310919" w:rsidRPr="004477FD" w:rsidRDefault="00310919" w:rsidP="0031091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10919" w:rsidRPr="004477FD" w:rsidRDefault="00310919" w:rsidP="0031091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310919" w:rsidRPr="004477FD" w:rsidTr="004317DD">
        <w:tc>
          <w:tcPr>
            <w:tcW w:w="5070" w:type="dxa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310919" w:rsidRPr="004477FD" w:rsidTr="004317DD">
        <w:tc>
          <w:tcPr>
            <w:tcW w:w="5070" w:type="dxa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10919" w:rsidRPr="004477FD" w:rsidRDefault="00310919" w:rsidP="0031091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10919" w:rsidRPr="004477FD" w:rsidRDefault="00310919" w:rsidP="0031091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310919" w:rsidRPr="004477FD" w:rsidTr="004317DD">
        <w:tc>
          <w:tcPr>
            <w:tcW w:w="5070" w:type="dxa"/>
          </w:tcPr>
          <w:p w:rsidR="00310919" w:rsidRPr="004477FD" w:rsidRDefault="00310919" w:rsidP="004317D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310919" w:rsidRPr="004477FD" w:rsidTr="004317DD">
              <w:tc>
                <w:tcPr>
                  <w:tcW w:w="3708" w:type="dxa"/>
                </w:tcPr>
                <w:p w:rsidR="00310919" w:rsidRPr="004477FD" w:rsidRDefault="00310919" w:rsidP="004317DD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310919" w:rsidRPr="004477FD" w:rsidRDefault="00310919" w:rsidP="004317DD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310919" w:rsidRPr="004477FD" w:rsidRDefault="00310919" w:rsidP="004317DD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310919" w:rsidRPr="004477FD" w:rsidRDefault="00310919" w:rsidP="004317DD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310919" w:rsidRPr="004477FD" w:rsidRDefault="00310919" w:rsidP="004317DD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310919" w:rsidRPr="004477FD" w:rsidRDefault="00310919" w:rsidP="004317DD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310919" w:rsidRPr="004477FD" w:rsidRDefault="00310919" w:rsidP="004317D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Н.Е. Коклева</w:t>
            </w:r>
          </w:p>
        </w:tc>
      </w:tr>
      <w:tr w:rsidR="00310919" w:rsidRPr="004477FD" w:rsidTr="004317DD">
        <w:tc>
          <w:tcPr>
            <w:tcW w:w="5070" w:type="dxa"/>
          </w:tcPr>
          <w:p w:rsidR="00310919" w:rsidRPr="004477FD" w:rsidRDefault="00310919" w:rsidP="004317DD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10919" w:rsidRPr="004477FD" w:rsidTr="004317DD">
        <w:tc>
          <w:tcPr>
            <w:tcW w:w="5070" w:type="dxa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10919" w:rsidRPr="004477FD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310919" w:rsidRPr="00D2714B" w:rsidTr="004317DD">
        <w:trPr>
          <w:trHeight w:val="80"/>
        </w:trPr>
        <w:tc>
          <w:tcPr>
            <w:tcW w:w="5070" w:type="dxa"/>
          </w:tcPr>
          <w:p w:rsidR="00310919" w:rsidRPr="00D2714B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310919" w:rsidRPr="00D2714B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10919" w:rsidRPr="00D2714B" w:rsidRDefault="00310919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10919" w:rsidRPr="00D2714B" w:rsidRDefault="00310919" w:rsidP="0031091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10919" w:rsidRPr="00D2714B" w:rsidRDefault="00310919" w:rsidP="0031091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10919" w:rsidRPr="00D2714B" w:rsidRDefault="00310919" w:rsidP="0031091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10919" w:rsidRPr="004876D2" w:rsidRDefault="00310919" w:rsidP="003109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B51DE2" w:rsidRPr="00D2714B" w:rsidRDefault="00310919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51DE2" w:rsidRPr="00D2714B">
        <w:rPr>
          <w:b/>
          <w:bCs/>
          <w:sz w:val="28"/>
          <w:szCs w:val="28"/>
        </w:rPr>
        <w:t xml:space="preserve">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 xml:space="preserve">», по дисциплине </w:t>
      </w:r>
      <w:r w:rsidR="00732BA6" w:rsidRPr="003D0E46">
        <w:rPr>
          <w:sz w:val="28"/>
          <w:szCs w:val="28"/>
        </w:rPr>
        <w:t>«</w:t>
      </w:r>
      <w:r w:rsidR="00732BA6">
        <w:rPr>
          <w:sz w:val="28"/>
          <w:szCs w:val="28"/>
        </w:rPr>
        <w:t>Современный стратегический анализ»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732BA6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732BA6" w:rsidRPr="001C2890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732BA6" w:rsidRPr="001C2890">
        <w:rPr>
          <w:sz w:val="28"/>
          <w:szCs w:val="28"/>
        </w:rPr>
        <w:t>разработки инновационной стратегии предприятия, ведущего хозяйственную деятельность в условиях риска и неполноты информации о рыночной ситуации.</w:t>
      </w:r>
    </w:p>
    <w:p w:rsidR="009272EE" w:rsidRPr="00D2714B" w:rsidRDefault="009272EE" w:rsidP="00732BA6">
      <w:pPr>
        <w:widowControl/>
        <w:spacing w:line="240" w:lineRule="auto"/>
        <w:ind w:firstLine="709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новые положения теории разработки и оценки стратегии организации;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основные элементы процесса стратегического управления и альтернативы стратегий развития;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инструментарий стратегического анализа в планировании инновационной деятельности;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оценивать стратегическое положение фирмы на рынке инноваций  параметрическими и непараметрическими статистическими методами;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осуществлять квантификацию качественных и неизмеримых показателей при оценке и прогнозе инновационных процессов;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оценивать точность прогнозов и анализировать разрывы для выработки приемлемых рекомендаций по инновационному развитию;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методами количественного анализа стратегического положения инновационной организации.</w:t>
      </w: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57A8E">
        <w:rPr>
          <w:sz w:val="28"/>
          <w:szCs w:val="28"/>
        </w:rPr>
        <w:lastRenderedPageBreak/>
        <w:t xml:space="preserve">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57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F42F57" w:rsidRPr="00F42F57" w:rsidRDefault="00F42F57" w:rsidP="00F42F57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D97" w:rsidRP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F42F57" w:rsidRPr="00F42F57" w:rsidRDefault="00F42F57" w:rsidP="00F42F57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F57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Pr="0097744E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 xml:space="preserve">Дисциплина </w:t>
      </w:r>
      <w:r w:rsidR="00624D97" w:rsidRPr="003D0E46">
        <w:rPr>
          <w:sz w:val="28"/>
          <w:szCs w:val="28"/>
        </w:rPr>
        <w:t>«</w:t>
      </w:r>
      <w:r w:rsidR="00624D97">
        <w:rPr>
          <w:sz w:val="28"/>
          <w:szCs w:val="28"/>
        </w:rPr>
        <w:t>Современный стратегический анализ»</w:t>
      </w:r>
      <w:r w:rsidRPr="00E571F8">
        <w:rPr>
          <w:sz w:val="28"/>
          <w:szCs w:val="28"/>
        </w:rPr>
        <w:t>(</w:t>
      </w:r>
      <w:r w:rsidR="00624D97">
        <w:rPr>
          <w:sz w:val="28"/>
          <w:szCs w:val="28"/>
        </w:rPr>
        <w:t>Б1.Б.3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Default="00B51DE2" w:rsidP="00624D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40"/>
        <w:gridCol w:w="1701"/>
      </w:tblGrid>
      <w:tr w:rsidR="00624D97" w:rsidRPr="00D2714B" w:rsidTr="00DA788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BA6437" w:rsidRDefault="00683D37" w:rsidP="00C904A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4"/>
        <w:gridCol w:w="1928"/>
        <w:gridCol w:w="1843"/>
      </w:tblGrid>
      <w:tr w:rsidR="00624D97" w:rsidRPr="00D2714B" w:rsidTr="00DA7887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624D97" w:rsidRPr="002A26EF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4876D2" w:rsidRPr="00657A8E" w:rsidRDefault="004876D2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F03E00" w:rsidRDefault="00F03E00" w:rsidP="00F03E00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1926"/>
        <w:gridCol w:w="6662"/>
      </w:tblGrid>
      <w:tr w:rsidR="00624D97" w:rsidRPr="001C2890" w:rsidTr="00DA7887">
        <w:trPr>
          <w:tblHeader/>
          <w:jc w:val="center"/>
        </w:trPr>
        <w:tc>
          <w:tcPr>
            <w:tcW w:w="694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Содержание раздела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Стратегические проблемы развития экономики России. Моделирование как метод выбора альтернативы и обоснования стратегического решения. Результат моделирования и стратегия действий. Новое в понятии стратегии. Связь структуры и стратегии. Методология стратегического анализа. Содержание стратегического прогнозирования и возможности его осуществления.  Характеристика общих методов стратегического планирования. Программно-целевой подход. Программирование и проектирование. Частные методы стратегического прогнозирования. Сущность и содержание инновационного прогнозирования.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i/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и формирования стратегического потенциала организации. Стратегический маркетинг. Анализ среды организации. Проблема неопределенности в инновационной деятельности. Понятие об инновационном прогнозировании на малых выборках. Применение статистических распределений в инновационном прогнозировании. Параметрические методы статистического оценивания в стратегическом анализе. Общая характеристика и условия применения непараметрических методов. Критерий знаков. Непараметрические методы выявления различий. Q–критерий Розенбаума. U-критерий Манна-Уитни.</w:t>
            </w:r>
          </w:p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 xml:space="preserve"> Выработка стратегических целей фирмы с помощью анализа разрыва и кривой опыта. Методы проведения анализа разрыва. Построение собственной кривой опыта эконометрическими методами. Практическая система целей фирмы и процесс её разработки в инновационной экономике. 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стратегического анализа: качественные, количественные, креативные (творческо-интуитивные). Особенности сценарного анализа.  Построение конкурентных стратегий. Квантификация портфельных моделей анализа в отношении производственной деятельности и инноваций. Количественная методология делового анализа для выбора мер производственной стратегии. Эконометрические модели динамики рынка. Методы анализа предпочтений потребителя. Методы анализа инвестиционно-инновационной деятельности. Методы реальных опционов в отношении инновационно-инвестиционных проектов. Разработка стратегических программ и планов корпорации. Современные взгляды на содержание и реализацию бенчмаркинга и реинжиниринга в корпорации</w:t>
            </w:r>
          </w:p>
        </w:tc>
      </w:tr>
    </w:tbl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97744E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E6D4A" w:rsidRPr="0097744E" w:rsidRDefault="002E6D4A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24D97" w:rsidRPr="00D2714B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239"/>
        <w:gridCol w:w="6628"/>
      </w:tblGrid>
      <w:tr w:rsidR="00F42F57" w:rsidRPr="000021C6" w:rsidTr="00DA7887">
        <w:trPr>
          <w:tblHeader/>
          <w:jc w:val="center"/>
        </w:trPr>
        <w:tc>
          <w:tcPr>
            <w:tcW w:w="704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№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Современный стратегический анализ как метод стратегического управления. 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lastRenderedPageBreak/>
              <w:t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</w:t>
            </w:r>
            <w:r w:rsidRPr="000021C6">
              <w:rPr>
                <w:sz w:val="24"/>
                <w:szCs w:val="24"/>
              </w:rPr>
              <w:lastRenderedPageBreak/>
              <w:t>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</w:t>
            </w:r>
            <w:r w:rsidRPr="000021C6">
              <w:rPr>
                <w:sz w:val="24"/>
                <w:szCs w:val="24"/>
              </w:rPr>
              <w:lastRenderedPageBreak/>
              <w:t>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</w:tbl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</w:t>
      </w:r>
      <w:r w:rsidRPr="006452C0">
        <w:rPr>
          <w:sz w:val="28"/>
          <w:szCs w:val="28"/>
        </w:rPr>
        <w:t xml:space="preserve">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</w:t>
      </w:r>
      <w:r w:rsidR="006452C0">
        <w:rPr>
          <w:sz w:val="28"/>
          <w:szCs w:val="28"/>
        </w:rPr>
        <w:t>978-5-534-03038-9</w:t>
      </w:r>
      <w:r w:rsidRPr="006452C0">
        <w:rPr>
          <w:sz w:val="28"/>
          <w:szCs w:val="28"/>
        </w:rPr>
        <w:t xml:space="preserve">. 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</w:t>
      </w:r>
      <w:r w:rsidR="006452C0">
        <w:rPr>
          <w:sz w:val="28"/>
          <w:szCs w:val="28"/>
        </w:rPr>
        <w:t>.</w:t>
      </w:r>
    </w:p>
    <w:p w:rsidR="00F03E0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</w:t>
      </w:r>
      <w:r w:rsidR="006452C0">
        <w:rPr>
          <w:sz w:val="28"/>
          <w:szCs w:val="28"/>
        </w:rPr>
        <w:t>978-5-7641-0538-3.</w:t>
      </w:r>
    </w:p>
    <w:p w:rsidR="006452C0" w:rsidRPr="006452C0" w:rsidRDefault="006452C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</w:r>
      <w:r>
        <w:rPr>
          <w:sz w:val="28"/>
          <w:szCs w:val="28"/>
        </w:rPr>
        <w:t xml:space="preserve">2 с. : ил. - Библиогр.: с. 32. </w:t>
      </w:r>
    </w:p>
    <w:p w:rsidR="00F03E00" w:rsidRPr="006452C0" w:rsidRDefault="00F03E00" w:rsidP="006452C0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1B8F" w:rsidRDefault="00AA1B8F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</w:t>
      </w:r>
      <w:r>
        <w:rPr>
          <w:sz w:val="28"/>
          <w:szCs w:val="28"/>
        </w:rPr>
        <w:t>978-5-9916-8164-3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</w:t>
      </w:r>
      <w:r>
        <w:rPr>
          <w:sz w:val="28"/>
          <w:szCs w:val="28"/>
        </w:rPr>
        <w:t>978-5-9916-8415-6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</w:t>
      </w:r>
      <w:r>
        <w:rPr>
          <w:sz w:val="28"/>
          <w:szCs w:val="28"/>
        </w:rPr>
        <w:t>978-5-7641-0736-3</w:t>
      </w:r>
      <w:r w:rsidRPr="006452C0">
        <w:rPr>
          <w:sz w:val="28"/>
          <w:szCs w:val="28"/>
        </w:rPr>
        <w:t xml:space="preserve">. </w:t>
      </w:r>
    </w:p>
    <w:p w:rsidR="00AA1B8F" w:rsidRPr="006452C0" w:rsidRDefault="00AA1B8F" w:rsidP="006452C0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lastRenderedPageBreak/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</w:t>
      </w:r>
      <w:r w:rsidR="006452C0">
        <w:rPr>
          <w:sz w:val="28"/>
          <w:szCs w:val="28"/>
        </w:rPr>
        <w:t>.</w:t>
      </w:r>
    </w:p>
    <w:p w:rsidR="00AA1B8F" w:rsidRDefault="00AA1B8F" w:rsidP="006452C0">
      <w:pPr>
        <w:widowControl/>
        <w:spacing w:line="240" w:lineRule="auto"/>
        <w:ind w:left="284" w:hanging="284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F7BCE" w:rsidRPr="00A2410E" w:rsidRDefault="00CF7BC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2410E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7BCE" w:rsidRPr="00E67C6A" w:rsidRDefault="00CF7BCE" w:rsidP="00C904A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CF7BCE" w:rsidRPr="007F536A" w:rsidRDefault="00CF7BCE" w:rsidP="007F536A">
      <w:pPr>
        <w:pStyle w:val="a3"/>
        <w:widowControl/>
        <w:numPr>
          <w:ilvl w:val="0"/>
          <w:numId w:val="39"/>
        </w:numPr>
        <w:spacing w:line="240" w:lineRule="auto"/>
        <w:ind w:left="284" w:hanging="284"/>
        <w:jc w:val="left"/>
        <w:rPr>
          <w:sz w:val="28"/>
          <w:szCs w:val="28"/>
        </w:rPr>
      </w:pPr>
      <w:r w:rsidRPr="007F536A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</w:t>
      </w:r>
      <w:r w:rsidR="00AA1B8F" w:rsidRPr="007F536A">
        <w:rPr>
          <w:sz w:val="28"/>
          <w:szCs w:val="28"/>
        </w:rPr>
        <w:t>B</w:t>
      </w:r>
      <w:r w:rsidRPr="007F536A">
        <w:rPr>
          <w:sz w:val="28"/>
          <w:szCs w:val="28"/>
        </w:rPr>
        <w:t>N 1028-5857. - Выходит раз в два месяца</w:t>
      </w:r>
    </w:p>
    <w:p w:rsidR="00CF7BCE" w:rsidRDefault="00CF7BCE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9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3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4" w:history="1">
        <w:r w:rsidRPr="00C81818">
          <w:rPr>
            <w:rStyle w:val="aa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>, свободный. —</w:t>
      </w:r>
      <w:bookmarkStart w:id="0" w:name="_GoBack"/>
      <w:bookmarkEnd w:id="0"/>
      <w:r w:rsidRPr="00C81818">
        <w:rPr>
          <w:sz w:val="28"/>
          <w:szCs w:val="28"/>
        </w:rPr>
        <w:t xml:space="preserve">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>Консультант плюс. Правовой сервер [Электронный ресурс]. Режим доступа:  http://www.consultant.ru/, свободный. — Загл. с экрана.</w:t>
      </w:r>
    </w:p>
    <w:p w:rsidR="007D2461" w:rsidRPr="00C81818" w:rsidRDefault="007602D6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7D2461" w:rsidRPr="00C81818">
          <w:rPr>
            <w:sz w:val="28"/>
            <w:szCs w:val="28"/>
          </w:rPr>
          <w:t>Маркетинг журнал 4p.ru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6" w:history="1">
        <w:r w:rsidRPr="00C81818">
          <w:rPr>
            <w:rStyle w:val="aa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7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8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602D6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22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00406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Pr="00692DB8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D2461" w:rsidRPr="00C81818" w:rsidRDefault="007D2461" w:rsidP="007F536A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7D2461" w:rsidRPr="00C81818" w:rsidRDefault="008B453D" w:rsidP="007F536A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="007D2461" w:rsidRPr="00C81818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7D2461" w:rsidRPr="00C81818" w:rsidRDefault="008B453D" w:rsidP="007F536A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="007D2461" w:rsidRPr="00C81818">
        <w:rPr>
          <w:rFonts w:eastAsia="Calibri"/>
          <w:bCs/>
          <w:sz w:val="28"/>
          <w:szCs w:val="28"/>
          <w:lang w:val="en-US"/>
        </w:rPr>
        <w:t>;</w:t>
      </w:r>
    </w:p>
    <w:p w:rsidR="007D2461" w:rsidRDefault="007D2461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</w:t>
      </w:r>
      <w:r w:rsidR="008B453D">
        <w:rPr>
          <w:rFonts w:eastAsia="Calibri"/>
          <w:bCs/>
          <w:sz w:val="28"/>
          <w:szCs w:val="28"/>
          <w:lang w:val="en-US"/>
        </w:rPr>
        <w:t>icrosoft Office Professional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500F" w:rsidRDefault="007D2461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B51DE2" w:rsidRPr="00965346" w:rsidTr="00965346">
        <w:tc>
          <w:tcPr>
            <w:tcW w:w="4786" w:type="dxa"/>
          </w:tcPr>
          <w:p w:rsidR="00B51DE2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E571F8" w:rsidRPr="00D2714B" w:rsidRDefault="00F42F57" w:rsidP="00F42F5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д.в.н.</w:t>
            </w:r>
          </w:p>
        </w:tc>
        <w:tc>
          <w:tcPr>
            <w:tcW w:w="2552" w:type="dxa"/>
            <w:vAlign w:val="bottom"/>
          </w:tcPr>
          <w:p w:rsidR="00B51DE2" w:rsidRPr="00D2714B" w:rsidRDefault="00B3011D" w:rsidP="00B301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7000" cy="525780"/>
                  <wp:effectExtent l="0" t="0" r="0" b="762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bottom"/>
          </w:tcPr>
          <w:p w:rsidR="00B51DE2" w:rsidRPr="00965346" w:rsidRDefault="00F42F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B51DE2" w:rsidRPr="00D2714B" w:rsidTr="00965346">
        <w:tc>
          <w:tcPr>
            <w:tcW w:w="4786" w:type="dxa"/>
          </w:tcPr>
          <w:p w:rsidR="00B51DE2" w:rsidRPr="00D2714B" w:rsidRDefault="002E6D4A" w:rsidP="0031091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310919">
              <w:rPr>
                <w:sz w:val="28"/>
                <w:szCs w:val="28"/>
              </w:rPr>
              <w:t>7</w:t>
            </w:r>
            <w:r w:rsidR="007D2461" w:rsidRPr="002E6D4A">
              <w:rPr>
                <w:sz w:val="28"/>
                <w:szCs w:val="28"/>
              </w:rPr>
              <w:t xml:space="preserve">» </w:t>
            </w:r>
            <w:r w:rsidR="00310919">
              <w:rPr>
                <w:sz w:val="28"/>
                <w:szCs w:val="28"/>
              </w:rPr>
              <w:t>апреля 2018</w:t>
            </w:r>
            <w:r w:rsidR="00C904A9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C904A9">
      <w:pPr>
        <w:widowControl/>
        <w:spacing w:line="240" w:lineRule="auto"/>
        <w:ind w:firstLine="0"/>
        <w:rPr>
          <w:sz w:val="28"/>
          <w:szCs w:val="28"/>
        </w:rPr>
      </w:pPr>
    </w:p>
    <w:p w:rsidR="006A6DC3" w:rsidRDefault="006A6DC3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A6DC3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08" w:rsidRDefault="005D2308" w:rsidP="008509F6">
      <w:pPr>
        <w:spacing w:line="240" w:lineRule="auto"/>
      </w:pPr>
      <w:r>
        <w:separator/>
      </w:r>
    </w:p>
  </w:endnote>
  <w:endnote w:type="continuationSeparator" w:id="1">
    <w:p w:rsidR="005D2308" w:rsidRDefault="005D2308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08" w:rsidRDefault="005D2308" w:rsidP="008509F6">
      <w:pPr>
        <w:spacing w:line="240" w:lineRule="auto"/>
      </w:pPr>
      <w:r>
        <w:separator/>
      </w:r>
    </w:p>
  </w:footnote>
  <w:footnote w:type="continuationSeparator" w:id="1">
    <w:p w:rsidR="005D2308" w:rsidRDefault="005D2308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5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6"/>
  </w:num>
  <w:num w:numId="7">
    <w:abstractNumId w:val="8"/>
  </w:num>
  <w:num w:numId="8">
    <w:abstractNumId w:val="35"/>
  </w:num>
  <w:num w:numId="9">
    <w:abstractNumId w:val="10"/>
  </w:num>
  <w:num w:numId="10">
    <w:abstractNumId w:val="34"/>
  </w:num>
  <w:num w:numId="11">
    <w:abstractNumId w:val="33"/>
  </w:num>
  <w:num w:numId="12">
    <w:abstractNumId w:val="28"/>
  </w:num>
  <w:num w:numId="13">
    <w:abstractNumId w:val="23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30"/>
  </w:num>
  <w:num w:numId="23">
    <w:abstractNumId w:val="31"/>
  </w:num>
  <w:num w:numId="24">
    <w:abstractNumId w:val="26"/>
  </w:num>
  <w:num w:numId="25">
    <w:abstractNumId w:val="24"/>
  </w:num>
  <w:num w:numId="26">
    <w:abstractNumId w:val="27"/>
  </w:num>
  <w:num w:numId="27">
    <w:abstractNumId w:val="2"/>
  </w:num>
  <w:num w:numId="28">
    <w:abstractNumId w:val="15"/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36"/>
  </w:num>
  <w:num w:numId="36">
    <w:abstractNumId w:val="7"/>
  </w:num>
  <w:num w:numId="37">
    <w:abstractNumId w:val="21"/>
  </w:num>
  <w:num w:numId="38">
    <w:abstractNumId w:val="1"/>
  </w:num>
  <w:num w:numId="39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09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5A6D"/>
    <w:rsid w:val="00072DF0"/>
    <w:rsid w:val="000A1736"/>
    <w:rsid w:val="000B2834"/>
    <w:rsid w:val="000B6233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1584F"/>
    <w:rsid w:val="00117EDD"/>
    <w:rsid w:val="00120B33"/>
    <w:rsid w:val="00122920"/>
    <w:rsid w:val="001267A8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3148B"/>
    <w:rsid w:val="00232287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6403"/>
    <w:rsid w:val="00302D2C"/>
    <w:rsid w:val="00310919"/>
    <w:rsid w:val="00312BF0"/>
    <w:rsid w:val="0031788C"/>
    <w:rsid w:val="00317D36"/>
    <w:rsid w:val="00320379"/>
    <w:rsid w:val="00322E18"/>
    <w:rsid w:val="00324F90"/>
    <w:rsid w:val="00325BA8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59F7"/>
    <w:rsid w:val="005B5D66"/>
    <w:rsid w:val="005C203E"/>
    <w:rsid w:val="005C214C"/>
    <w:rsid w:val="005D2308"/>
    <w:rsid w:val="005D40E9"/>
    <w:rsid w:val="005D5DFA"/>
    <w:rsid w:val="005E4B91"/>
    <w:rsid w:val="005E5D70"/>
    <w:rsid w:val="005E7600"/>
    <w:rsid w:val="005E7989"/>
    <w:rsid w:val="005F29AD"/>
    <w:rsid w:val="00624D97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50CC"/>
    <w:rsid w:val="007228D6"/>
    <w:rsid w:val="00731B78"/>
    <w:rsid w:val="00732BA6"/>
    <w:rsid w:val="00736A1B"/>
    <w:rsid w:val="0074094A"/>
    <w:rsid w:val="00743903"/>
    <w:rsid w:val="00744E32"/>
    <w:rsid w:val="0075297A"/>
    <w:rsid w:val="007602D6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E7C9C"/>
    <w:rsid w:val="007F2B72"/>
    <w:rsid w:val="007F536A"/>
    <w:rsid w:val="00800843"/>
    <w:rsid w:val="008147D9"/>
    <w:rsid w:val="00816F43"/>
    <w:rsid w:val="008205D8"/>
    <w:rsid w:val="00823DC0"/>
    <w:rsid w:val="008353E1"/>
    <w:rsid w:val="00846C11"/>
    <w:rsid w:val="008509F6"/>
    <w:rsid w:val="008534DF"/>
    <w:rsid w:val="00854E56"/>
    <w:rsid w:val="0085500F"/>
    <w:rsid w:val="008553DE"/>
    <w:rsid w:val="00861F3C"/>
    <w:rsid w:val="008633AD"/>
    <w:rsid w:val="008651E5"/>
    <w:rsid w:val="008738C0"/>
    <w:rsid w:val="00876F1E"/>
    <w:rsid w:val="008839F8"/>
    <w:rsid w:val="008B3A13"/>
    <w:rsid w:val="008B3C0E"/>
    <w:rsid w:val="008B453D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7744E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3776"/>
    <w:rsid w:val="00A7043A"/>
    <w:rsid w:val="00A70EFD"/>
    <w:rsid w:val="00A83B5F"/>
    <w:rsid w:val="00A84B58"/>
    <w:rsid w:val="00A8508F"/>
    <w:rsid w:val="00A96BD2"/>
    <w:rsid w:val="00AA1B8F"/>
    <w:rsid w:val="00AB57D4"/>
    <w:rsid w:val="00AB689B"/>
    <w:rsid w:val="00AD33FA"/>
    <w:rsid w:val="00AD400F"/>
    <w:rsid w:val="00AD642A"/>
    <w:rsid w:val="00AE3971"/>
    <w:rsid w:val="00AF0222"/>
    <w:rsid w:val="00AF34CF"/>
    <w:rsid w:val="00B03720"/>
    <w:rsid w:val="00B054F2"/>
    <w:rsid w:val="00B12C22"/>
    <w:rsid w:val="00B2115C"/>
    <w:rsid w:val="00B3011D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A7BD6"/>
    <w:rsid w:val="00BB03A2"/>
    <w:rsid w:val="00BB1B32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2B72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2304"/>
    <w:rsid w:val="00CE45C7"/>
    <w:rsid w:val="00CE60BF"/>
    <w:rsid w:val="00CF2891"/>
    <w:rsid w:val="00CF30A2"/>
    <w:rsid w:val="00CF3FF1"/>
    <w:rsid w:val="00CF4A40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20F70"/>
    <w:rsid w:val="00E25B65"/>
    <w:rsid w:val="00E34E4C"/>
    <w:rsid w:val="00E357C8"/>
    <w:rsid w:val="00E40559"/>
    <w:rsid w:val="00E4212F"/>
    <w:rsid w:val="00E44EBF"/>
    <w:rsid w:val="00E571F8"/>
    <w:rsid w:val="00E6137C"/>
    <w:rsid w:val="00E61448"/>
    <w:rsid w:val="00E64FBC"/>
    <w:rsid w:val="00E67C6A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4235"/>
    <w:rsid w:val="00EF62A9"/>
    <w:rsid w:val="00F01EB0"/>
    <w:rsid w:val="00F03E00"/>
    <w:rsid w:val="00F0473C"/>
    <w:rsid w:val="00F05DEA"/>
    <w:rsid w:val="00F07CF0"/>
    <w:rsid w:val="00F13FAB"/>
    <w:rsid w:val="00F15715"/>
    <w:rsid w:val="00F23B7B"/>
    <w:rsid w:val="00F4289A"/>
    <w:rsid w:val="00F42F57"/>
    <w:rsid w:val="00F54398"/>
    <w:rsid w:val="00F57136"/>
    <w:rsid w:val="00F5749D"/>
    <w:rsid w:val="00F57ED6"/>
    <w:rsid w:val="00F83805"/>
    <w:rsid w:val="00F9005E"/>
    <w:rsid w:val="00FA0C8F"/>
    <w:rsid w:val="00FA574D"/>
    <w:rsid w:val="00FB13BE"/>
    <w:rsid w:val="00FB6A66"/>
    <w:rsid w:val="00FC22E2"/>
    <w:rsid w:val="00FC3EC0"/>
    <w:rsid w:val="00FD2498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avriz.ru/" TargetMode="External"/><Relationship Id="rId18" Type="http://schemas.openxmlformats.org/officeDocument/2006/relationships/hyperlink" Target="http://www.socreklam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vriz.ru/annotations/" TargetMode="External"/><Relationship Id="rId17" Type="http://schemas.openxmlformats.org/officeDocument/2006/relationships/hyperlink" Target="http://www.rg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eenpeace.org/russia/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ri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4p.ru/main/index.php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zdmira.com/arhiv" TargetMode="External"/><Relationship Id="rId19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.ru/library/507/" TargetMode="External"/><Relationship Id="rId14" Type="http://schemas.openxmlformats.org/officeDocument/2006/relationships/hyperlink" Target="https://www.kommersant.ru/" TargetMode="External"/><Relationship Id="rId22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CBE-9B55-475B-AE33-48FD512F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28034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оля</cp:lastModifiedBy>
  <cp:revision>2</cp:revision>
  <cp:lastPrinted>2017-11-07T10:16:00Z</cp:lastPrinted>
  <dcterms:created xsi:type="dcterms:W3CDTF">2018-07-05T13:42:00Z</dcterms:created>
  <dcterms:modified xsi:type="dcterms:W3CDTF">2018-07-05T13:42:00Z</dcterms:modified>
</cp:coreProperties>
</file>