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531A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31AF5" w:rsidRPr="00531AF5">
        <w:rPr>
          <w:rFonts w:ascii="Times New Roman" w:hAnsi="Times New Roman" w:cs="Times New Roman"/>
          <w:sz w:val="24"/>
          <w:szCs w:val="24"/>
        </w:rPr>
        <w:t>ОРГАНИЗАЦИЯ СИСТЕМЫ ПРЕДУПРЕЖДЕНИЯ И ЛИКВИДАЦИИ ЧРЕЗВЫЧАЙНЫХ СИТУАЦИЙ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A33DBA">
        <w:rPr>
          <w:rFonts w:ascii="Times New Roman" w:hAnsi="Times New Roman" w:cs="Times New Roman"/>
          <w:sz w:val="24"/>
          <w:szCs w:val="24"/>
        </w:rPr>
        <w:t>.04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магистр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0551DA" w:rsidRPr="000551DA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1AF5" w:rsidRDefault="00531AF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Дисциплина «Организация системы предупреждения и ликвидации чрезвычайных ситуаций» (Б</w:t>
      </w:r>
      <w:proofErr w:type="gramStart"/>
      <w:r w:rsidRPr="00531A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1AF5">
        <w:rPr>
          <w:rFonts w:ascii="Times New Roman" w:hAnsi="Times New Roman" w:cs="Times New Roman"/>
          <w:sz w:val="24"/>
          <w:szCs w:val="24"/>
        </w:rPr>
        <w:t xml:space="preserve">.В.ДВ.2.1) относится к </w:t>
      </w:r>
      <w:r w:rsidR="005C4E5C">
        <w:rPr>
          <w:rFonts w:ascii="Times New Roman" w:hAnsi="Times New Roman" w:cs="Times New Roman"/>
          <w:sz w:val="24"/>
          <w:szCs w:val="24"/>
        </w:rPr>
        <w:t xml:space="preserve">вариативным </w:t>
      </w:r>
      <w:r w:rsidRPr="00531AF5">
        <w:rPr>
          <w:rFonts w:ascii="Times New Roman" w:hAnsi="Times New Roman" w:cs="Times New Roman"/>
          <w:sz w:val="24"/>
          <w:szCs w:val="24"/>
        </w:rPr>
        <w:t xml:space="preserve">дисциплинам </w:t>
      </w:r>
      <w:r w:rsidR="005C4E5C">
        <w:rPr>
          <w:rFonts w:ascii="Times New Roman" w:hAnsi="Times New Roman" w:cs="Times New Roman"/>
          <w:sz w:val="24"/>
          <w:szCs w:val="24"/>
        </w:rPr>
        <w:t xml:space="preserve">и является дисциплиной </w:t>
      </w:r>
      <w:r w:rsidRPr="00531AF5">
        <w:rPr>
          <w:rFonts w:ascii="Times New Roman" w:hAnsi="Times New Roman" w:cs="Times New Roman"/>
          <w:sz w:val="24"/>
          <w:szCs w:val="24"/>
        </w:rPr>
        <w:t>по выбору.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31AF5" w:rsidRP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Цели преподавания дисциплины характеризуют знания и умения, которыми должен овладеть магистрант и реализуются в требованиях, предъявленных к нему.</w:t>
      </w:r>
    </w:p>
    <w:p w:rsidR="00531AF5" w:rsidRP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Магистрант должен иметь представление о:</w:t>
      </w:r>
    </w:p>
    <w:p w:rsidR="00531AF5" w:rsidRP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 xml:space="preserve">- требования руководящих нормативных документов, регламентирующих деятельность формирования РСЧС и ГО по организации аварийно-спасательных и других неотложных работ в зонах ЧС; </w:t>
      </w:r>
    </w:p>
    <w:p w:rsidR="00531AF5" w:rsidRP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- порядок создания, подготовки и использования формирований РСЧС и ГО для проведения АСДНР.</w:t>
      </w:r>
    </w:p>
    <w:p w:rsidR="00531AF5" w:rsidRP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Магистрант должен уметь:</w:t>
      </w:r>
    </w:p>
    <w:p w:rsidR="00531AF5" w:rsidRP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- координировать деятельность и взаимодействие спасательных формирований М</w:t>
      </w:r>
      <w:proofErr w:type="gramStart"/>
      <w:r w:rsidRPr="00531AF5">
        <w:rPr>
          <w:rFonts w:ascii="Times New Roman" w:hAnsi="Times New Roman" w:cs="Times New Roman"/>
          <w:sz w:val="24"/>
          <w:szCs w:val="24"/>
        </w:rPr>
        <w:t>ЧС с пр</w:t>
      </w:r>
      <w:proofErr w:type="gramEnd"/>
      <w:r w:rsidRPr="00531AF5">
        <w:rPr>
          <w:rFonts w:ascii="Times New Roman" w:hAnsi="Times New Roman" w:cs="Times New Roman"/>
          <w:sz w:val="24"/>
          <w:szCs w:val="24"/>
        </w:rPr>
        <w:t xml:space="preserve">ивлекаемыми  дополнительными силами других министерств и ведомств; </w:t>
      </w:r>
    </w:p>
    <w:p w:rsidR="00531AF5" w:rsidRDefault="00531AF5" w:rsidP="00531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- контролировать соблюдение норм и правил техники безопасности с учетом изменяющейся обстановки и условий в зоне ЧС.</w:t>
      </w:r>
    </w:p>
    <w:p w:rsidR="00632136" w:rsidRPr="00152A7C" w:rsidRDefault="00632136" w:rsidP="00531AF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B9430A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ОК-8, ОК-9, ОК-10, ОПК-2</w:t>
      </w:r>
      <w:r w:rsidR="000551DA">
        <w:rPr>
          <w:rFonts w:ascii="Times New Roman" w:hAnsi="Times New Roman" w:cs="Times New Roman"/>
          <w:sz w:val="24"/>
          <w:szCs w:val="24"/>
        </w:rPr>
        <w:t xml:space="preserve">, </w:t>
      </w:r>
      <w:r w:rsidR="00531AF5">
        <w:rPr>
          <w:rFonts w:ascii="Times New Roman" w:hAnsi="Times New Roman" w:cs="Times New Roman"/>
          <w:sz w:val="24"/>
          <w:szCs w:val="24"/>
        </w:rPr>
        <w:t>О</w:t>
      </w:r>
      <w:r w:rsidR="00D62795">
        <w:rPr>
          <w:rFonts w:ascii="Times New Roman" w:hAnsi="Times New Roman" w:cs="Times New Roman"/>
          <w:sz w:val="24"/>
          <w:szCs w:val="24"/>
        </w:rPr>
        <w:t>ПК-</w:t>
      </w:r>
      <w:r w:rsidR="00531AF5">
        <w:rPr>
          <w:rFonts w:ascii="Times New Roman" w:hAnsi="Times New Roman" w:cs="Times New Roman"/>
          <w:sz w:val="24"/>
          <w:szCs w:val="24"/>
        </w:rPr>
        <w:t>5</w:t>
      </w:r>
      <w:r w:rsidR="00D62795">
        <w:rPr>
          <w:rFonts w:ascii="Times New Roman" w:hAnsi="Times New Roman" w:cs="Times New Roman"/>
          <w:sz w:val="24"/>
          <w:szCs w:val="24"/>
        </w:rPr>
        <w:t>, ПК-1</w:t>
      </w:r>
      <w:r w:rsidR="00531AF5">
        <w:rPr>
          <w:rFonts w:ascii="Times New Roman" w:hAnsi="Times New Roman" w:cs="Times New Roman"/>
          <w:sz w:val="24"/>
          <w:szCs w:val="24"/>
        </w:rPr>
        <w:t>5</w:t>
      </w:r>
      <w:r w:rsidR="00D627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ЗНАТЬ: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– требования руководящих нормативных документов, регламентирующих деятельность формирования РСЧС и ГО по организации аварийно-спасательных и других неотложных работ в зонах ЧС;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– порядок создания, подготовки и использования формирований РСЧС и ГО для проведения АСДНР;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– методику оценки обстановки в очаге поражения; порядок выработки решения на ведение поисково-спасательных работ.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–  принимать решения, организовывать и руководить АСДНР;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– координировать деятельность и взаимодействие спасательных формирований М</w:t>
      </w:r>
      <w:proofErr w:type="gramStart"/>
      <w:r w:rsidRPr="00531AF5">
        <w:rPr>
          <w:rFonts w:ascii="Times New Roman" w:hAnsi="Times New Roman" w:cs="Times New Roman"/>
          <w:sz w:val="24"/>
          <w:szCs w:val="24"/>
        </w:rPr>
        <w:t>ЧС с пр</w:t>
      </w:r>
      <w:proofErr w:type="gramEnd"/>
      <w:r w:rsidRPr="00531AF5">
        <w:rPr>
          <w:rFonts w:ascii="Times New Roman" w:hAnsi="Times New Roman" w:cs="Times New Roman"/>
          <w:sz w:val="24"/>
          <w:szCs w:val="24"/>
        </w:rPr>
        <w:t>ивлекаемыми дополнительными силами других министерств и ведомств;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– контролировать соблюдение норм и правил техники безопасности с учетом изменяющейся обстановки и условий в зоне ЧС.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ВЛАДЕТЬ:</w:t>
      </w:r>
    </w:p>
    <w:p w:rsid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lastRenderedPageBreak/>
        <w:t>– по использованию нормативной и технической документацией.</w:t>
      </w:r>
    </w:p>
    <w:p w:rsid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AF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AF5">
        <w:rPr>
          <w:rFonts w:ascii="Times New Roman" w:hAnsi="Times New Roman" w:cs="Times New Roman"/>
          <w:sz w:val="24"/>
          <w:szCs w:val="24"/>
        </w:rPr>
        <w:t xml:space="preserve">основы прогнозирования последствий ЧС 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 xml:space="preserve">Основы организации и проведения АСДНР 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Тактика и последовательность ведения АСДНР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Тактика действий сил РСЧС и ГО при ликвидации аварий на ХОО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Тактика действий сил РСЧС и ГО при ликвидации последствий радиационных аварий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Организация управления и ведения АСДНР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AF5">
        <w:rPr>
          <w:rFonts w:ascii="Times New Roman" w:hAnsi="Times New Roman" w:cs="Times New Roman"/>
          <w:sz w:val="24"/>
          <w:szCs w:val="24"/>
        </w:rPr>
        <w:t>при наводнениях и катастрофических затоплениях</w:t>
      </w:r>
    </w:p>
    <w:p w:rsidR="00531AF5" w:rsidRP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Основные превентивные и оперативно-тактические мероприятия при ЧС природного характера</w:t>
      </w:r>
    </w:p>
    <w:p w:rsidR="000551DA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AF5">
        <w:rPr>
          <w:rFonts w:ascii="Times New Roman" w:hAnsi="Times New Roman" w:cs="Times New Roman"/>
          <w:sz w:val="24"/>
          <w:szCs w:val="24"/>
        </w:rPr>
        <w:t>Основные превентивные и оперативно-тактические мероприятия при ЧС техногенного характера</w:t>
      </w:r>
    </w:p>
    <w:p w:rsidR="00531AF5" w:rsidRDefault="00531AF5" w:rsidP="00531A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551DA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0551DA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31AF5">
        <w:rPr>
          <w:rFonts w:ascii="Times New Roman" w:hAnsi="Times New Roman" w:cs="Times New Roman"/>
          <w:sz w:val="24"/>
          <w:szCs w:val="24"/>
        </w:rPr>
        <w:t>54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1AF5">
        <w:rPr>
          <w:rFonts w:ascii="Times New Roman" w:hAnsi="Times New Roman" w:cs="Times New Roman"/>
          <w:sz w:val="24"/>
          <w:szCs w:val="24"/>
        </w:rPr>
        <w:t>162</w:t>
      </w:r>
      <w:r w:rsidR="000551DA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4E5C" w:rsidRDefault="005C4E5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72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117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1DA"/>
    <w:rsid w:val="00094D1A"/>
    <w:rsid w:val="00142E74"/>
    <w:rsid w:val="001A0FF2"/>
    <w:rsid w:val="00215511"/>
    <w:rsid w:val="002663C2"/>
    <w:rsid w:val="003E2EF6"/>
    <w:rsid w:val="00531177"/>
    <w:rsid w:val="00531AF5"/>
    <w:rsid w:val="005C11E8"/>
    <w:rsid w:val="005C4E5C"/>
    <w:rsid w:val="005F2D44"/>
    <w:rsid w:val="00632136"/>
    <w:rsid w:val="00665487"/>
    <w:rsid w:val="006751F8"/>
    <w:rsid w:val="0074399C"/>
    <w:rsid w:val="00797635"/>
    <w:rsid w:val="007E3C95"/>
    <w:rsid w:val="008A7D0D"/>
    <w:rsid w:val="00A33DBA"/>
    <w:rsid w:val="00B26375"/>
    <w:rsid w:val="00B7234F"/>
    <w:rsid w:val="00B9430A"/>
    <w:rsid w:val="00CA2E34"/>
    <w:rsid w:val="00CA35C1"/>
    <w:rsid w:val="00CD62D5"/>
    <w:rsid w:val="00D06585"/>
    <w:rsid w:val="00D5166C"/>
    <w:rsid w:val="00D62795"/>
    <w:rsid w:val="00E34F63"/>
    <w:rsid w:val="00E62564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Коношонок</cp:lastModifiedBy>
  <cp:revision>7</cp:revision>
  <cp:lastPrinted>2018-05-22T11:38:00Z</cp:lastPrinted>
  <dcterms:created xsi:type="dcterms:W3CDTF">2016-09-01T09:41:00Z</dcterms:created>
  <dcterms:modified xsi:type="dcterms:W3CDTF">2018-05-22T11:39:00Z</dcterms:modified>
</cp:coreProperties>
</file>