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3AF4" w14:textId="77777777"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14:paraId="3E6E8014" w14:textId="77777777"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14:paraId="30344626" w14:textId="77777777"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655E75" w:rsidRPr="00655E75">
        <w:rPr>
          <w:bCs w:val="0"/>
          <w:caps/>
          <w:color w:val="000000"/>
        </w:rPr>
        <w:t>ЭНЕРГОСБЕРЕГАЮЩИЕ ТЕХНОЛОГИИ ПРИ ЭКСПЛУАТАЦИИ</w:t>
      </w:r>
      <w:r w:rsidR="00390EDE">
        <w:rPr>
          <w:bCs w:val="0"/>
          <w:caps/>
          <w:color w:val="000000"/>
        </w:rPr>
        <w:t xml:space="preserve"> высокоскоростного наземного транспорта</w:t>
      </w:r>
      <w:r w:rsidRPr="00655E75">
        <w:t>»</w:t>
      </w:r>
    </w:p>
    <w:p w14:paraId="6073F333" w14:textId="77777777" w:rsidR="00D06585" w:rsidRPr="00B30AF1" w:rsidRDefault="00D06585" w:rsidP="00B30AF1">
      <w:pPr>
        <w:spacing w:after="0" w:line="240" w:lineRule="auto"/>
        <w:contextualSpacing/>
      </w:pPr>
    </w:p>
    <w:p w14:paraId="5B45CBBC" w14:textId="77777777"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14:paraId="1FA5CDD4" w14:textId="77777777"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14:paraId="36D61263" w14:textId="77777777"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390EDE">
        <w:rPr>
          <w:bCs w:val="0"/>
          <w:color w:val="000000"/>
        </w:rPr>
        <w:t>Высокоскоростной наземный транспорт</w:t>
      </w:r>
      <w:r w:rsidR="00D06585" w:rsidRPr="00B30AF1">
        <w:t>»</w:t>
      </w:r>
    </w:p>
    <w:p w14:paraId="4D8C27AC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14:paraId="14DAC4CF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655E75">
        <w:t xml:space="preserve">Энергосберегающие технологии при эксплуатации </w:t>
      </w:r>
      <w:r w:rsidR="00390EDE">
        <w:rPr>
          <w:bCs w:val="0"/>
          <w:color w:val="000000"/>
        </w:rPr>
        <w:t>высокоскоростного наземного транспорта</w:t>
      </w:r>
      <w:r w:rsidR="00390EDE" w:rsidRPr="00B30AF1">
        <w:t>»</w:t>
      </w:r>
      <w:r w:rsidRPr="00B30AF1">
        <w:t xml:space="preserve"> (</w:t>
      </w:r>
      <w:r w:rsidR="00655E75" w:rsidRPr="00D912FA">
        <w:rPr>
          <w:bCs w:val="0"/>
        </w:rPr>
        <w:t>Б</w:t>
      </w:r>
      <w:proofErr w:type="gramStart"/>
      <w:r w:rsidR="00655E75" w:rsidRPr="00D912FA">
        <w:rPr>
          <w:bCs w:val="0"/>
        </w:rPr>
        <w:t>1.В.ОД</w:t>
      </w:r>
      <w:proofErr w:type="gramEnd"/>
      <w:r w:rsidR="00655E75" w:rsidRPr="00D912FA">
        <w:rPr>
          <w:bCs w:val="0"/>
        </w:rPr>
        <w:t>.</w:t>
      </w:r>
      <w:r w:rsidR="00390EDE">
        <w:rPr>
          <w:bCs w:val="0"/>
        </w:rPr>
        <w:t>5</w:t>
      </w:r>
      <w:r w:rsidRPr="00B30AF1">
        <w:t>) относится к вариативной части и является обязательной дисциплиной.</w:t>
      </w:r>
    </w:p>
    <w:p w14:paraId="27BCEC14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14:paraId="15B97B8F" w14:textId="64919BED" w:rsidR="00655E75" w:rsidRDefault="00655E75" w:rsidP="00655E75">
      <w:pPr>
        <w:spacing w:after="0" w:line="240" w:lineRule="auto"/>
        <w:jc w:val="both"/>
      </w:pPr>
      <w:r w:rsidRPr="00090686">
        <w:t>Цел</w:t>
      </w:r>
      <w:r>
        <w:t>ью</w:t>
      </w:r>
      <w:r w:rsidR="00317655">
        <w:t xml:space="preserve"> </w:t>
      </w:r>
      <w:r>
        <w:t>изучения</w:t>
      </w:r>
      <w:r w:rsidRPr="00090686">
        <w:t xml:space="preserve"> дисциплины явля</w:t>
      </w:r>
      <w:r>
        <w:t>е</w:t>
      </w:r>
      <w:r w:rsidRPr="00090686">
        <w:t>тся</w:t>
      </w:r>
      <w:r>
        <w:t xml:space="preserve"> обучение научным методам организации эксплуатации </w:t>
      </w:r>
      <w:r w:rsidR="00390EDE">
        <w:rPr>
          <w:bCs w:val="0"/>
          <w:color w:val="000000"/>
        </w:rPr>
        <w:t>высокоскоростного наземного транспорта</w:t>
      </w:r>
      <w:r>
        <w:t xml:space="preserve">, интеллектуальным энергосберегающим технологиям при эксплуатации </w:t>
      </w:r>
      <w:r w:rsidR="00390EDE">
        <w:rPr>
          <w:bCs w:val="0"/>
          <w:color w:val="000000"/>
        </w:rPr>
        <w:t>высокоскоростного наземного транспорта</w:t>
      </w:r>
      <w:r>
        <w:t>.</w:t>
      </w:r>
    </w:p>
    <w:p w14:paraId="07C5CA96" w14:textId="24828CC3" w:rsidR="00655E75" w:rsidRDefault="00655E75" w:rsidP="00655E75">
      <w:pPr>
        <w:pStyle w:val="a7"/>
        <w:spacing w:before="0" w:line="240" w:lineRule="auto"/>
        <w:ind w:firstLine="0"/>
      </w:pPr>
      <w:r>
        <w:t xml:space="preserve">Для достижения </w:t>
      </w:r>
      <w:r w:rsidRPr="00C1041B">
        <w:t>поставленн</w:t>
      </w:r>
      <w:r>
        <w:t>ой</w:t>
      </w:r>
      <w:r w:rsidRPr="00C1041B">
        <w:t xml:space="preserve"> цел</w:t>
      </w:r>
      <w:r>
        <w:t>и</w:t>
      </w:r>
      <w:r w:rsidR="00317655">
        <w:t xml:space="preserve"> </w:t>
      </w:r>
      <w:r>
        <w:t>решаются следующие задачи:</w:t>
      </w:r>
    </w:p>
    <w:p w14:paraId="49F9815B" w14:textId="77777777"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научных методов организации эксплуатации </w:t>
      </w:r>
      <w:r w:rsidR="00390EDE">
        <w:rPr>
          <w:bCs/>
          <w:color w:val="000000"/>
        </w:rPr>
        <w:t xml:space="preserve">высокоскоростного и скоростного </w:t>
      </w:r>
      <w:r>
        <w:t>электроподвижного состава;</w:t>
      </w:r>
    </w:p>
    <w:p w14:paraId="03E467FD" w14:textId="77777777"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автоматизированных систем управления линейных предприятий и энергосберегающих технологий.</w:t>
      </w:r>
    </w:p>
    <w:p w14:paraId="6C7605E9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14:paraId="06CDB3E9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136ACB">
        <w:t>9</w:t>
      </w:r>
      <w:r w:rsidRPr="00B30AF1">
        <w:t>, ПК-1</w:t>
      </w:r>
      <w:r w:rsidR="00136ACB">
        <w:t>1</w:t>
      </w:r>
      <w:r w:rsidRPr="00B30AF1">
        <w:t>, ПК-2</w:t>
      </w:r>
      <w:r w:rsidR="00136ACB">
        <w:t>6</w:t>
      </w:r>
      <w:r w:rsidRPr="00B30AF1">
        <w:t>.</w:t>
      </w:r>
    </w:p>
    <w:p w14:paraId="1C7B934A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14:paraId="4BCE46B6" w14:textId="77777777"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14:paraId="437BA33C" w14:textId="77777777" w:rsidR="00136ACB" w:rsidRPr="000662D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Cs/>
          <w:iCs/>
          <w:caps/>
          <w:color w:val="000000"/>
          <w:spacing w:val="3"/>
        </w:rPr>
      </w:pPr>
      <w:r>
        <w:rPr>
          <w:color w:val="000000"/>
        </w:rPr>
        <w:t>принципы построения и функционирования автоматизированных систем управления</w:t>
      </w:r>
      <w:r w:rsidRPr="000662DB">
        <w:rPr>
          <w:color w:val="000000"/>
        </w:rPr>
        <w:t>.</w:t>
      </w:r>
    </w:p>
    <w:p w14:paraId="79321CF2" w14:textId="77777777"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14:paraId="128D5C30" w14:textId="77777777" w:rsidR="00136ACB" w:rsidRDefault="00136ACB" w:rsidP="00136ACB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 xml:space="preserve">использовать </w:t>
      </w:r>
      <w:r>
        <w:rPr>
          <w:color w:val="000000"/>
        </w:rPr>
        <w:t xml:space="preserve">энергосберегающие технологии при эксплуатации </w:t>
      </w:r>
      <w:r w:rsidR="00390EDE">
        <w:rPr>
          <w:bCs/>
          <w:color w:val="000000"/>
        </w:rPr>
        <w:t>высокоскоростного наземного транспорта</w:t>
      </w:r>
      <w:r>
        <w:rPr>
          <w:color w:val="000000"/>
        </w:rPr>
        <w:t>.</w:t>
      </w:r>
    </w:p>
    <w:p w14:paraId="5416630C" w14:textId="77777777"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14:paraId="79E29361" w14:textId="77777777" w:rsidR="00136ACB" w:rsidRDefault="00136ACB" w:rsidP="00136ACB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научными методами организации эксплуатации электроподвижного состава.</w:t>
      </w:r>
    </w:p>
    <w:p w14:paraId="043CF025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14:paraId="30D57151" w14:textId="77777777"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>Принципы построения автоматизированных систем управления.</w:t>
      </w:r>
    </w:p>
    <w:p w14:paraId="0768FAE9" w14:textId="77777777"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rPr>
          <w:bCs w:val="0"/>
        </w:rPr>
        <w:t xml:space="preserve">Научные </w:t>
      </w:r>
      <w:r w:rsidRPr="00DC5BE1">
        <w:t>методы</w:t>
      </w:r>
      <w:r>
        <w:rPr>
          <w:bCs w:val="0"/>
        </w:rPr>
        <w:t xml:space="preserve"> организации эксплуатации </w:t>
      </w:r>
      <w:r w:rsidR="00390EDE">
        <w:rPr>
          <w:bCs w:val="0"/>
        </w:rPr>
        <w:t xml:space="preserve">высокоскоростного и скоростного </w:t>
      </w:r>
      <w:r>
        <w:rPr>
          <w:bCs w:val="0"/>
        </w:rPr>
        <w:t>электроподвижного состава.</w:t>
      </w:r>
    </w:p>
    <w:p w14:paraId="616E5EE3" w14:textId="77777777"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 xml:space="preserve">Автоматизированная система управления </w:t>
      </w:r>
      <w:r w:rsidR="00390EDE">
        <w:t>скоростной д</w:t>
      </w:r>
      <w:r>
        <w:t>ирекции ОАО "РЖД".</w:t>
      </w:r>
    </w:p>
    <w:p w14:paraId="623B04AD" w14:textId="77777777" w:rsidR="00136ACB" w:rsidRDefault="00136ACB" w:rsidP="00136ACB">
      <w:pPr>
        <w:widowControl w:val="0"/>
        <w:spacing w:after="0" w:line="240" w:lineRule="auto"/>
      </w:pPr>
      <w:r>
        <w:t xml:space="preserve">Автоматизированная система управления эксплуатационного линейного </w:t>
      </w:r>
      <w:r>
        <w:lastRenderedPageBreak/>
        <w:t>предприятия ОАО "РЖД".</w:t>
      </w:r>
    </w:p>
    <w:p w14:paraId="0D2F555D" w14:textId="77777777" w:rsidR="00136ACB" w:rsidRDefault="00136ACB" w:rsidP="00136ACB">
      <w:pPr>
        <w:widowControl w:val="0"/>
        <w:spacing w:after="0" w:line="240" w:lineRule="auto"/>
      </w:pPr>
      <w:r>
        <w:t xml:space="preserve">Энергосберегающие технологии при эксплуатации </w:t>
      </w:r>
      <w:r w:rsidR="00FE0512">
        <w:rPr>
          <w:bCs w:val="0"/>
        </w:rPr>
        <w:t>высокоскоростного и скоростного электроподвижного состава.</w:t>
      </w:r>
    </w:p>
    <w:p w14:paraId="6BEA9591" w14:textId="77777777"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14:paraId="2178D224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14:paraId="3322694C" w14:textId="77777777"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14:paraId="4A2E679E" w14:textId="77777777"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14:paraId="7149FE86" w14:textId="77777777"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E0512">
        <w:t>18</w:t>
      </w:r>
      <w:r w:rsidR="00136ACB">
        <w:t xml:space="preserve"> час;</w:t>
      </w:r>
    </w:p>
    <w:p w14:paraId="3EB64A9F" w14:textId="77777777" w:rsidR="00E947FA" w:rsidRPr="00B30AF1" w:rsidRDefault="00E947FA" w:rsidP="00B30AF1">
      <w:pPr>
        <w:spacing w:after="0" w:line="240" w:lineRule="auto"/>
        <w:contextualSpacing/>
        <w:jc w:val="both"/>
      </w:pPr>
      <w:r>
        <w:t>лабораторные работы – 36 час;</w:t>
      </w:r>
    </w:p>
    <w:p w14:paraId="72599DFC" w14:textId="4117CDC1"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FE0512">
        <w:t>81</w:t>
      </w:r>
      <w:r w:rsidR="00AF7EA4">
        <w:t xml:space="preserve"> час</w:t>
      </w:r>
      <w:r w:rsidR="00E947FA">
        <w:t>.</w:t>
      </w:r>
    </w:p>
    <w:p w14:paraId="493D4C37" w14:textId="5A5C6271" w:rsidR="00317655" w:rsidRDefault="00317655" w:rsidP="00B30AF1">
      <w:pPr>
        <w:spacing w:after="0" w:line="240" w:lineRule="auto"/>
        <w:contextualSpacing/>
        <w:jc w:val="both"/>
      </w:pPr>
      <w:r>
        <w:t xml:space="preserve">Контроль – 27 час. </w:t>
      </w:r>
    </w:p>
    <w:p w14:paraId="730EBFC9" w14:textId="77777777"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575102">
        <w:t xml:space="preserve"> </w:t>
      </w:r>
      <w:r w:rsidR="00FE0512">
        <w:t xml:space="preserve">зачет, </w:t>
      </w:r>
      <w:r w:rsidR="00136ACB">
        <w:t>экзамен</w:t>
      </w:r>
      <w:r w:rsidR="00D22148">
        <w:t>;</w:t>
      </w:r>
    </w:p>
    <w:p w14:paraId="17E069F3" w14:textId="77777777" w:rsidR="00575102" w:rsidRDefault="00575102" w:rsidP="00575102">
      <w:pPr>
        <w:spacing w:after="0" w:line="240" w:lineRule="auto"/>
        <w:contextualSpacing/>
        <w:jc w:val="both"/>
      </w:pPr>
      <w:r>
        <w:t>заочная форма обучения:</w:t>
      </w:r>
    </w:p>
    <w:p w14:paraId="174D405C" w14:textId="77777777" w:rsidR="00575102" w:rsidRPr="00B30AF1" w:rsidRDefault="00575102" w:rsidP="00575102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14:paraId="09AABBED" w14:textId="77777777"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10 час;</w:t>
      </w:r>
    </w:p>
    <w:p w14:paraId="75F836E8" w14:textId="77777777" w:rsidR="00E947FA" w:rsidRPr="00B30AF1" w:rsidRDefault="00E947FA" w:rsidP="00E947FA">
      <w:pPr>
        <w:spacing w:after="0" w:line="240" w:lineRule="auto"/>
        <w:contextualSpacing/>
        <w:jc w:val="both"/>
      </w:pPr>
      <w:r>
        <w:t>лабораторные работы – 10 час;</w:t>
      </w:r>
    </w:p>
    <w:p w14:paraId="4E5F4AE1" w14:textId="25396B6F"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35352">
        <w:t>139</w:t>
      </w:r>
      <w:r>
        <w:t xml:space="preserve"> час</w:t>
      </w:r>
      <w:r w:rsidR="00E947FA">
        <w:t>.</w:t>
      </w:r>
    </w:p>
    <w:p w14:paraId="26DB47C2" w14:textId="1054E930" w:rsidR="00317655" w:rsidRDefault="00317655" w:rsidP="00575102">
      <w:pPr>
        <w:spacing w:after="0" w:line="240" w:lineRule="auto"/>
        <w:contextualSpacing/>
        <w:jc w:val="both"/>
      </w:pPr>
      <w:r>
        <w:t>Контроль – 27 час.</w:t>
      </w:r>
    </w:p>
    <w:p w14:paraId="38C88975" w14:textId="77777777" w:rsidR="00575102" w:rsidRDefault="00575102" w:rsidP="00575102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экзамен.</w:t>
      </w:r>
    </w:p>
    <w:p w14:paraId="004E20AE" w14:textId="77777777" w:rsidR="00575102" w:rsidRPr="00AF7EA4" w:rsidRDefault="00575102" w:rsidP="00B30AF1">
      <w:pPr>
        <w:spacing w:after="0" w:line="240" w:lineRule="auto"/>
        <w:contextualSpacing/>
        <w:jc w:val="both"/>
      </w:pPr>
      <w:bookmarkStart w:id="0" w:name="_GoBack"/>
      <w:bookmarkEnd w:id="0"/>
    </w:p>
    <w:sectPr w:rsidR="00575102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136ACB"/>
    <w:rsid w:val="00142E74"/>
    <w:rsid w:val="001A44B6"/>
    <w:rsid w:val="00317655"/>
    <w:rsid w:val="003370CD"/>
    <w:rsid w:val="00390EDE"/>
    <w:rsid w:val="00575102"/>
    <w:rsid w:val="00632136"/>
    <w:rsid w:val="00655E75"/>
    <w:rsid w:val="00735352"/>
    <w:rsid w:val="0075761A"/>
    <w:rsid w:val="007C1D7D"/>
    <w:rsid w:val="007E3C95"/>
    <w:rsid w:val="00A00983"/>
    <w:rsid w:val="00AF7EA4"/>
    <w:rsid w:val="00B30AF1"/>
    <w:rsid w:val="00C27A91"/>
    <w:rsid w:val="00CA35C1"/>
    <w:rsid w:val="00D06585"/>
    <w:rsid w:val="00D22148"/>
    <w:rsid w:val="00D5166C"/>
    <w:rsid w:val="00E12F79"/>
    <w:rsid w:val="00E947FA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9C35-FB98-4139-9408-EA89D1D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10</cp:revision>
  <cp:lastPrinted>2016-04-29T11:01:00Z</cp:lastPrinted>
  <dcterms:created xsi:type="dcterms:W3CDTF">2016-03-16T14:21:00Z</dcterms:created>
  <dcterms:modified xsi:type="dcterms:W3CDTF">2018-05-31T11:52:00Z</dcterms:modified>
</cp:coreProperties>
</file>