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31EC1" w:rsidRPr="00C31EC1">
        <w:rPr>
          <w:rFonts w:ascii="Times New Roman" w:hAnsi="Times New Roman" w:cs="Times New Roman"/>
          <w:caps/>
          <w:sz w:val="24"/>
          <w:szCs w:val="24"/>
        </w:rPr>
        <w:t>Философские проблемы науки и техники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956055">
        <w:rPr>
          <w:rFonts w:ascii="Times New Roman" w:hAnsi="Times New Roman" w:cs="Times New Roman"/>
          <w:sz w:val="24"/>
          <w:szCs w:val="24"/>
        </w:rPr>
        <w:t xml:space="preserve"> </w:t>
      </w:r>
      <w:r w:rsidR="00956055" w:rsidRPr="00956055">
        <w:rPr>
          <w:rFonts w:ascii="Times New Roman" w:hAnsi="Times New Roman" w:cs="Times New Roman"/>
          <w:sz w:val="24"/>
          <w:szCs w:val="24"/>
        </w:rPr>
        <w:t>(Б1.Б.2)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31EC1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C1">
        <w:rPr>
          <w:rFonts w:ascii="Times New Roman" w:hAnsi="Times New Roman" w:cs="Times New Roman"/>
          <w:sz w:val="24"/>
          <w:szCs w:val="24"/>
        </w:rPr>
        <w:t>Дисциплина «Философские проблемы науки и техники» (Б1.Б.2) относится к базовой части и является обязательной дисциплиной.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1EC1" w:rsidRPr="00C31EC1" w:rsidRDefault="00C31EC1" w:rsidP="00C31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EC1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представления о тенденциях исторического развития науки и техники.</w:t>
      </w:r>
    </w:p>
    <w:p w:rsidR="00C31EC1" w:rsidRPr="00C31EC1" w:rsidRDefault="00C31EC1" w:rsidP="00C31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EC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31EC1" w:rsidRPr="00C31EC1" w:rsidRDefault="00C31EC1" w:rsidP="00C31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основных </w:t>
      </w:r>
      <w:r w:rsidRPr="00C31EC1">
        <w:rPr>
          <w:rFonts w:ascii="Times New Roman" w:hAnsi="Times New Roman" w:cs="Times New Roman"/>
          <w:sz w:val="24"/>
          <w:szCs w:val="24"/>
        </w:rPr>
        <w:t>концепций современной философии науки и техники;</w:t>
      </w:r>
    </w:p>
    <w:p w:rsidR="00C31EC1" w:rsidRPr="00C31EC1" w:rsidRDefault="00C31EC1" w:rsidP="00C31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sz w:val="24"/>
          <w:szCs w:val="24"/>
        </w:rPr>
        <w:t>формирование понимания значимости философского знания в решении практических и познавательных задач;</w:t>
      </w:r>
    </w:p>
    <w:p w:rsidR="00C31EC1" w:rsidRPr="00C31EC1" w:rsidRDefault="00C31EC1" w:rsidP="00C31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sz w:val="24"/>
          <w:szCs w:val="24"/>
        </w:rP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632136" w:rsidRPr="008E7ED1" w:rsidRDefault="00C31EC1" w:rsidP="00C31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sz w:val="24"/>
          <w:szCs w:val="24"/>
        </w:rPr>
        <w:t>осмысление динамики научно-т</w:t>
      </w:r>
      <w:r>
        <w:rPr>
          <w:rFonts w:ascii="Times New Roman" w:hAnsi="Times New Roman" w:cs="Times New Roman"/>
          <w:sz w:val="24"/>
          <w:szCs w:val="24"/>
        </w:rPr>
        <w:t xml:space="preserve">ехнического развития в широком </w:t>
      </w:r>
      <w:r w:rsidRPr="00C31EC1">
        <w:rPr>
          <w:rFonts w:ascii="Times New Roman" w:hAnsi="Times New Roman" w:cs="Times New Roman"/>
          <w:sz w:val="24"/>
          <w:szCs w:val="24"/>
        </w:rPr>
        <w:t>социокультурном контексте.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C31EC1">
        <w:rPr>
          <w:rFonts w:ascii="Times New Roman" w:hAnsi="Times New Roman" w:cs="Times New Roman"/>
          <w:sz w:val="24"/>
          <w:szCs w:val="24"/>
        </w:rPr>
        <w:t xml:space="preserve">ОК-1, ОК-3, </w:t>
      </w:r>
      <w:r w:rsidR="00073EC0">
        <w:rPr>
          <w:rFonts w:ascii="Times New Roman" w:hAnsi="Times New Roman" w:cs="Times New Roman"/>
          <w:sz w:val="24"/>
          <w:szCs w:val="24"/>
        </w:rPr>
        <w:t>ОПК-1</w:t>
      </w:r>
      <w:r w:rsidR="00C31EC1">
        <w:rPr>
          <w:rFonts w:ascii="Times New Roman" w:hAnsi="Times New Roman" w:cs="Times New Roman"/>
          <w:sz w:val="24"/>
          <w:szCs w:val="24"/>
        </w:rPr>
        <w:t>, ОПК-2</w:t>
      </w:r>
      <w:r w:rsidR="008E7ED1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EC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>современные проблемы науки и техники;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>формы и методы научного познания;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>развитие науки и смену типов научной рациональности;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>критерии и новое понимание научно-технического прогресса в концепции устойчивого развития;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>иррациональные последствия научно-технического прогресса;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>специфику философского осмысления техники и технических наук.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EC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>выбирать и использовать методы ведения научных исследований;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 xml:space="preserve">анализировать и обобщать результаты исследований, доводить их до практической реализации; 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>различать философский и естественнонаучный подход к познанию жизни;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>приводить анализ влияния НТР на развитие общества в истории;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>выявлять современные проблемы общества в экономике, политике;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EC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>стилем научного исследования и нормами методологической культуры поискового мышления;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>основными методами научного познания;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>логикой научного познания;</w:t>
      </w:r>
    </w:p>
    <w:p w:rsidR="00C31EC1" w:rsidRPr="00C31EC1" w:rsidRDefault="00C31EC1" w:rsidP="00C31EC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>методикой анализа научных текстов;</w:t>
      </w:r>
    </w:p>
    <w:p w:rsidR="00EB3EB4" w:rsidRPr="00EB3EB4" w:rsidRDefault="00C31EC1" w:rsidP="00C31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1EC1">
        <w:rPr>
          <w:rFonts w:ascii="Times New Roman" w:hAnsi="Times New Roman" w:cs="Times New Roman"/>
          <w:bCs/>
          <w:sz w:val="24"/>
          <w:szCs w:val="24"/>
        </w:rPr>
        <w:t>критериями истинности знания.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E5B62" w:rsidRPr="000E5B62" w:rsidRDefault="000E5B62" w:rsidP="000E5B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62">
        <w:rPr>
          <w:rFonts w:ascii="Times New Roman" w:hAnsi="Times New Roman" w:cs="Times New Roman"/>
          <w:sz w:val="24"/>
          <w:szCs w:val="24"/>
        </w:rPr>
        <w:t>Предмет и основные проблемы философии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B62" w:rsidRPr="000E5B62" w:rsidRDefault="000E5B62" w:rsidP="000E5B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62">
        <w:rPr>
          <w:rFonts w:ascii="Times New Roman" w:hAnsi="Times New Roman" w:cs="Times New Roman"/>
          <w:sz w:val="24"/>
          <w:szCs w:val="24"/>
        </w:rPr>
        <w:t>Возникновение науки и основные стадии ее исторической эволюции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B62" w:rsidRPr="000E5B62" w:rsidRDefault="000E5B62" w:rsidP="000E5B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62">
        <w:rPr>
          <w:rFonts w:ascii="Times New Roman" w:hAnsi="Times New Roman" w:cs="Times New Roman"/>
          <w:sz w:val="24"/>
          <w:szCs w:val="24"/>
        </w:rPr>
        <w:t>Динамика науки как процесс порождения нового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B62" w:rsidRPr="000E5B62" w:rsidRDefault="000E5B62" w:rsidP="000E5B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62">
        <w:rPr>
          <w:rFonts w:ascii="Times New Roman" w:hAnsi="Times New Roman" w:cs="Times New Roman"/>
          <w:sz w:val="24"/>
          <w:szCs w:val="24"/>
        </w:rPr>
        <w:t>Структура научного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B62" w:rsidRPr="000E5B62" w:rsidRDefault="000E5B62" w:rsidP="000E5B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62">
        <w:rPr>
          <w:rFonts w:ascii="Times New Roman" w:hAnsi="Times New Roman" w:cs="Times New Roman"/>
          <w:sz w:val="24"/>
          <w:szCs w:val="24"/>
        </w:rPr>
        <w:t xml:space="preserve">Научные традиции и научные революции. </w:t>
      </w:r>
    </w:p>
    <w:p w:rsidR="000E5B62" w:rsidRPr="000E5B62" w:rsidRDefault="000E5B62" w:rsidP="000E5B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62">
        <w:rPr>
          <w:rFonts w:ascii="Times New Roman" w:hAnsi="Times New Roman" w:cs="Times New Roman"/>
          <w:sz w:val="24"/>
          <w:szCs w:val="24"/>
        </w:rPr>
        <w:t>Методологические проблемы гуманитарного познания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B62" w:rsidRPr="000E5B62" w:rsidRDefault="000E5B62" w:rsidP="000E5B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62">
        <w:rPr>
          <w:rFonts w:ascii="Times New Roman" w:hAnsi="Times New Roman" w:cs="Times New Roman"/>
          <w:sz w:val="24"/>
          <w:szCs w:val="24"/>
        </w:rPr>
        <w:t>Наука как социокультурный феномен и социальный институт.</w:t>
      </w:r>
    </w:p>
    <w:p w:rsidR="000E5B62" w:rsidRPr="000E5B62" w:rsidRDefault="000E5B62" w:rsidP="000E5B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62">
        <w:rPr>
          <w:rFonts w:ascii="Times New Roman" w:hAnsi="Times New Roman" w:cs="Times New Roman"/>
          <w:sz w:val="24"/>
          <w:szCs w:val="24"/>
        </w:rPr>
        <w:t>Научное познание и инженерия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B62" w:rsidRPr="000E5B62" w:rsidRDefault="000E5B62" w:rsidP="000E5B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62">
        <w:rPr>
          <w:rFonts w:ascii="Times New Roman" w:hAnsi="Times New Roman" w:cs="Times New Roman"/>
          <w:sz w:val="24"/>
          <w:szCs w:val="24"/>
        </w:rPr>
        <w:t>Становление и развитие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B62" w:rsidRPr="000E5B62" w:rsidRDefault="000E5B62" w:rsidP="000E5B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62">
        <w:rPr>
          <w:rFonts w:ascii="Times New Roman" w:hAnsi="Times New Roman" w:cs="Times New Roman"/>
          <w:sz w:val="24"/>
          <w:szCs w:val="24"/>
        </w:rPr>
        <w:t>Инженерная деятельность и проектирование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B62" w:rsidRPr="000E5B62" w:rsidRDefault="000E5B62" w:rsidP="000E5B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62">
        <w:rPr>
          <w:rFonts w:ascii="Times New Roman" w:hAnsi="Times New Roman" w:cs="Times New Roman"/>
          <w:sz w:val="24"/>
          <w:szCs w:val="24"/>
        </w:rPr>
        <w:t>Современный этап развития инженерной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B62" w:rsidRPr="000E5B62" w:rsidRDefault="000E5B62" w:rsidP="000E5B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62">
        <w:rPr>
          <w:rFonts w:ascii="Times New Roman" w:hAnsi="Times New Roman" w:cs="Times New Roman"/>
          <w:sz w:val="24"/>
          <w:szCs w:val="24"/>
        </w:rPr>
        <w:t>Социальные проблемы развития современных технологий.</w:t>
      </w:r>
    </w:p>
    <w:p w:rsidR="00921139" w:rsidRPr="008E24DB" w:rsidRDefault="000E5B62" w:rsidP="000E5B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62">
        <w:rPr>
          <w:rFonts w:ascii="Times New Roman" w:hAnsi="Times New Roman" w:cs="Times New Roman"/>
          <w:sz w:val="24"/>
          <w:szCs w:val="24"/>
        </w:rPr>
        <w:t>Инженерия как социальный институт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C133F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C133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C133F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C19F3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зачет.</w:t>
      </w:r>
    </w:p>
    <w:p w:rsidR="002C133F" w:rsidRP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2C133F" w:rsidRP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C133F" w:rsidRPr="002C133F" w:rsidRDefault="00E271C8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C133F" w:rsidRPr="002C133F">
        <w:rPr>
          <w:rFonts w:ascii="Times New Roman" w:hAnsi="Times New Roman" w:cs="Times New Roman"/>
          <w:sz w:val="24"/>
          <w:szCs w:val="24"/>
        </w:rPr>
        <w:t>8 час.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71C8">
        <w:rPr>
          <w:rFonts w:ascii="Times New Roman" w:hAnsi="Times New Roman" w:cs="Times New Roman"/>
          <w:sz w:val="24"/>
          <w:szCs w:val="24"/>
        </w:rPr>
        <w:t>60</w:t>
      </w:r>
      <w:r w:rsidRPr="002C133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71C8" w:rsidRPr="002C133F" w:rsidRDefault="004B4DBB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71C8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63F6E"/>
    <w:rsid w:val="00276679"/>
    <w:rsid w:val="0028259C"/>
    <w:rsid w:val="00287B6A"/>
    <w:rsid w:val="002C133F"/>
    <w:rsid w:val="00343F43"/>
    <w:rsid w:val="00377ECE"/>
    <w:rsid w:val="003B451E"/>
    <w:rsid w:val="00402505"/>
    <w:rsid w:val="004B1BAF"/>
    <w:rsid w:val="004B4DBB"/>
    <w:rsid w:val="005621F8"/>
    <w:rsid w:val="00590917"/>
    <w:rsid w:val="005A358C"/>
    <w:rsid w:val="00632136"/>
    <w:rsid w:val="0066607A"/>
    <w:rsid w:val="00782041"/>
    <w:rsid w:val="007E3C95"/>
    <w:rsid w:val="00807551"/>
    <w:rsid w:val="008710BF"/>
    <w:rsid w:val="008C19F3"/>
    <w:rsid w:val="008E24DB"/>
    <w:rsid w:val="008E7ED1"/>
    <w:rsid w:val="00921139"/>
    <w:rsid w:val="00956055"/>
    <w:rsid w:val="00C31EC1"/>
    <w:rsid w:val="00C51C4B"/>
    <w:rsid w:val="00CA35C1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40</cp:revision>
  <cp:lastPrinted>2016-02-25T08:02:00Z</cp:lastPrinted>
  <dcterms:created xsi:type="dcterms:W3CDTF">2016-02-10T06:02:00Z</dcterms:created>
  <dcterms:modified xsi:type="dcterms:W3CDTF">2017-10-11T07:43:00Z</dcterms:modified>
</cp:coreProperties>
</file>